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2EF6" w14:textId="28C1429D" w:rsidR="008B323D" w:rsidRDefault="008B323D" w:rsidP="008B323D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SQL</w:t>
      </w:r>
    </w:p>
    <w:p w14:paraId="1F555FDF" w14:textId="60A351C8" w:rsidR="008B323D" w:rsidRDefault="008B323D" w:rsidP="008B323D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94BB2F3" w14:textId="44E6F91B" w:rsidR="008B323D" w:rsidRDefault="008B323D" w:rsidP="00EA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origem dos DB</w:t>
      </w:r>
    </w:p>
    <w:p w14:paraId="6F67DED1" w14:textId="2BB15E59" w:rsidR="008B323D" w:rsidRDefault="008B323D" w:rsidP="008B3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Na década de 50 os primeiros computadores eram militares e acadêmicos e os dados eram guardados em papeis que eram guardadas em pastas que eram guardadas em armários. As empresas que começaram a usar computadores queriam armazenar os dados de forma computadorizada.</w:t>
      </w:r>
    </w:p>
    <w:p w14:paraId="0B3E0688" w14:textId="658D41A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Inicialmente esse armazenamento era feito de forma sequencial, ou seja, cada ficha era armazenada após a outra (Arquivos Sequenciais).</w:t>
      </w:r>
    </w:p>
    <w:p w14:paraId="48564C11" w14:textId="31CAE5B2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Depois disso surgiram os Arquivos de Acesso Direto, arquivos indexados que, como o nome já diz, forneciam acesso direto a algum registro específico.</w:t>
      </w:r>
    </w:p>
    <w:p w14:paraId="13B06DB2" w14:textId="2248B1F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5D8">
        <w:rPr>
          <w:sz w:val="28"/>
          <w:szCs w:val="28"/>
        </w:rPr>
        <w:t>Chegando na década 60, o departamento de defesa dos EUA realizou o CODASYL, um evento de tecnologia de onde surgiu a linguagem COBOL e com ela, os bancos de dados</w:t>
      </w:r>
      <w:r w:rsidR="00C85221">
        <w:rPr>
          <w:sz w:val="28"/>
          <w:szCs w:val="28"/>
        </w:rPr>
        <w:t>.</w:t>
      </w:r>
    </w:p>
    <w:p w14:paraId="2BED34AC" w14:textId="1F2C0BAE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Um banco de dados é composto por algumas partes:</w:t>
      </w:r>
    </w:p>
    <w:p w14:paraId="0AB60EAE" w14:textId="7C399235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Base de dados: Os dados em si.</w:t>
      </w:r>
    </w:p>
    <w:p w14:paraId="0338E361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SGBD: O sistema se gerenciamento desses dados.</w:t>
      </w:r>
    </w:p>
    <w:p w14:paraId="459CDBF7" w14:textId="71ADC862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Linguagem de Exploração: Linguagem usada para acessar, editar etc. o banco de dados.</w:t>
      </w:r>
    </w:p>
    <w:p w14:paraId="569EC7F6" w14:textId="4C747474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A IBM também foi muito importante por ter proposto um tipo de banco de dados ligados por hierarquia (modelo hierárquico), após isso ela evoluiu o formato com o modelo em rede.</w:t>
      </w:r>
    </w:p>
    <w:p w14:paraId="66754FCB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Porém esses modelos ainda não eram o suficiente, então, na década de 70, criaram o modelo relacional.</w:t>
      </w:r>
    </w:p>
    <w:p w14:paraId="0787F460" w14:textId="32CF8A2D" w:rsidR="008B323D" w:rsidRDefault="00C85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Esse modelo de banco de dados possibilitou uma melhor organização do banco de dados</w:t>
      </w:r>
      <w:r w:rsidR="00A25F34">
        <w:rPr>
          <w:sz w:val="28"/>
          <w:szCs w:val="28"/>
        </w:rPr>
        <w:t>, consultas mais simples e é muito mais fácil de implementar.</w:t>
      </w:r>
    </w:p>
    <w:p w14:paraId="69984326" w14:textId="277130D6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A linguagem comum criada para esse tipo de modelo foi a linguagem Structured English Query Language ou SEQUEL (trocadilho pra seek well, procura bem em inglês). Depois de um tempo o “English” saiu da sigla e ela virou apenas SQL.</w:t>
      </w:r>
    </w:p>
    <w:p w14:paraId="7932E803" w14:textId="3A2EED4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Não demorou muito pra que empresas começassem a alterar a linguagem SQL para suas próprias especificações, até a ISO e a ANSI padronizarem tudo.</w:t>
      </w:r>
    </w:p>
    <w:p w14:paraId="1B761831" w14:textId="2BAA461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Dentre os principais bancos de dados que temos </w:t>
      </w:r>
      <w:r w:rsidR="007626DD">
        <w:rPr>
          <w:sz w:val="28"/>
          <w:szCs w:val="28"/>
        </w:rPr>
        <w:t>hoje em dia, segundo o Stack Overflow Survey 2023, os mais usados são:</w:t>
      </w:r>
    </w:p>
    <w:p w14:paraId="32BD362A" w14:textId="7A94D864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0836B2" wp14:editId="58A8FF9E">
            <wp:simplePos x="0" y="0"/>
            <wp:positionH relativeFrom="column">
              <wp:posOffset>2801620</wp:posOffset>
            </wp:positionH>
            <wp:positionV relativeFrom="paragraph">
              <wp:posOffset>54610</wp:posOffset>
            </wp:positionV>
            <wp:extent cx="2099945" cy="1061085"/>
            <wp:effectExtent l="0" t="0" r="0" b="5715"/>
            <wp:wrapSquare wrapText="bothSides"/>
            <wp:docPr id="1709825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5388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PostgreSQL</w:t>
      </w:r>
    </w:p>
    <w:p w14:paraId="7E30EDDA" w14:textId="709B3023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MySQL</w:t>
      </w:r>
    </w:p>
    <w:p w14:paraId="2BE9E1D9" w14:textId="52337836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SQLite</w:t>
      </w:r>
    </w:p>
    <w:p w14:paraId="14C5B43B" w14:textId="4B91131A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8A57C6" wp14:editId="2508C58C">
            <wp:simplePos x="0" y="0"/>
            <wp:positionH relativeFrom="column">
              <wp:posOffset>2799715</wp:posOffset>
            </wp:positionH>
            <wp:positionV relativeFrom="paragraph">
              <wp:posOffset>57010</wp:posOffset>
            </wp:positionV>
            <wp:extent cx="2101850" cy="1906270"/>
            <wp:effectExtent l="0" t="0" r="0" b="0"/>
            <wp:wrapSquare wrapText="bothSides"/>
            <wp:docPr id="1623763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30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Microsoft SQL Server</w:t>
      </w:r>
    </w:p>
    <w:p w14:paraId="57C5C361" w14:textId="182E842B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MongoDB</w:t>
      </w:r>
      <w:r w:rsidR="00151A9C" w:rsidRPr="00151A9C">
        <w:rPr>
          <w:noProof/>
        </w:rPr>
        <w:t xml:space="preserve"> </w:t>
      </w:r>
    </w:p>
    <w:p w14:paraId="17193747" w14:textId="0EFD4192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Redis</w:t>
      </w:r>
    </w:p>
    <w:p w14:paraId="42224F0C" w14:textId="4D475180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MariaDB</w:t>
      </w:r>
    </w:p>
    <w:p w14:paraId="1E79E057" w14:textId="18DE1179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Elasticsearch</w:t>
      </w:r>
    </w:p>
    <w:p w14:paraId="0F34DF7F" w14:textId="09D6AE61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788D7" wp14:editId="07337C97">
            <wp:simplePos x="0" y="0"/>
            <wp:positionH relativeFrom="column">
              <wp:posOffset>2801620</wp:posOffset>
            </wp:positionH>
            <wp:positionV relativeFrom="paragraph">
              <wp:posOffset>198755</wp:posOffset>
            </wp:positionV>
            <wp:extent cx="210185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ight>
            <wp:docPr id="2105454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443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Dynamodb</w:t>
      </w:r>
    </w:p>
    <w:p w14:paraId="4E92397A" w14:textId="3E79D175" w:rsidR="007626DD" w:rsidRDefault="007626DD" w:rsidP="007626DD">
      <w:pPr>
        <w:rPr>
          <w:sz w:val="28"/>
          <w:szCs w:val="28"/>
        </w:rPr>
      </w:pPr>
      <w:r>
        <w:rPr>
          <w:sz w:val="28"/>
          <w:szCs w:val="28"/>
        </w:rPr>
        <w:tab/>
        <w:t>Oracle</w:t>
      </w:r>
    </w:p>
    <w:p w14:paraId="7567D4B6" w14:textId="626558C8" w:rsidR="00151A9C" w:rsidRDefault="00151A9C" w:rsidP="007626DD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6F3AC9" wp14:editId="5B45E05E">
            <wp:simplePos x="0" y="0"/>
            <wp:positionH relativeFrom="column">
              <wp:posOffset>500326</wp:posOffset>
            </wp:positionH>
            <wp:positionV relativeFrom="paragraph">
              <wp:posOffset>16618</wp:posOffset>
            </wp:positionV>
            <wp:extent cx="2301240" cy="1139825"/>
            <wp:effectExtent l="0" t="0" r="3810" b="3175"/>
            <wp:wrapSquare wrapText="bothSides"/>
            <wp:docPr id="9276383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8306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7276" w14:textId="05541EEC" w:rsidR="00151A9C" w:rsidRPr="00A25F34" w:rsidRDefault="00151A9C" w:rsidP="007626DD">
      <w:pPr>
        <w:rPr>
          <w:sz w:val="28"/>
          <w:szCs w:val="28"/>
        </w:rPr>
      </w:pPr>
    </w:p>
    <w:p w14:paraId="7326AF0F" w14:textId="74D77433" w:rsidR="007626DD" w:rsidRDefault="007626DD">
      <w:pPr>
        <w:rPr>
          <w:sz w:val="28"/>
          <w:szCs w:val="28"/>
        </w:rPr>
      </w:pPr>
    </w:p>
    <w:p w14:paraId="01434FE6" w14:textId="77777777" w:rsidR="00151A9C" w:rsidRDefault="00151A9C">
      <w:pPr>
        <w:rPr>
          <w:sz w:val="28"/>
          <w:szCs w:val="28"/>
        </w:rPr>
      </w:pPr>
    </w:p>
    <w:p w14:paraId="1CA4A03C" w14:textId="77777777" w:rsidR="00151A9C" w:rsidRDefault="00151A9C">
      <w:pPr>
        <w:rPr>
          <w:sz w:val="28"/>
          <w:szCs w:val="28"/>
        </w:rPr>
      </w:pPr>
    </w:p>
    <w:p w14:paraId="159E1E21" w14:textId="0578DA35" w:rsidR="00151A9C" w:rsidRPr="0085269A" w:rsidRDefault="00151A9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  <w:t>O MySQL foi criado na Suécia</w:t>
      </w:r>
      <w:r w:rsidR="007B6B5D">
        <w:rPr>
          <w:sz w:val="28"/>
          <w:szCs w:val="28"/>
        </w:rPr>
        <w:t>, um modelo simples e gratuito de SQL com código aberto e livre. Depois de um tempo foi comprado pena Sun (criadora do Java) e a Sun foi comprada pela Oracle</w:t>
      </w:r>
    </w:p>
    <w:p w14:paraId="40CC7193" w14:textId="77777777" w:rsidR="0084790E" w:rsidRDefault="0084790E" w:rsidP="0084790E">
      <w:pPr>
        <w:rPr>
          <w:b/>
          <w:bCs/>
          <w:sz w:val="28"/>
          <w:szCs w:val="28"/>
        </w:rPr>
      </w:pPr>
    </w:p>
    <w:p w14:paraId="4D904661" w14:textId="56ACDDF9" w:rsidR="0084790E" w:rsidRDefault="0084790E" w:rsidP="0084790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80BD1FD" w14:textId="67E2B60E" w:rsidR="00151A9C" w:rsidRDefault="0084790E">
      <w:pPr>
        <w:rPr>
          <w:sz w:val="28"/>
          <w:szCs w:val="28"/>
        </w:rPr>
      </w:pPr>
      <w:r>
        <w:rPr>
          <w:sz w:val="28"/>
          <w:szCs w:val="28"/>
        </w:rPr>
        <w:t>Chave estrangeira: Coluna ou combinação de colunas cujos valores aparecem na chave primária da tabela referenciada, é um mecanismo que permite a implementação de relacionamentos em bancos de dados.</w:t>
      </w:r>
    </w:p>
    <w:p w14:paraId="1D0D1E64" w14:textId="3F7CE71F" w:rsidR="0084790E" w:rsidRDefault="0084790E">
      <w:pPr>
        <w:rPr>
          <w:sz w:val="28"/>
          <w:szCs w:val="28"/>
        </w:rPr>
      </w:pPr>
      <w:r>
        <w:rPr>
          <w:sz w:val="28"/>
          <w:szCs w:val="28"/>
        </w:rPr>
        <w:t>Tipos de integridade:</w:t>
      </w:r>
    </w:p>
    <w:p w14:paraId="5547E0D7" w14:textId="64D386FC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domínio:</w:t>
      </w:r>
      <w:r>
        <w:rPr>
          <w:sz w:val="28"/>
          <w:szCs w:val="28"/>
        </w:rPr>
        <w:t xml:space="preserve"> Define quais valores podem ser assumidos por um determinado campo.</w:t>
      </w:r>
    </w:p>
    <w:p w14:paraId="5013A384" w14:textId="55E177C2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vazio:</w:t>
      </w:r>
      <w:r>
        <w:rPr>
          <w:sz w:val="28"/>
          <w:szCs w:val="28"/>
        </w:rPr>
        <w:t xml:space="preserve"> Define se um campo pode ou não ser vazio.</w:t>
      </w:r>
    </w:p>
    <w:p w14:paraId="6161FBE2" w14:textId="2F6E9E21" w:rsidR="0084790E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unicidade:</w:t>
      </w:r>
      <w:r>
        <w:rPr>
          <w:sz w:val="28"/>
          <w:szCs w:val="28"/>
        </w:rPr>
        <w:t xml:space="preserve"> Define se um campo é único.</w:t>
      </w:r>
    </w:p>
    <w:p w14:paraId="4759E606" w14:textId="153F862A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chave:</w:t>
      </w:r>
      <w:r>
        <w:rPr>
          <w:sz w:val="28"/>
          <w:szCs w:val="28"/>
        </w:rPr>
        <w:t xml:space="preserve"> Define que os valores da chave primária e alternativa devem ser únicos.</w:t>
      </w:r>
    </w:p>
    <w:p w14:paraId="20B8BD9E" w14:textId="6A4F084C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Entidade:</w:t>
      </w:r>
      <w:r>
        <w:rPr>
          <w:sz w:val="28"/>
          <w:szCs w:val="28"/>
        </w:rPr>
        <w:t xml:space="preserve"> Define que nenhum valor da chave primária pode ser nulo.</w:t>
      </w:r>
    </w:p>
    <w:p w14:paraId="59C3B74E" w14:textId="1CCBB828" w:rsidR="00EA01E8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Referencial:</w:t>
      </w:r>
      <w:r>
        <w:rPr>
          <w:sz w:val="28"/>
          <w:szCs w:val="28"/>
        </w:rPr>
        <w:t xml:space="preserve"> Define que os valores que aparecem como chave estrangeira devem aparecer na chave primária da tabela referenciada.</w:t>
      </w:r>
    </w:p>
    <w:p w14:paraId="024E7D8F" w14:textId="77777777" w:rsidR="00EA01E8" w:rsidRDefault="00EA01E8">
      <w:pPr>
        <w:rPr>
          <w:sz w:val="28"/>
          <w:szCs w:val="28"/>
        </w:rPr>
      </w:pPr>
    </w:p>
    <w:p w14:paraId="17026174" w14:textId="4A5BE136" w:rsidR="00EA01E8" w:rsidRDefault="00EA01E8" w:rsidP="00EA01E8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19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7127BADA" w14:textId="7B079CF1" w:rsidR="00EA01E8" w:rsidRPr="00EA01E8" w:rsidRDefault="00EA01E8" w:rsidP="00EA01E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PRINCIPAIS COMANDOS SQL</w:t>
      </w:r>
    </w:p>
    <w:p w14:paraId="0A2A621B" w14:textId="1FCF6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banco de dados:</w:t>
      </w:r>
    </w:p>
    <w:p w14:paraId="6095BB65" w14:textId="25ABF21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DATABASE &lt;nome do db&gt;;</w:t>
      </w:r>
    </w:p>
    <w:p w14:paraId="50C3E4AA" w14:textId="77777777" w:rsidR="00EA01E8" w:rsidRDefault="00EA01E8">
      <w:pPr>
        <w:rPr>
          <w:sz w:val="28"/>
          <w:szCs w:val="28"/>
        </w:rPr>
      </w:pPr>
    </w:p>
    <w:p w14:paraId="27CEB696" w14:textId="2162DDBC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Selecinar qual banco de dados vai usar:</w:t>
      </w:r>
    </w:p>
    <w:p w14:paraId="24A05AAB" w14:textId="4455ABC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&lt;nome do db&gt;;</w:t>
      </w:r>
    </w:p>
    <w:p w14:paraId="3291F6DE" w14:textId="77777777" w:rsidR="00EA01E8" w:rsidRDefault="00EA01E8">
      <w:pPr>
        <w:rPr>
          <w:sz w:val="28"/>
          <w:szCs w:val="28"/>
        </w:rPr>
      </w:pPr>
    </w:p>
    <w:p w14:paraId="46DA1902" w14:textId="1E252978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tabela no banco de dados:</w:t>
      </w:r>
    </w:p>
    <w:p w14:paraId="3810E0A3" w14:textId="1F57FAE4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TABLE &lt;nome da tabela&gt;(</w:t>
      </w:r>
    </w:p>
    <w:p w14:paraId="06596AC5" w14:textId="504C890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4873A7A1" w14:textId="7C462353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0C78F43C" w14:textId="3614C8F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...</w:t>
      </w:r>
    </w:p>
    <w:p w14:paraId="2E572878" w14:textId="43E55F8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n&gt; &lt;tipo do atributo&gt;</w:t>
      </w:r>
    </w:p>
    <w:p w14:paraId="5329287A" w14:textId="19EA15D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242AEFF" w14:textId="77777777" w:rsidR="00EA01E8" w:rsidRDefault="00EA01E8">
      <w:pPr>
        <w:rPr>
          <w:sz w:val="28"/>
          <w:szCs w:val="28"/>
        </w:rPr>
      </w:pPr>
    </w:p>
    <w:p w14:paraId="6CE87E6B" w14:textId="2BE95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Incluir dados na tabela:</w:t>
      </w:r>
    </w:p>
    <w:p w14:paraId="16B8D02F" w14:textId="076D8125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INSERT INTO &lt;nome da tabela&gt;(&lt;nome do atributo 1&gt;, &lt;nome do atributo 2&gt;, ..., &lt;nome do atributo n&gt;) VALUES</w:t>
      </w:r>
    </w:p>
    <w:p w14:paraId="11337252" w14:textId="2BA348AB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registro1&gt;, &lt;valor atributo2 registro1,...),</w:t>
      </w:r>
    </w:p>
    <w:p w14:paraId="55DB8C46" w14:textId="75E2804C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registro2&gt;,&lt;valor atributo2 registro2,...),...;</w:t>
      </w:r>
    </w:p>
    <w:p w14:paraId="57C21BE4" w14:textId="77777777" w:rsidR="00EA01E8" w:rsidRDefault="00EA01E8">
      <w:pPr>
        <w:rPr>
          <w:sz w:val="28"/>
          <w:szCs w:val="28"/>
        </w:rPr>
      </w:pPr>
    </w:p>
    <w:p w14:paraId="06A7EE58" w14:textId="208744D9" w:rsidR="00EA01E8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Selecionar dados em uma tabela:</w:t>
      </w:r>
    </w:p>
    <w:p w14:paraId="42B67752" w14:textId="72AE8A5E" w:rsidR="009B3F59" w:rsidRP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B3F59">
        <w:rPr>
          <w:b/>
          <w:bCs/>
          <w:sz w:val="28"/>
          <w:szCs w:val="28"/>
        </w:rPr>
        <w:t>Todos os dados:</w:t>
      </w:r>
    </w:p>
    <w:p w14:paraId="7DE4297F" w14:textId="70392FDD" w:rsidR="009B3F59" w:rsidRDefault="009B3F59">
      <w:pPr>
        <w:rPr>
          <w:sz w:val="28"/>
          <w:szCs w:val="28"/>
        </w:rPr>
      </w:pPr>
      <w:r>
        <w:rPr>
          <w:sz w:val="28"/>
          <w:szCs w:val="28"/>
        </w:rPr>
        <w:tab/>
        <w:t>SELECT * FROM &lt;tabela&gt;;</w:t>
      </w:r>
    </w:p>
    <w:p w14:paraId="351EE5ED" w14:textId="3366D425" w:rsid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Atributos específicos:</w:t>
      </w:r>
    </w:p>
    <w:p w14:paraId="198CB44D" w14:textId="71F6E84F" w:rsidR="009B3F59" w:rsidRDefault="009B3F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SELECT &lt;atributo1&gt;,&lt;atributo2&gt;,... FROM &lt;tabela&gt;;</w:t>
      </w:r>
    </w:p>
    <w:p w14:paraId="7D9C26FE" w14:textId="77777777" w:rsidR="009B3F59" w:rsidRDefault="009B3F59">
      <w:pPr>
        <w:rPr>
          <w:sz w:val="28"/>
          <w:szCs w:val="28"/>
        </w:rPr>
      </w:pPr>
    </w:p>
    <w:p w14:paraId="5F0A7FB7" w14:textId="62CCBD90" w:rsidR="009B3F59" w:rsidRDefault="006E3061">
      <w:pPr>
        <w:rPr>
          <w:b/>
          <w:bCs/>
          <w:sz w:val="28"/>
          <w:szCs w:val="28"/>
        </w:rPr>
      </w:pPr>
      <w:r w:rsidRPr="006E3061">
        <w:rPr>
          <w:b/>
          <w:bCs/>
          <w:sz w:val="28"/>
          <w:szCs w:val="28"/>
        </w:rPr>
        <w:t>Seleção ordenada</w:t>
      </w:r>
      <w:r>
        <w:rPr>
          <w:b/>
          <w:bCs/>
          <w:sz w:val="28"/>
          <w:szCs w:val="28"/>
        </w:rPr>
        <w:t xml:space="preserve"> a partir de determinado atributo</w:t>
      </w:r>
      <w:r w:rsidRPr="006E3061">
        <w:rPr>
          <w:b/>
          <w:bCs/>
          <w:sz w:val="28"/>
          <w:szCs w:val="28"/>
        </w:rPr>
        <w:t>:</w:t>
      </w:r>
    </w:p>
    <w:p w14:paraId="6282C2CD" w14:textId="22305819" w:rsidR="006E3061" w:rsidRDefault="006E3061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1E486A05" w14:textId="5B17F418" w:rsidR="004725F2" w:rsidRDefault="006E3061">
      <w:pPr>
        <w:rPr>
          <w:sz w:val="28"/>
          <w:szCs w:val="28"/>
        </w:rPr>
      </w:pPr>
      <w:r>
        <w:rPr>
          <w:sz w:val="28"/>
          <w:szCs w:val="28"/>
        </w:rPr>
        <w:t>ORDER BY &lt;atributo que quer usar pra ordenar&gt;</w:t>
      </w:r>
    </w:p>
    <w:p w14:paraId="7C0B613D" w14:textId="799C2CDD" w:rsidR="004725F2" w:rsidRDefault="004725F2" w:rsidP="004725F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 pra ordenar textos, números e datas</w:t>
      </w:r>
    </w:p>
    <w:p w14:paraId="5D0A9ADC" w14:textId="456778DB" w:rsidR="004725F2" w:rsidRPr="004725F2" w:rsidRDefault="004725F2" w:rsidP="004725F2">
      <w:pPr>
        <w:rPr>
          <w:b/>
          <w:bCs/>
          <w:sz w:val="28"/>
          <w:szCs w:val="28"/>
        </w:rPr>
      </w:pPr>
      <w:r w:rsidRPr="004725F2">
        <w:rPr>
          <w:b/>
          <w:bCs/>
          <w:sz w:val="28"/>
          <w:szCs w:val="28"/>
        </w:rPr>
        <w:t>Seleção de registros com valor específico:</w:t>
      </w:r>
    </w:p>
    <w:p w14:paraId="2B88B620" w14:textId="03973F84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467A9C18" w14:textId="65E589F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21B53294" w14:textId="77777777" w:rsidR="004725F2" w:rsidRDefault="004725F2" w:rsidP="004725F2">
      <w:pPr>
        <w:rPr>
          <w:sz w:val="28"/>
          <w:szCs w:val="28"/>
        </w:rPr>
      </w:pPr>
    </w:p>
    <w:p w14:paraId="0366563C" w14:textId="779D38F5" w:rsidR="004725F2" w:rsidRDefault="004725F2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Alterar valor de determinados registros</w:t>
      </w:r>
      <w:r w:rsidRPr="004725F2">
        <w:rPr>
          <w:b/>
          <w:bCs/>
          <w:sz w:val="28"/>
          <w:szCs w:val="28"/>
        </w:rPr>
        <w:t>:</w:t>
      </w:r>
    </w:p>
    <w:p w14:paraId="2E323C54" w14:textId="27F768DA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UPDATE &lt;tabela&gt;</w:t>
      </w:r>
    </w:p>
    <w:p w14:paraId="5CE8493E" w14:textId="1638BFDE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SET &lt;atributo para alterar&gt; = &lt;valor desejado&gt;</w:t>
      </w:r>
    </w:p>
    <w:p w14:paraId="5A820E0B" w14:textId="5F7AC53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 para busca&gt; = &lt;valor para busca&gt;;</w:t>
      </w:r>
    </w:p>
    <w:p w14:paraId="48B105E9" w14:textId="77777777" w:rsidR="004725F2" w:rsidRDefault="004725F2" w:rsidP="004725F2">
      <w:pPr>
        <w:rPr>
          <w:sz w:val="28"/>
          <w:szCs w:val="28"/>
        </w:rPr>
      </w:pPr>
    </w:p>
    <w:p w14:paraId="0EEC827E" w14:textId="499D02A2" w:rsidR="004725F2" w:rsidRPr="000E047C" w:rsidRDefault="000E047C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Apagar registros </w:t>
      </w:r>
      <w:r w:rsidR="00AF4068">
        <w:rPr>
          <w:b/>
          <w:bCs/>
          <w:sz w:val="28"/>
          <w:szCs w:val="28"/>
        </w:rPr>
        <w:t>específicos</w:t>
      </w:r>
      <w:r w:rsidR="00010F80">
        <w:rPr>
          <w:b/>
          <w:bCs/>
          <w:sz w:val="28"/>
          <w:szCs w:val="28"/>
        </w:rPr>
        <w:t>:</w:t>
      </w:r>
    </w:p>
    <w:p w14:paraId="30CEAA41" w14:textId="0BB07A97" w:rsidR="004725F2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DELETE FROM &lt;tabela&gt;</w:t>
      </w:r>
    </w:p>
    <w:p w14:paraId="3556220A" w14:textId="5FCD8593" w:rsidR="00AF4068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5781AEF9" w14:textId="77777777" w:rsidR="00AF4068" w:rsidRDefault="00AF4068" w:rsidP="004725F2">
      <w:pPr>
        <w:rPr>
          <w:sz w:val="28"/>
          <w:szCs w:val="28"/>
        </w:rPr>
      </w:pPr>
    </w:p>
    <w:p w14:paraId="33846D65" w14:textId="63336CA5" w:rsidR="00AF4068" w:rsidRDefault="00AF4068" w:rsidP="004725F2">
      <w:pPr>
        <w:rPr>
          <w:b/>
          <w:bCs/>
          <w:sz w:val="28"/>
          <w:szCs w:val="28"/>
        </w:rPr>
      </w:pPr>
      <w:r w:rsidRPr="00010F80">
        <w:rPr>
          <w:b/>
          <w:bCs/>
          <w:sz w:val="28"/>
          <w:szCs w:val="28"/>
        </w:rPr>
        <w:t>Apagar todos os registros de uma tabela:</w:t>
      </w:r>
    </w:p>
    <w:p w14:paraId="2FA0246A" w14:textId="316F12CC" w:rsidR="00010F80" w:rsidRDefault="00010F80" w:rsidP="004725F2">
      <w:pPr>
        <w:rPr>
          <w:sz w:val="28"/>
          <w:szCs w:val="28"/>
        </w:rPr>
      </w:pPr>
      <w:r>
        <w:rPr>
          <w:sz w:val="28"/>
          <w:szCs w:val="28"/>
        </w:rPr>
        <w:t>TRUNCATE TABLE &lt;tabela&gt;</w:t>
      </w:r>
    </w:p>
    <w:p w14:paraId="2B00F762" w14:textId="77777777" w:rsidR="002921DE" w:rsidRDefault="002921DE" w:rsidP="004725F2">
      <w:pPr>
        <w:rPr>
          <w:sz w:val="28"/>
          <w:szCs w:val="28"/>
        </w:rPr>
      </w:pPr>
    </w:p>
    <w:p w14:paraId="01BBDAEE" w14:textId="282076E7" w:rsidR="002921DE" w:rsidRDefault="002921DE" w:rsidP="002921D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4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rápido </w:t>
      </w:r>
      <w:r w:rsidRPr="002921DE">
        <w:rPr>
          <w:b/>
          <w:bCs/>
          <w:sz w:val="28"/>
          <w:szCs w:val="28"/>
        </w:rPr>
        <w:t>Andre Iacono</w:t>
      </w:r>
      <w:r>
        <w:rPr>
          <w:b/>
          <w:bCs/>
          <w:sz w:val="28"/>
          <w:szCs w:val="28"/>
        </w:rPr>
        <w:t>)</w:t>
      </w:r>
    </w:p>
    <w:p w14:paraId="7490603A" w14:textId="58BF772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>NoSQL é mais rápido e escalável, SQL é mais organizado e seguro.</w:t>
      </w:r>
    </w:p>
    <w:p w14:paraId="20F66898" w14:textId="6619F9F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>DBMS ou SGBD’s são basicamente ferramentas que te auxiliam no processo de lidar com o DB, seja para backups, interação com outros sistemas, etc.</w:t>
      </w:r>
    </w:p>
    <w:p w14:paraId="1C3A4655" w14:textId="5157F9E6" w:rsidR="002921DE" w:rsidRPr="002921DE" w:rsidRDefault="001048BF" w:rsidP="002921DE">
      <w:pPr>
        <w:rPr>
          <w:sz w:val="28"/>
          <w:szCs w:val="28"/>
        </w:rPr>
      </w:pPr>
      <w:r>
        <w:rPr>
          <w:sz w:val="28"/>
          <w:szCs w:val="28"/>
        </w:rPr>
        <w:t>PopSQL é um software para mexer em mysql bem interessante, tem como trabalhar em conjunto numa mesma query.</w:t>
      </w:r>
    </w:p>
    <w:p w14:paraId="66E17785" w14:textId="3C7F2575" w:rsidR="002921DE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>Temos basicamente três ferramentas importantes pra usar MySQL:</w:t>
      </w:r>
    </w:p>
    <w:p w14:paraId="718F803B" w14:textId="65B117AA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>MySQL Server: O servidor que roda o MySQL localmente na máquina.</w:t>
      </w:r>
    </w:p>
    <w:p w14:paraId="444F5C20" w14:textId="338E20C0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 Shell: CLI (command line interface) para consultas no MySQL.</w:t>
      </w:r>
    </w:p>
    <w:p w14:paraId="4ADCAC54" w14:textId="6A54F30D" w:rsidR="002921DE" w:rsidRDefault="009F6795" w:rsidP="002921DE">
      <w:pPr>
        <w:rPr>
          <w:b/>
          <w:bCs/>
          <w:sz w:val="28"/>
          <w:szCs w:val="28"/>
        </w:rPr>
      </w:pPr>
      <w:r w:rsidRPr="009F6795">
        <w:rPr>
          <w:b/>
          <w:bCs/>
          <w:noProof/>
          <w:sz w:val="28"/>
          <w:szCs w:val="28"/>
        </w:rPr>
        <w:drawing>
          <wp:inline distT="0" distB="0" distL="0" distR="0" wp14:anchorId="57FD3A39" wp14:editId="7703AD0A">
            <wp:extent cx="5400040" cy="2462530"/>
            <wp:effectExtent l="0" t="0" r="0" b="0"/>
            <wp:docPr id="7011717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1714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F70" w14:textId="0ECFC272" w:rsidR="002921DE" w:rsidRDefault="00680C9A" w:rsidP="004725F2">
      <w:pPr>
        <w:rPr>
          <w:sz w:val="28"/>
          <w:szCs w:val="28"/>
        </w:rPr>
      </w:pPr>
      <w:r>
        <w:rPr>
          <w:sz w:val="28"/>
          <w:szCs w:val="28"/>
        </w:rPr>
        <w:t>Diferença entre Schema e Banco de Dados:</w:t>
      </w:r>
    </w:p>
    <w:p w14:paraId="25AA6CBB" w14:textId="057C0086" w:rsidR="00680C9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Schema (esquema) é a representação lógica e visual da estrutura do banco de dados.</w:t>
      </w:r>
    </w:p>
    <w:p w14:paraId="7E0B151D" w14:textId="14A5A445" w:rsidR="000C40F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Temos os schemas lógicos e físicos, os lógicos são justamente a estruturação através de modelos conceituais e lógicos, já os físicos são as versões finais com tabelas feitas, tipos de dados, relacionamentos, etc.</w:t>
      </w:r>
    </w:p>
    <w:p w14:paraId="397473CD" w14:textId="77777777" w:rsidR="000C40FA" w:rsidRDefault="000C40FA" w:rsidP="004725F2">
      <w:pPr>
        <w:rPr>
          <w:sz w:val="28"/>
          <w:szCs w:val="28"/>
        </w:rPr>
      </w:pPr>
    </w:p>
    <w:p w14:paraId="500E705A" w14:textId="67BAE0E3" w:rsidR="000C40F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É possível “criar” novas tabelas nas consultas e ainda dar nomes à elas, nesse exemplo o terceiro atributo não existia, ele criou só pra consulta.</w:t>
      </w:r>
    </w:p>
    <w:p w14:paraId="42FF8D7C" w14:textId="414FBCF5" w:rsidR="000C40FA" w:rsidRDefault="000C40FA" w:rsidP="004725F2">
      <w:pPr>
        <w:rPr>
          <w:sz w:val="28"/>
          <w:szCs w:val="28"/>
        </w:rPr>
      </w:pPr>
      <w:r w:rsidRPr="000C40FA">
        <w:rPr>
          <w:sz w:val="28"/>
          <w:szCs w:val="28"/>
        </w:rPr>
        <w:drawing>
          <wp:inline distT="0" distB="0" distL="0" distR="0" wp14:anchorId="2B10D4AD" wp14:editId="224A5463">
            <wp:extent cx="4020111" cy="2191056"/>
            <wp:effectExtent l="0" t="0" r="0" b="0"/>
            <wp:docPr id="2042964233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4233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ABED" w14:textId="50DE597B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consultas usando SELECT possuem vários modificadores que devem ser listados em uma determinada ordem:</w:t>
      </w:r>
    </w:p>
    <w:p w14:paraId="270114A8" w14:textId="596D67B0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1F35FEF3" w14:textId="782F4807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FROM</w:t>
      </w:r>
    </w:p>
    <w:p w14:paraId="7E7C415C" w14:textId="49D836BE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14:paraId="7EC0EE2E" w14:textId="1CE4CB34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0F4C5C93" w14:textId="618BDCCA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HAVING</w:t>
      </w:r>
    </w:p>
    <w:p w14:paraId="66B46F5E" w14:textId="3321478F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</w:p>
    <w:p w14:paraId="52799C54" w14:textId="17E025D5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É possível usar a palavra chave ASC ou DESC nos ORDER BY para listar em ordem crescente ou decrescente.</w:t>
      </w:r>
    </w:p>
    <w:p w14:paraId="2FE8EAD0" w14:textId="4DF59D62" w:rsidR="00864D87" w:rsidRDefault="00864D87" w:rsidP="004725F2">
      <w:pPr>
        <w:rPr>
          <w:sz w:val="28"/>
          <w:szCs w:val="28"/>
        </w:rPr>
      </w:pPr>
      <w:r>
        <w:rPr>
          <w:sz w:val="28"/>
          <w:szCs w:val="28"/>
        </w:rPr>
        <w:t>Strings são citadas com aspas simples ‘’.</w:t>
      </w:r>
    </w:p>
    <w:p w14:paraId="160EC032" w14:textId="4AE09A8B" w:rsidR="0063572D" w:rsidRDefault="0063572D" w:rsidP="004725F2">
      <w:pPr>
        <w:rPr>
          <w:sz w:val="28"/>
          <w:szCs w:val="28"/>
        </w:rPr>
      </w:pPr>
      <w:r>
        <w:rPr>
          <w:sz w:val="28"/>
          <w:szCs w:val="28"/>
        </w:rPr>
        <w:t>Os operadores aritméticos, relacionais e lógicos funcionam basicamente da mesma forma que no C#.</w:t>
      </w:r>
    </w:p>
    <w:p w14:paraId="29FFDCCE" w14:textId="77777777" w:rsidR="0063572D" w:rsidRDefault="0063572D" w:rsidP="004725F2">
      <w:pPr>
        <w:rPr>
          <w:sz w:val="28"/>
          <w:szCs w:val="28"/>
        </w:rPr>
      </w:pPr>
    </w:p>
    <w:p w14:paraId="76D41E9E" w14:textId="1013A0B2" w:rsidR="0063572D" w:rsidRPr="0063572D" w:rsidRDefault="0063572D" w:rsidP="0063572D">
      <w:pPr>
        <w:jc w:val="center"/>
        <w:rPr>
          <w:b/>
          <w:bCs/>
          <w:sz w:val="28"/>
          <w:szCs w:val="28"/>
        </w:rPr>
      </w:pPr>
      <w:r w:rsidRPr="0063572D">
        <w:rPr>
          <w:b/>
          <w:bCs/>
          <w:sz w:val="28"/>
          <w:szCs w:val="28"/>
        </w:rPr>
        <w:t>OPERADOR IN</w:t>
      </w:r>
    </w:p>
    <w:p w14:paraId="506D311E" w14:textId="4C02C982" w:rsidR="0063572D" w:rsidRDefault="0063572D" w:rsidP="004725F2">
      <w:pPr>
        <w:rPr>
          <w:sz w:val="28"/>
          <w:szCs w:val="28"/>
        </w:rPr>
      </w:pPr>
      <w:r>
        <w:rPr>
          <w:sz w:val="28"/>
          <w:szCs w:val="28"/>
        </w:rPr>
        <w:t>Uma forma de buscar dados utilizando o WHERE é assim:</w:t>
      </w:r>
    </w:p>
    <w:p w14:paraId="73F8C741" w14:textId="3612A9BD" w:rsidR="0063572D" w:rsidRDefault="0063572D" w:rsidP="004725F2">
      <w:pPr>
        <w:rPr>
          <w:sz w:val="28"/>
          <w:szCs w:val="28"/>
        </w:rPr>
      </w:pPr>
      <w:r w:rsidRPr="0063572D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08C3F4" wp14:editId="0C90A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810003" cy="1219370"/>
            <wp:effectExtent l="0" t="0" r="0" b="0"/>
            <wp:wrapTight wrapText="bothSides">
              <wp:wrapPolygon edited="0">
                <wp:start x="0" y="0"/>
                <wp:lineTo x="0" y="21263"/>
                <wp:lineTo x="21373" y="21263"/>
                <wp:lineTo x="21373" y="0"/>
                <wp:lineTo x="0" y="0"/>
              </wp:wrapPolygon>
            </wp:wrapTight>
            <wp:docPr id="1155996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66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Embora essa forma seja boa, quando começamos a buscar muitos dados específicos, fica ruim ter que usar o OR várias vezes, então podemos usar o  operador IN.</w:t>
      </w:r>
    </w:p>
    <w:p w14:paraId="66484158" w14:textId="77777777" w:rsidR="0063572D" w:rsidRDefault="0063572D" w:rsidP="004725F2">
      <w:pPr>
        <w:rPr>
          <w:sz w:val="28"/>
          <w:szCs w:val="28"/>
        </w:rPr>
      </w:pPr>
    </w:p>
    <w:p w14:paraId="7AF93377" w14:textId="437BDB10" w:rsidR="0063572D" w:rsidRDefault="0063572D" w:rsidP="004725F2">
      <w:pPr>
        <w:rPr>
          <w:sz w:val="28"/>
          <w:szCs w:val="28"/>
        </w:rPr>
      </w:pPr>
      <w:r w:rsidRPr="0063572D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C328D83" wp14:editId="45637E07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648320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45" y="21214"/>
                <wp:lineTo x="21445" y="0"/>
                <wp:lineTo x="0" y="0"/>
              </wp:wrapPolygon>
            </wp:wrapTight>
            <wp:docPr id="873680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0285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Dessa forma fica bem mais limpo e prático.</w:t>
      </w:r>
    </w:p>
    <w:p w14:paraId="56CD251E" w14:textId="77777777" w:rsidR="003A724E" w:rsidRDefault="003A724E" w:rsidP="004725F2">
      <w:pPr>
        <w:rPr>
          <w:sz w:val="28"/>
          <w:szCs w:val="28"/>
        </w:rPr>
      </w:pPr>
    </w:p>
    <w:p w14:paraId="3B47D98E" w14:textId="77777777" w:rsidR="003A724E" w:rsidRDefault="003A724E" w:rsidP="004725F2">
      <w:pPr>
        <w:rPr>
          <w:sz w:val="28"/>
          <w:szCs w:val="28"/>
        </w:rPr>
      </w:pPr>
    </w:p>
    <w:p w14:paraId="045B0D08" w14:textId="77777777" w:rsidR="003A724E" w:rsidRDefault="003A724E" w:rsidP="004725F2">
      <w:pPr>
        <w:rPr>
          <w:sz w:val="28"/>
          <w:szCs w:val="28"/>
        </w:rPr>
      </w:pPr>
    </w:p>
    <w:p w14:paraId="1A7FBCE6" w14:textId="77777777" w:rsidR="003A724E" w:rsidRDefault="003A724E" w:rsidP="004725F2">
      <w:pPr>
        <w:rPr>
          <w:sz w:val="28"/>
          <w:szCs w:val="28"/>
        </w:rPr>
      </w:pPr>
    </w:p>
    <w:p w14:paraId="58E06790" w14:textId="29E67DF9" w:rsidR="003A724E" w:rsidRDefault="003A724E" w:rsidP="003A724E">
      <w:pPr>
        <w:jc w:val="center"/>
        <w:rPr>
          <w:b/>
          <w:bCs/>
          <w:sz w:val="28"/>
          <w:szCs w:val="28"/>
        </w:rPr>
      </w:pPr>
      <w:r w:rsidRPr="003A724E">
        <w:rPr>
          <w:b/>
          <w:bCs/>
          <w:sz w:val="28"/>
          <w:szCs w:val="28"/>
        </w:rPr>
        <w:lastRenderedPageBreak/>
        <w:t>OPERADOR BETWEEN</w:t>
      </w:r>
    </w:p>
    <w:p w14:paraId="41DA1BC4" w14:textId="4E693A2F" w:rsidR="003A724E" w:rsidRDefault="003A724E" w:rsidP="003A724E">
      <w:pPr>
        <w:rPr>
          <w:sz w:val="28"/>
          <w:szCs w:val="28"/>
        </w:rPr>
      </w:pPr>
      <w:r w:rsidRPr="003A724E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E2754D6" wp14:editId="7562F916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096057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534" y="20983"/>
                <wp:lineTo x="21534" y="0"/>
                <wp:lineTo x="0" y="0"/>
              </wp:wrapPolygon>
            </wp:wrapTight>
            <wp:docPr id="19881193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19355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Coloca os dois valores que quer usar como início e fim de um trecho, é bem intuitivo.</w:t>
      </w:r>
    </w:p>
    <w:p w14:paraId="509C21D5" w14:textId="77777777" w:rsidR="00A353B2" w:rsidRDefault="00A353B2" w:rsidP="003A724E">
      <w:pPr>
        <w:rPr>
          <w:sz w:val="28"/>
          <w:szCs w:val="28"/>
        </w:rPr>
      </w:pPr>
    </w:p>
    <w:p w14:paraId="507ACE22" w14:textId="56DB92D3" w:rsidR="00A353B2" w:rsidRDefault="00A353B2" w:rsidP="00A353B2">
      <w:pPr>
        <w:jc w:val="center"/>
        <w:rPr>
          <w:b/>
          <w:bCs/>
          <w:sz w:val="28"/>
          <w:szCs w:val="28"/>
        </w:rPr>
      </w:pPr>
      <w:r w:rsidRPr="00A353B2">
        <w:rPr>
          <w:b/>
          <w:bCs/>
          <w:sz w:val="28"/>
          <w:szCs w:val="28"/>
        </w:rPr>
        <w:t>OPERADOR LIKE</w:t>
      </w:r>
    </w:p>
    <w:p w14:paraId="3CB196D4" w14:textId="68AEA5BC" w:rsidR="00A353B2" w:rsidRDefault="00A353B2" w:rsidP="00A353B2">
      <w:pPr>
        <w:rPr>
          <w:sz w:val="28"/>
          <w:szCs w:val="28"/>
        </w:rPr>
      </w:pPr>
      <w:r>
        <w:rPr>
          <w:sz w:val="28"/>
          <w:szCs w:val="28"/>
        </w:rPr>
        <w:t>O operador LIKE é usado para buscar palavras específicas dentro de strings, ele anda lado a lado com o placeholder %.</w:t>
      </w:r>
    </w:p>
    <w:p w14:paraId="6211ED87" w14:textId="64D24BB4" w:rsidR="00575DAF" w:rsidRDefault="00A353B2" w:rsidP="00A353B2">
      <w:pPr>
        <w:rPr>
          <w:sz w:val="28"/>
          <w:szCs w:val="28"/>
        </w:rPr>
      </w:pPr>
      <w:r w:rsidRPr="00A353B2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522097A" wp14:editId="5074475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524477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18" y="21060"/>
                <wp:lineTo x="21518" y="0"/>
                <wp:lineTo x="0" y="0"/>
              </wp:wrapPolygon>
            </wp:wrapTight>
            <wp:docPr id="106375893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8934" name="Imagem 1" descr="Texto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Ao usar o % depois da letra “a”, estou dizendo que quero buscar registros cujo nome comece com “a”, caso eu quizesse buscar registros que terminam com “a”, eu apenas escreveria LIKE “%a”, caso eu quizesse buscar registros que contenham “a” dentro deles, eu buscaria LIKE “%a%”.</w:t>
      </w:r>
    </w:p>
    <w:p w14:paraId="41D10DCE" w14:textId="2290DA51" w:rsidR="00575DAF" w:rsidRDefault="00575DAF" w:rsidP="00A353B2">
      <w:pPr>
        <w:rPr>
          <w:sz w:val="28"/>
          <w:szCs w:val="28"/>
        </w:rPr>
      </w:pPr>
      <w:r>
        <w:rPr>
          <w:sz w:val="28"/>
          <w:szCs w:val="28"/>
        </w:rPr>
        <w:t>Também existe o placeholder _, que opera diferente do %. O % não se importa com quantos caracteres há antes ou depois, apenas se estão antes ou depois, já o _ se importa, cada _ representa um caractere antes ou depois.</w:t>
      </w:r>
    </w:p>
    <w:p w14:paraId="61ED8651" w14:textId="77777777" w:rsidR="00575DAF" w:rsidRPr="00575DAF" w:rsidRDefault="00575DAF" w:rsidP="00A353B2">
      <w:pPr>
        <w:rPr>
          <w:b/>
          <w:bCs/>
          <w:sz w:val="28"/>
          <w:szCs w:val="28"/>
        </w:rPr>
      </w:pPr>
    </w:p>
    <w:p w14:paraId="627E3D5D" w14:textId="4DA1C488" w:rsidR="00575DAF" w:rsidRPr="00575DAF" w:rsidRDefault="00575DAF" w:rsidP="00575DAF">
      <w:pPr>
        <w:jc w:val="center"/>
        <w:rPr>
          <w:b/>
          <w:bCs/>
          <w:sz w:val="28"/>
          <w:szCs w:val="28"/>
        </w:rPr>
      </w:pPr>
      <w:r w:rsidRPr="00575DAF">
        <w:rPr>
          <w:b/>
          <w:bCs/>
          <w:sz w:val="28"/>
          <w:szCs w:val="28"/>
        </w:rPr>
        <w:t>OPERADOR IS NULL</w:t>
      </w:r>
    </w:p>
    <w:p w14:paraId="46FA5744" w14:textId="4B3141C4" w:rsidR="00824D62" w:rsidRDefault="00824D62" w:rsidP="00575DAF">
      <w:pPr>
        <w:rPr>
          <w:sz w:val="28"/>
          <w:szCs w:val="28"/>
        </w:rPr>
      </w:pPr>
      <w:r w:rsidRPr="00824D62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DB23F3C" wp14:editId="5D565E2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251907" cy="2674620"/>
            <wp:effectExtent l="0" t="0" r="0" b="0"/>
            <wp:wrapTight wrapText="bothSides">
              <wp:wrapPolygon edited="0">
                <wp:start x="0" y="0"/>
                <wp:lineTo x="0" y="21385"/>
                <wp:lineTo x="21381" y="21385"/>
                <wp:lineTo x="21381" y="0"/>
                <wp:lineTo x="0" y="0"/>
              </wp:wrapPolygon>
            </wp:wrapTight>
            <wp:docPr id="123526655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6555" name="Imagem 1" descr="Interface gráfica do usuári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0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Esse operador retorna registros cujo campo citado não está preenchido, sem muito segredo.</w:t>
      </w:r>
    </w:p>
    <w:p w14:paraId="218A4C6E" w14:textId="77777777" w:rsidR="00824D62" w:rsidRDefault="00824D62" w:rsidP="00575DAF">
      <w:pPr>
        <w:rPr>
          <w:sz w:val="28"/>
          <w:szCs w:val="28"/>
        </w:rPr>
      </w:pPr>
    </w:p>
    <w:p w14:paraId="7287DE20" w14:textId="77777777" w:rsidR="00824D62" w:rsidRDefault="00824D62" w:rsidP="00575DAF">
      <w:pPr>
        <w:rPr>
          <w:sz w:val="28"/>
          <w:szCs w:val="28"/>
        </w:rPr>
      </w:pPr>
    </w:p>
    <w:p w14:paraId="712231BA" w14:textId="77777777" w:rsidR="00824D62" w:rsidRDefault="00824D62" w:rsidP="00575DAF">
      <w:pPr>
        <w:rPr>
          <w:sz w:val="28"/>
          <w:szCs w:val="28"/>
        </w:rPr>
      </w:pPr>
    </w:p>
    <w:p w14:paraId="29D2A8E2" w14:textId="77777777" w:rsidR="00824D62" w:rsidRDefault="00824D62" w:rsidP="00575DAF">
      <w:pPr>
        <w:rPr>
          <w:sz w:val="28"/>
          <w:szCs w:val="28"/>
        </w:rPr>
      </w:pPr>
    </w:p>
    <w:p w14:paraId="1E4B7787" w14:textId="77777777" w:rsidR="00824D62" w:rsidRDefault="00824D62" w:rsidP="00575DAF">
      <w:pPr>
        <w:rPr>
          <w:sz w:val="28"/>
          <w:szCs w:val="28"/>
        </w:rPr>
      </w:pPr>
    </w:p>
    <w:p w14:paraId="24C86AFF" w14:textId="541ED689" w:rsidR="00824D62" w:rsidRDefault="00824D62" w:rsidP="00824D62">
      <w:pPr>
        <w:jc w:val="center"/>
        <w:rPr>
          <w:b/>
          <w:bCs/>
          <w:sz w:val="28"/>
          <w:szCs w:val="28"/>
        </w:rPr>
      </w:pPr>
      <w:r w:rsidRPr="00824D62">
        <w:rPr>
          <w:b/>
          <w:bCs/>
          <w:sz w:val="28"/>
          <w:szCs w:val="28"/>
        </w:rPr>
        <w:lastRenderedPageBreak/>
        <w:t>OPERADOR LIMIT</w:t>
      </w:r>
    </w:p>
    <w:p w14:paraId="67C1341B" w14:textId="77BD21FD" w:rsidR="00824D62" w:rsidRDefault="00824D62" w:rsidP="00824D62">
      <w:pPr>
        <w:rPr>
          <w:sz w:val="28"/>
          <w:szCs w:val="28"/>
        </w:rPr>
      </w:pPr>
      <w:r>
        <w:rPr>
          <w:sz w:val="28"/>
          <w:szCs w:val="28"/>
        </w:rPr>
        <w:t>Esse operador permite que façamos uma busca por um determinado número de registros porém pulando uma certa quantidade inicial, exemplo.</w:t>
      </w:r>
    </w:p>
    <w:p w14:paraId="4F44D3FD" w14:textId="18E7DCF9" w:rsidR="00824D62" w:rsidRDefault="00824D62" w:rsidP="00824D62">
      <w:pPr>
        <w:rPr>
          <w:sz w:val="28"/>
          <w:szCs w:val="28"/>
        </w:rPr>
      </w:pPr>
      <w:r w:rsidRPr="00824D62">
        <w:rPr>
          <w:sz w:val="28"/>
          <w:szCs w:val="28"/>
        </w:rPr>
        <w:drawing>
          <wp:inline distT="0" distB="0" distL="0" distR="0" wp14:anchorId="1214F721" wp14:editId="06211809">
            <wp:extent cx="4382112" cy="3134162"/>
            <wp:effectExtent l="0" t="0" r="0" b="0"/>
            <wp:docPr id="2080630352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0352" name="Imagem 1" descr="Tela de computador com letras e números e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D3F" w14:textId="236A1433" w:rsidR="00824D62" w:rsidRPr="00824D62" w:rsidRDefault="00824D62" w:rsidP="00824D62">
      <w:pPr>
        <w:rPr>
          <w:sz w:val="28"/>
          <w:szCs w:val="28"/>
        </w:rPr>
      </w:pPr>
      <w:r>
        <w:rPr>
          <w:sz w:val="28"/>
          <w:szCs w:val="28"/>
        </w:rPr>
        <w:t>Como dá pra ver, o primeiro número diz quantos devem ser ignorados e o segundo é a quantidade que deve ser listada a partir do último ignorado.</w:t>
      </w:r>
    </w:p>
    <w:sectPr w:rsidR="00824D62" w:rsidRPr="0082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5A31"/>
    <w:multiLevelType w:val="hybridMultilevel"/>
    <w:tmpl w:val="ECAC02DC"/>
    <w:lvl w:ilvl="0" w:tplc="695EA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D"/>
    <w:rsid w:val="00010F80"/>
    <w:rsid w:val="000C40FA"/>
    <w:rsid w:val="000E047C"/>
    <w:rsid w:val="001048BF"/>
    <w:rsid w:val="00151A9C"/>
    <w:rsid w:val="00250771"/>
    <w:rsid w:val="002921DE"/>
    <w:rsid w:val="002D09AF"/>
    <w:rsid w:val="003A45D8"/>
    <w:rsid w:val="003A724E"/>
    <w:rsid w:val="003D651A"/>
    <w:rsid w:val="0044271A"/>
    <w:rsid w:val="004725F2"/>
    <w:rsid w:val="004A0DB1"/>
    <w:rsid w:val="004A1B85"/>
    <w:rsid w:val="00575DAF"/>
    <w:rsid w:val="005A05AB"/>
    <w:rsid w:val="0063572D"/>
    <w:rsid w:val="00680C9A"/>
    <w:rsid w:val="006E3061"/>
    <w:rsid w:val="007626DD"/>
    <w:rsid w:val="007B6B5D"/>
    <w:rsid w:val="00824D62"/>
    <w:rsid w:val="0084790E"/>
    <w:rsid w:val="0085269A"/>
    <w:rsid w:val="00864D87"/>
    <w:rsid w:val="008B323D"/>
    <w:rsid w:val="009B3F59"/>
    <w:rsid w:val="009F6795"/>
    <w:rsid w:val="00A25498"/>
    <w:rsid w:val="00A25F34"/>
    <w:rsid w:val="00A353B2"/>
    <w:rsid w:val="00A762B2"/>
    <w:rsid w:val="00AF4068"/>
    <w:rsid w:val="00C13A69"/>
    <w:rsid w:val="00C85221"/>
    <w:rsid w:val="00EA01E8"/>
    <w:rsid w:val="00E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AB70"/>
  <w15:chartTrackingRefBased/>
  <w15:docId w15:val="{7B9AD290-CC2D-441C-8EF3-4424E6C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DE"/>
  </w:style>
  <w:style w:type="paragraph" w:styleId="Ttulo1">
    <w:name w:val="heading 1"/>
    <w:basedOn w:val="Normal"/>
    <w:next w:val="Normal"/>
    <w:link w:val="Ttulo1Char"/>
    <w:uiPriority w:val="9"/>
    <w:qFormat/>
    <w:rsid w:val="008B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9</Pages>
  <Words>1127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12</cp:revision>
  <dcterms:created xsi:type="dcterms:W3CDTF">2024-05-01T20:32:00Z</dcterms:created>
  <dcterms:modified xsi:type="dcterms:W3CDTF">2024-05-22T03:51:00Z</dcterms:modified>
</cp:coreProperties>
</file>