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88F10" w14:textId="0192A147" w:rsidR="008E5858" w:rsidRDefault="008E5858" w:rsidP="00454C64">
      <w:pPr>
        <w:pStyle w:val="a3"/>
        <w:spacing w:line="360" w:lineRule="auto"/>
        <w:ind w:firstLine="709"/>
        <w:contextualSpacing/>
        <w:jc w:val="center"/>
        <w:rPr>
          <w:rStyle w:val="a4"/>
        </w:rPr>
      </w:pPr>
      <w:r w:rsidRPr="00454C64">
        <w:rPr>
          <w:rStyle w:val="a4"/>
        </w:rPr>
        <w:t>ПЛАН-ПРОСПЕКТ БУДУЩЕГО ДИССЕРТАЦИОННОГО ИССЛЕДОВАНИЯ</w:t>
      </w:r>
    </w:p>
    <w:p w14:paraId="7141DF6E" w14:textId="77777777" w:rsidR="00454C64" w:rsidRPr="00454C64" w:rsidRDefault="00454C64" w:rsidP="00454C64">
      <w:pPr>
        <w:pStyle w:val="a3"/>
        <w:spacing w:line="360" w:lineRule="auto"/>
        <w:ind w:firstLine="709"/>
        <w:contextualSpacing/>
        <w:jc w:val="center"/>
      </w:pPr>
    </w:p>
    <w:p w14:paraId="51068113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Предполагаемая тема диссертационного исследования</w:t>
      </w:r>
    </w:p>
    <w:p w14:paraId="0D1543F7" w14:textId="3A39A89E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Методы и программно-математический комплекс многоуровневого компьютерного моделирования влияния деградации 5G NR-V2X обмена на безопасность кооперативного движения подключенного транспорта</w:t>
      </w:r>
    </w:p>
    <w:p w14:paraId="44248C83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Актуальность</w:t>
      </w:r>
    </w:p>
    <w:p w14:paraId="03DD0478" w14:textId="021D9688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 xml:space="preserve">Развитие подключенного и автоматизированного транспорта приводит к переходу от изолированного управления отдельным транспортным средством к кооперативным сценариям, в которых корректность манёвра определяется не только локальными сенсорами, но и своевременным обменом сообщениями V2X. Для таких функций, как кооперативное торможение, перестроение, объезд препятствий, согласование траектории и коллективное восприятие, критично не просто наличие канала связи, а сохранение пригодности получаемой информации для принятия решения в конкретный момент времени. На практике это означает, что потери пакетов, задержки, неравномерность </w:t>
      </w:r>
      <w:proofErr w:type="spellStart"/>
      <w:r w:rsidRPr="00454C64">
        <w:t>межприёмных</w:t>
      </w:r>
      <w:proofErr w:type="spellEnd"/>
      <w:r w:rsidRPr="00454C64">
        <w:t xml:space="preserve"> интервалов и устаревание данных должны рассматриваться не как вторичные сетевые эффекты, а как фактор, непосредственно влияющий на безопасность и устойчивость кооперативного управления.</w:t>
      </w:r>
    </w:p>
    <w:p w14:paraId="510129BD" w14:textId="77777777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 xml:space="preserve">Существующие исследования часто анализируют транспортную мобильность, алгоритмы управления и беспроводную связь раздельно. В результате получаются либо модели с детализированным описанием радиоканала, но упрощённой поведенческой логикой, либо корректные транспортные сценарии, в которых коммуникационная подсистема задаётся слишком грубо или </w:t>
      </w:r>
      <w:proofErr w:type="spellStart"/>
      <w:r w:rsidRPr="00454C64">
        <w:t>детерминированно</w:t>
      </w:r>
      <w:proofErr w:type="spellEnd"/>
      <w:r w:rsidRPr="00454C64">
        <w:t xml:space="preserve">. Особенно заметен этот разрыв для 5G NR-V2X </w:t>
      </w:r>
      <w:proofErr w:type="spellStart"/>
      <w:r w:rsidRPr="00454C64">
        <w:t>sidelink</w:t>
      </w:r>
      <w:proofErr w:type="spellEnd"/>
      <w:r w:rsidRPr="00454C64">
        <w:t xml:space="preserve"> в режиме автономного распределения </w:t>
      </w:r>
      <w:proofErr w:type="spellStart"/>
      <w:r w:rsidRPr="00454C64">
        <w:t>радиоресурсов</w:t>
      </w:r>
      <w:proofErr w:type="spellEnd"/>
      <w:r w:rsidRPr="00454C64">
        <w:t xml:space="preserve"> Mode 2, где итоговое качество обмена определяется сложным взаимодействием физического уровня, схемы доступа к среде, плотности трафика, геометрии сцены и логики прикладного кооперативного алгоритма.</w:t>
      </w:r>
    </w:p>
    <w:p w14:paraId="34AB0FB4" w14:textId="7D58FE30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Для инженерно</w:t>
      </w:r>
      <w:r w:rsidR="007A49F6" w:rsidRPr="00454C64">
        <w:t>-</w:t>
      </w:r>
      <w:r w:rsidRPr="00454C64">
        <w:t xml:space="preserve">достоверной оценки таких систем требуется многоуровневое компьютерное моделирование, в котором деградация связи не навязывается на верхнем уровне искусственно, а возникает как результат моделирования процессов распространения сигнала, использования </w:t>
      </w:r>
      <w:proofErr w:type="spellStart"/>
      <w:r w:rsidRPr="00454C64">
        <w:t>радиоресурсов</w:t>
      </w:r>
      <w:proofErr w:type="spellEnd"/>
      <w:r w:rsidRPr="00454C64">
        <w:t xml:space="preserve">, обмена сообщениями и интерпретации этих сообщений транспортными агентами. Дополнительную актуальность задаёт потребность в воспроизводимых программно-математических комплексах, позволяющих автоматизировать построение сценариев, запуск серий вычислительных экспериментов, </w:t>
      </w:r>
      <w:r w:rsidRPr="00454C64">
        <w:lastRenderedPageBreak/>
        <w:t>сбор метрик и анализ причинно-следственной цепочки от параметров радиоканала до изменения исхода манёвра.</w:t>
      </w:r>
    </w:p>
    <w:p w14:paraId="3A9A3244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Цель исследования</w:t>
      </w:r>
    </w:p>
    <w:p w14:paraId="54918332" w14:textId="07257979" w:rsidR="00454C64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 xml:space="preserve">Разработать методы, модели и программно-математический комплекс автоматизированного многоуровневого компьютерного моделирования, позволяющие количественно оценивать влияние деградации </w:t>
      </w:r>
      <w:r w:rsidR="007A49F6" w:rsidRPr="00454C64">
        <w:t xml:space="preserve">сети </w:t>
      </w:r>
      <w:r w:rsidRPr="00454C64">
        <w:t>на поведение транспортных средств и безопасность кооперативных дорожных сценариев.</w:t>
      </w:r>
    </w:p>
    <w:p w14:paraId="4DAC56A4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Центральная идея исследования</w:t>
      </w:r>
    </w:p>
    <w:p w14:paraId="33F6DD00" w14:textId="459058D2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Центральная идея состоит в представлении кооперативного транспортного сценария как единой связанной вычислительной модели, объединяющей четыре уровня: среду распространения радиосигнала, сетевой обмен, семантику V2X-сообщений и поведенческую реакцию транспортного средства. В рамках такого подхода изменения на физическом и канальном уровнях не подставляются напрямую в модель поведения, а последовательно распространяются вверх по вычислительной цепочке. Это позволяет перейти от формального анализа сетевых показателей к исследованию того, как именно ухудшение радиосвязи трансформируется в ошибку оценки обстановки, нарушение кооперативного решения и, в предельных режимах, в опасный или аварийный исход манёвра.</w:t>
      </w:r>
    </w:p>
    <w:p w14:paraId="406FC81B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Формулировка научной задачи</w:t>
      </w:r>
    </w:p>
    <w:p w14:paraId="3E887558" w14:textId="68633186" w:rsidR="007A49F6" w:rsidRP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454C64">
        <w:t>Научная задача исследования заключается в разработке методологии, моделей и программно-инструментальных средств сквозного многоуровневого компьютерного моделирования кооперативного движения подключенного транспорта, обеспечивающих формализацию и количественную оценку влияния деградации V2X-обмена 5G NR-V2X (Mode 2) на поведение транспортных средств и исходы кооперативных дорожных сценариев.</w:t>
      </w:r>
    </w:p>
    <w:p w14:paraId="140A78C1" w14:textId="77777777" w:rsidR="007A49F6" w:rsidRP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454C64">
        <w:t>Для решения указанной научной задачи предполагается:</w:t>
      </w:r>
    </w:p>
    <w:p w14:paraId="70C73809" w14:textId="77777777" w:rsidR="007A49F6" w:rsidRPr="00454C64" w:rsidRDefault="007A49F6" w:rsidP="00454C64">
      <w:pPr>
        <w:pStyle w:val="a3"/>
        <w:numPr>
          <w:ilvl w:val="0"/>
          <w:numId w:val="9"/>
        </w:numPr>
        <w:spacing w:line="360" w:lineRule="auto"/>
        <w:ind w:firstLine="709"/>
        <w:contextualSpacing/>
        <w:jc w:val="both"/>
      </w:pPr>
      <w:r w:rsidRPr="00454C64">
        <w:t>формализовать причинно-следственную связь между параметрами радиоканала, характеристиками V2X-обмена и поведенческими исходами транспортного сценария;</w:t>
      </w:r>
    </w:p>
    <w:p w14:paraId="25BDACC1" w14:textId="77777777" w:rsidR="007A49F6" w:rsidRPr="00454C64" w:rsidRDefault="007A49F6" w:rsidP="00454C64">
      <w:pPr>
        <w:pStyle w:val="a3"/>
        <w:numPr>
          <w:ilvl w:val="0"/>
          <w:numId w:val="9"/>
        </w:numPr>
        <w:spacing w:line="360" w:lineRule="auto"/>
        <w:ind w:firstLine="709"/>
        <w:contextualSpacing/>
        <w:jc w:val="both"/>
      </w:pPr>
      <w:r w:rsidRPr="00454C64">
        <w:t>разработать воспроизводимые имитационные модели, объединяющие транспортную подвижность, обмен сообщениями 5G NR-V2X и прикладные кооперативные алгоритмы принятия решений;</w:t>
      </w:r>
    </w:p>
    <w:p w14:paraId="789928C6" w14:textId="77777777" w:rsidR="007A49F6" w:rsidRPr="00454C64" w:rsidRDefault="007A49F6" w:rsidP="00454C64">
      <w:pPr>
        <w:pStyle w:val="a3"/>
        <w:numPr>
          <w:ilvl w:val="0"/>
          <w:numId w:val="9"/>
        </w:numPr>
        <w:spacing w:line="360" w:lineRule="auto"/>
        <w:ind w:firstLine="709"/>
        <w:contextualSpacing/>
        <w:jc w:val="both"/>
      </w:pPr>
      <w:r w:rsidRPr="00454C64">
        <w:t>разработать программно-инструментальную связку для автоматизированной постановки, проведения и анализа вычислительных экспериментов;</w:t>
      </w:r>
    </w:p>
    <w:p w14:paraId="5C4DBA0A" w14:textId="6B4A89D6" w:rsidR="008E5858" w:rsidRPr="00454C64" w:rsidRDefault="007A49F6" w:rsidP="00454C64">
      <w:pPr>
        <w:pStyle w:val="a3"/>
        <w:numPr>
          <w:ilvl w:val="0"/>
          <w:numId w:val="9"/>
        </w:numPr>
        <w:spacing w:line="360" w:lineRule="auto"/>
        <w:ind w:firstLine="709"/>
        <w:contextualSpacing/>
        <w:jc w:val="both"/>
      </w:pPr>
      <w:r w:rsidRPr="00454C64">
        <w:lastRenderedPageBreak/>
        <w:t>выявить критические режимы деградации связи, при которых происходит качественное изменение поведения транспортных агентов, включая переход от штатного выполнения кооперативного манёвра к деградированному или аварийному исходу.</w:t>
      </w:r>
    </w:p>
    <w:p w14:paraId="1853831E" w14:textId="56D9D510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Планируемая научная новизна</w:t>
      </w:r>
    </w:p>
    <w:p w14:paraId="2A620A2F" w14:textId="77777777" w:rsid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454C64">
        <w:t>Планируемая научная новизна исследования состоит в следующем.</w:t>
      </w:r>
    </w:p>
    <w:p w14:paraId="3D871AEB" w14:textId="77777777" w:rsid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7A49F6">
        <w:t>Во-первых, планируется предложить и формализовать методику сквозной оценки влияния деградации V2X-обмена 5G NR-V2X (Mode 2) на поведение транспортных средств на уровне кооперативных алгоритмов принятия решений в связанной имитационной постановке, объединяющей транспортную мобильность, сетевой обмен и условия распространения сигнала.</w:t>
      </w:r>
    </w:p>
    <w:p w14:paraId="4BE3CF16" w14:textId="77777777" w:rsid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7A49F6">
        <w:t xml:space="preserve">Во-вторых, планируется разработать формальную схему отображения телекоммуникационных показателей в поведенческие и </w:t>
      </w:r>
      <w:proofErr w:type="spellStart"/>
      <w:r w:rsidRPr="007A49F6">
        <w:t>safety</w:t>
      </w:r>
      <w:proofErr w:type="spellEnd"/>
      <w:r w:rsidRPr="007A49F6">
        <w:t xml:space="preserve">-метрики сценария. В отличие от подходов, ограничивающихся анализом PRR, PDR или средней задержки, предполагается учитывать возраст информации, </w:t>
      </w:r>
      <w:proofErr w:type="spellStart"/>
      <w:r w:rsidRPr="007A49F6">
        <w:t>межприёмные</w:t>
      </w:r>
      <w:proofErr w:type="spellEnd"/>
      <w:r w:rsidRPr="007A49F6">
        <w:t xml:space="preserve"> интервалы, длительность потери актуальности сообщения и структуру временных окон принятия решений.</w:t>
      </w:r>
    </w:p>
    <w:p w14:paraId="0E7143EB" w14:textId="77777777" w:rsidR="00454C64" w:rsidRDefault="007A49F6" w:rsidP="00454C64">
      <w:pPr>
        <w:pStyle w:val="a3"/>
        <w:spacing w:line="360" w:lineRule="auto"/>
        <w:ind w:firstLine="709"/>
        <w:contextualSpacing/>
        <w:jc w:val="both"/>
      </w:pPr>
      <w:r w:rsidRPr="007A49F6">
        <w:t>В-третьих, планируется разработать расширяемую программно-инструментальную связку вычислительных экспериментов, обеспечивающую контролируемое введение деградации V2X-обмена, сопоставимое сравнение режимов связи с контрольным режимом, а также автоматизированный сбор, синхронизацию и постобработку результатов.</w:t>
      </w:r>
    </w:p>
    <w:p w14:paraId="52C1311D" w14:textId="0A80E8D7" w:rsidR="007A49F6" w:rsidRPr="007A49F6" w:rsidRDefault="007A49F6" w:rsidP="00454C64">
      <w:pPr>
        <w:pStyle w:val="a3"/>
        <w:spacing w:line="360" w:lineRule="auto"/>
        <w:ind w:firstLine="709"/>
        <w:contextualSpacing/>
        <w:jc w:val="both"/>
      </w:pPr>
      <w:r w:rsidRPr="007A49F6">
        <w:t>В-четвёртых, планируется установить количественные зависимости между характеристиками потерь и задержек V2X-обмена и изменением метрик поведения в выбранных кооперативных сценариях, что позволит выделить критические диапазоны параметров связи для кооперативных функций.</w:t>
      </w:r>
    </w:p>
    <w:p w14:paraId="6CCF822E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Обоснование практической значимости</w:t>
      </w:r>
    </w:p>
    <w:p w14:paraId="05895F14" w14:textId="4F04236A" w:rsidR="00454C64" w:rsidRPr="00454C64" w:rsidRDefault="00454C64" w:rsidP="00454C64">
      <w:pPr>
        <w:pStyle w:val="a3"/>
        <w:spacing w:line="360" w:lineRule="auto"/>
        <w:ind w:firstLine="709"/>
        <w:contextualSpacing/>
        <w:jc w:val="both"/>
      </w:pPr>
      <w:r w:rsidRPr="00454C64">
        <w:t>Практическая значимость исследования определяется возможностью применения разрабатываемой методики и программно-инструментальной связки для проектирования, тестирования и верификации кооперативных транспортных функций, использующих обмен сообщениями V2X.</w:t>
      </w:r>
    </w:p>
    <w:p w14:paraId="021137C5" w14:textId="77777777" w:rsidR="00454C64" w:rsidRPr="00454C64" w:rsidRDefault="00454C64" w:rsidP="00454C64">
      <w:pPr>
        <w:pStyle w:val="a3"/>
        <w:spacing w:line="360" w:lineRule="auto"/>
        <w:ind w:firstLine="709"/>
        <w:contextualSpacing/>
        <w:jc w:val="both"/>
      </w:pPr>
      <w:r w:rsidRPr="00454C64">
        <w:t>Предполагаемые результаты могут быть использованы:</w:t>
      </w:r>
    </w:p>
    <w:p w14:paraId="69952834" w14:textId="77777777" w:rsidR="00454C64" w:rsidRPr="00454C64" w:rsidRDefault="00454C64" w:rsidP="00454C64">
      <w:pPr>
        <w:pStyle w:val="a3"/>
        <w:numPr>
          <w:ilvl w:val="0"/>
          <w:numId w:val="10"/>
        </w:numPr>
        <w:spacing w:line="360" w:lineRule="auto"/>
        <w:ind w:firstLine="709"/>
        <w:contextualSpacing/>
        <w:jc w:val="both"/>
      </w:pPr>
      <w:r w:rsidRPr="00454C64">
        <w:t>для тестирования устойчивости кооперативных алгоритмов к деградации V2X-обмена в 5G NR-V2X (Mode 2) без проведения дорогостоящих натурных испытаний;</w:t>
      </w:r>
    </w:p>
    <w:p w14:paraId="1A34301B" w14:textId="77777777" w:rsidR="00454C64" w:rsidRPr="00454C64" w:rsidRDefault="00454C64" w:rsidP="00454C64">
      <w:pPr>
        <w:pStyle w:val="a3"/>
        <w:numPr>
          <w:ilvl w:val="0"/>
          <w:numId w:val="10"/>
        </w:numPr>
        <w:spacing w:line="360" w:lineRule="auto"/>
        <w:ind w:firstLine="709"/>
        <w:contextualSpacing/>
        <w:jc w:val="both"/>
      </w:pPr>
      <w:r w:rsidRPr="00454C64">
        <w:t>для инженерного обоснования требований к надёжности обмена сообщениями, допустимым потерям, задержкам и временным ограничениям на использование данных в выбранных сценариях кооперативного движения;</w:t>
      </w:r>
    </w:p>
    <w:p w14:paraId="5F2644CA" w14:textId="77777777" w:rsidR="00454C64" w:rsidRPr="00454C64" w:rsidRDefault="00454C64" w:rsidP="00454C64">
      <w:pPr>
        <w:pStyle w:val="a3"/>
        <w:numPr>
          <w:ilvl w:val="0"/>
          <w:numId w:val="10"/>
        </w:numPr>
        <w:spacing w:line="360" w:lineRule="auto"/>
        <w:ind w:firstLine="709"/>
        <w:contextualSpacing/>
        <w:jc w:val="both"/>
      </w:pPr>
      <w:r w:rsidRPr="00454C64">
        <w:lastRenderedPageBreak/>
        <w:t>для создания цифровых испытательных стендов и воспроизводимых вычислительных сценариев сравнения различных архитектур подключенного транспорта;</w:t>
      </w:r>
    </w:p>
    <w:p w14:paraId="5A29D013" w14:textId="77777777" w:rsidR="00454C64" w:rsidRPr="00454C64" w:rsidRDefault="00454C64" w:rsidP="00454C64">
      <w:pPr>
        <w:pStyle w:val="a3"/>
        <w:numPr>
          <w:ilvl w:val="0"/>
          <w:numId w:val="10"/>
        </w:numPr>
        <w:spacing w:line="360" w:lineRule="auto"/>
        <w:ind w:firstLine="709"/>
        <w:contextualSpacing/>
        <w:jc w:val="both"/>
      </w:pPr>
      <w:r w:rsidRPr="00454C64">
        <w:t>для сокращения разрыва между академическими моделями и инженерной практикой при разработке и предсерийной отработке кооперативных функций.</w:t>
      </w:r>
    </w:p>
    <w:p w14:paraId="112048D0" w14:textId="77777777" w:rsidR="00454C64" w:rsidRPr="00454C64" w:rsidRDefault="00454C64" w:rsidP="00454C64">
      <w:pPr>
        <w:pStyle w:val="a3"/>
        <w:spacing w:line="360" w:lineRule="auto"/>
        <w:ind w:firstLine="709"/>
        <w:contextualSpacing/>
        <w:jc w:val="both"/>
      </w:pPr>
      <w:r w:rsidRPr="00454C64">
        <w:t>Практическая ценность исследования особенно значима для транспортных и телематических систем, в которых требуется объяснимое и количественно проверяемое обоснование влияния сетевой деградации на безопасность движения и устойчивость кооперативного управления.</w:t>
      </w:r>
    </w:p>
    <w:p w14:paraId="53B90C8F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Соответствие паспорту научной специальности</w:t>
      </w:r>
    </w:p>
    <w:p w14:paraId="7575DBEC" w14:textId="03BBB91C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Планируемое исследование соответствует паспорту научной специальности 2.3.7 «Компьютерное моделирование и автоматизация проектирования» по следующим направлениям.</w:t>
      </w:r>
    </w:p>
    <w:p w14:paraId="4582E020" w14:textId="77777777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По пункту 1 — методология компьютерного моделирования и автоматизированного проектирования в технике и технологиях, включая постановку, формализацию и типизацию проектных и технологических процедур, алгоритмов и процессов проектирования. В диссертации предполагается разработка именно методологии многоуровневого моделирования кооперативных транспортных сценариев и формализация процедур вычислительного эксперимента.</w:t>
      </w:r>
    </w:p>
    <w:p w14:paraId="48DCFAF9" w14:textId="77777777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По пункту 3 — разработка научных основ построения комплекса средств САПР, включающего информационное, математическое, методическое, техническое и программное обеспечение. Исследование предполагает создание программно-математического комплекса, объединяющего генерацию сценариев, обмен данными между моделями, запуск экспериментов и анализ результатов.</w:t>
      </w:r>
    </w:p>
    <w:p w14:paraId="60950A02" w14:textId="77777777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 xml:space="preserve">По пункту 8 — разработка имитационных компьютерных моделей для оценки и тестирования технических, экономических и экологических характеристик технических объектов проектирования. Основное содержание работы связано с созданием и исследованием имитационных моделей, предназначенных для оценки безопасности и устойчивости кооперативного движения в условиях деградации V2X-обмена. </w:t>
      </w:r>
    </w:p>
    <w:p w14:paraId="68638ACC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Этапы, методы исследования и задачи</w:t>
      </w:r>
    </w:p>
    <w:p w14:paraId="50ADC99D" w14:textId="5EFB43C3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Исследование предполагается выполнить в несколько этапов.</w:t>
      </w:r>
    </w:p>
    <w:p w14:paraId="7EDAB59E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 1. Аналитический.</w:t>
      </w:r>
    </w:p>
    <w:p w14:paraId="5D7AF1B6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Будет выполнен обзор работ по компьютерному моделированию подключенного транспорта, 5G NR-V2X, кооперативному управлению и интегрированным цифровым полигонам.</w:t>
      </w:r>
    </w:p>
    <w:p w14:paraId="361C728A" w14:textId="0CEC3A08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Задачи этапа:</w:t>
      </w:r>
    </w:p>
    <w:p w14:paraId="7C62DE30" w14:textId="77777777" w:rsidR="008E5858" w:rsidRPr="00454C64" w:rsidRDefault="008E5858" w:rsidP="00454C64">
      <w:pPr>
        <w:pStyle w:val="a3"/>
        <w:numPr>
          <w:ilvl w:val="0"/>
          <w:numId w:val="3"/>
        </w:numPr>
        <w:spacing w:line="360" w:lineRule="auto"/>
        <w:ind w:firstLine="709"/>
        <w:contextualSpacing/>
        <w:jc w:val="both"/>
      </w:pPr>
      <w:r w:rsidRPr="00454C64">
        <w:lastRenderedPageBreak/>
        <w:t>выделить ограничения существующих подходов к моделированию влияния связи на поведение транспорта;</w:t>
      </w:r>
    </w:p>
    <w:p w14:paraId="77F2D145" w14:textId="77777777" w:rsidR="008E5858" w:rsidRPr="00454C64" w:rsidRDefault="008E5858" w:rsidP="00454C64">
      <w:pPr>
        <w:pStyle w:val="a3"/>
        <w:numPr>
          <w:ilvl w:val="0"/>
          <w:numId w:val="3"/>
        </w:numPr>
        <w:spacing w:line="360" w:lineRule="auto"/>
        <w:ind w:firstLine="709"/>
        <w:contextualSpacing/>
        <w:jc w:val="both"/>
      </w:pPr>
      <w:r w:rsidRPr="00454C64">
        <w:t xml:space="preserve">определить систему телекоммуникационных, поведенческих и </w:t>
      </w:r>
      <w:proofErr w:type="spellStart"/>
      <w:r w:rsidRPr="00454C64">
        <w:t>safety</w:t>
      </w:r>
      <w:proofErr w:type="spellEnd"/>
      <w:r w:rsidRPr="00454C64">
        <w:t>-метрик;</w:t>
      </w:r>
    </w:p>
    <w:p w14:paraId="39532B65" w14:textId="77777777" w:rsidR="008E5858" w:rsidRPr="00454C64" w:rsidRDefault="008E5858" w:rsidP="00454C64">
      <w:pPr>
        <w:pStyle w:val="a3"/>
        <w:numPr>
          <w:ilvl w:val="0"/>
          <w:numId w:val="3"/>
        </w:numPr>
        <w:spacing w:line="360" w:lineRule="auto"/>
        <w:ind w:firstLine="709"/>
        <w:contextualSpacing/>
        <w:jc w:val="both"/>
      </w:pPr>
      <w:r w:rsidRPr="00454C64">
        <w:t>сформулировать исходные гипотезы исследования.</w:t>
      </w:r>
    </w:p>
    <w:p w14:paraId="34A25E61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 2. Методологический.</w:t>
      </w:r>
    </w:p>
    <w:p w14:paraId="03669607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Будет разработана формальная схема многоуровневой модели.</w:t>
      </w:r>
    </w:p>
    <w:p w14:paraId="46B487C0" w14:textId="32ABC9B9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Задачи этапа:</w:t>
      </w:r>
    </w:p>
    <w:p w14:paraId="16C8A439" w14:textId="77777777" w:rsidR="008E5858" w:rsidRPr="00454C64" w:rsidRDefault="008E5858" w:rsidP="00454C64">
      <w:pPr>
        <w:pStyle w:val="a3"/>
        <w:numPr>
          <w:ilvl w:val="0"/>
          <w:numId w:val="4"/>
        </w:numPr>
        <w:spacing w:line="360" w:lineRule="auto"/>
        <w:ind w:firstLine="709"/>
        <w:contextualSpacing/>
        <w:jc w:val="both"/>
      </w:pPr>
      <w:r w:rsidRPr="00454C64">
        <w:t>описать уровни модели и интерфейсы между ними;</w:t>
      </w:r>
    </w:p>
    <w:p w14:paraId="2A50DF86" w14:textId="77777777" w:rsidR="008E5858" w:rsidRPr="00454C64" w:rsidRDefault="008E5858" w:rsidP="00454C64">
      <w:pPr>
        <w:pStyle w:val="a3"/>
        <w:numPr>
          <w:ilvl w:val="0"/>
          <w:numId w:val="4"/>
        </w:numPr>
        <w:spacing w:line="360" w:lineRule="auto"/>
        <w:ind w:firstLine="709"/>
        <w:contextualSpacing/>
        <w:jc w:val="both"/>
      </w:pPr>
      <w:r w:rsidRPr="00454C64">
        <w:t xml:space="preserve">задать правила синхронизации транспортного, сетевого и </w:t>
      </w:r>
      <w:proofErr w:type="spellStart"/>
      <w:r w:rsidRPr="00454C64">
        <w:t>радиоканального</w:t>
      </w:r>
      <w:proofErr w:type="spellEnd"/>
      <w:r w:rsidRPr="00454C64">
        <w:t xml:space="preserve"> моделирования;</w:t>
      </w:r>
    </w:p>
    <w:p w14:paraId="7B9BCFB9" w14:textId="77777777" w:rsidR="008E5858" w:rsidRPr="00454C64" w:rsidRDefault="008E5858" w:rsidP="00454C64">
      <w:pPr>
        <w:pStyle w:val="a3"/>
        <w:numPr>
          <w:ilvl w:val="0"/>
          <w:numId w:val="4"/>
        </w:numPr>
        <w:spacing w:line="360" w:lineRule="auto"/>
        <w:ind w:firstLine="709"/>
        <w:contextualSpacing/>
        <w:jc w:val="both"/>
      </w:pPr>
      <w:r w:rsidRPr="00454C64">
        <w:t>определить принципы автоматизированной постановки вычислительного эксперимента.</w:t>
      </w:r>
    </w:p>
    <w:p w14:paraId="28822024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 3. Инструментальный.</w:t>
      </w:r>
    </w:p>
    <w:p w14:paraId="5CA489AF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Будет создан программно-математический комплекс для воспроизводимого моделирования.</w:t>
      </w:r>
    </w:p>
    <w:p w14:paraId="237CE751" w14:textId="62C93935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Задачи этапа:</w:t>
      </w:r>
    </w:p>
    <w:p w14:paraId="09C2D2B0" w14:textId="77777777" w:rsidR="008E5858" w:rsidRPr="00454C64" w:rsidRDefault="008E5858" w:rsidP="00454C64">
      <w:pPr>
        <w:pStyle w:val="a3"/>
        <w:numPr>
          <w:ilvl w:val="0"/>
          <w:numId w:val="5"/>
        </w:numPr>
        <w:spacing w:line="360" w:lineRule="auto"/>
        <w:ind w:firstLine="709"/>
        <w:contextualSpacing/>
        <w:jc w:val="both"/>
      </w:pPr>
      <w:r w:rsidRPr="00454C64">
        <w:t xml:space="preserve">реализовать обмен данными между модулями транспортной, сетевой и </w:t>
      </w:r>
      <w:proofErr w:type="spellStart"/>
      <w:r w:rsidRPr="00454C64">
        <w:t>радиоканальной</w:t>
      </w:r>
      <w:proofErr w:type="spellEnd"/>
      <w:r w:rsidRPr="00454C64">
        <w:t xml:space="preserve"> моделей;</w:t>
      </w:r>
    </w:p>
    <w:p w14:paraId="12196FA0" w14:textId="77777777" w:rsidR="008E5858" w:rsidRPr="00454C64" w:rsidRDefault="008E5858" w:rsidP="00454C64">
      <w:pPr>
        <w:pStyle w:val="a3"/>
        <w:numPr>
          <w:ilvl w:val="0"/>
          <w:numId w:val="5"/>
        </w:numPr>
        <w:spacing w:line="360" w:lineRule="auto"/>
        <w:ind w:firstLine="709"/>
        <w:contextualSpacing/>
        <w:jc w:val="both"/>
      </w:pPr>
      <w:r w:rsidRPr="00454C64">
        <w:t>автоматизировать генерацию сценариев и параметрических серий экспериментов;</w:t>
      </w:r>
    </w:p>
    <w:p w14:paraId="74DBFDC0" w14:textId="77777777" w:rsidR="008E5858" w:rsidRPr="00454C64" w:rsidRDefault="008E5858" w:rsidP="00454C64">
      <w:pPr>
        <w:pStyle w:val="a3"/>
        <w:numPr>
          <w:ilvl w:val="0"/>
          <w:numId w:val="5"/>
        </w:numPr>
        <w:spacing w:line="360" w:lineRule="auto"/>
        <w:ind w:firstLine="709"/>
        <w:contextualSpacing/>
        <w:jc w:val="both"/>
      </w:pPr>
      <w:r w:rsidRPr="00454C64">
        <w:t>реализовать средства логирования, синхронизации и постобработки результатов.</w:t>
      </w:r>
    </w:p>
    <w:p w14:paraId="6C54DE22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 4. Экспериментальный.</w:t>
      </w:r>
    </w:p>
    <w:p w14:paraId="525BA793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Будут проведены вычислительные эксперименты для типовых кооперативных дорожных сценариев.</w:t>
      </w:r>
    </w:p>
    <w:p w14:paraId="36A2AA88" w14:textId="4B9FF3E0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Задачи этапа:</w:t>
      </w:r>
    </w:p>
    <w:p w14:paraId="1974FFF2" w14:textId="77777777" w:rsidR="008E5858" w:rsidRPr="00454C64" w:rsidRDefault="008E5858" w:rsidP="00454C64">
      <w:pPr>
        <w:pStyle w:val="a3"/>
        <w:numPr>
          <w:ilvl w:val="0"/>
          <w:numId w:val="6"/>
        </w:numPr>
        <w:spacing w:line="360" w:lineRule="auto"/>
        <w:ind w:firstLine="709"/>
        <w:contextualSpacing/>
        <w:jc w:val="both"/>
      </w:pPr>
      <w:r w:rsidRPr="00454C64">
        <w:t xml:space="preserve">исследовать влияние уровня сигнала, потерь, задержек, возраста информации и </w:t>
      </w:r>
      <w:proofErr w:type="spellStart"/>
      <w:r w:rsidRPr="00454C64">
        <w:t>межприёмных</w:t>
      </w:r>
      <w:proofErr w:type="spellEnd"/>
      <w:r w:rsidRPr="00454C64">
        <w:t xml:space="preserve"> интервалов на исход кооперативного манёвра;</w:t>
      </w:r>
    </w:p>
    <w:p w14:paraId="388BA6E7" w14:textId="77777777" w:rsidR="008E5858" w:rsidRPr="00454C64" w:rsidRDefault="008E5858" w:rsidP="00454C64">
      <w:pPr>
        <w:pStyle w:val="a3"/>
        <w:numPr>
          <w:ilvl w:val="0"/>
          <w:numId w:val="6"/>
        </w:numPr>
        <w:spacing w:line="360" w:lineRule="auto"/>
        <w:ind w:firstLine="709"/>
        <w:contextualSpacing/>
        <w:jc w:val="both"/>
      </w:pPr>
      <w:r w:rsidRPr="00454C64">
        <w:t>выявить критические режимы деградации связи;</w:t>
      </w:r>
    </w:p>
    <w:p w14:paraId="608ECA67" w14:textId="77777777" w:rsidR="008E5858" w:rsidRPr="00454C64" w:rsidRDefault="008E5858" w:rsidP="00454C64">
      <w:pPr>
        <w:pStyle w:val="a3"/>
        <w:numPr>
          <w:ilvl w:val="0"/>
          <w:numId w:val="6"/>
        </w:numPr>
        <w:spacing w:line="360" w:lineRule="auto"/>
        <w:ind w:firstLine="709"/>
        <w:contextualSpacing/>
        <w:jc w:val="both"/>
      </w:pPr>
      <w:r w:rsidRPr="00454C64">
        <w:t>установить зависимости между телекоммуникационными и поведенческими метриками.</w:t>
      </w:r>
    </w:p>
    <w:p w14:paraId="6325DE00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  <w:rPr>
          <w:rStyle w:val="a4"/>
        </w:rPr>
      </w:pPr>
      <w:r w:rsidRPr="00454C64">
        <w:rPr>
          <w:rStyle w:val="a4"/>
        </w:rPr>
        <w:t>Этап 5. Обобщающий.</w:t>
      </w:r>
    </w:p>
    <w:p w14:paraId="383331E2" w14:textId="77777777" w:rsid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Будут сформулированы модели, критерии и практические рекомендации.</w:t>
      </w:r>
    </w:p>
    <w:p w14:paraId="60F7AD21" w14:textId="11605896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>Задачи этапа:</w:t>
      </w:r>
    </w:p>
    <w:p w14:paraId="18B9B16B" w14:textId="77777777" w:rsidR="008E5858" w:rsidRPr="00454C64" w:rsidRDefault="008E5858" w:rsidP="00454C64">
      <w:pPr>
        <w:pStyle w:val="a3"/>
        <w:numPr>
          <w:ilvl w:val="0"/>
          <w:numId w:val="7"/>
        </w:numPr>
        <w:spacing w:line="360" w:lineRule="auto"/>
        <w:ind w:firstLine="709"/>
        <w:contextualSpacing/>
        <w:jc w:val="both"/>
      </w:pPr>
      <w:r w:rsidRPr="00454C64">
        <w:lastRenderedPageBreak/>
        <w:t>построить обобщённые закономерности и критерии устойчивости кооперативных функций к деградации связи;</w:t>
      </w:r>
    </w:p>
    <w:p w14:paraId="26D814F6" w14:textId="77777777" w:rsidR="008E5858" w:rsidRPr="00454C64" w:rsidRDefault="008E5858" w:rsidP="00454C64">
      <w:pPr>
        <w:pStyle w:val="a3"/>
        <w:numPr>
          <w:ilvl w:val="0"/>
          <w:numId w:val="7"/>
        </w:numPr>
        <w:spacing w:line="360" w:lineRule="auto"/>
        <w:ind w:firstLine="709"/>
        <w:contextualSpacing/>
        <w:jc w:val="both"/>
      </w:pPr>
      <w:r w:rsidRPr="00454C64">
        <w:t>оценить воспроизводимость и переносимость полученных результатов;</w:t>
      </w:r>
    </w:p>
    <w:p w14:paraId="4AA8F8F5" w14:textId="77777777" w:rsidR="008E5858" w:rsidRPr="00454C64" w:rsidRDefault="008E5858" w:rsidP="00454C64">
      <w:pPr>
        <w:pStyle w:val="a3"/>
        <w:numPr>
          <w:ilvl w:val="0"/>
          <w:numId w:val="7"/>
        </w:numPr>
        <w:spacing w:line="360" w:lineRule="auto"/>
        <w:ind w:firstLine="709"/>
        <w:contextualSpacing/>
        <w:jc w:val="both"/>
      </w:pPr>
      <w:r w:rsidRPr="00454C64">
        <w:t>подготовить рекомендации по использованию разработанного комплекса в исследовательской и инженерной практике.</w:t>
      </w:r>
    </w:p>
    <w:p w14:paraId="4F63B5CE" w14:textId="477CD3AC" w:rsidR="008E5858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t xml:space="preserve">Основные методы исследования: системный анализ, математическое и имитационное моделирование, дискретно-событийное моделирование, статистический анализ результатов вычислительного эксперимента, методы планирования эксперимента, методы обработки временных рядов, численные методы, методы программной интеграции распределённых </w:t>
      </w:r>
      <w:proofErr w:type="spellStart"/>
      <w:r w:rsidRPr="00454C64">
        <w:t>симуляционных</w:t>
      </w:r>
      <w:proofErr w:type="spellEnd"/>
      <w:r w:rsidRPr="00454C64">
        <w:t xml:space="preserve"> компонентов.</w:t>
      </w:r>
    </w:p>
    <w:p w14:paraId="1AD14F6B" w14:textId="77777777" w:rsidR="00454C64" w:rsidRPr="00454C64" w:rsidRDefault="00454C64" w:rsidP="00454C64">
      <w:pPr>
        <w:pStyle w:val="a3"/>
        <w:spacing w:line="360" w:lineRule="auto"/>
        <w:ind w:firstLine="709"/>
        <w:contextualSpacing/>
        <w:jc w:val="both"/>
      </w:pPr>
    </w:p>
    <w:p w14:paraId="3F4281C5" w14:textId="77777777" w:rsidR="008E5858" w:rsidRPr="00454C64" w:rsidRDefault="008E5858" w:rsidP="00454C64">
      <w:pPr>
        <w:pStyle w:val="a3"/>
        <w:spacing w:line="360" w:lineRule="auto"/>
        <w:ind w:firstLine="709"/>
        <w:contextualSpacing/>
        <w:jc w:val="both"/>
      </w:pPr>
      <w:r w:rsidRPr="00454C64">
        <w:rPr>
          <w:rStyle w:val="a4"/>
        </w:rPr>
        <w:t>Список ключевой литературы</w:t>
      </w:r>
    </w:p>
    <w:p w14:paraId="7579258D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r w:rsidRPr="00454C64">
        <w:t>Норенков И. П. Основы автоматизированного проектирования. М.: Изд-во МГТУ им. Н. Э. Баумана.</w:t>
      </w:r>
    </w:p>
    <w:p w14:paraId="43A27AE6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r w:rsidRPr="00454C64">
        <w:t>Кудрявцев Е. М. Основы автоматизированного проектирования. М.: Академия.</w:t>
      </w:r>
    </w:p>
    <w:p w14:paraId="4B5199F4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r w:rsidRPr="00454C64">
        <w:rPr>
          <w:lang w:val="en-US"/>
        </w:rPr>
        <w:t>3GPP TR 38.885. Study on NR Vehicle-to-Everything (V2X).</w:t>
      </w:r>
    </w:p>
    <w:p w14:paraId="148BFBA9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r w:rsidRPr="00454C64">
        <w:rPr>
          <w:lang w:val="en-US"/>
        </w:rPr>
        <w:t>3GPP TS 23.287. Architecture enhancements for 5G System to support Vehicle-to-Everything (V2X) services.</w:t>
      </w:r>
    </w:p>
    <w:p w14:paraId="594249F3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r w:rsidRPr="00454C64">
        <w:rPr>
          <w:lang w:val="en-US"/>
        </w:rPr>
        <w:t>ETSI EN 302 637-2. Intelligent Transport Systems (ITS); Vehicular Communications; Basic Set of Applications; Part 2: Specification of Cooperative Awareness Basic Service.</w:t>
      </w:r>
    </w:p>
    <w:p w14:paraId="5F1BDB06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proofErr w:type="spellStart"/>
      <w:r w:rsidRPr="00454C64">
        <w:rPr>
          <w:lang w:val="en-US"/>
        </w:rPr>
        <w:t>Festag</w:t>
      </w:r>
      <w:proofErr w:type="spellEnd"/>
      <w:r w:rsidRPr="00454C64">
        <w:rPr>
          <w:lang w:val="en-US"/>
        </w:rPr>
        <w:t xml:space="preserve"> A. Cooperative Intelligent Transport Systems Standards in Europe. </w:t>
      </w:r>
      <w:r w:rsidRPr="00454C64">
        <w:t>IEEE Communications Magazine.</w:t>
      </w:r>
    </w:p>
    <w:p w14:paraId="4AAE56A9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proofErr w:type="spellStart"/>
      <w:r w:rsidRPr="00454C64">
        <w:rPr>
          <w:lang w:val="en-US"/>
        </w:rPr>
        <w:t>Bazzi</w:t>
      </w:r>
      <w:proofErr w:type="spellEnd"/>
      <w:r w:rsidRPr="00454C64">
        <w:rPr>
          <w:lang w:val="en-US"/>
        </w:rPr>
        <w:t xml:space="preserve"> A., </w:t>
      </w:r>
      <w:proofErr w:type="spellStart"/>
      <w:r w:rsidRPr="00454C64">
        <w:rPr>
          <w:lang w:val="en-US"/>
        </w:rPr>
        <w:t>Masini</w:t>
      </w:r>
      <w:proofErr w:type="spellEnd"/>
      <w:r w:rsidRPr="00454C64">
        <w:rPr>
          <w:lang w:val="en-US"/>
        </w:rPr>
        <w:t xml:space="preserve"> B. M., </w:t>
      </w:r>
      <w:proofErr w:type="spellStart"/>
      <w:r w:rsidRPr="00454C64">
        <w:rPr>
          <w:lang w:val="en-US"/>
        </w:rPr>
        <w:t>Zanella</w:t>
      </w:r>
      <w:proofErr w:type="spellEnd"/>
      <w:r w:rsidRPr="00454C64">
        <w:rPr>
          <w:lang w:val="en-US"/>
        </w:rPr>
        <w:t xml:space="preserve"> A., Thibault I. On the Performance of IEEE 802.11p and LTE-V2V for the Cooperative Awareness of Connected Vehicles. </w:t>
      </w:r>
      <w:r w:rsidRPr="00454C64">
        <w:t xml:space="preserve">IEEE </w:t>
      </w:r>
      <w:proofErr w:type="spellStart"/>
      <w:r w:rsidRPr="00454C64">
        <w:t>Transactions</w:t>
      </w:r>
      <w:proofErr w:type="spellEnd"/>
      <w:r w:rsidRPr="00454C64">
        <w:t xml:space="preserve"> </w:t>
      </w:r>
      <w:proofErr w:type="spellStart"/>
      <w:r w:rsidRPr="00454C64">
        <w:t>on</w:t>
      </w:r>
      <w:proofErr w:type="spellEnd"/>
      <w:r w:rsidRPr="00454C64">
        <w:t xml:space="preserve"> </w:t>
      </w:r>
      <w:proofErr w:type="spellStart"/>
      <w:r w:rsidRPr="00454C64">
        <w:t>Vehicular</w:t>
      </w:r>
      <w:proofErr w:type="spellEnd"/>
      <w:r w:rsidRPr="00454C64">
        <w:t xml:space="preserve"> Technology.</w:t>
      </w:r>
    </w:p>
    <w:p w14:paraId="1D3F774D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r w:rsidRPr="00454C64">
        <w:rPr>
          <w:lang w:val="en-US"/>
        </w:rPr>
        <w:t xml:space="preserve">Kaul S., Yates R., </w:t>
      </w:r>
      <w:proofErr w:type="spellStart"/>
      <w:r w:rsidRPr="00454C64">
        <w:rPr>
          <w:lang w:val="en-US"/>
        </w:rPr>
        <w:t>Gruteser</w:t>
      </w:r>
      <w:proofErr w:type="spellEnd"/>
      <w:r w:rsidRPr="00454C64">
        <w:rPr>
          <w:lang w:val="en-US"/>
        </w:rPr>
        <w:t xml:space="preserve"> M. Real-Time Status: How Often Should One Update? </w:t>
      </w:r>
      <w:r w:rsidRPr="00454C64">
        <w:t>IEEE INFOCOM.</w:t>
      </w:r>
    </w:p>
    <w:p w14:paraId="26D079A6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proofErr w:type="spellStart"/>
      <w:r w:rsidRPr="00454C64">
        <w:rPr>
          <w:lang w:val="en-US"/>
        </w:rPr>
        <w:t>Hoydis</w:t>
      </w:r>
      <w:proofErr w:type="spellEnd"/>
      <w:r w:rsidRPr="00454C64">
        <w:rPr>
          <w:lang w:val="en-US"/>
        </w:rPr>
        <w:t xml:space="preserve"> J. et al. </w:t>
      </w:r>
      <w:proofErr w:type="spellStart"/>
      <w:r w:rsidRPr="00454C64">
        <w:rPr>
          <w:lang w:val="en-US"/>
        </w:rPr>
        <w:t>Sionna</w:t>
      </w:r>
      <w:proofErr w:type="spellEnd"/>
      <w:r w:rsidRPr="00454C64">
        <w:rPr>
          <w:lang w:val="en-US"/>
        </w:rPr>
        <w:t>: An Open-Source Library for Next-Generation Physical Layer Research.</w:t>
      </w:r>
    </w:p>
    <w:p w14:paraId="26D7A362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proofErr w:type="spellStart"/>
      <w:r w:rsidRPr="00454C64">
        <w:rPr>
          <w:lang w:val="en-US"/>
        </w:rPr>
        <w:t>Patriciello</w:t>
      </w:r>
      <w:proofErr w:type="spellEnd"/>
      <w:r w:rsidRPr="00454C64">
        <w:rPr>
          <w:lang w:val="en-US"/>
        </w:rPr>
        <w:t xml:space="preserve"> N. et al. An E2E Simulator for 5G NR Networks. Simulation Modelling Practice and Theory.</w:t>
      </w:r>
    </w:p>
    <w:p w14:paraId="39A3A46B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  <w:rPr>
          <w:lang w:val="en-US"/>
        </w:rPr>
      </w:pPr>
      <w:r w:rsidRPr="00454C64">
        <w:rPr>
          <w:lang w:val="en-US"/>
        </w:rPr>
        <w:t>VaN3Twin: An open-source end-to-end C-V2X and NR-V2X platform for the development and testing of cooperative, connected and automated mobility services.</w:t>
      </w:r>
    </w:p>
    <w:p w14:paraId="55E77117" w14:textId="77777777" w:rsidR="008E5858" w:rsidRPr="00454C64" w:rsidRDefault="008E5858" w:rsidP="00454C64">
      <w:pPr>
        <w:pStyle w:val="a3"/>
        <w:numPr>
          <w:ilvl w:val="0"/>
          <w:numId w:val="8"/>
        </w:numPr>
        <w:spacing w:line="360" w:lineRule="auto"/>
        <w:ind w:firstLine="709"/>
        <w:contextualSpacing/>
        <w:jc w:val="both"/>
      </w:pPr>
      <w:r w:rsidRPr="00454C64">
        <w:lastRenderedPageBreak/>
        <w:t>Системы и среды имитационного моделирования транспортных и телекоммуникационных процессов в подключенном транспорте: современные подходы, ограничения и направления развития.</w:t>
      </w:r>
    </w:p>
    <w:p w14:paraId="7000DA08" w14:textId="77777777" w:rsidR="00516E84" w:rsidRPr="00454C64" w:rsidRDefault="00516E84" w:rsidP="00454C6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516E84" w:rsidRPr="00454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4B7C"/>
    <w:multiLevelType w:val="multilevel"/>
    <w:tmpl w:val="4CACBEA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" w15:restartNumberingAfterBreak="0">
    <w:nsid w:val="20591EAF"/>
    <w:multiLevelType w:val="multilevel"/>
    <w:tmpl w:val="CB04D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A2892"/>
    <w:multiLevelType w:val="multilevel"/>
    <w:tmpl w:val="44AAB4F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3" w15:restartNumberingAfterBreak="0">
    <w:nsid w:val="487D374E"/>
    <w:multiLevelType w:val="multilevel"/>
    <w:tmpl w:val="DAB2955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4" w15:restartNumberingAfterBreak="0">
    <w:nsid w:val="4EC94B0F"/>
    <w:multiLevelType w:val="multilevel"/>
    <w:tmpl w:val="646ACC30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5" w15:restartNumberingAfterBreak="0">
    <w:nsid w:val="5E996B4A"/>
    <w:multiLevelType w:val="multilevel"/>
    <w:tmpl w:val="9F56355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6" w15:restartNumberingAfterBreak="0">
    <w:nsid w:val="62621727"/>
    <w:multiLevelType w:val="multilevel"/>
    <w:tmpl w:val="E6B40C1A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7" w15:restartNumberingAfterBreak="0">
    <w:nsid w:val="6B8A4CBF"/>
    <w:multiLevelType w:val="multilevel"/>
    <w:tmpl w:val="04A4732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8" w15:restartNumberingAfterBreak="0">
    <w:nsid w:val="6E8B1FEA"/>
    <w:multiLevelType w:val="multilevel"/>
    <w:tmpl w:val="2B1AE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F0F3E"/>
    <w:multiLevelType w:val="multilevel"/>
    <w:tmpl w:val="C1E8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082"/>
    <w:rsid w:val="00015F49"/>
    <w:rsid w:val="000E13D1"/>
    <w:rsid w:val="00454C64"/>
    <w:rsid w:val="00516E84"/>
    <w:rsid w:val="007A49F6"/>
    <w:rsid w:val="008E5858"/>
    <w:rsid w:val="00B84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83FA0"/>
  <w15:chartTrackingRefBased/>
  <w15:docId w15:val="{4B03571E-5640-4B6E-8401-33A37A9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E5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3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afetz</dc:creator>
  <cp:keywords/>
  <dc:description/>
  <cp:lastModifiedBy>afetz</cp:lastModifiedBy>
  <cp:revision>2</cp:revision>
  <dcterms:created xsi:type="dcterms:W3CDTF">2026-03-10T09:16:00Z</dcterms:created>
  <dcterms:modified xsi:type="dcterms:W3CDTF">2026-03-10T09:42:00Z</dcterms:modified>
</cp:coreProperties>
</file>