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life-in-the-slug-lane"/>
    <w:p>
      <w:pPr>
        <w:pStyle w:val="Heading1"/>
      </w:pPr>
      <w:r>
        <w:t xml:space="preserve">LIFE IN THE SLUG LANE</w:t>
      </w:r>
    </w:p>
    <w:bookmarkStart w:id="12"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p>
      <w:pPr>
        <w:pStyle w:val="CaptionedFigure"/>
      </w:pPr>
      <w:r>
        <w:drawing>
          <wp:inline>
            <wp:extent cx="5334000" cy="8001000"/>
            <wp:effectExtent b="0" l="0" r="0" t="0"/>
            <wp:docPr descr="Cover Graphic" title="" id="10" name="Picture"/>
            <a:graphic>
              <a:graphicData uri="http://schemas.openxmlformats.org/drawingml/2006/picture">
                <pic:pic>
                  <pic:nvPicPr>
                    <pic:cNvPr descr="Cover%20Graphic.png" id="11"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Cover Graphic</w:t>
      </w:r>
    </w:p>
    <w:p>
      <w:r>
        <w:pict>
          <v:rect style="width:0;height:1.5pt" o:hralign="center" o:hrstd="t" o:hr="t"/>
        </w:pict>
      </w:r>
    </w:p>
    <w:bookmarkEnd w:id="12"/>
    <w:bookmarkStart w:id="13"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3"/>
    <w:bookmarkStart w:id="14"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4"/>
    <w:bookmarkStart w:id="15"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5"/>
    <w:bookmarkEnd w:id="16"/>
    <w:bookmarkStart w:id="17"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7"/>
    <w:bookmarkStart w:id="27"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8"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8"/>
    <w:bookmarkStart w:id="19"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9"/>
    <w:bookmarkStart w:id="20"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20"/>
    <w:bookmarkStart w:id="21"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21"/>
    <w:bookmarkStart w:id="22"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22"/>
    <w:bookmarkStart w:id="23"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3"/>
    <w:bookmarkStart w:id="24"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4"/>
    <w:bookmarkStart w:id="25"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5"/>
    <w:bookmarkStart w:id="26"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6"/>
    <w:bookmarkEnd w:id="27"/>
    <w:bookmarkStart w:id="44"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31"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p>
      <w:pPr>
        <w:pStyle w:val="CaptionedFigure"/>
      </w:pPr>
      <w:r>
        <w:drawing>
          <wp:inline>
            <wp:extent cx="5334000" cy="3556000"/>
            <wp:effectExtent b="0" l="0" r="0" t="0"/>
            <wp:docPr descr="The Line - Four Islands" title="" id="29" name="Picture"/>
            <a:graphic>
              <a:graphicData uri="http://schemas.openxmlformats.org/drawingml/2006/picture">
                <pic:pic>
                  <pic:nvPicPr>
                    <pic:cNvPr descr="The%20Line.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31"/>
    <w:bookmarkStart w:id="34"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p>
      <w:pPr>
        <w:pStyle w:val="CaptionedFigure"/>
      </w:pPr>
      <w:r>
        <w:drawing>
          <wp:inline>
            <wp:extent cx="5334000" cy="8001000"/>
            <wp:effectExtent b="0" l="0" r="0" t="0"/>
            <wp:docPr descr="The Ring - Four Habitats" title="" id="32" name="Picture"/>
            <a:graphic>
              <a:graphicData uri="http://schemas.openxmlformats.org/drawingml/2006/picture">
                <pic:pic>
                  <pic:nvPicPr>
                    <pic:cNvPr descr="Cover%20Graphic.png" id="33"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34"/>
    <w:bookmarkStart w:id="35"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35"/>
    <w:bookmarkStart w:id="36"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36"/>
    <w:bookmarkStart w:id="37"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37"/>
    <w:bookmarkStart w:id="38"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8"/>
    <w:bookmarkStart w:id="39"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9"/>
    <w:bookmarkStart w:id="40"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40"/>
    <w:bookmarkStart w:id="41"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41"/>
    <w:bookmarkStart w:id="42"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42"/>
    <w:bookmarkStart w:id="43"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43"/>
    <w:bookmarkEnd w:id="44"/>
    <w:bookmarkStart w:id="6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4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p>
      <w:pPr>
        <w:pStyle w:val="CaptionedFigure"/>
      </w:pPr>
      <w:r>
        <w:drawing>
          <wp:inline>
            <wp:extent cx="5334000" cy="3556000"/>
            <wp:effectExtent b="0" l="0" r="0" t="0"/>
            <wp:docPr descr="The Left/Right Line" title="" id="45" name="Picture"/>
            <a:graphic>
              <a:graphicData uri="http://schemas.openxmlformats.org/drawingml/2006/picture">
                <pic:pic>
                  <pic:nvPicPr>
                    <pic:cNvPr descr="The%20Line.png" id="46"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47"/>
    <w:bookmarkStart w:id="5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4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48"/>
    <w:bookmarkStart w:id="4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49"/>
    <w:bookmarkStart w:id="5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50"/>
    <w:bookmarkStart w:id="5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51"/>
    <w:bookmarkEnd w:id="52"/>
    <w:bookmarkStart w:id="5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53"/>
    <w:bookmarkStart w:id="5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54"/>
    <w:bookmarkStart w:id="5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5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55"/>
    <w:bookmarkStart w:id="5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56"/>
    <w:bookmarkStart w:id="5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57"/>
    <w:bookmarkEnd w:id="58"/>
    <w:bookmarkStart w:id="5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59"/>
    <w:bookmarkStart w:id="6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6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60"/>
    <w:bookmarkStart w:id="6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61"/>
    <w:bookmarkStart w:id="6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62"/>
    <w:bookmarkEnd w:id="63"/>
    <w:bookmarkEnd w:id="64"/>
    <w:bookmarkStart w:id="7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6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65"/>
    <w:bookmarkStart w:id="7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6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66"/>
    <w:bookmarkStart w:id="6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67"/>
    <w:bookmarkStart w:id="6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68"/>
    <w:bookmarkStart w:id="6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69"/>
    <w:bookmarkEnd w:id="70"/>
    <w:bookmarkStart w:id="7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7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71"/>
    <w:bookmarkStart w:id="7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72"/>
    <w:bookmarkStart w:id="7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73"/>
    <w:bookmarkStart w:id="7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74"/>
    <w:bookmarkEnd w:id="75"/>
    <w:bookmarkStart w:id="7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76"/>
    <w:bookmarkStart w:id="7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77"/>
    <w:bookmarkEnd w:id="78"/>
    <w:bookmarkStart w:id="9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8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7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79"/>
    <w:bookmarkStart w:id="8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80"/>
    <w:bookmarkStart w:id="8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81"/>
    <w:bookmarkStart w:id="8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82"/>
    <w:bookmarkEnd w:id="83"/>
    <w:bookmarkStart w:id="8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Storm Water Management.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 capabilities.</w:t>
      </w:r>
    </w:p>
    <w:p>
      <w:pPr>
        <w:pStyle w:val="BodyText"/>
      </w:pPr>
      <w:r>
        <w:t xml:space="preserve">This is probably a good place to mention this. Notice what we’re talking about:</w:t>
      </w:r>
      <w:r>
        <w:t xml:space="preserve"> </w:t>
      </w:r>
      <w:r>
        <w:rPr>
          <w:i/>
          <w:iCs/>
        </w:rPr>
        <w:t xml:space="preserve">services.</w:t>
      </w:r>
      <w:r>
        <w:t xml:space="preserve"> </w:t>
      </w:r>
      <w:r>
        <w:t xml:space="preserve">Specific functions. Not government itself.</w:t>
      </w:r>
    </w:p>
    <w:bookmarkStart w:id="84" w:name="Xcbc16a63aef9028fd3651457a3dab6b5a8ab7fc"/>
    <w:p>
      <w:pPr>
        <w:pStyle w:val="Heading3"/>
      </w:pPr>
      <w:r>
        <w:t xml:space="preserve">Services Within Government, Not Government Itself</w:t>
      </w:r>
    </w:p>
    <w:p>
      <w:pPr>
        <w:pStyle w:val="FirstParagraph"/>
      </w:pPr>
      <w:r>
        <w:t xml:space="preserve">Here’s the distinction that we have to make clear: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lend some power to centralization while still holding it accountable to those from whom it is lent?</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substance</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operating right beside them. You can have family dinners embodying a communist utopia, fed by the marketplace, protected by the commons. You can have voluntary networks of friendships bringing together the best of each, in new and innovative ways, to solve problems the others miss or misunderstand.</w:t>
      </w:r>
    </w:p>
    <w:p>
      <w:pPr>
        <w:pStyle w:val="BodyText"/>
      </w:pPr>
      <w:r>
        <w:t xml:space="preserve">The nation, and framework politic, is the container. The habitats are what’s inside. The commons and the local, state or national government are not the same.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communist logic. Assemblies and clubs run on anarchic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 Most easily in the commons. Because they already exist within the government.</w:t>
      </w:r>
    </w:p>
    <w:bookmarkEnd w:id="84"/>
    <w:bookmarkEnd w:id="85"/>
    <w:bookmarkStart w:id="88" w:name="section-3-where-it-fails"/>
    <w:p>
      <w:pPr>
        <w:pStyle w:val="Heading2"/>
      </w:pPr>
      <w:r>
        <w:t xml:space="preserve">Section 3: Where It Fails</w:t>
      </w:r>
    </w:p>
    <w:p>
      <w:pPr>
        <w:pStyle w:val="FirstParagraph"/>
      </w:pPr>
      <w:r>
        <w:t xml:space="preserve">The safety commons works brilliantly in its domain. But stretch it past its limits and you get disasters.</w:t>
      </w:r>
    </w:p>
    <w:p>
      <w:pPr>
        <w:pStyle w:val="BodyText"/>
      </w:pPr>
      <w:r>
        <w:t xml:space="preserve">Two kinds. Mirror images of each other. Both catastrophic.</w:t>
      </w:r>
    </w:p>
    <w:bookmarkStart w:id="86" w:name="scale-error-1-everything-is-the-commons"/>
    <w:p>
      <w:pPr>
        <w:pStyle w:val="Heading3"/>
      </w:pPr>
      <w:r>
        <w:t xml:space="preserve">Scale Error 1: Everything Is the Commons</w:t>
      </w:r>
    </w:p>
    <w:p>
      <w:pPr>
        <w:pStyle w:val="FirstParagraph"/>
      </w:pPr>
      <w:r>
        <w:t xml:space="preserve">Start with something true: the fire department works.</w:t>
      </w:r>
    </w:p>
    <w:p>
      <w:pPr>
        <w:pStyle w:val="BodyText"/>
      </w:pPr>
      <w:r>
        <w:t xml:space="preserve">So why not everywhere? Housing is a need. Food is a need. Healthcare is a need. Everything humans require should be collectively funded, impartially provided, standardized for everyone. The same logic that saves your burning house should organize your entire life.</w:t>
      </w:r>
    </w:p>
    <w:p>
      <w:pPr>
        <w:pStyle w:val="BodyText"/>
      </w:pPr>
      <w:r>
        <w:t xml:space="preserve">Except the four rules don’t apply.</w:t>
      </w:r>
    </w:p>
    <w:p>
      <w:pPr>
        <w:pStyle w:val="BodyText"/>
      </w:pPr>
      <w:r>
        <w:t xml:space="preserve">Housing isn’t standardized. One person needs a studio downtown. Another needs a farmhouse with land. Another needs space for three generations under one roof. You don’t want the government assigning you an apartment. You want time to find something that fits your actual life.</w:t>
      </w:r>
    </w:p>
    <w:p>
      <w:pPr>
        <w:pStyle w:val="BodyText"/>
      </w:pPr>
      <w:r>
        <w:t xml:space="preserve">Food isn’t an emergency. You have time to choose. Time to shop. Time to discover you hate cilantro and love spicy things and have that weird texture thing with mushrooms. Standardized meal plans work for armies. They’re dystopian for daily life.</w:t>
      </w:r>
    </w:p>
    <w:p>
      <w:pPr>
        <w:pStyle w:val="BodyText"/>
      </w:pPr>
      <w:r>
        <w:t xml:space="preserve">The four rules are diagnostic. They tell you when commons logic fits and when it doesn’t. Ignore them and you either leave real needs unmet or you standardize things that should never be standardized.</w:t>
      </w:r>
    </w:p>
    <w:p>
      <w:pPr>
        <w:pStyle w:val="BodyText"/>
      </w:pPr>
      <w:r>
        <w:t xml:space="preserve">But here’s where it gets dangerous.</w:t>
      </w:r>
    </w:p>
    <w:p>
      <w:pPr>
        <w:pStyle w:val="BodyText"/>
      </w:pPr>
      <w:r>
        <w:t xml:space="preserve">When you try to make everything the commons, you don’t just add too many services. You start treating the whole nation like it’s a fire department.</w:t>
      </w:r>
    </w:p>
    <w:p>
      <w:pPr>
        <w:pStyle w:val="BodyText"/>
      </w:pPr>
      <w:r>
        <w:t xml:space="preserve">Fire departments should be standardized. When your house is burning, you want protocol. You want execution. No deliberation. No debate. Just: follow the training, put out the fire, save the people.</w:t>
      </w:r>
    </w:p>
    <w:p>
      <w:pPr>
        <w:pStyle w:val="BodyText"/>
      </w:pPr>
      <w:r>
        <w:t xml:space="preserve">But legislatures exist to deliberate. That’s the whole point. Different people, different priorities, different visions of what matters. Messy. Slow. Often frustrating. And absolutely essential.</w:t>
      </w:r>
    </w:p>
    <w:p>
      <w:pPr>
        <w:pStyle w:val="BodyText"/>
      </w:pPr>
      <w:r>
        <w:t xml:space="preserve">Courts exist to judge each case on its particulars. Not to apply identical treatment to different situations. Justice requires attention to context, to the specific facts before them.</w:t>
      </w:r>
    </w:p>
    <w:p>
      <w:pPr>
        <w:pStyle w:val="BodyText"/>
      </w:pPr>
      <w:r>
        <w:t xml:space="preserve">Rights exist to limit what power can do. Even well-intentioned power. Even when the collective thinks it knows what’s best for you.</w:t>
      </w:r>
    </w:p>
    <w:p>
      <w:pPr>
        <w:pStyle w:val="BodyText"/>
      </w:pPr>
      <w:r>
        <w:t xml:space="preserve">Fire departments don’t need any of this. Fire departments are supposed to bust through your door without asking when flames are visible. They’re supposed to execute without deliberating. They’re supposed to provide identical service regardless of who you are or what you think.</w:t>
      </w:r>
    </w:p>
    <w:p>
      <w:pPr>
        <w:pStyle w:val="BodyText"/>
      </w:pPr>
      <w:r>
        <w:t xml:space="preserve">But nations need the opposite. Nations need citizens who deliberate. Who dissent. Who argue. Who have rights the state must respect even when respecting those rights is inconvenient for the collective plan.</w:t>
      </w:r>
    </w:p>
    <w:p>
      <w:pPr>
        <w:pStyle w:val="BodyText"/>
      </w:pPr>
      <w:r>
        <w:t xml:space="preserve">The USSR didn’t just fund too many services. They ran the whole political order like a fire department. The Party became the single provider of everything. No independent courts. No real legislature. No protection for dissent. No private sphere. One system, one logic, everywhere.</w:t>
      </w:r>
    </w:p>
    <w:p>
      <w:pPr>
        <w:pStyle w:val="BodyText"/>
      </w:pPr>
      <w:r>
        <w:t xml:space="preserve">When you run a nation like an emergency response, you eliminate everything that makes self-governance possible.</w:t>
      </w:r>
    </w:p>
    <w:p>
      <w:pPr>
        <w:pStyle w:val="BodyText"/>
      </w:pPr>
      <w:r>
        <w:t xml:space="preserve">Your house is on fire: the firefighters come in without permission. Appropriate. Seconds matter.</w:t>
      </w:r>
    </w:p>
    <w:p>
      <w:pPr>
        <w:pStyle w:val="BodyText"/>
      </w:pPr>
      <w:r>
        <w:t xml:space="preserve">Your life isn’t on fire: the state comes in anyway. That’s not service. That’s totalitarianism.</w:t>
      </w:r>
    </w:p>
    <w:p>
      <w:pPr>
        <w:pStyle w:val="BodyText"/>
      </w:pPr>
      <w:r>
        <w:t xml:space="preserve">The commons works when it’s bounded. When it applies to the small set of problems where the four rules actually hold. Stretch it everywhere, and you’ve destroyed the space where ordinary life happens.</w:t>
      </w:r>
    </w:p>
    <w:bookmarkEnd w:id="86"/>
    <w:bookmarkStart w:id="87" w:name="scale-error-2-nothing-is-the-commons"/>
    <w:p>
      <w:pPr>
        <w:pStyle w:val="Heading3"/>
      </w:pPr>
      <w:r>
        <w:t xml:space="preserve">Scale Error 2: Nothing Is the Commons</w:t>
      </w:r>
    </w:p>
    <w:p>
      <w:pPr>
        <w:pStyle w:val="FirstParagraph"/>
      </w:pPr>
      <w:r>
        <w:t xml:space="preserve">Now the opposite error.</w:t>
      </w:r>
    </w:p>
    <w:p>
      <w:pPr>
        <w:pStyle w:val="BodyText"/>
      </w:pPr>
      <w:r>
        <w:t xml:space="preserve">Markets work. Price coordinates strangers. Competition drives innovation. Innovation creates surplus. Surplus drives growth. Choice protects against coercion. These aren’t small virtues. Markets are extraordinary tools.</w:t>
      </w:r>
    </w:p>
    <w:p>
      <w:pPr>
        <w:pStyle w:val="BodyText"/>
      </w:pPr>
      <w:r>
        <w:t xml:space="preserve">So why not everywhere? Privatize fire departments. Make police compete for customers. Replace courts with private arbitration. Even national defense could be provided by competing security firms.</w:t>
      </w:r>
    </w:p>
    <w:p>
      <w:pPr>
        <w:pStyle w:val="BodyText"/>
      </w:pPr>
      <w:r>
        <w:t xml:space="preserve">But the value exchange in the family cannot be defined in US dollars.</w:t>
      </w:r>
    </w:p>
    <w:p>
      <w:pPr>
        <w:pStyle w:val="BodyText"/>
      </w:pPr>
      <w:r>
        <w:t xml:space="preserve">The value protected by the commons that is born in the family is not based on an exchange rate.</w:t>
      </w:r>
    </w:p>
    <w:p>
      <w:pPr>
        <w:pStyle w:val="BodyText"/>
      </w:pPr>
      <w:r>
        <w:t xml:space="preserve">The meaning realized when dollars are exchanged for promotion and protection of human life does not show up in the actuary tables.</w:t>
      </w:r>
    </w:p>
    <w:p>
      <w:pPr>
        <w:pStyle w:val="BodyText"/>
      </w:pPr>
      <w:r>
        <w:t xml:space="preserve">Markets are engines of value exchange across meetings of specialization. They enable vast surplus. They ultimately should play out in the excess that catalyzes innovation and discovery.</w:t>
      </w:r>
    </w:p>
    <w:p>
      <w:pPr>
        <w:pStyle w:val="BodyText"/>
      </w:pPr>
      <w:r>
        <w:t xml:space="preserve">Markets outcomes feed the commons and the family. But neither the commons nor the family fair well if operated within the marketplace.</w:t>
      </w:r>
    </w:p>
    <w:p>
      <w:pPr>
        <w:pStyle w:val="BodyText"/>
      </w:pPr>
      <w:r>
        <w:t xml:space="preserve">The four rules don’t say</w:t>
      </w:r>
      <w:r>
        <w:t xml:space="preserve"> </w:t>
      </w:r>
      <w:r>
        <w:t xml:space="preserve">“socialism is best”</w:t>
      </w:r>
      <w:r>
        <w:t xml:space="preserve"> </w:t>
      </w:r>
      <w:r>
        <w:t xml:space="preserve">or</w:t>
      </w:r>
      <w:r>
        <w:t xml:space="preserve"> </w:t>
      </w:r>
      <w:r>
        <w:t xml:space="preserve">“capitalism is best.”</w:t>
      </w:r>
      <w:r>
        <w:t xml:space="preserve"> </w:t>
      </w:r>
      <w:r>
        <w:t xml:space="preserve">They say: this tool, for this problem, is the right scale. Recognizing this is the key. It allows you to respect and leverage the boundaries.</w:t>
      </w:r>
    </w:p>
    <w:bookmarkEnd w:id="87"/>
    <w:bookmarkEnd w:id="88"/>
    <w:bookmarkStart w:id="89" w:name="fire-truck-budget-meeting"/>
    <w:p>
      <w:pPr>
        <w:pStyle w:val="Heading2"/>
      </w:pPr>
      <w:r>
        <w:t xml:space="preserve">Fire Truck Budget Meeting</w:t>
      </w:r>
    </w:p>
    <w:p>
      <w:pPr>
        <w:pStyle w:val="FirstParagraph"/>
      </w:pPr>
      <w:r>
        <w:t xml:space="preserve">That fire truck? $812,000.</w:t>
      </w:r>
    </w:p>
    <w:p>
      <w:pPr>
        <w:pStyle w:val="BodyText"/>
      </w:pPr>
      <w:r>
        <w:t xml:space="preserve">Your city council debated it for three months. Fire chief presented. Finance committee reviewed. Citizens showed up to argue about taxes. Someone suggested going used for $400K. Someone else said you can’t cheap out on firefighter safety. Finally: 7-3 vote to approve.</w:t>
      </w:r>
    </w:p>
    <w:p>
      <w:pPr>
        <w:pStyle w:val="BodyText"/>
      </w:pPr>
      <w:r>
        <w:t xml:space="preserve">Watch what’s happening.</w:t>
      </w:r>
    </w:p>
    <w:p>
      <w:pPr>
        <w:pStyle w:val="BodyText"/>
      </w:pPr>
      <w:r>
        <w:t xml:space="preserve">The council debates. The fire department executes. The council weighs trade-offs, represents constituencies, makes collective decisions. The firefighters follow protocols, put out fires, save lives.</w:t>
      </w:r>
    </w:p>
    <w:p>
      <w:pPr>
        <w:pStyle w:val="BodyText"/>
      </w:pPr>
      <w:r>
        <w:t xml:space="preserve">The framework decides what services to fund. The services execute what the framework decided.</w:t>
      </w:r>
    </w:p>
    <w:p>
      <w:pPr>
        <w:pStyle w:val="BodyText"/>
      </w:pPr>
      <w:r>
        <w:t xml:space="preserve">When those firefighters showed up at 3:17 AM, they weren’t debating whether your house deserved saving. They were following the protocol the framework had already authorized, using the equipment the framework had already bought.</w:t>
      </w:r>
    </w:p>
    <w:p>
      <w:pPr>
        <w:pStyle w:val="BodyText"/>
      </w:pPr>
      <w:r>
        <w:t xml:space="preserve">Framework decides. Service executes. That’s the pattern.</w:t>
      </w:r>
    </w:p>
    <w:p>
      <w:pPr>
        <w:pStyle w:val="BodyText"/>
      </w:pPr>
      <w:r>
        <w:t xml:space="preserve">But here’s what the council didn’t debate: where did the $812,000 come from?</w:t>
      </w:r>
    </w:p>
    <w:p>
      <w:pPr>
        <w:pStyle w:val="BodyText"/>
      </w:pPr>
      <w:r>
        <w:t xml:space="preserve">Not mechanically. Everyone knows: taxes. The real question: how did your city generate enough economic activity that taxing it could produce $812,000 for a fire truck?</w:t>
      </w:r>
    </w:p>
    <w:p>
      <w:pPr>
        <w:pStyle w:val="BodyText"/>
      </w:pPr>
      <w:r>
        <w:t xml:space="preserve">Restaurants. Shops. Offices. Factories. People working, trading, creating value, capturing profit, paying some of that profit as taxes. That’s the engine. Markets generate the surplus. The safety commons uses that surplus.</w:t>
      </w:r>
    </w:p>
    <w:p>
      <w:pPr>
        <w:pStyle w:val="BodyText"/>
      </w:pPr>
      <w:r>
        <w:t xml:space="preserve">The fire truck doesn’t generate wealth. It protects the systems that do. When a house catches fire, the family survives. When a business burns, it can rebuild. Safety creates the stability that makes surplus possible.</w:t>
      </w:r>
    </w:p>
    <w:p>
      <w:pPr>
        <w:pStyle w:val="BodyText"/>
      </w:pPr>
      <w:r>
        <w:t xml:space="preserve">But it’s dependent. The commons needs something else to feed it. Something that runs on completely different logic.</w:t>
      </w:r>
    </w:p>
    <w:p>
      <w:pPr>
        <w:pStyle w:val="BodyText"/>
      </w:pPr>
      <w:r>
        <w:t xml:space="preserve">How are we supposed to make them work together?</w:t>
      </w:r>
    </w:p>
    <w:bookmarkEnd w:id="89"/>
    <w:bookmarkStart w:id="90" w:name="phase-3-you-already-are"/>
    <w:p>
      <w:pPr>
        <w:pStyle w:val="Heading2"/>
      </w:pPr>
      <w:r>
        <w:t xml:space="preserve">Phase 3: You Already Are</w:t>
      </w:r>
    </w:p>
    <w:p>
      <w:pPr>
        <w:pStyle w:val="FirstParagraph"/>
      </w:pPr>
      <w:r>
        <w:t xml:space="preserve">You’ve been using this your whole life.</w:t>
      </w:r>
    </w:p>
    <w:p>
      <w:pPr>
        <w:pStyle w:val="BodyText"/>
      </w:pPr>
      <w:r>
        <w:t xml:space="preserve">Socialist services since birth. Roads. Water. Fire departments. Police. Libraries. Parks. Sewage. Every system that meets the four rules. You don’t call it socialism. But that’s what it is. The kind that works.</w:t>
      </w:r>
    </w:p>
    <w:p>
      <w:pPr>
        <w:pStyle w:val="BodyText"/>
      </w:pPr>
      <w:r>
        <w:t xml:space="preserve">And you’ve been a citizen of a framework. You have rights it protects. You can vote because it enables it. You can start a business because it enforces contracts. You can worship freely, speak your mind, make choices about your own life.</w:t>
      </w:r>
    </w:p>
    <w:p>
      <w:pPr>
        <w:pStyle w:val="BodyText"/>
      </w:pPr>
      <w:r>
        <w:t xml:space="preserve">Services and framework. Both real. Both essential. Not the same thing.</w:t>
      </w:r>
    </w:p>
    <w:p>
      <w:pPr>
        <w:pStyle w:val="BodyText"/>
      </w:pPr>
      <w:r>
        <w:t xml:space="preserve">Confuse them and you get disasters. Treat the framework like a service (totalitarianism). Treat services like the whole of government (missing the point). Dissolve the framework into markets (warlordism).</w:t>
      </w:r>
    </w:p>
    <w:p>
      <w:pPr>
        <w:pStyle w:val="BodyText"/>
      </w:pPr>
      <w:r>
        <w:t xml:space="preserve">You’re not a socialist because you fund fire departments. You’re not a libertarian because you question whether everything needs collective provision. You’re not confused because you want both services and freedom.</w:t>
      </w:r>
    </w:p>
    <w:p>
      <w:pPr>
        <w:pStyle w:val="BodyText"/>
      </w:pPr>
      <w:r>
        <w:t xml:space="preserve">You’re seeing systems. You’re asking: does this problem have the specific properties that make collective pre-funding the right tool? Where does it belong? What protects them all?</w:t>
      </w:r>
    </w:p>
    <w:p>
      <w:pPr>
        <w:pStyle w:val="BodyText"/>
      </w:pPr>
      <w:r>
        <w:t xml:space="preserve">Standing on your lawn at 3:17 AM, watching strangers save your house - you’re watching something that works. A system that says:</w:t>
      </w:r>
      <w:r>
        <w:t xml:space="preserve"> </w:t>
      </w:r>
      <w:r>
        <w:t xml:space="preserve">“We built this before you needed it. We’ll maintain it whether you use it or not. We’ll come when you call. We won’t ask who you are or what you believe. We’ll just come.”</w:t>
      </w:r>
    </w:p>
    <w:p>
      <w:pPr>
        <w:pStyle w:val="BodyText"/>
      </w:pPr>
      <w:r>
        <w:t xml:space="preserve">That’s the deal. The commons of safety. Socialism, services within a framework that’s not socialist. Within a nation that holds multitudes. Within a political order that makes room for every habitat in its place.</w:t>
      </w:r>
    </w:p>
    <w:p>
      <w:pPr>
        <w:pStyle w:val="BodyText"/>
      </w:pPr>
      <w:r>
        <w:t xml:space="preserve">And it only works because something else generates the surplus that funds it.</w:t>
      </w:r>
    </w:p>
    <w:p>
      <w:pPr>
        <w:pStyle w:val="BodyText"/>
      </w:pPr>
      <w:r>
        <w:t xml:space="preserve">So where does surplus come from?</w:t>
      </w:r>
    </w:p>
    <w:p>
      <w:r>
        <w:pict>
          <v:rect style="width:0;height:1.5pt" o:hralign="center" o:hrstd="t" o:hr="t"/>
        </w:pict>
      </w:r>
    </w:p>
    <w:bookmarkEnd w:id="90"/>
    <w:bookmarkEnd w:id="91"/>
    <w:bookmarkStart w:id="102" w:name="chapter-5-surplus-engine"/>
    <w:p>
      <w:pPr>
        <w:pStyle w:val="Heading1"/>
      </w:pPr>
      <w:r>
        <w:t xml:space="preserve">CHAPTER 5: Surplus Engine</w:t>
      </w:r>
    </w:p>
    <w:p>
      <w:pPr>
        <w:pStyle w:val="FirstParagraph"/>
      </w:pPr>
      <w:r>
        <w:t xml:space="preserve">When people talk about capitalism, the story usually starts with greed and ends with exhaustion. Let’s start somewhere else.</w:t>
      </w:r>
    </w:p>
    <w:p>
      <w:pPr>
        <w:pStyle w:val="BodyText"/>
      </w:pPr>
      <w:r>
        <w:t xml:space="preserve">Let’s start with nails.</w:t>
      </w:r>
    </w:p>
    <w:p>
      <w:pPr>
        <w:pStyle w:val="BodyText"/>
      </w:pPr>
      <w:r>
        <w:t xml:space="preserve">Before specialization, you could make eight nails in a day. Good ones, if you were careful. Bent ones, if you rushed. On average: eight nails.</w:t>
      </w:r>
    </w:p>
    <w:p>
      <w:pPr>
        <w:pStyle w:val="BodyText"/>
      </w:pPr>
      <w:r>
        <w:t xml:space="preserve">That was life before anyone thought to do just one thing all day. You farmed in the morning. Fixed tools at noon. Raised kids. Built shelter. Fetched water. Patched clothes. Made nails when you needed them, which wasn’t often and wasn’t fun. You did a little bit of everything because you had to.</w:t>
      </w:r>
    </w:p>
    <w:p>
      <w:pPr>
        <w:pStyle w:val="BodyText"/>
      </w:pPr>
      <w:r>
        <w:t xml:space="preserve">And you were exhausted.</w:t>
      </w:r>
    </w:p>
    <w:p>
      <w:pPr>
        <w:pStyle w:val="BodyText"/>
      </w:pPr>
      <w:r>
        <w:t xml:space="preserve">And you were always one disaster away from catastrophe.</w:t>
      </w:r>
    </w:p>
    <w:p>
      <w:pPr>
        <w:pStyle w:val="BodyText"/>
      </w:pPr>
      <w:r>
        <w:t xml:space="preserve">And it was enough. Barely. Most days.</w:t>
      </w:r>
    </w:p>
    <w:p>
      <w:pPr>
        <w:pStyle w:val="BodyText"/>
      </w:pPr>
      <w:r>
        <w:t xml:space="preserve">This is the baseline: exhausting, fragile, enough.</w:t>
      </w:r>
    </w:p>
    <w:p>
      <w:pPr>
        <w:pStyle w:val="BodyText"/>
      </w:pPr>
      <w:r>
        <w:t xml:space="preserve">And then someone decided to specialize.</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w:t>
      </w:r>
    </w:p>
    <w:p>
      <w:pPr>
        <w:pStyle w:val="BodyText"/>
      </w:pPr>
      <w:r>
        <w:t xml:space="preserve">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A</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w:t>
      </w:r>
      <w:r>
        <w:t xml:space="preserve"> </w:t>
      </w:r>
      <w:r>
        <w:rPr>
          <w:b/>
          <w:bCs/>
        </w:rPr>
        <w:t xml:space="preserve">what do you do with ten thousand nails when you only need eight?</w:t>
      </w:r>
    </w:p>
    <w:p>
      <w:pPr>
        <w:pStyle w:val="BodyText"/>
      </w:pPr>
      <w:r>
        <w:t xml:space="preserve">This is where three piles emerge. And understanding these three piles changes everything. Not just about economics. About obligation. About liberty. About what you owe and to whom and why.</w:t>
      </w:r>
    </w:p>
    <w:p>
      <w:pPr>
        <w:pStyle w:val="BodyText"/>
      </w:pPr>
      <w:r>
        <w:t xml:space="preserve">Let’s see what happens to those ten thousand nails.</w:t>
      </w:r>
    </w:p>
    <w:bookmarkStart w:id="92" w:name="the-three-piles"/>
    <w:p>
      <w:pPr>
        <w:pStyle w:val="Heading2"/>
      </w:pPr>
      <w:r>
        <w:t xml:space="preserve">The Three Piles</w:t>
      </w:r>
    </w:p>
    <w:p>
      <w:pPr>
        <w:pStyle w:val="FirstParagraph"/>
      </w:pPr>
      <w:r>
        <w:t xml:space="preserve">The nail-maker needs to sell the equivalent of five thousand nails a day (given current prices) to buy food, shelter, basic tools. To keep herself and her family alive and reasonably stable.</w:t>
      </w:r>
    </w:p>
    <w:p>
      <w:pPr>
        <w:pStyle w:val="BodyText"/>
      </w:pPr>
      <w:r>
        <w:rPr>
          <w:b/>
          <w:bCs/>
        </w:rPr>
        <w:t xml:space="preserve">First pile: Necessities.</w:t>
      </w:r>
      <w:r>
        <w:t xml:space="preserve"> </w:t>
      </w:r>
      <w:r>
        <w:t xml:space="preserve">These are the</w:t>
      </w:r>
      <w:r>
        <w:t xml:space="preserve"> </w:t>
      </w:r>
      <w:r>
        <w:t xml:space="preserve">“must sell”</w:t>
      </w:r>
      <w:r>
        <w:t xml:space="preserve"> </w:t>
      </w:r>
      <w:r>
        <w:t xml:space="preserve">nails.</w:t>
      </w:r>
    </w:p>
    <w:p>
      <w:pPr>
        <w:pStyle w:val="BodyText"/>
      </w:pPr>
      <w:r>
        <w:t xml:space="preserve">The ones that replace the hours she would otherwise have spent scratching out survival directly from the land.</w:t>
      </w:r>
    </w:p>
    <w:p>
      <w:pPr>
        <w:pStyle w:val="BodyText"/>
      </w:pPr>
      <w:r>
        <w:t xml:space="preserve">If she doesn’t sell enough nails to cover necessities, she stops functioning. She can’t make more nails if she’s starving. She can’t trade if she can’t get to market.</w:t>
      </w:r>
    </w:p>
    <w:p>
      <w:pPr>
        <w:pStyle w:val="BodyText"/>
      </w:pPr>
      <w:r>
        <w:t xml:space="preserve">This pile is non-negotiable. It’s the floor.</w:t>
      </w:r>
    </w:p>
    <w:p>
      <w:pPr>
        <w:pStyle w:val="BodyText"/>
      </w:pPr>
      <w:r>
        <w:t xml:space="preserve">Now imagine she can sell another four thousand nails a day beyond what she needs for today’s survival.</w:t>
      </w:r>
    </w:p>
    <w:p>
      <w:pPr>
        <w:pStyle w:val="BodyText"/>
      </w:pPr>
      <w:r>
        <w:rPr>
          <w:b/>
          <w:bCs/>
        </w:rPr>
        <w:t xml:space="preserve">Second pile: Surplus.</w:t>
      </w:r>
      <w:r>
        <w:t xml:space="preserve"> </w:t>
      </w:r>
      <w:r>
        <w:t xml:space="preserve">This is what lets her reinvest in her process.</w:t>
      </w:r>
    </w:p>
    <w:p>
      <w:pPr>
        <w:pStyle w:val="BodyText"/>
      </w:pPr>
      <w:r>
        <w:t xml:space="preserve">Buy better tools. Experiment with new materials. Investigate new steps to see if she can produce even more efficiently. Hire an apprentice.</w:t>
      </w:r>
    </w:p>
    <w:p>
      <w:pPr>
        <w:pStyle w:val="BodyText"/>
      </w:pPr>
      <w:r>
        <w:t xml:space="preserve">Surplus is security and leverage. It’s what keeps a bad harvest or a broken arm from turning into a spiral of disaster.</w:t>
      </w:r>
    </w:p>
    <w:p>
      <w:pPr>
        <w:pStyle w:val="BodyText"/>
      </w:pPr>
      <w:r>
        <w:t xml:space="preserve">This pile is both growth and resilience.</w:t>
      </w:r>
    </w:p>
    <w:p>
      <w:pPr>
        <w:pStyle w:val="BodyText"/>
      </w:pPr>
      <w:r>
        <w:t xml:space="preserve">That leaves one last pile: the extra thousand nails the market doesn’t have demand for and represents extra capacity for the nail maker.</w:t>
      </w:r>
    </w:p>
    <w:p>
      <w:pPr>
        <w:pStyle w:val="BodyText"/>
      </w:pPr>
      <w:r>
        <w:rPr>
          <w:b/>
          <w:bCs/>
        </w:rPr>
        <w:t xml:space="preserve">Third pile: Excess.</w:t>
      </w:r>
      <w:r>
        <w:t xml:space="preserve"> </w:t>
      </w:r>
      <w:r>
        <w:t xml:space="preserve">This pile is different. Even if the nail-maker throws away those thousand nails, nothing vital collapses.</w:t>
      </w:r>
    </w:p>
    <w:p>
      <w:pPr>
        <w:pStyle w:val="BodyText"/>
      </w:pPr>
      <w:r>
        <w:t xml:space="preserve">If she gives them away, she doesn’t miss anything.</w:t>
      </w:r>
    </w:p>
    <w:p>
      <w:pPr>
        <w:pStyle w:val="BodyText"/>
      </w:pPr>
      <w:r>
        <w:t xml:space="preserve">If she reshapes them into something new and it all goes wrong, there is no existential crisis. Maybe some days someone in the market needs extra.</w:t>
      </w:r>
    </w:p>
    <w:p>
      <w:pPr>
        <w:pStyle w:val="BodyText"/>
      </w:pPr>
      <w:r>
        <w:t xml:space="preserve">But for the most part, this excess is the part of value produced that can be risked freely. This pile is liberty.</w:t>
      </w:r>
    </w:p>
    <w:p>
      <w:pPr>
        <w:pStyle w:val="BodyText"/>
      </w:pPr>
      <w:r>
        <w:t xml:space="preserve">Now the story gets interesting.</w:t>
      </w:r>
    </w:p>
    <w:p>
      <w:pPr>
        <w:pStyle w:val="BodyText"/>
      </w:pPr>
      <w:r>
        <w:t xml:space="preserve">The nail-maker can use that excess to try things. She can bend some of the nails into loops and discover they make useful hooks. She can twist others into little clips to hold papers together. She can give a handful to kids who want to build elaborate stick toys but don’t have anything to fasten the sticks with.</w:t>
      </w:r>
    </w:p>
    <w:p>
      <w:pPr>
        <w:pStyle w:val="BodyText"/>
      </w:pPr>
      <w:r>
        <w:t xml:space="preserve">It is fine if these experiments will go nowhere.</w:t>
      </w:r>
    </w:p>
    <w:p>
      <w:pPr>
        <w:pStyle w:val="BodyText"/>
      </w:pPr>
      <w:r>
        <w:t xml:space="preserve">A lot of hooks will be ugly.</w:t>
      </w:r>
    </w:p>
    <w:p>
      <w:pPr>
        <w:pStyle w:val="BodyText"/>
      </w:pPr>
      <w:r>
        <w:t xml:space="preserve">A lot of paper clips will be awkward.</w:t>
      </w:r>
    </w:p>
    <w:p>
      <w:pPr>
        <w:pStyle w:val="BodyText"/>
      </w:pPr>
      <w:r>
        <w:t xml:space="preserve">Most of the toys will fall apart.</w:t>
      </w:r>
    </w:p>
    <w:p>
      <w:pPr>
        <w:pStyle w:val="BodyText"/>
      </w:pPr>
      <w:r>
        <w:t xml:space="preserve">But every so often, something works. Maybe the paper clips turn out to be genuinely handy, and neighbors start asking for them. A new market.</w:t>
      </w:r>
    </w:p>
    <w:p>
      <w:pPr>
        <w:pStyle w:val="BodyText"/>
      </w:pPr>
      <w:r>
        <w:t xml:space="preserve">Maybe the kids’ stick toys are so charming that a traveler offers to buy a few to take to the next town. An expanded market.</w:t>
      </w:r>
    </w:p>
    <w:p>
      <w:pPr>
        <w:pStyle w:val="BodyText"/>
      </w:pPr>
      <w:r>
        <w:t xml:space="preserve">Maybe the nail-maker discovers she enjoys teaching kids how to build things as much as she enjoys hammering metal. New value produced.</w:t>
      </w:r>
    </w:p>
    <w:p>
      <w:pPr>
        <w:pStyle w:val="BodyText"/>
      </w:pPr>
      <w:r>
        <w:t xml:space="preserve">None of those possibilities were obvious when she was scraping together eight bent nails a day just to hold her own roof on.</w:t>
      </w:r>
    </w:p>
    <w:p>
      <w:pPr>
        <w:pStyle w:val="BodyText"/>
      </w:pPr>
      <w:r>
        <w:t xml:space="preserve">It is the combination of specialization (ten thousand nails), surplus (the four thousand that create and sustain growth), and excess (the last thousand nobody strictly needs) that opens up room for:</w:t>
      </w:r>
    </w:p>
    <w:p>
      <w:pPr>
        <w:pStyle w:val="BodyText"/>
      </w:pPr>
      <w:r>
        <w:t xml:space="preserve">Cheap trial and error.</w:t>
      </w:r>
    </w:p>
    <w:p>
      <w:pPr>
        <w:pStyle w:val="BodyText"/>
      </w:pPr>
      <w:r>
        <w:t xml:space="preserve">Unexpected discovery.</w:t>
      </w:r>
    </w:p>
    <w:p>
      <w:pPr>
        <w:pStyle w:val="BodyText"/>
      </w:pPr>
      <w:r>
        <w:t xml:space="preserve">Sustainable generosity.</w:t>
      </w:r>
    </w:p>
    <w:p>
      <w:pPr>
        <w:pStyle w:val="BodyText"/>
      </w:pPr>
      <w:r>
        <w:t xml:space="preserve">This is the insight that matters: abundant generosity doesn’t usually come from burning your last loaf of bread for a stranger. It comes from an obligation to excess, from a dedicated commitment to honing your gifts and your place in the world to the point where you reliably produce more than you personally need or can use, and treating that</w:t>
      </w:r>
      <w:r>
        <w:t xml:space="preserve"> </w:t>
      </w:r>
      <w:r>
        <w:t xml:space="preserve">“more”</w:t>
      </w:r>
      <w:r>
        <w:t xml:space="preserve"> </w:t>
      </w:r>
      <w:r>
        <w:t xml:space="preserve">as raw material for innovation and generosity of investing in others.</w:t>
      </w:r>
    </w:p>
    <w:p>
      <w:pPr>
        <w:pStyle w:val="BodyText"/>
      </w:pPr>
      <w:r>
        <w:t xml:space="preserve">Let’s see how this actually works.</w:t>
      </w:r>
    </w:p>
    <w:bookmarkEnd w:id="92"/>
    <w:bookmarkStart w:id="94"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w:t>
      </w:r>
    </w:p>
    <w:p>
      <w:pPr>
        <w:pStyle w:val="BodyText"/>
      </w:pPr>
      <w:r>
        <w:t xml:space="preserve">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w:t>
      </w:r>
    </w:p>
    <w:p>
      <w:pPr>
        <w:pStyle w:val="BodyText"/>
      </w:pPr>
      <w:r>
        <w:t xml:space="preserve">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bookmarkStart w:id="93" w:name="the-grocery-aisle"/>
    <w:p>
      <w:pPr>
        <w:pStyle w:val="Heading3"/>
      </w:pPr>
      <w:r>
        <w:t xml:space="preserve">The Grocery Aisle</w:t>
      </w:r>
    </w:p>
    <w:p>
      <w:pPr>
        <w:pStyle w:val="FirstParagraph"/>
      </w:pPr>
      <w:r>
        <w:t xml:space="preserve">You’re in an ordinary supermarket on an ordinary Thursday night. You are tired. You are here out of obligation more than joy. You push a cart that squeaks in protest. You turn down the cereal aisle and stop.</w:t>
      </w:r>
    </w:p>
    <w:p>
      <w:pPr>
        <w:pStyle w:val="BodyText"/>
      </w:pPr>
      <w:r>
        <w:t xml:space="preserve">There are dozens, maybe hundreds, of options. Flakes, clusters, bran, sugar, whole grain, chocolate, almonds, raisins, kids’ mascots,</w:t>
      </w:r>
      <w:r>
        <w:t xml:space="preserve"> </w:t>
      </w:r>
      <w:r>
        <w:t xml:space="preserve">“heart-healthy”</w:t>
      </w:r>
      <w:r>
        <w:t xml:space="preserve"> </w:t>
      </w:r>
      <w:r>
        <w:t xml:space="preserve">labels, organic, store brand, family-size bags, single-serve cups. If you pulled your great-grandparents into this aisle, they’d think they’d been abducted.</w:t>
      </w:r>
    </w:p>
    <w:p>
      <w:pPr>
        <w:pStyle w:val="BodyText"/>
      </w:pPr>
      <w:r>
        <w:t xml:space="preserve">Most of the time, you don’t think about how any of this got here. You grab the same box you grabbed last time, mumble about the price being up again, and move on.</w:t>
      </w:r>
    </w:p>
    <w:p>
      <w:pPr>
        <w:pStyle w:val="BodyText"/>
      </w:pPr>
      <w:r>
        <w:t xml:space="preserve">But tucked inside every one of those boxes is a story much like our nail-maker’s, just more complicated and far-reaching.</w:t>
      </w:r>
    </w:p>
    <w:p>
      <w:pPr>
        <w:pStyle w:val="BodyText"/>
      </w:pPr>
      <w:r>
        <w:t xml:space="preserve">Somewhere, people specialize in plant genetics and soil science and mechanized harvesters. Others specialize in milling and packaging and graphic design. Others build the machines that stamp out cardboard, the trucks that haul pallets, the software that tracks inventory and predicts when you are likely to run out. Entire careers are spent tweaking how crunchy the flakes are after twelve minutes in milk.</w:t>
      </w:r>
    </w:p>
    <w:p>
      <w:pPr>
        <w:pStyle w:val="BodyText"/>
      </w:pPr>
      <w:r>
        <w:t xml:space="preserve">Behind that box is an invisible choreography of:</w:t>
      </w:r>
    </w:p>
    <w:p>
      <w:pPr>
        <w:pStyle w:val="BodyText"/>
      </w:pPr>
      <w:r>
        <w:t xml:space="preserve">Farmers and factory workers.</w:t>
      </w:r>
    </w:p>
    <w:p>
      <w:pPr>
        <w:pStyle w:val="BodyText"/>
      </w:pPr>
      <w:r>
        <w:t xml:space="preserve">Truck drivers and dock workers.</w:t>
      </w:r>
    </w:p>
    <w:p>
      <w:pPr>
        <w:pStyle w:val="BodyText"/>
      </w:pPr>
      <w:r>
        <w:t xml:space="preserve">Sales reps and data analysts.</w:t>
      </w:r>
    </w:p>
    <w:p>
      <w:pPr>
        <w:pStyle w:val="BodyText"/>
      </w:pPr>
      <w:r>
        <w:t xml:space="preserve">Engineers and marketers.</w:t>
      </w:r>
    </w:p>
    <w:p>
      <w:pPr>
        <w:pStyle w:val="BodyText"/>
      </w:pPr>
      <w:r>
        <w:t xml:space="preserve">Investors and regulators.</w:t>
      </w:r>
    </w:p>
    <w:p>
      <w:pPr>
        <w:pStyle w:val="BodyText"/>
      </w:pPr>
      <w:r>
        <w:t xml:space="preserve">Each of them is, in some sense, a nail-maker: focused on their piece of the puzzle, trading their specialized effort into a wider system of exchange.</w:t>
      </w:r>
    </w:p>
    <w:p>
      <w:pPr>
        <w:pStyle w:val="BodyText"/>
      </w:pPr>
      <w:r>
        <w:t xml:space="preserve">You do not need to know any of them. You do not need to vote on which cereals should exist. You do not need a central committee in the capital city to authorize new flavors. You need one piece of information: the price.</w:t>
      </w:r>
    </w:p>
    <w:p>
      <w:pPr>
        <w:pStyle w:val="BodyText"/>
      </w:pPr>
      <w:r>
        <w:t xml:space="preserve">A price is a little bundle of signals: about supply, demand, transportation costs, weather disruptions, and a dozen other things you will never see.</w:t>
      </w:r>
    </w:p>
    <w:p>
      <w:pPr>
        <w:pStyle w:val="BodyText"/>
      </w:pPr>
      <w:r>
        <w:t xml:space="preserve">You respond to that signal; you buy, or you don’t. The store responds to your response. The manufacturer responds to the store. Farmers respond to the manufacturer. Over time, the entire system flexes.</w:t>
      </w:r>
    </w:p>
    <w:p>
      <w:pPr>
        <w:pStyle w:val="BodyText"/>
      </w:pPr>
      <w:r>
        <w:t xml:space="preserve">That is the engine at work.</w:t>
      </w:r>
    </w:p>
    <w:p>
      <w:pPr>
        <w:pStyle w:val="BodyText"/>
      </w:pPr>
      <w:r>
        <w:rPr>
          <w:b/>
          <w:bCs/>
        </w:rPr>
        <w:t xml:space="preserve">Think about a price that surprised you, higher or lower than expected.</w:t>
      </w:r>
      <w:r>
        <w:t xml:space="preserve"> </w:t>
      </w:r>
      <w:r>
        <w:t xml:space="preserve">Did that surprise teach you something about scarcity, quality, or demand that you didn’t know before? That’s the information price signals carry.</w:t>
      </w:r>
    </w:p>
    <w:p>
      <w:pPr>
        <w:pStyle w:val="BodyText"/>
      </w:pPr>
      <w:r>
        <w:t xml:space="preserve">That’s the coordination miracle: millions of people making independent decisions based on prices, and somehow it produces shirts, and phones, and food, and cars, and everything you see around you.</w:t>
      </w:r>
    </w:p>
    <w:p>
      <w:pPr>
        <w:pStyle w:val="BodyText"/>
      </w:pPr>
      <w:r>
        <w:t xml:space="preserve">No central planner. No master coordinator. Just strangers trading with strangers, guided by numbers that carry more information than any person could process.</w:t>
      </w:r>
    </w:p>
    <w:p>
      <w:pPr>
        <w:pStyle w:val="BodyText"/>
      </w:pPr>
      <w:r>
        <w:t xml:space="preserve">Markets work because strangers need a different logic than families do.</w:t>
      </w:r>
    </w:p>
    <w:p>
      <w:pPr>
        <w:pStyle w:val="BodyText"/>
      </w:pPr>
      <w:r>
        <w:t xml:space="preserve">Families operate on inefficient, dedicated individual-to-individual relationships.</w:t>
      </w:r>
    </w:p>
    <w:p>
      <w:pPr>
        <w:pStyle w:val="BodyText"/>
      </w:pPr>
      <w:r>
        <w:t xml:space="preserve">But you can’t scale that to a population. You cannot know everyone in a one-to-population setting. And because of markets and specialization, you don’t have to.</w:t>
      </w:r>
    </w:p>
    <w:p>
      <w:pPr>
        <w:pStyle w:val="BodyText"/>
      </w:pPr>
      <w:r>
        <w:t xml:space="preserve">You understand what is valuable to others not because you know them. You need something else. You need a signal that works without intimacy.</w:t>
      </w:r>
    </w:p>
    <w:p>
      <w:pPr>
        <w:pStyle w:val="BodyText"/>
      </w:pPr>
      <w:r>
        <w:t xml:space="preserve">Price is that signal.</w:t>
      </w:r>
    </w:p>
    <w:p>
      <w:pPr>
        <w:pStyle w:val="BodyText"/>
      </w:pPr>
      <w:r>
        <w:t xml:space="preserve">And when specialists become highly effective at value production and trade through price, surplus happens.</w:t>
      </w:r>
    </w:p>
    <w:p>
      <w:pPr>
        <w:pStyle w:val="BodyText"/>
      </w:pPr>
      <w:r>
        <w:t xml:space="preserve">The nail-maker makes ten thousand nails.</w:t>
      </w:r>
    </w:p>
    <w:p>
      <w:pPr>
        <w:pStyle w:val="BodyText"/>
      </w:pPr>
      <w:r>
        <w:t xml:space="preserve">She sells enough to meet her needs, sells the rest that she can to grow and develop, and as she becomes an expert she ends up with more capacity than she can use or sell.</w:t>
      </w:r>
    </w:p>
    <w:p>
      <w:pPr>
        <w:pStyle w:val="BodyText"/>
      </w:pPr>
      <w:r>
        <w:t xml:space="preserve">The wheat farmer plants a hundred acres instead of one.</w:t>
      </w:r>
    </w:p>
    <w:p>
      <w:pPr>
        <w:pStyle w:val="BodyText"/>
      </w:pPr>
      <w:r>
        <w:t xml:space="preserve">The weaver makes a thousand shirts instead of three.</w:t>
      </w:r>
    </w:p>
    <w:p>
      <w:pPr>
        <w:pStyle w:val="BodyText"/>
      </w:pPr>
      <w:r>
        <w:t xml:space="preserve">Everyone specializes, everyone advances, and ultimately the same number of people working the same number of days produce so much</w:t>
      </w:r>
      <w:r>
        <w:t xml:space="preserve"> </w:t>
      </w:r>
      <w:r>
        <w:rPr>
          <w:i/>
          <w:iCs/>
        </w:rPr>
        <w:t xml:space="preserve">more</w:t>
      </w:r>
      <w:r>
        <w:t xml:space="preserve"> </w:t>
      </w:r>
      <w:r>
        <w:t xml:space="preserve">than there was before.</w:t>
      </w:r>
    </w:p>
    <w:p>
      <w:pPr>
        <w:pStyle w:val="BodyText"/>
      </w:pPr>
      <w:r>
        <w:t xml:space="preserve">Still work the same hours. Eat the same calories. Drink the same water. Breathe the same air. But at the end of the day, there is abundance.</w:t>
      </w:r>
    </w:p>
    <w:p>
      <w:pPr>
        <w:pStyle w:val="BodyText"/>
      </w:pPr>
      <w:r>
        <w:t xml:space="preserve">The surplus is new. It’s generated through specialization and trade. It’s the engine.</w:t>
      </w:r>
    </w:p>
    <w:p>
      <w:pPr>
        <w:pStyle w:val="BodyText"/>
      </w:pPr>
      <w:r>
        <w:t xml:space="preserve">This is the unique power of markets: they generate more. Without surplus, no margin for error. Without surplus, no investment in the future. Without growth from surplus, no excess of enduring generosity.</w:t>
      </w:r>
    </w:p>
    <w:p>
      <w:pPr>
        <w:pStyle w:val="BodyText"/>
      </w:pPr>
      <w:r>
        <w:t xml:space="preserve">Markets aren’t the purpose. They’re the engine.</w:t>
      </w:r>
    </w:p>
    <w:p>
      <w:pPr>
        <w:pStyle w:val="BodyText"/>
      </w:pPr>
      <w:r>
        <w:t xml:space="preserve">But the engine is limited. Markets generate surplus. They don’t distribute it according to needs. They operate on value exchange. They are individual-to-population. These aren’t bugs—they’re the boundaries of the habitat and its logic.</w:t>
      </w:r>
    </w:p>
    <w:bookmarkEnd w:id="93"/>
    <w:bookmarkEnd w:id="94"/>
    <w:bookmarkStart w:id="97" w:name="section-2-where-the-surplus-goes"/>
    <w:p>
      <w:pPr>
        <w:pStyle w:val="Heading2"/>
      </w:pPr>
      <w:r>
        <w:t xml:space="preserve">Section 2: Where the Surplus Goes</w:t>
      </w:r>
    </w:p>
    <w:p>
      <w:pPr>
        <w:pStyle w:val="FirstParagraph"/>
      </w:pPr>
      <w:r>
        <w:t xml:space="preserve">The nail-maker’s surplus doesn’t ultimately stay with the nail-maker. It flows. It moves through the marketplace. Some of it becomes wages for employees. Some becomes taxes for the fire department. Some becomes investment in new tools. Some becomes insurance buffer against disaster.</w:t>
      </w:r>
    </w:p>
    <w:bookmarkStart w:id="95" w:name="underwriting-the-other-habitats"/>
    <w:p>
      <w:pPr>
        <w:pStyle w:val="Heading3"/>
      </w:pPr>
      <w:r>
        <w:t xml:space="preserve">Underwriting the Other Habitats</w:t>
      </w:r>
    </w:p>
    <w:p>
      <w:pPr>
        <w:pStyle w:val="FirstParagraph"/>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specialists across the marketplace and pooled them together and bought the fire truck.</w:t>
      </w:r>
    </w:p>
    <w:p>
      <w:pPr>
        <w:pStyle w:val="BodyText"/>
      </w:pPr>
      <w:r>
        <w:t xml:space="preserve">But where did the resources that</w:t>
      </w:r>
      <w:r>
        <w:t xml:space="preserve"> </w:t>
      </w:r>
      <w:r>
        <w:rPr>
          <w:i/>
          <w:iCs/>
        </w:rPr>
        <w:t xml:space="preserve">became</w:t>
      </w:r>
      <w:r>
        <w:t xml:space="preserve"> </w:t>
      </w:r>
      <w:r>
        <w:t xml:space="preserve">taxes originally come from?</w:t>
      </w:r>
    </w:p>
    <w:p>
      <w:pPr>
        <w:pStyle w:val="BodyText"/>
      </w:pPr>
      <w:r>
        <w:t xml:space="preserve">From the surplus engine. From market activity. From each of us as specialists making things and selling things and buying things.</w:t>
      </w:r>
    </w:p>
    <w:p>
      <w:pPr>
        <w:pStyle w:val="BodyText"/>
      </w:pPr>
      <w:r>
        <w:t xml:space="preserve">Specialists producing abundantly above their basic subsistence needs and trading with strangers who are doing that as well.</w:t>
      </w:r>
    </w:p>
    <w:p>
      <w:pPr>
        <w:pStyle w:val="BodyText"/>
      </w:pPr>
      <w:r>
        <w:t xml:space="preserve">From the nail-maker selling ten thousand nails and paying some of the income from surplus toward a commonwealth service that protects her factory and her home from burning down. From the wheat farmer selling a hundred tons of grain. From the weaver selling a thousand shirts.</w:t>
      </w:r>
    </w:p>
    <w:p>
      <w:pPr>
        <w:pStyle w:val="BodyText"/>
      </w:pPr>
      <w:r>
        <w:t xml:space="preserve">From the surplus across the entire economy that generated above and beyond the necessities and created enough discretionary resources that joining them into commonwealth services was not only possible, it was logical.</w:t>
      </w:r>
    </w:p>
    <w:p>
      <w:pPr>
        <w:pStyle w:val="BodyText"/>
      </w:pPr>
      <w:r>
        <w:t xml:space="preserve">The fire truck is underwritten by markets. The safety commons is funded by surplus.</w:t>
      </w:r>
    </w:p>
    <w:p>
      <w:pPr>
        <w:pStyle w:val="BodyText"/>
      </w:pPr>
      <w:r>
        <w:t xml:space="preserve">Think about the city council members debating that $812,000 purchase. Fire chief presenting. Finance committee reviewing. Citizens showing up to argue about taxes. Someone suggesting going used for $400K. Someone else saying you can’t cheap out on firefighter safety.</w:t>
      </w:r>
    </w:p>
    <w:p>
      <w:pPr>
        <w:pStyle w:val="BodyText"/>
      </w:pPr>
      <w:r>
        <w:t xml:space="preserve">Finally: 7-3 vote to approve.</w:t>
      </w:r>
    </w:p>
    <w:p>
      <w:pPr>
        <w:pStyle w:val="BodyText"/>
      </w:pPr>
      <w:r>
        <w:t xml:space="preserve">Those council members are counting on a capitalist engine humming in the background. Businesses creating jobs.</w:t>
      </w:r>
    </w:p>
    <w:p>
      <w:pPr>
        <w:pStyle w:val="BodyText"/>
      </w:pPr>
      <w:r>
        <w:t xml:space="preserve">Marketplace specialists creating value and exchanging it for wages or sales.</w:t>
      </w:r>
    </w:p>
    <w:p>
      <w:pPr>
        <w:pStyle w:val="BodyText"/>
      </w:pPr>
      <w:r>
        <w:t xml:space="preserve">Marketplace transactions generating enough to meet both necessities and surplus, set aside and pooled, can be turned into ladders and pumps.</w:t>
      </w:r>
    </w:p>
    <w:p>
      <w:pPr>
        <w:pStyle w:val="BodyText"/>
      </w:pPr>
      <w:r>
        <w:rPr>
          <w:b/>
          <w:bCs/>
        </w:rPr>
        <w:t xml:space="preserve">Think about the taxes that fund your local fire department. Where did that money come from originally?</w:t>
      </w:r>
    </w:p>
    <w:p>
      <w:pPr>
        <w:pStyle w:val="BodyText"/>
      </w:pPr>
      <w:r>
        <w:t xml:space="preserve">Trace it back.</w:t>
      </w:r>
    </w:p>
    <w:p>
      <w:pPr>
        <w:pStyle w:val="BodyText"/>
      </w:pPr>
      <w:r>
        <w:t xml:space="preserve">You’ll find it started as market activity; someone created value and exchanged it with someone else who had created value.</w:t>
      </w:r>
    </w:p>
    <w:p>
      <w:pPr>
        <w:pStyle w:val="BodyText"/>
      </w:pPr>
      <w:r>
        <w:t xml:space="preserve">This is one of the key connections between habitats.</w:t>
      </w:r>
    </w:p>
    <w:p>
      <w:pPr>
        <w:pStyle w:val="BodyText"/>
      </w:pPr>
      <w:r>
        <w:t xml:space="preserve">The engine underwrites the commons.</w:t>
      </w:r>
    </w:p>
    <w:p>
      <w:pPr>
        <w:pStyle w:val="BodyText"/>
      </w:pPr>
      <w:r>
        <w:t xml:space="preserve">Markets fund safety.</w:t>
      </w:r>
    </w:p>
    <w:p>
      <w:pPr>
        <w:pStyle w:val="BodyText"/>
      </w:pPr>
      <w:r>
        <w:t xml:space="preserve">Surplus enables collective investment in meeting shared human needs at scale in ways that are impractical for the nail maker herself.</w:t>
      </w:r>
    </w:p>
    <w:p>
      <w:pPr>
        <w:pStyle w:val="BodyText"/>
      </w:pPr>
      <w:r>
        <w:t xml:space="preserve">And it’s not just fire trucks. It’s police. It’s roads. It’s sewage systems. It’s parks. It’s all the infrastructure that makes daily life work.</w:t>
      </w:r>
    </w:p>
    <w:p>
      <w:pPr>
        <w:pStyle w:val="BodyText"/>
      </w:pPr>
      <w:r>
        <w:t xml:space="preserve">All of it funded by surplus generated through market activity. All of it dependent on the engine running well enough to create resources in abundance beyond survival.</w:t>
      </w:r>
    </w:p>
    <w:p>
      <w:pPr>
        <w:pStyle w:val="BodyText"/>
      </w:pPr>
      <w:r>
        <w:t xml:space="preserve">A family can be loving and generous and still be crushed by the constant scarcity of subsistence living. Without surplus and ultimately excess from the market habitat, family generosity becomes hollow promise.</w:t>
      </w:r>
    </w:p>
    <w:p>
      <w:pPr>
        <w:pStyle w:val="BodyText"/>
      </w:pPr>
      <w:r>
        <w:t xml:space="preserve">A fire department can be honorable and brave and still be incapable of responding if its trucks are rusting out and its radios don’t work.</w:t>
      </w:r>
    </w:p>
    <w:p>
      <w:pPr>
        <w:pStyle w:val="BodyText"/>
      </w:pPr>
      <w:r>
        <w:t xml:space="preserve">Safety systems depend on advancing technology and production capacity that can meet commonwealth scale needs—funded by surplus generated by the market habitat.</w:t>
      </w:r>
    </w:p>
    <w:p>
      <w:pPr>
        <w:pStyle w:val="BodyText"/>
      </w:pPr>
      <w:r>
        <w:t xml:space="preserve">Voluntary networks (we’ll get there) work because specialists have enough time and energy and value beyond survival to invest generously without return or exchange for needs. Without some baseline of abundance, everyone is too exhausted to volunteer.</w:t>
      </w:r>
    </w:p>
    <w:p>
      <w:pPr>
        <w:pStyle w:val="BodyText"/>
      </w:pPr>
      <w:r>
        <w:t xml:space="preserve">Without excess, the specialist from the market habitat is not at liberty to imagine, to see, to find the seams in the community and society where their passion uncovers an opportunity to invest themselves in others. Friendships, volunteer networks, charities don’t just thrive by people showing up.</w:t>
      </w:r>
    </w:p>
    <w:p>
      <w:pPr>
        <w:pStyle w:val="BodyText"/>
      </w:pPr>
      <w:r>
        <w:t xml:space="preserve">It is people with something to bring. Something to share. Something they don’t need to sell. And like a family, they give it because they can to someone who needs it.</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Safety is not the purpose—it’s the foundation. Family is the purpose. It’s where we go to find people. Friendship is the purpose. It’s where we go to find ourselves.</w:t>
      </w:r>
    </w:p>
    <w:p>
      <w:pPr>
        <w:pStyle w:val="BodyText"/>
      </w:pPr>
      <w:r>
        <w:t xml:space="preserve">But you need an engine to reach new heights.</w:t>
      </w:r>
    </w:p>
    <w:bookmarkEnd w:id="95"/>
    <w:bookmarkStart w:id="96" w:name="discovery-and-generosity"/>
    <w:p>
      <w:pPr>
        <w:pStyle w:val="Heading3"/>
      </w:pPr>
      <w:r>
        <w:t xml:space="preserve">Discovery and Generosity</w:t>
      </w:r>
    </w:p>
    <w:p>
      <w:pPr>
        <w:pStyle w:val="FirstParagraph"/>
      </w:pPr>
      <w:r>
        <w:t xml:space="preserve">What happens with that third pile, the excess? Two key paths emerge.</w:t>
      </w:r>
    </w:p>
    <w:p>
      <w:pPr>
        <w:pStyle w:val="BodyText"/>
      </w:pPr>
      <w:r>
        <w:rPr>
          <w:b/>
          <w:bCs/>
        </w:rPr>
        <w:t xml:space="preserve">Path A: Discovery.</w:t>
      </w:r>
      <w:r>
        <w:t xml:space="preserve"> </w:t>
      </w:r>
      <w:r>
        <w:t xml:space="preserve">The nail-maker bends her extra nails into hooks and clips. Some experiments fail. Some succeed.</w:t>
      </w:r>
    </w:p>
    <w:p>
      <w:pPr>
        <w:pStyle w:val="BodyText"/>
      </w:pPr>
      <w:r>
        <w:t xml:space="preserve">The successful ones become new products, new businesses, new possibilities. She invests in exploration. She funds innovation. She takes risks that might not pay off in exploring the adjacent possible.</w:t>
      </w:r>
    </w:p>
    <w:p>
      <w:pPr>
        <w:pStyle w:val="BodyText"/>
      </w:pPr>
      <w:r>
        <w:t xml:space="preserve">This is how new ventures happen. R&amp;D, startups, art, research. They’re all best funded by excess that can be risked without threatening survival.</w:t>
      </w:r>
    </w:p>
    <w:p>
      <w:pPr>
        <w:pStyle w:val="BodyText"/>
      </w:pPr>
      <w:r>
        <w:rPr>
          <w:b/>
          <w:bCs/>
        </w:rPr>
        <w:t xml:space="preserve">Path B: Generosity.</w:t>
      </w:r>
      <w:r>
        <w:t xml:space="preserve"> </w:t>
      </w:r>
      <w:r>
        <w:t xml:space="preserve">The nail-maker gives her extra nails to kids who want to build toys.</w:t>
      </w:r>
    </w:p>
    <w:p>
      <w:pPr>
        <w:pStyle w:val="BodyText"/>
      </w:pPr>
      <w:r>
        <w:t xml:space="preserve">She teaches them how to use the nails. She provides resources to those who need them but can’t pay. She funds others’ opportunities. She supports what markets can’t price.</w:t>
      </w:r>
    </w:p>
    <w:p>
      <w:pPr>
        <w:pStyle w:val="BodyText"/>
      </w:pPr>
      <w:r>
        <w:t xml:space="preserve">This is how sustainable giving happens. Not from burning your necessities, but from sharing your abundance.</w:t>
      </w:r>
    </w:p>
    <w:p>
      <w:pPr>
        <w:pStyle w:val="BodyText"/>
      </w:pPr>
      <w:r>
        <w:rPr>
          <w:b/>
          <w:bCs/>
        </w:rPr>
        <w:t xml:space="preserve">Think about the last time you were generous, genuinely generous, not obligated.</w:t>
      </w:r>
      <w:r>
        <w:t xml:space="preserve"> </w:t>
      </w:r>
      <w:r>
        <w:t xml:space="preserve">Did that generosity come from your Necessities pile? Your Surplus? Or your Excess?</w:t>
      </w:r>
    </w:p>
    <w:p>
      <w:pPr>
        <w:pStyle w:val="BodyText"/>
      </w:pPr>
      <w:r>
        <w:t xml:space="preserve">Sustainable generosity almost always comes from Excess.</w:t>
      </w:r>
    </w:p>
    <w:p>
      <w:pPr>
        <w:pStyle w:val="BodyText"/>
      </w:pPr>
      <w:r>
        <w:t xml:space="preserve">This is the key insight: sustainable generosity requires excess. Self-immolation isn’t sustainable. You can’t give from empty.</w:t>
      </w:r>
    </w:p>
    <w:p>
      <w:pPr>
        <w:pStyle w:val="BodyText"/>
      </w:pPr>
      <w:r>
        <w:t xml:space="preserve">Excess is hard. The obligation to excess means pursuing mastery until you reliably produce more than you need or can even use. That level of specialization is almost heroically difficult to achieve. Then being intentional about what you do with the</w:t>
      </w:r>
      <w:r>
        <w:t xml:space="preserve"> </w:t>
      </w:r>
      <w:r>
        <w:t xml:space="preserve">“more.”</w:t>
      </w:r>
    </w:p>
    <w:bookmarkEnd w:id="96"/>
    <w:bookmarkEnd w:id="97"/>
    <w:bookmarkStart w:id="99"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value exchanges between specialists in individual-to-population relationships. But not everything. Some things market logic can’t do. Some things it touches and corrupts. Some things it runs and ruins.</w:t>
      </w:r>
    </w:p>
    <w:bookmarkStart w:id="98" w:name="families-and-friendships"/>
    <w:p>
      <w:pPr>
        <w:pStyle w:val="Heading3"/>
      </w:pPr>
      <w:r>
        <w:t xml:space="preserve">Families and Friendships</w:t>
      </w:r>
    </w:p>
    <w:p>
      <w:pPr>
        <w:pStyle w:val="FirstParagraph"/>
      </w:pPr>
      <w:r>
        <w:t xml:space="preserve">Here is where we must understand what markets cannot see: the individual-to-individual relationships that make individual-to-population exchange possible at all.</w:t>
      </w:r>
    </w:p>
    <w:p>
      <w:pPr>
        <w:pStyle w:val="BodyText"/>
      </w:pPr>
      <w:r>
        <w:t xml:space="preserve">You were born into a family. You didn’t choose your parents. You didn’t audition for the role of son or daughter. You didn’t negotiate the terms of your arrival. You showed up, helpless and hungry, and people who shared your blood decided (without asking you) that you belonged to them.</w:t>
      </w:r>
    </w:p>
    <w:p>
      <w:pPr>
        <w:pStyle w:val="BodyText"/>
      </w:pPr>
      <w:r>
        <w:t xml:space="preserve">That’s identity given.</w:t>
      </w:r>
    </w:p>
    <w:p>
      <w:pPr>
        <w:pStyle w:val="BodyText"/>
      </w:pPr>
      <w:r>
        <w:t xml:space="preserve">Your family name. Your first language. The religion you were raised in (or the absence of one). The foods that mean</w:t>
      </w:r>
      <w:r>
        <w:t xml:space="preserve"> </w:t>
      </w:r>
      <w:r>
        <w:t xml:space="preserve">“home”</w:t>
      </w:r>
      <w:r>
        <w:t xml:space="preserve"> </w:t>
      </w:r>
      <w:r>
        <w:t xml:space="preserve">to you. The holidays that feel sacred. The facial expressions you make without thinking. The fears you inherited. The loves you absorbed.</w:t>
      </w:r>
    </w:p>
    <w:p>
      <w:pPr>
        <w:pStyle w:val="BodyText"/>
      </w:pPr>
      <w:r>
        <w:t xml:space="preserve">All of it installed before you could consent. All of it forming the bedrock of who you are before you became anyone in particular.</w:t>
      </w:r>
    </w:p>
    <w:p>
      <w:pPr>
        <w:pStyle w:val="BodyText"/>
      </w:pPr>
      <w:r>
        <w:t xml:space="preserve">And then, somewhere along the way, you started choosing.</w:t>
      </w:r>
    </w:p>
    <w:p>
      <w:pPr>
        <w:pStyle w:val="BodyText"/>
      </w:pPr>
      <w:r>
        <w:t xml:space="preserve">You picked friends. Not because they shared your blood but because they shared something else: a sense of humor, a fascination, a way of seeing the world. You joined groups. You left groups. You tried on identities like clothes, discarding some, keeping others. You became a musician, an athlete, a nerd, a rebel, a mentor, a colleague, a confidant.</w:t>
      </w:r>
    </w:p>
    <w:p>
      <w:pPr>
        <w:pStyle w:val="BodyText"/>
      </w:pPr>
      <w:r>
        <w:t xml:space="preserve">That’s identity chosen.</w:t>
      </w:r>
    </w:p>
    <w:p>
      <w:pPr>
        <w:pStyle w:val="BodyText"/>
      </w:pPr>
      <w:r>
        <w:t xml:space="preserve">Both kinds of identity happen at individual-to-individual scale. This is the crucial insight. When your mother loves you, she loves</w:t>
      </w:r>
      <w:r>
        <w:t xml:space="preserve"> </w:t>
      </w:r>
      <w:r>
        <w:rPr>
          <w:i/>
          <w:iCs/>
        </w:rPr>
        <w:t xml:space="preserve">you</w:t>
      </w:r>
      <w:r>
        <w:t xml:space="preserve">. Not a population category, not a demographic segment, not an economic actor. When your friend shows up to help you move, they’re not doing it because you’re a member of the general public. They’re doing it because you’re</w:t>
      </w:r>
      <w:r>
        <w:t xml:space="preserve"> </w:t>
      </w:r>
      <w:r>
        <w:rPr>
          <w:i/>
          <w:iCs/>
        </w:rPr>
        <w:t xml:space="preserve">you</w:t>
      </w:r>
      <w:r>
        <w:t xml:space="preserve">, and they’re</w:t>
      </w:r>
      <w:r>
        <w:t xml:space="preserve"> </w:t>
      </w:r>
      <w:r>
        <w:rPr>
          <w:i/>
          <w:iCs/>
        </w:rPr>
        <w:t xml:space="preserve">them</w:t>
      </w:r>
      <w:r>
        <w:t xml:space="preserve">, and something binds you together that no price can capture.</w:t>
      </w:r>
    </w:p>
    <w:p>
      <w:pPr>
        <w:pStyle w:val="BodyText"/>
      </w:pPr>
      <w:r>
        <w:t xml:space="preserve">Now watch what happens when these identities meet the population-scale systems.</w:t>
      </w:r>
    </w:p>
    <w:p>
      <w:pPr>
        <w:pStyle w:val="BodyText"/>
      </w:pPr>
      <w:r>
        <w:rPr>
          <w:b/>
          <w:bCs/>
        </w:rPr>
        <w:t xml:space="preserve">The Safety Commons Depends on Identity Given</w:t>
      </w:r>
    </w:p>
    <w:p>
      <w:pPr>
        <w:pStyle w:val="BodyText"/>
      </w:pPr>
      <w:r>
        <w:t xml:space="preserve">When the fire department shows up at 3:17 AM, they don’t ask your name. They don’t know if you’re kind or cruel, productive or lazy, sinner or saint. They just come. Because you’re human. Because you’re inside the boundaries. Because the deal is:</w:t>
      </w:r>
      <w:r>
        <w:t xml:space="preserve"> </w:t>
      </w:r>
      <w:r>
        <w:rPr>
          <w:i/>
          <w:iCs/>
        </w:rPr>
        <w:t xml:space="preserve">we will come, whoever you are.</w:t>
      </w:r>
    </w:p>
    <w:p>
      <w:pPr>
        <w:pStyle w:val="BodyText"/>
      </w:pPr>
      <w:r>
        <w:t xml:space="preserve">But where does that</w:t>
      </w:r>
      <w:r>
        <w:t xml:space="preserve"> </w:t>
      </w:r>
      <w:r>
        <w:t xml:space="preserve">“whoever you are”</w:t>
      </w:r>
      <w:r>
        <w:t xml:space="preserve"> </w:t>
      </w:r>
      <w:r>
        <w:t xml:space="preserve">come from? Where do we get the sense that a stranger on fire deserves rescue; that their burning is</w:t>
      </w:r>
      <w:r>
        <w:t xml:space="preserve"> </w:t>
      </w:r>
      <w:r>
        <w:rPr>
          <w:i/>
          <w:iCs/>
        </w:rPr>
        <w:t xml:space="preserve">our</w:t>
      </w:r>
      <w:r>
        <w:t xml:space="preserve"> </w:t>
      </w:r>
      <w:r>
        <w:t xml:space="preserve">problem?</w:t>
      </w:r>
    </w:p>
    <w:p>
      <w:pPr>
        <w:pStyle w:val="BodyText"/>
      </w:pPr>
      <w:r>
        <w:t xml:space="preserve">It comes from family. From the experience of being loved before we earned it. From receiving care without contributing. From watching parents sacrifice for children who cannot yet sacrifice back. From discovering, at the most intimate scale, that some obligations exist simply because we share DNA, or a roof, or a life.</w:t>
      </w:r>
    </w:p>
    <w:p>
      <w:pPr>
        <w:pStyle w:val="BodyText"/>
      </w:pPr>
      <w:r>
        <w:t xml:space="preserve">The family teaches us that human beings have worth that precedes production. You didn’t have to be useful to be loved. You didn’t have to earn your place at the table. You belonged because you existed.</w:t>
      </w:r>
    </w:p>
    <w:p>
      <w:pPr>
        <w:pStyle w:val="BodyText"/>
      </w:pPr>
      <w:r>
        <w:t xml:space="preserve">That insight,</w:t>
      </w:r>
      <w:r>
        <w:t xml:space="preserve"> </w:t>
      </w:r>
      <w:r>
        <w:rPr>
          <w:i/>
          <w:iCs/>
        </w:rPr>
        <w:t xml:space="preserve">people matter before they produce</w:t>
      </w:r>
      <w:r>
        <w:t xml:space="preserve">, is what makes the safety commons possible.</w:t>
      </w:r>
    </w:p>
    <w:p>
      <w:pPr>
        <w:pStyle w:val="BodyText"/>
      </w:pPr>
      <w:r>
        <w:t xml:space="preserve">Without it, we’d have no concept of shared human needs that deserve protection. We’d only have buyers and sellers, winners and losers, contributors and freeloaders. The fire department would be Uber for house fires: tap a button, and competing crews bid on your emergency.</w:t>
      </w:r>
    </w:p>
    <w:p>
      <w:pPr>
        <w:pStyle w:val="BodyText"/>
      </w:pPr>
      <w:r>
        <w:t xml:space="preserve">But we don’t do that.</w:t>
      </w:r>
    </w:p>
    <w:p>
      <w:pPr>
        <w:pStyle w:val="BodyText"/>
      </w:pPr>
      <w:r>
        <w:t xml:space="preserve">Because something in us knows; from the kitchen table, from the bassinet, from the bedtime story read by someone who was too tired but did it anyway; that some things we owe to each other simply because we’re human.</w:t>
      </w:r>
    </w:p>
    <w:p>
      <w:pPr>
        <w:pStyle w:val="BodyText"/>
      </w:pPr>
      <w:r>
        <w:t xml:space="preserve">The family gives us the identity that says:</w:t>
      </w:r>
      <w:r>
        <w:t xml:space="preserve"> </w:t>
      </w:r>
      <w:r>
        <w:rPr>
          <w:i/>
          <w:iCs/>
        </w:rPr>
        <w:t xml:space="preserve">you belong to us.</w:t>
      </w:r>
      <w:r>
        <w:t xml:space="preserve"> </w:t>
      </w:r>
      <w:r>
        <w:t xml:space="preserve">The safety commons extends that logic to strangers:</w:t>
      </w:r>
      <w:r>
        <w:t xml:space="preserve"> </w:t>
      </w:r>
      <w:r>
        <w:rPr>
          <w:i/>
          <w:iCs/>
        </w:rPr>
        <w:t xml:space="preserve">they belong to us too.</w:t>
      </w:r>
    </w:p>
    <w:p>
      <w:pPr>
        <w:pStyle w:val="BodyText"/>
      </w:pPr>
      <w:r>
        <w:rPr>
          <w:b/>
          <w:bCs/>
        </w:rPr>
        <w:t xml:space="preserve">The Market Depends on Identity Chosen</w:t>
      </w:r>
    </w:p>
    <w:p>
      <w:pPr>
        <w:pStyle w:val="BodyText"/>
      </w:pPr>
      <w:r>
        <w:t xml:space="preserve">Now watch the parallel.</w:t>
      </w:r>
    </w:p>
    <w:p>
      <w:pPr>
        <w:pStyle w:val="BodyText"/>
      </w:pPr>
      <w:r>
        <w:t xml:space="preserve">The family teaches us to provide for those we can see. Your children. Your spouse. Your parents as they age. You give to them not because they’ve earned it, not because they’ve paid for it, but because of who you are.</w:t>
      </w:r>
    </w:p>
    <w:p>
      <w:pPr>
        <w:pStyle w:val="BodyText"/>
      </w:pPr>
      <w:r>
        <w:t xml:space="preserve">You’re a parent.</w:t>
      </w:r>
    </w:p>
    <w:p>
      <w:pPr>
        <w:pStyle w:val="BodyText"/>
      </w:pPr>
      <w:r>
        <w:t xml:space="preserve">You’re a spouse.</w:t>
      </w:r>
    </w:p>
    <w:p>
      <w:pPr>
        <w:pStyle w:val="BodyText"/>
      </w:pPr>
      <w:r>
        <w:t xml:space="preserve">You’re a son, a daughter, a sibling.</w:t>
      </w:r>
    </w:p>
    <w:p>
      <w:pPr>
        <w:pStyle w:val="BodyText"/>
      </w:pPr>
      <w:r>
        <w:t xml:space="preserve">The identity given by family creates an obligation to provide for those within your sight.</w:t>
      </w:r>
    </w:p>
    <w:p>
      <w:pPr>
        <w:pStyle w:val="BodyText"/>
      </w:pPr>
      <w:r>
        <w:t xml:space="preserve">And that same identity, that same sense of</w:t>
      </w:r>
      <w:r>
        <w:t xml:space="preserve"> </w:t>
      </w:r>
      <w:r>
        <w:t xml:space="preserve">“this is who I am and therefore I provide,”</w:t>
      </w:r>
      <w:r>
        <w:t xml:space="preserve"> </w:t>
      </w:r>
      <w:r>
        <w:t xml:space="preserve">extends through the safety commons to strangers you’ll never meet. We fund the fire truck for the family three blocks over because our given identity taught us that humans matter before they produce. The family creates the</w:t>
      </w:r>
      <w:r>
        <w:t xml:space="preserve"> </w:t>
      </w:r>
      <w:r>
        <w:rPr>
          <w:i/>
          <w:iCs/>
        </w:rPr>
        <w:t xml:space="preserve">giver</w:t>
      </w:r>
      <w:r>
        <w:t xml:space="preserve">. The commons creates the</w:t>
      </w:r>
      <w:r>
        <w:t xml:space="preserve"> </w:t>
      </w:r>
      <w:r>
        <w:rPr>
          <w:i/>
          <w:iCs/>
        </w:rPr>
        <w:t xml:space="preserve">reach</w:t>
      </w:r>
      <w:r>
        <w:t xml:space="preserve">.</w:t>
      </w:r>
    </w:p>
    <w:p>
      <w:pPr>
        <w:pStyle w:val="BodyText"/>
      </w:pPr>
      <w:r>
        <w:t xml:space="preserve">Friendship does the same thing for the market, but in a different key.</w:t>
      </w:r>
    </w:p>
    <w:p>
      <w:pPr>
        <w:pStyle w:val="BodyText"/>
      </w:pPr>
      <w:r>
        <w:t xml:space="preserve">In friendships, you discovered who you want to become. Not who you were assigned to be, but who you chose to be.</w:t>
      </w:r>
    </w:p>
    <w:p>
      <w:pPr>
        <w:pStyle w:val="BodyText"/>
      </w:pPr>
      <w:r>
        <w:t xml:space="preserve">Your friends didn’t just introduce you to music or books or ideas. They showed you what kind of person you admired.</w:t>
      </w:r>
    </w:p>
    <w:p>
      <w:pPr>
        <w:pStyle w:val="BodyText"/>
      </w:pPr>
      <w:r>
        <w:t xml:space="preserve">What kind of work felt meaningful.</w:t>
      </w:r>
    </w:p>
    <w:p>
      <w:pPr>
        <w:pStyle w:val="BodyText"/>
      </w:pPr>
      <w:r>
        <w:t xml:space="preserve">What standards you wanted to hold yourself to.</w:t>
      </w:r>
    </w:p>
    <w:p>
      <w:pPr>
        <w:pStyle w:val="BodyText"/>
      </w:pPr>
      <w:r>
        <w:t xml:space="preserve">What reputation you wanted to build.</w:t>
      </w:r>
    </w:p>
    <w:p>
      <w:pPr>
        <w:pStyle w:val="BodyText"/>
      </w:pPr>
      <w:r>
        <w:t xml:space="preserve">You tried on identities: the reliable one, the creative one, the meticulous one, the funny one, the one who shows up early, the one who stays late, the one who notices what others miss.</w:t>
      </w:r>
    </w:p>
    <w:p>
      <w:pPr>
        <w:pStyle w:val="BodyText"/>
      </w:pPr>
      <w:r>
        <w:t xml:space="preserve">Some fit. Some didn’t.</w:t>
      </w:r>
    </w:p>
    <w:p>
      <w:pPr>
        <w:pStyle w:val="BodyText"/>
      </w:pPr>
      <w:r>
        <w:t xml:space="preserve">Through voluntary relationships where you were free to experiment and fail and try again, you assembled a chosen identity. A sense of the kind of specialist you wanted to become.</w:t>
      </w:r>
    </w:p>
    <w:p>
      <w:pPr>
        <w:pStyle w:val="BodyText"/>
      </w:pPr>
      <w:r>
        <w:t xml:space="preserve">And then you brought that identity to the market.</w:t>
      </w:r>
    </w:p>
    <w:p>
      <w:pPr>
        <w:pStyle w:val="BodyText"/>
      </w:pPr>
      <w:r>
        <w:t xml:space="preserve">This is the crucial insight everyone misses:</w:t>
      </w:r>
      <w:r>
        <w:t xml:space="preserve"> </w:t>
      </w:r>
      <w:r>
        <w:rPr>
          <w:b/>
          <w:bCs/>
        </w:rPr>
        <w:t xml:space="preserve">your chosen identity doesn’t primarily inform what you buy. It informs what you produce.</w:t>
      </w:r>
    </w:p>
    <w:p>
      <w:pPr>
        <w:pStyle w:val="BodyText"/>
      </w:pPr>
      <w:r>
        <w:t xml:space="preserve">When the nail-maker walks into the marketplace, she doesn’t just bring nails.</w:t>
      </w:r>
    </w:p>
    <w:p>
      <w:pPr>
        <w:pStyle w:val="BodyText"/>
      </w:pPr>
      <w:r>
        <w:t xml:space="preserve">She brings herself. She brings an identity she’s constructed through years of friendships and mentorships and voluntary affiliations. She’s the trustworthy nail-maker. The meticulous one. The one whose nails don’t bend. The one who delivers on time. The one whose word is her bond.</w:t>
      </w:r>
    </w:p>
    <w:p>
      <w:pPr>
        <w:pStyle w:val="BodyText"/>
      </w:pPr>
      <w:r>
        <w:t xml:space="preserve">Or she’s the innovative one, the one who experiments, who makes paper clips and hooks and strange new fasteners nobody asked for but everyone wants once they see them.</w:t>
      </w:r>
    </w:p>
    <w:p>
      <w:pPr>
        <w:pStyle w:val="BodyText"/>
      </w:pPr>
      <w:r>
        <w:t xml:space="preserve">That identity, that reputation, that chosen self, is what she offers to the ten thousand strangers who will buy her nails without ever knowing her name.</w:t>
      </w:r>
    </w:p>
    <w:p>
      <w:pPr>
        <w:pStyle w:val="BodyText"/>
      </w:pPr>
      <w:r>
        <w:t xml:space="preserve">Think about what this means.</w:t>
      </w:r>
    </w:p>
    <w:p>
      <w:pPr>
        <w:pStyle w:val="BodyText"/>
      </w:pPr>
      <w:r>
        <w:t xml:space="preserve">The market is individual-to-population.</w:t>
      </w:r>
    </w:p>
    <w:p>
      <w:pPr>
        <w:pStyle w:val="BodyText"/>
      </w:pPr>
      <w:r>
        <w:t xml:space="preserve">You produce for people you’ll never meet. You can’t know their needs the way you know your family’s needs.</w:t>
      </w:r>
    </w:p>
    <w:p>
      <w:pPr>
        <w:pStyle w:val="BodyText"/>
      </w:pPr>
      <w:r>
        <w:t xml:space="preserve">You can’t read their faces, hear their stories, understand their circumstances. You face an anonymous crowd of potential buyers stretching to the horizon.</w:t>
      </w:r>
    </w:p>
    <w:p>
      <w:pPr>
        <w:pStyle w:val="BodyText"/>
      </w:pPr>
      <w:r>
        <w:t xml:space="preserve">So how do you decide what to offer them?</w:t>
      </w:r>
    </w:p>
    <w:p>
      <w:pPr>
        <w:pStyle w:val="BodyText"/>
      </w:pPr>
      <w:r>
        <w:t xml:space="preserve">You bring yourself.</w:t>
      </w:r>
    </w:p>
    <w:p>
      <w:pPr>
        <w:pStyle w:val="BodyText"/>
      </w:pPr>
      <w:r>
        <w:t xml:space="preserve">You bring the identity you’ve assembled through countless voluntary relationships where people chose to know you, chose to mentor you, chose to tell you the truth about your work and your character.</w:t>
      </w:r>
    </w:p>
    <w:p>
      <w:pPr>
        <w:pStyle w:val="BodyText"/>
      </w:pPr>
      <w:r>
        <w:t xml:space="preserve">That chosen identity becomes your market identity: the signal that tells strangers what they can expect from you even though they’ve never met you.</w:t>
      </w:r>
    </w:p>
    <w:p>
      <w:pPr>
        <w:pStyle w:val="BodyText"/>
      </w:pPr>
      <w:r>
        <w:t xml:space="preserve">Just as your given identity from family, extended through the commons, enables you to provide protection for strangers (because</w:t>
      </w:r>
      <w:r>
        <w:t xml:space="preserve"> </w:t>
      </w:r>
      <w:r>
        <w:t xml:space="preserve">“providing for those who need it”</w:t>
      </w:r>
      <w:r>
        <w:t xml:space="preserve"> </w:t>
      </w:r>
      <w:r>
        <w:t xml:space="preserve">is who you are), your chosen identity from friendships, extended through the market, enables you to provide specialized value for strangers (because</w:t>
      </w:r>
      <w:r>
        <w:t xml:space="preserve"> </w:t>
      </w:r>
      <w:r>
        <w:t xml:space="preserve">“producing excellent work in this particular way”</w:t>
      </w:r>
      <w:r>
        <w:t xml:space="preserve"> </w:t>
      </w:r>
      <w:r>
        <w:t xml:space="preserve">is who you’ve become).</w:t>
      </w:r>
    </w:p>
    <w:p>
      <w:pPr>
        <w:pStyle w:val="BodyText"/>
      </w:pPr>
      <w:r>
        <w:t xml:space="preserve">The family gives us the</w:t>
      </w:r>
      <w:r>
        <w:t xml:space="preserve"> </w:t>
      </w:r>
      <w:r>
        <w:rPr>
          <w:i/>
          <w:iCs/>
        </w:rPr>
        <w:t xml:space="preserve">giver</w:t>
      </w:r>
      <w:r>
        <w:t xml:space="preserve"> </w:t>
      </w:r>
      <w:r>
        <w:t xml:space="preserve">who extends through the commons.</w:t>
      </w:r>
      <w:r>
        <w:t xml:space="preserve"> </w:t>
      </w:r>
      <w:r>
        <w:t xml:space="preserve">Friendship gives us the</w:t>
      </w:r>
      <w:r>
        <w:t xml:space="preserve"> </w:t>
      </w:r>
      <w:r>
        <w:rPr>
          <w:i/>
          <w:iCs/>
        </w:rPr>
        <w:t xml:space="preserve">producer</w:t>
      </w:r>
      <w:r>
        <w:t xml:space="preserve"> </w:t>
      </w:r>
      <w:r>
        <w:t xml:space="preserve">who extends through the market.</w:t>
      </w:r>
    </w:p>
    <w:p>
      <w:pPr>
        <w:pStyle w:val="BodyText"/>
      </w:pPr>
      <w:r>
        <w:t xml:space="preserve">Both are about what you bring to strangers you cannot see. The difference is what you bring. From family through commons: protection, safety, a share of the pooled insurance against disaster. From friendship through market: specialized value, refined production, the particular kind of excellence you’ve worked to achieve.</w:t>
      </w:r>
    </w:p>
    <w:p>
      <w:pPr>
        <w:pStyle w:val="BodyText"/>
      </w:pPr>
      <w:r>
        <w:t xml:space="preserve">And watch the return flow.</w:t>
      </w:r>
    </w:p>
    <w:p>
      <w:pPr>
        <w:pStyle w:val="BodyText"/>
      </w:pPr>
      <w:r>
        <w:t xml:space="preserve">The safety commons sends protection back to family. The fire truck that serves strangers also protects your own household. The pooled insurance that covers the population also catches you when you fall.</w:t>
      </w:r>
    </w:p>
    <w:p>
      <w:pPr>
        <w:pStyle w:val="BodyText"/>
      </w:pPr>
      <w:r>
        <w:t xml:space="preserve">The commons, funded by given identity extended to strangers, returns to strengthen the families that created that identity in the first place.</w:t>
      </w:r>
    </w:p>
    <w:p>
      <w:pPr>
        <w:pStyle w:val="BodyText"/>
      </w:pPr>
      <w:r>
        <w:t xml:space="preserve">The market does the same for friendships. All those years of specialization, all that practice and refinement and expertise developed for anonymous strangers in the marketplace, all of it comes back home.</w:t>
      </w:r>
    </w:p>
    <w:p>
      <w:pPr>
        <w:pStyle w:val="BodyText"/>
      </w:pPr>
      <w:r>
        <w:t xml:space="preserve">The accountant reviews the church’s books for free. The plumber fixes a friend’s leak on Saturday morning with no invoice.</w:t>
      </w:r>
    </w:p>
    <w:p>
      <w:pPr>
        <w:pStyle w:val="BodyText"/>
      </w:pPr>
      <w:r>
        <w:t xml:space="preserve">The chef cooks for the wedding because that’s what a chef who loves you does.</w:t>
      </w:r>
    </w:p>
    <w:p>
      <w:pPr>
        <w:pStyle w:val="BodyText"/>
      </w:pPr>
      <w:r>
        <w:t xml:space="preserve">The engineer redesigns the nonprofit’s database because his skills, sharpened in market competition, are exactly what his chosen community needs.</w:t>
      </w:r>
    </w:p>
    <w:p>
      <w:pPr>
        <w:pStyle w:val="BodyText"/>
      </w:pPr>
      <w:r>
        <w:t xml:space="preserve">This is what markets give back to friendships: not just money, but mastery. The specialization that makes you valuable to strangers also makes you powerfully useful to the people you love by choice.</w:t>
      </w:r>
    </w:p>
    <w:p>
      <w:pPr>
        <w:pStyle w:val="BodyText"/>
      </w:pPr>
      <w:r>
        <w:t xml:space="preserve">And you deploy that mastery in the friendship habitat without price, without exchange, without calculating return, because that’s what chosen identity looks like when it comes home.</w:t>
      </w:r>
    </w:p>
    <w:p>
      <w:pPr>
        <w:pStyle w:val="BodyText"/>
      </w:pPr>
      <w:r>
        <w:t xml:space="preserve">The ring completes itself:</w:t>
      </w:r>
    </w:p>
    <w:p>
      <w:pPr>
        <w:pStyle w:val="BodyText"/>
      </w:pPr>
      <w:r>
        <w:rPr>
          <w:i/>
          <w:iCs/>
        </w:rPr>
        <w:t xml:space="preserve">Family gives safety commons the concept of shared humanity: we provide for strangers because of who we are.</w:t>
      </w:r>
    </w:p>
    <w:p>
      <w:pPr>
        <w:pStyle w:val="BodyText"/>
      </w:pPr>
      <w:r>
        <w:rPr>
          <w:i/>
          <w:iCs/>
        </w:rPr>
        <w:t xml:space="preserve">Safety commons gives family the protection to exist: pooled insurance returns to shelter the households that fund it.</w:t>
      </w:r>
    </w:p>
    <w:p>
      <w:pPr>
        <w:pStyle w:val="BodyText"/>
      </w:pPr>
      <w:r>
        <w:rPr>
          <w:i/>
          <w:iCs/>
        </w:rPr>
        <w:t xml:space="preserve">Friendship gives markets a self that knows how to produce: chosen identity becomes market identity.</w:t>
      </w:r>
    </w:p>
    <w:p>
      <w:pPr>
        <w:pStyle w:val="BodyText"/>
      </w:pPr>
      <w:r>
        <w:rPr>
          <w:i/>
          <w:iCs/>
        </w:rPr>
        <w:t xml:space="preserve">Markets give friendship the specialization to make voluntary help powerful: refined skills return to serve chosen communities.</w:t>
      </w:r>
    </w:p>
    <w:p>
      <w:pPr>
        <w:pStyle w:val="BodyText"/>
      </w:pPr>
      <w:r>
        <w:t xml:space="preserve">This is the mutual dependency. This is why the habitats need each other. And this is why scale errors are so devastating: they don’t just break one habitat, they sever the connections that make the whole ring function.</w:t>
      </w:r>
    </w:p>
    <w:p>
      <w:pPr>
        <w:pStyle w:val="BodyText"/>
      </w:pPr>
      <w:r>
        <w:rPr>
          <w:b/>
          <w:bCs/>
        </w:rPr>
        <w:t xml:space="preserve">When Market Logic Eats the Other Habitats</w:t>
      </w:r>
    </w:p>
    <w:p>
      <w:pPr>
        <w:pStyle w:val="BodyText"/>
      </w:pPr>
      <w:r>
        <w:t xml:space="preserve">Scale errors don’t just break things. They dissolve them. Market logic, applied to the wrong habitat, doesn’t fail politely. It corrodes the very relationships it touches.</w:t>
      </w:r>
    </w:p>
    <w:p>
      <w:pPr>
        <w:pStyle w:val="BodyText"/>
      </w:pPr>
      <w:r>
        <w:rPr>
          <w:b/>
          <w:bCs/>
        </w:rPr>
        <w:t xml:space="preserve">Market logic in family</w:t>
      </w:r>
      <w:r>
        <w:t xml:space="preserve"> </w:t>
      </w:r>
      <w:r>
        <w:t xml:space="preserve">turns the dinner table into a performance review.</w:t>
      </w:r>
    </w:p>
    <w:p>
      <w:pPr>
        <w:pStyle w:val="BodyText"/>
      </w:pPr>
      <w:r>
        <w:t xml:space="preserve">Start tracking who does more dishes. Start calculating the hourly value of childcare. Start invoicing your spouse for emotional labor.</w:t>
      </w:r>
    </w:p>
    <w:p>
      <w:pPr>
        <w:pStyle w:val="BodyText"/>
      </w:pPr>
      <w:r>
        <w:t xml:space="preserve">Watch what happens to the love. The moment you introduce exchange logic into</w:t>
      </w:r>
      <w:r>
        <w:t xml:space="preserve"> </w:t>
      </w:r>
      <w:r>
        <w:t xml:space="preserve">“from each according to ability, to each according to need,”</w:t>
      </w:r>
      <w:r>
        <w:t xml:space="preserve"> </w:t>
      </w:r>
      <w:r>
        <w:t xml:space="preserve">you’ve killed the thing that made it work. Children become cost centers. Parents become investors expecting ROI. The elderly become liabilities.</w:t>
      </w:r>
    </w:p>
    <w:p>
      <w:pPr>
        <w:pStyle w:val="BodyText"/>
      </w:pPr>
      <w:r>
        <w:t xml:space="preserve">Love becomes a transaction, and transactions can always be cancelled when the numbers don’t add up.</w:t>
      </w:r>
    </w:p>
    <w:p>
      <w:pPr>
        <w:pStyle w:val="BodyText"/>
      </w:pPr>
      <w:r>
        <w:rPr>
          <w:b/>
          <w:bCs/>
        </w:rPr>
        <w:t xml:space="preserve">Market logic in friendship</w:t>
      </w:r>
      <w:r>
        <w:t xml:space="preserve"> </w:t>
      </w:r>
      <w:r>
        <w:t xml:space="preserve">turns your chosen identity into a customer profile.</w:t>
      </w:r>
    </w:p>
    <w:p>
      <w:pPr>
        <w:pStyle w:val="BodyText"/>
      </w:pPr>
      <w:r>
        <w:t xml:space="preserve">Start asking</w:t>
      </w:r>
      <w:r>
        <w:t xml:space="preserve"> </w:t>
      </w:r>
      <w:r>
        <w:t xml:space="preserve">“what have you done for me lately?”</w:t>
      </w:r>
      <w:r>
        <w:t xml:space="preserve"> </w:t>
      </w:r>
      <w:r>
        <w:t xml:space="preserve">Start keeping score. Start treating your network as a collection of assets to be leveraged.</w:t>
      </w:r>
    </w:p>
    <w:p>
      <w:pPr>
        <w:pStyle w:val="BodyText"/>
      </w:pPr>
      <w:r>
        <w:t xml:space="preserve">Watch the invitations dry up. Watch people stop calling. They can tell. They always can. You’ve converted voluntary trust into transactional expectation, and the friendship habitat runs on the opposite: you show up because you want to, not because you’re getting paid. The moment it becomes a business relationship, it’s no longer a friendship. It’s a vendor arrangement.</w:t>
      </w:r>
    </w:p>
    <w:p>
      <w:pPr>
        <w:pStyle w:val="BodyText"/>
      </w:pPr>
      <w:r>
        <w:rPr>
          <w:b/>
          <w:bCs/>
        </w:rPr>
        <w:t xml:space="preserve">Market logic in safety commons</w:t>
      </w:r>
      <w:r>
        <w:t xml:space="preserve"> </w:t>
      </w:r>
      <w:r>
        <w:t xml:space="preserve">turns the fire department into a bidding war.</w:t>
      </w:r>
    </w:p>
    <w:p>
      <w:pPr>
        <w:pStyle w:val="BodyText"/>
      </w:pPr>
      <w:r>
        <w:t xml:space="preserve">Demand that emergency response be priced per incident. Require means-testing for ambulance rides. Introduce competitive providers for 911 dispatch.</w:t>
      </w:r>
    </w:p>
    <w:p>
      <w:pPr>
        <w:pStyle w:val="BodyText"/>
      </w:pPr>
      <w:r>
        <w:t xml:space="preserve">Watch people die in the gaps. The safety commons works because it’s impartial, standardized, and pre-funded. Strip that away—make it respond to price signals like a market—and you’ve destroyed the thing that makes</w:t>
      </w:r>
      <w:r>
        <w:t xml:space="preserve"> </w:t>
      </w:r>
      <w:r>
        <w:t xml:space="preserve">“we will come, whoever you are”</w:t>
      </w:r>
      <w:r>
        <w:t xml:space="preserve"> </w:t>
      </w:r>
      <w:r>
        <w:t xml:space="preserve">possible.</w:t>
      </w:r>
    </w:p>
    <w:p>
      <w:pPr>
        <w:pStyle w:val="BodyText"/>
      </w:pPr>
      <w:r>
        <w:t xml:space="preserve">But there’s a subtler version.</w:t>
      </w:r>
    </w:p>
    <w:p>
      <w:pPr>
        <w:pStyle w:val="BodyText"/>
      </w:pPr>
      <w:r>
        <w:t xml:space="preserve">Market logic doesn’t have to take over completely to cause damage. Sometimes it just asks the wrong questions.</w:t>
      </w:r>
    </w:p>
    <w:p>
      <w:pPr>
        <w:pStyle w:val="BodyText"/>
      </w:pPr>
      <w:r>
        <w:t xml:space="preserve">It asks the safety commons:</w:t>
      </w:r>
      <w:r>
        <w:t xml:space="preserve"> </w:t>
      </w:r>
      <w:r>
        <w:rPr>
          <w:i/>
          <w:iCs/>
        </w:rPr>
        <w:t xml:space="preserve">Why are you inefficient? Why do your fire trucks sit idle? Why don’t you right-size for average demand?</w:t>
      </w:r>
      <w:r>
        <w:t xml:space="preserve"> </w:t>
      </w:r>
      <w:r>
        <w:t xml:space="preserve">And the safety commons answers:</w:t>
      </w:r>
      <w:r>
        <w:t xml:space="preserve"> </w:t>
      </w:r>
      <w:r>
        <w:rPr>
          <w:i/>
          <w:iCs/>
        </w:rPr>
        <w:t xml:space="preserve">Because we’re sized for disasters, not averages. Because readiness costs more than response. Because human life isn’t optimizable.</w:t>
      </w:r>
    </w:p>
    <w:p>
      <w:pPr>
        <w:pStyle w:val="BodyText"/>
      </w:pPr>
      <w:r>
        <w:t xml:space="preserve">It asks friendship:</w:t>
      </w:r>
      <w:r>
        <w:t xml:space="preserve"> </w:t>
      </w:r>
      <w:r>
        <w:rPr>
          <w:i/>
          <w:iCs/>
        </w:rPr>
        <w:t xml:space="preserve">What’s the return on this relationship? What’s the networking value? How does this connection advance my career?</w:t>
      </w:r>
      <w:r>
        <w:t xml:space="preserve"> </w:t>
      </w:r>
      <w:r>
        <w:t xml:space="preserve">And friendship answers:</w:t>
      </w:r>
      <w:r>
        <w:t xml:space="preserve"> </w:t>
      </w:r>
      <w:r>
        <w:rPr>
          <w:i/>
          <w:iCs/>
        </w:rPr>
        <w:t xml:space="preserve">That’s not the question I exist to answer. I exist to help you become who you want to be. Not to monetize your becoming.</w:t>
      </w:r>
    </w:p>
    <w:p>
      <w:pPr>
        <w:pStyle w:val="BodyText"/>
      </w:pPr>
      <w:r>
        <w:t xml:space="preserve">It asks family:</w:t>
      </w:r>
      <w:r>
        <w:t xml:space="preserve"> </w:t>
      </w:r>
      <w:r>
        <w:rPr>
          <w:i/>
          <w:iCs/>
        </w:rPr>
        <w:t xml:space="preserve">Shouldn’t the children contribute? Shouldn’t Grandma pay rent? Shouldn’t we quantify the value everyone brings?</w:t>
      </w:r>
      <w:r>
        <w:t xml:space="preserve"> </w:t>
      </w:r>
      <w:r>
        <w:t xml:space="preserve">And family answers:</w:t>
      </w:r>
      <w:r>
        <w:t xml:space="preserve"> </w:t>
      </w:r>
      <w:r>
        <w:rPr>
          <w:i/>
          <w:iCs/>
        </w:rPr>
        <w:t xml:space="preserve">We’re not a company. We’re a commune. The accounting books are supposed to be uneven. That’s what love looks like.</w:t>
      </w:r>
    </w:p>
    <w:p>
      <w:pPr>
        <w:pStyle w:val="BodyText"/>
      </w:pPr>
      <w:r>
        <w:t xml:space="preserve">The engine is powerful.</w:t>
      </w:r>
    </w:p>
    <w:p>
      <w:pPr>
        <w:pStyle w:val="BodyText"/>
      </w:pPr>
      <w:r>
        <w:t xml:space="preserve">But power without purpose is just force.</w:t>
      </w:r>
    </w:p>
    <w:p>
      <w:pPr>
        <w:pStyle w:val="BodyText"/>
      </w:pPr>
      <w:r>
        <w:t xml:space="preserve">The ten thousand nails, the surplus, the excess; all of it exists</w:t>
      </w:r>
      <w:r>
        <w:t xml:space="preserve"> </w:t>
      </w:r>
      <w:r>
        <w:rPr>
          <w:i/>
          <w:iCs/>
        </w:rPr>
        <w:t xml:space="preserve">for</w:t>
      </w:r>
      <w:r>
        <w:t xml:space="preserve"> </w:t>
      </w:r>
      <w:r>
        <w:t xml:space="preserve">something. Surplus exists to fund the fire truck so families can sleep safely.</w:t>
      </w:r>
    </w:p>
    <w:p>
      <w:pPr>
        <w:pStyle w:val="BodyText"/>
      </w:pPr>
      <w:r>
        <w:t xml:space="preserve">It exists to create the specialized skills that make voluntary help valuable. It exists to build the abundance that makes sustainable generosity possible.</w:t>
      </w:r>
    </w:p>
    <w:p>
      <w:pPr>
        <w:pStyle w:val="BodyText"/>
      </w:pPr>
      <w:r>
        <w:t xml:space="preserve">If the market becomes its own purpose, if surplus-seeking becomes the goal instead of the means, then the engine eats the house.</w:t>
      </w:r>
    </w:p>
    <w:p>
      <w:pPr>
        <w:pStyle w:val="BodyText"/>
      </w:pPr>
      <w:r>
        <w:t xml:space="preserve">The nail-maker who treats her employees as tools, her customers as milestones, her competitors as obstacles, and her family as a cost center has forgotten what the nails were for.</w:t>
      </w:r>
    </w:p>
    <w:p>
      <w:pPr>
        <w:pStyle w:val="BodyText"/>
      </w:pPr>
      <w:r>
        <w:t xml:space="preserve">They were for building homes where people can love each other. They were for funding the advancement and growth in specialization. They were for creating the liberty of abundance that friendship can deploy.</w:t>
      </w:r>
    </w:p>
    <w:p>
      <w:pPr>
        <w:pStyle w:val="BodyText"/>
      </w:pPr>
      <w:r>
        <w:t xml:space="preserve">The market engine is glorious. But it’s an engine. Not a destination.</w:t>
      </w:r>
    </w:p>
    <w:p>
      <w:pPr>
        <w:pStyle w:val="BodyText"/>
      </w:pPr>
      <w:r>
        <w:t xml:space="preserve">It must be put to the use of love and protection in the other habitats, or it will ruin them.</w:t>
      </w:r>
    </w:p>
    <w:p>
      <w:pPr>
        <w:pStyle w:val="BodyText"/>
      </w:pPr>
      <w:r>
        <w:t xml:space="preserve">Power for the sake of power cannot have meaning.</w:t>
      </w:r>
    </w:p>
    <w:bookmarkEnd w:id="98"/>
    <w:bookmarkEnd w:id="99"/>
    <w:bookmarkStart w:id="100" w:name="nietzsches-horse"/>
    <w:p>
      <w:pPr>
        <w:pStyle w:val="Heading2"/>
      </w:pPr>
      <w:r>
        <w:t xml:space="preserve">Nietzsche’s Horse</w:t>
      </w:r>
    </w:p>
    <w:p>
      <w:pPr>
        <w:pStyle w:val="FirstParagraph"/>
      </w:pPr>
      <w:r>
        <w:t xml:space="preserve">Turin, Italy. January 3, 1889.</w:t>
      </w:r>
    </w:p>
    <w:p>
      <w:pPr>
        <w:pStyle w:val="BodyText"/>
      </w:pPr>
      <w:r>
        <w:t xml:space="preserve">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w:t>
      </w:r>
    </w:p>
    <w:p>
      <w:pPr>
        <w:pStyle w:val="BodyText"/>
      </w:pPr>
      <w:r>
        <w:t xml:space="preserve">Within days, he’s lost his capacity for coherent thought. He’ll spend the next eleven years in mental twilight, never recovering, the most powerful thinker of his age broken by witnessing pure instrumentality.</w:t>
      </w:r>
    </w:p>
    <w:p>
      <w:pPr>
        <w:pStyle w:val="BodyText"/>
      </w:pPr>
      <w:r>
        <w:t xml:space="preserve">Power without purpose. Force without meaning. A creature reduced to a tool and beaten when it failed to perform.</w:t>
      </w:r>
    </w:p>
    <w:p>
      <w:pPr>
        <w:pStyle w:val="BodyText"/>
      </w:pPr>
      <w:r>
        <w:t xml:space="preserve">Whether allegory or real story, this captures the idea.</w:t>
      </w:r>
    </w:p>
    <w:p>
      <w:pPr>
        <w:pStyle w:val="BodyText"/>
      </w:pPr>
      <w:r>
        <w:t xml:space="preserve">This is what happens when the engine becomes the only thing. When market logic escapes its habitat and invades everything. When price replaces purpose.</w:t>
      </w:r>
    </w:p>
    <w:p>
      <w:pPr>
        <w:pStyle w:val="BodyText"/>
      </w:pPr>
      <w:r>
        <w:t xml:space="preserve">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w:t>
      </w:r>
    </w:p>
    <w:p>
      <w:pPr>
        <w:pStyle w:val="BodyText"/>
      </w:pPr>
      <w:r>
        <w:t xml:space="preserve">The power to generate surplus, to coordinate millions, to lift billions from poverty, to create abundance that would’ve looked like magic to anyone living two hundred years ago.</w:t>
      </w:r>
    </w:p>
    <w:p>
      <w:pPr>
        <w:pStyle w:val="BodyText"/>
      </w:pPr>
      <w:r>
        <w:t xml:space="preserve">That power is real. That power matters. That power is beautiful.</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w:t>
      </w:r>
    </w:p>
    <w:p>
      <w:pPr>
        <w:pStyle w:val="BodyText"/>
      </w:pPr>
      <w:r>
        <w:t xml:space="preserve">That’s power.</w:t>
      </w:r>
    </w:p>
    <w:p>
      <w:pPr>
        <w:pStyle w:val="BodyText"/>
      </w:pPr>
      <w:r>
        <w:t xml:space="preserve">But if her employees, customers, and her competitors are nothing more than tools and obstacles, she’s the coachman.</w:t>
      </w:r>
    </w:p>
    <w:p>
      <w:pPr>
        <w:pStyle w:val="BodyText"/>
      </w:pPr>
      <w:r>
        <w:t xml:space="preserve">If she uses that power to generate abundant value joining a million other specialists in creating a civilization of wonderful technology, rich with humanity, that power underwrites family and safety and friendship and flourishing, she’s serving something larger than the engine.</w:t>
      </w:r>
    </w:p>
    <w:p>
      <w:pPr>
        <w:pStyle w:val="BodyText"/>
      </w:pPr>
      <w:r>
        <w:t xml:space="preserve">Markets are one of the habitats.</w:t>
      </w:r>
    </w:p>
    <w:p>
      <w:pPr>
        <w:pStyle w:val="BodyText"/>
      </w:pPr>
      <w:r>
        <w:t xml:space="preserve">We need to use their logic when we are operating in a market habitat. But when we apply their logic to friendships or family, you get relationships transactionalized.</w:t>
      </w:r>
    </w:p>
    <w:p>
      <w:pPr>
        <w:pStyle w:val="BodyText"/>
      </w:pPr>
      <w:r>
        <w:t xml:space="preserve">When we apply their logic to safety commons, you get emergencies exploited.</w:t>
      </w:r>
    </w:p>
    <w:p>
      <w:pPr>
        <w:pStyle w:val="BodyText"/>
      </w:pPr>
      <w:r>
        <w:t xml:space="preserve">When we decouple power from purpose, you get the horse beaten because it can’t perform.</w:t>
      </w:r>
    </w:p>
    <w:bookmarkEnd w:id="100"/>
    <w:bookmarkStart w:id="101" w:name="phase-3-seeing-your-three-piles"/>
    <w:p>
      <w:pPr>
        <w:pStyle w:val="Heading2"/>
      </w:pPr>
      <w:r>
        <w:t xml:space="preserve">Phase 3: Seeing Your Three Piles</w:t>
      </w:r>
    </w:p>
    <w:p>
      <w:pPr>
        <w:pStyle w:val="FirstParagraph"/>
      </w:pPr>
      <w:r>
        <w:t xml:space="preserve">Can you see them now? Your three piles. The value that flows through your life. Produced in your specialization. Organized by obligation.</w:t>
      </w:r>
    </w:p>
    <w:p>
      <w:pPr>
        <w:pStyle w:val="BodyText"/>
      </w:pPr>
      <w:r>
        <w:rPr>
          <w:b/>
          <w:bCs/>
        </w:rPr>
        <w:t xml:space="preserve">Pile 1: Necessities.</w:t>
      </w:r>
      <w:r>
        <w:t xml:space="preserve"> </w:t>
      </w:r>
      <w:r>
        <w:t xml:space="preserve">What you sell to make ends meet. The source you owe to yourself and your dependents just to keep the system running. The floor. The baseline.</w:t>
      </w:r>
    </w:p>
    <w:p>
      <w:pPr>
        <w:pStyle w:val="BodyText"/>
      </w:pPr>
      <w:r>
        <w:t xml:space="preserve">No guilt here. No obligation beyond survival.</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Laundry. Car.</w:t>
      </w:r>
    </w:p>
    <w:p>
      <w:pPr>
        <w:pStyle w:val="BodyText"/>
      </w:pPr>
      <w:r>
        <w:t xml:space="preserve">These aren’t choices. These are requirements. You produce a certain level of value to pay for these needs.</w:t>
      </w:r>
    </w:p>
    <w:p>
      <w:pPr>
        <w:pStyle w:val="BodyText"/>
      </w:pPr>
      <w:r>
        <w:rPr>
          <w:b/>
          <w:bCs/>
        </w:rPr>
        <w:t xml:space="preserve">Pile 2: Surplus.</w:t>
      </w:r>
      <w:r>
        <w:t xml:space="preserve"> </w:t>
      </w:r>
      <w:r>
        <w:t xml:space="preserve">The growth. The investments. The advanced degree. Marketing. Conferences. Professional organizations. New tooling. Advanced certifications.</w:t>
      </w:r>
    </w:p>
    <w:p>
      <w:pPr>
        <w:pStyle w:val="BodyText"/>
      </w:pPr>
      <w:r>
        <w:t xml:space="preserve">The value you produce that you then pour back into what makes you better, more effective at your work and profession.</w:t>
      </w:r>
    </w:p>
    <w:p>
      <w:pPr>
        <w:pStyle w:val="BodyText"/>
      </w:pPr>
      <w:r>
        <w:rPr>
          <w:b/>
          <w:bCs/>
        </w:rPr>
        <w:t xml:space="preserve">Think about how you are growing and advancing in your ability to produce value in your area of specialization.</w:t>
      </w:r>
      <w:r>
        <w:t xml:space="preserve"> </w:t>
      </w:r>
      <w:r>
        <w:t xml:space="preserve">At what point can you produce more value than you need, more value than your market will pay you for?</w:t>
      </w:r>
    </w:p>
    <w:p>
      <w:pPr>
        <w:pStyle w:val="BodyText"/>
      </w:pPr>
      <w:r>
        <w:rPr>
          <w:b/>
          <w:bCs/>
        </w:rPr>
        <w:t xml:space="preserve">Pile 3: Excess.</w:t>
      </w:r>
      <w:r>
        <w:t xml:space="preserve"> </w:t>
      </w:r>
      <w:r>
        <w:t xml:space="preserve">The resources that remain after survival and growth. The genuinely discretionary value you can produce above and beyond what your market will exchange for.</w:t>
      </w:r>
    </w:p>
    <w:p>
      <w:pPr>
        <w:pStyle w:val="BodyText"/>
      </w:pPr>
      <w:r>
        <w:t xml:space="preserve">The liberty pile.</w:t>
      </w:r>
    </w:p>
    <w:p>
      <w:pPr>
        <w:pStyle w:val="BodyText"/>
      </w:pPr>
      <w:r>
        <w:t xml:space="preserve">The place where obligation lives because choice lives. The thousand nails that create possibility.</w:t>
      </w:r>
    </w:p>
    <w:p>
      <w:pPr>
        <w:pStyle w:val="BodyText"/>
      </w:pPr>
      <w:r>
        <w:rPr>
          <w:b/>
          <w:bCs/>
        </w:rPr>
        <w:t xml:space="preserve">If you are here, where are you giving your excess? Are you giving your excess?</w:t>
      </w:r>
      <w:r>
        <w:t xml:space="preserve"> </w:t>
      </w:r>
      <w:r>
        <w:t xml:space="preserve">This is the time and place in life where you have specialized to a point of excess. Brilliant, amazing excess.</w:t>
      </w:r>
    </w:p>
    <w:p>
      <w:pPr>
        <w:pStyle w:val="BodyText"/>
      </w:pPr>
      <w:r>
        <w:t xml:space="preserve">You now have the liberty to choose where to participate in spending it in ways that will not, cannot pay you what it is worth. Ways that allow you to choose the identity and role you will take on.</w:t>
      </w:r>
    </w:p>
    <w:p>
      <w:pPr>
        <w:pStyle w:val="BodyText"/>
      </w:pPr>
      <w:r>
        <w:t xml:space="preserve">Excess enables new ways of innovative discovery. Of value applied to scenarios and areas no market yet understands, or exists in. And maybe never will.</w:t>
      </w:r>
    </w:p>
    <w:p>
      <w:pPr>
        <w:pStyle w:val="BodyText"/>
      </w:pPr>
      <w:r>
        <w:t xml:space="preserve">Once you can see the piles, you can see the question that matters: what are you doing with Pile 3?</w:t>
      </w:r>
    </w:p>
    <w:p>
      <w:pPr>
        <w:pStyle w:val="BodyText"/>
      </w:pPr>
      <w:r>
        <w:t xml:space="preserve">Once there, that decision (what to do with your excess) is coming. But not yet. Because before we get to obligation, we need to complete the tour. We need one more habitat. One more system. One more way that humans relate when outside of family habitat but working in an individual-to-individual setting.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101"/>
    <w:bookmarkEnd w:id="102"/>
    <w:bookmarkStart w:id="121"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“My back is wrecked from the gym but I can organize boxes and direct traffic. Tell me what goes where.”</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But the truck gets loaded with incredible efficiency because one of your friends drives a refrigerated delivery semi-truck for a living and can pack ten pounds of anything in a five-pound space. Everyone has opinions about the best way to prepare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overall,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has actually happened. The entire contents of one apartment, moved twelve miles across town.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Notice something else about moving day: nobody burned their last loaf of bread. Nobody sacrificed their rent money or called in sick to work when they couldn’t afford it. The guy with the truck had a truck he wasn’t using that Saturday. The person who watched kids had time because her own kids were with their grandparents this weekend. The pizza-runner had $40 he didn’t need for anything else. Everyone who showed up had something to give: time, energy, capacity beyond their own immediate needs.</w:t>
      </w:r>
    </w:p>
    <w:p>
      <w:pPr>
        <w:pStyle w:val="BodyText"/>
      </w:pPr>
      <w:r>
        <w:t xml:space="preserve">That capacity often comes from excess, from having just a little more than you strictly need. The friend who drives a semi-truck professionally brought packing skills developed in the market, deployed here as a friend. That’s a pattern we’ll return to in Chapter 9. But for now, let’s understand what actually makes friendship work as a system.</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p>
      <w:r>
        <w:pict>
          <v:rect style="width:0;height:1.5pt" o:hralign="center" o:hrstd="t" o:hr="t"/>
        </w:pict>
      </w:r>
    </w:p>
    <w:bookmarkStart w:id="106"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103"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Trust works at this scale, chosen networks, people you know, relationships you’ve built, in ways it can’t work with strangers or at population scale. You can’t trust everyone. You shouldn’t trust everyone. But you can trust specific people based on specific history.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103"/>
    <w:bookmarkStart w:id="104"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Voluntary networks don’t have captive members. They have chosen members. If your reputation degrades, if people stop trusting you and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104"/>
    <w:bookmarkStart w:id="105"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and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p>
      <w:r>
        <w:pict>
          <v:rect style="width:0;height:1.5pt" o:hralign="center" o:hrstd="t" o:hr="t"/>
        </w:pict>
      </w:r>
    </w:p>
    <w:bookmarkEnd w:id="105"/>
    <w:bookmarkEnd w:id="106"/>
    <w:bookmarkStart w:id="113"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07"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It only works because it’s voluntary. If it were forced, if you had to be friends with specific people, if you couldn’t leave relationships that didn’t work, it would be prison, not friendship. The choice is the whole point. The exit option is what makes the whole thing safe enough to be transformative.</w:t>
      </w:r>
    </w:p>
    <w:p>
      <w:pPr>
        <w:pStyle w:val="BodyText"/>
      </w:pPr>
      <w:r>
        <w:rPr>
          <w:b/>
          <w:bCs/>
        </w:rPr>
        <w:t xml:space="preserve">Think about a transformation in yourself that happened through friendship. A way you changed because of people you chose. Could that have happened if you’d been assigned to them?</w:t>
      </w:r>
    </w:p>
    <w:p>
      <w:pPr>
        <w:pStyle w:val="BodyText"/>
      </w:pPr>
      <w:r>
        <w:t xml:space="preserve">The answer is almost certainly no. Transformation requires safety. Safety requires exit. Exit makes it voluntary. Voluntary makes it friendship.</w:t>
      </w:r>
    </w:p>
    <w:bookmarkEnd w:id="107"/>
    <w:bookmarkStart w:id="108" w:name="Xce86511535d5d4bf1332cc2fcd2cb9874035ccd"/>
    <w:p>
      <w:pPr>
        <w:pStyle w:val="Heading3"/>
      </w:pPr>
      <w:r>
        <w:t xml:space="preserve">A Thread Worth Following: Where Excess Flows</w:t>
      </w:r>
    </w:p>
    <w:p>
      <w:pPr>
        <w:pStyle w:val="FirstParagraph"/>
      </w:pPr>
      <w:r>
        <w:t xml:space="preserve">Something becomes visible once you start looking: one of the things that flows through friendship networks is excess capacity.</w:t>
      </w:r>
    </w:p>
    <w:p>
      <w:pPr>
        <w:pStyle w:val="BodyText"/>
      </w:pPr>
      <w:r>
        <w:t xml:space="preserve">Remember moving day? Everyone who showed up had something to give. But notice what they gave: not their last dollar, not their only Saturday of the year, not the time they needed for survival. They gave from abundance. From the extra truck-capacity on a Saturday morning. From the free hours after their own priorities were covered. From the pizza budget that didn’t cut into groceries.</w:t>
      </w:r>
    </w:p>
    <w:p>
      <w:pPr>
        <w:pStyle w:val="BodyText"/>
      </w:pPr>
      <w:r>
        <w:rPr>
          <w:b/>
          <w:bCs/>
        </w:rPr>
        <w:t xml:space="preserve">Think about the last time you helped a friend without being asked. Did that generosity require you to sacrifice necessities? Or did it come from your excess, from capacity beyond what you personally needed?</w:t>
      </w:r>
    </w:p>
    <w:p>
      <w:pPr>
        <w:pStyle w:val="BodyText"/>
      </w:pPr>
      <w:r>
        <w:t xml:space="preserve">When you helped a friend move, you didn’t skip feeding your kids to do it. When you brought dinner to a family in crisis, you had extra cooking capacity that week. When you mentored someone younger, you had knowledge and time that exceeded your own survival requirements.</w:t>
      </w:r>
    </w:p>
    <w:p>
      <w:pPr>
        <w:pStyle w:val="BodyText"/>
      </w:pPr>
      <w:r>
        <w:t xml:space="preserve">There’s a framework for this. Markets are remarkably good at generating surplus, producing more than you need for subsistence. That surplus accumulates into buffer: savings, insurance against bad days, capacity to grow. But at some point, if you pursue excellence long enough, surplus becomes excess. You have more than you can sell. More than you need for security. More than makes sense to hoard.</w:t>
      </w:r>
    </w:p>
    <w:p>
      <w:pPr>
        <w:pStyle w:val="BodyText"/>
      </w:pPr>
      <w:r>
        <w:t xml:space="preserve">One place that excess can flow is through friendship networks.</w:t>
      </w:r>
    </w:p>
    <w:p>
      <w:pPr>
        <w:pStyle w:val="BodyText"/>
      </w:pPr>
      <w:r>
        <w:t xml:space="preserve">Not through invoice. Not through transaction. Not through formal charity mechanisms. Through trust networks. Through relationships. Through the quiet flow of</w:t>
      </w:r>
      <w:r>
        <w:t xml:space="preserve"> </w:t>
      </w:r>
      <w:r>
        <w:t xml:space="preserve">“I have this, you need this, here you go.”</w:t>
      </w:r>
    </w:p>
    <w:p>
      <w:pPr>
        <w:pStyle w:val="BodyText"/>
      </w:pPr>
      <w:r>
        <w:rPr>
          <w:b/>
          <w:bCs/>
        </w:rPr>
        <w:t xml:space="preserve">When you helped a friend, where did that capacity come from, your necessities or your excess?</w:t>
      </w:r>
    </w:p>
    <w:p>
      <w:pPr>
        <w:pStyle w:val="BodyText"/>
      </w:pPr>
      <w:r>
        <w:t xml:space="preserve">If you’re like most people who engage in sustainable friendship, the answer is excess. You gave from the third pile, the one beyond survival, beyond security, beyond reinvestment needs. You gave because you had something to give and you knew exactly who should receive it.</w:t>
      </w:r>
    </w:p>
    <w:p>
      <w:pPr>
        <w:pStyle w:val="BodyText"/>
      </w:pPr>
      <w:r>
        <w:t xml:space="preserve">This is why friendship doesn’t burn out the way obligated giving does. Why helping friends feels energizing while being extracted from feels depleting. But notice: this is what CAN flow through friendship, not what DEFINES it. Friendship is defined by trust, reputation, and exit. Excess is one of many things that flows through those networks.</w:t>
      </w:r>
    </w:p>
    <w:p>
      <w:pPr>
        <w:pStyle w:val="BodyText"/>
      </w:pPr>
      <w:r>
        <w:t xml:space="preserve">We’ll return to this in Chapter 9, where we explore the obligation that comes with excess. For now, notice it as a thread: the people on moving day weren’t saints sacrificing their survival. They were friends with something extra, putting it where it belonged.</w:t>
      </w:r>
    </w:p>
    <w:bookmarkEnd w:id="108"/>
    <w:bookmarkStart w:id="109" w:name="your-volunteer-work"/>
    <w:p>
      <w:pPr>
        <w:pStyle w:val="Heading3"/>
      </w:pPr>
      <w:r>
        <w:t xml:space="preserve">Your Volunteer Work</w:t>
      </w:r>
    </w:p>
    <w:p>
      <w:pPr>
        <w:pStyle w:val="FirstParagraph"/>
      </w:pPr>
      <w:r>
        <w:t xml:space="preserve">If you’ve ever volunteered for anything—church, school, community organization, open source project, neighborhood cleanup, political campaign, disaster relief—you’ve participated in voluntary networks. No one forced you. You chose to contribute time and energy without being paid. You coordinated with strangers or near-strangers through trust and reputation, not through command.</w:t>
      </w:r>
    </w:p>
    <w:p>
      <w:pPr>
        <w:pStyle w:val="BodyText"/>
      </w:pPr>
      <w:r>
        <w:t xml:space="preserve">When it worked, it worked because people showed up voluntarily. Because they chose to contribute. Because they cared about the mission enough to give their time. When it didn’t work, it was often because people stopped choosing to participate. Because they exercised their exit option. Because voluntary networks can’t force continued participation—they can only make participation worth it.</w:t>
      </w:r>
    </w:p>
    <w:bookmarkEnd w:id="109"/>
    <w:bookmarkStart w:id="110"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10"/>
    <w:bookmarkStart w:id="111"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somehow—through trust in the code, through reputation among contributors, through the constant possibility of forking a project if governance fails—it works. The internet runs on voluntary networks.</w:t>
      </w:r>
    </w:p>
    <w:bookmarkEnd w:id="111"/>
    <w:bookmarkStart w:id="112"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coordination without command. It’s people choosing to cooperate because cooperation makes sense, because relationships matter, because community is valuable.</w:t>
      </w:r>
    </w:p>
    <w:p>
      <w:pPr>
        <w:pStyle w:val="BodyText"/>
      </w:pPr>
      <w:r>
        <w:t xml:space="preserve">And it works.</w:t>
      </w:r>
    </w:p>
    <w:p>
      <w:r>
        <w:pict>
          <v:rect style="width:0;height:1.5pt" o:hralign="center" o:hrstd="t" o:hr="t"/>
        </w:pict>
      </w:r>
    </w:p>
    <w:bookmarkEnd w:id="112"/>
    <w:bookmarkEnd w:id="113"/>
    <w:bookmarkStart w:id="118"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14"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14"/>
    <w:bookmarkStart w:id="115"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15"/>
    <w:bookmarkStart w:id="116"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16"/>
    <w:bookmarkStart w:id="117"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Notice what made this possible: excess capacity. Those boats weren’t being used. Those owners had time and fuel and skill beyond their personal needs. The Cajun Navy wasn’t a sacrifice operation where people burned their livelihoods to help. It was excess capacity, boats sitting idle, people with skills and time and resources beyond their own requirements, deployed through trust networks toward urgent need.</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p>
      <w:r>
        <w:pict>
          <v:rect style="width:0;height:1.5pt" o:hralign="center" o:hrstd="t" o:hr="t"/>
        </w:pict>
      </w:r>
    </w:p>
    <w:bookmarkEnd w:id="117"/>
    <w:bookmarkEnd w:id="118"/>
    <w:bookmarkStart w:id="119"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at municipal scale,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at population scale, working exactly as it should.</w:t>
      </w:r>
    </w:p>
    <w:p>
      <w:pPr>
        <w:pStyle w:val="BodyText"/>
      </w:pPr>
      <w:r>
        <w:t xml:space="preserve">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Here’s one more layer:</w:t>
      </w:r>
      <w:r>
        <w:t xml:space="preserve"> </w:t>
      </w:r>
      <w:r>
        <w:rPr>
          <w:b/>
          <w:bCs/>
        </w:rPr>
        <w:t xml:space="preserve">when you gave in each habitat, where did that giving come from?</w:t>
      </w:r>
    </w:p>
    <w:p>
      <w:pPr>
        <w:pStyle w:val="BodyText"/>
      </w:pPr>
      <w:r>
        <w:t xml:space="preserve">In family, you gave without counting, but your giving was sustainable because the system provides back.</w:t>
      </w:r>
    </w:p>
    <w:p>
      <w:pPr>
        <w:pStyle w:val="BodyText"/>
      </w:pPr>
      <w:r>
        <w:t xml:space="preserve">In safety commons, you gave through taxes. Your contribution funds systems that serve everyone, including you.</w:t>
      </w:r>
    </w:p>
    <w:p>
      <w:pPr>
        <w:pStyle w:val="BodyText"/>
      </w:pPr>
      <w:r>
        <w:t xml:space="preserve">In markets, you gave labor and money, but you received goods and wages in exchange.</w:t>
      </w:r>
    </w:p>
    <w:p>
      <w:pPr>
        <w:pStyle w:val="BodyText"/>
      </w:pPr>
      <w:r>
        <w:t xml:space="preserve">In friendship? You chose to show up. You trusted and were trusted back. Often, what you gave came from excess, from capacity beyond your immediate needs. But that’s not what made it friendship. What made it friendship was the choosing. The voluntary coordination. The trust that let you show up without a contract.</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p>
      <w:r>
        <w:pict>
          <v:rect style="width:0;height:1.5pt" o:hralign="center" o:hrstd="t" o:hr="t"/>
        </w:pict>
      </w:r>
    </w:p>
    <w:bookmarkEnd w:id="119"/>
    <w:bookmarkStart w:id="120"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You’re going to notice something else: the flow between them. Markets generate the surplus that becomes excess. That excess can flow through friendship networks, among other places. Friendship backstops the safety systems. Safety protects the families. Families raise the workers who participate in markets. The Ring isn’t just four separate systems. It’s four systems that feed each other, that depend on each other, that complete each other.</w:t>
      </w:r>
    </w:p>
    <w:p>
      <w:pPr>
        <w:pStyle w:val="BodyText"/>
      </w:pPr>
      <w:r>
        <w:t xml:space="preserve">What defines each habitat is its governance mechanism. What flows through each habitat is a different question. We’ll explore that flow, especially the obligation that comes with excess, in Chapter 9.</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20"/>
    <w:bookmarkEnd w:id="121"/>
    <w:bookmarkStart w:id="137"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22"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22"/>
    <w:bookmarkStart w:id="126"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23"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23"/>
    <w:bookmarkStart w:id="124"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24"/>
    <w:bookmarkStart w:id="125"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25"/>
    <w:bookmarkEnd w:id="126"/>
    <w:bookmarkStart w:id="130"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27"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27"/>
    <w:bookmarkStart w:id="128"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28"/>
    <w:bookmarkStart w:id="129"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29"/>
    <w:bookmarkEnd w:id="130"/>
    <w:bookmarkStart w:id="135"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31"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31"/>
    <w:bookmarkStart w:id="132"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32"/>
    <w:bookmarkStart w:id="133"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33"/>
    <w:bookmarkStart w:id="134"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34"/>
    <w:bookmarkEnd w:id="135"/>
    <w:bookmarkStart w:id="136"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36"/>
    <w:bookmarkEnd w:id="137"/>
    <w:bookmarkStart w:id="167" w:name="chapter-8-the-ring-compass"/>
    <w:p>
      <w:pPr>
        <w:pStyle w:val="Heading1"/>
      </w:pPr>
      <w:r>
        <w:t xml:space="preserve">CHAPTER 8: The Ring Compass</w:t>
      </w:r>
    </w:p>
    <w:bookmarkStart w:id="138"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38"/>
    <w:bookmarkStart w:id="139"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39"/>
    <w:bookmarkStart w:id="144"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40"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40"/>
    <w:bookmarkStart w:id="141"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41"/>
    <w:bookmarkStart w:id="142"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42"/>
    <w:bookmarkStart w:id="143"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43"/>
    <w:bookmarkEnd w:id="144"/>
    <w:bookmarkStart w:id="146"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45"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45"/>
    <w:bookmarkEnd w:id="146"/>
    <w:bookmarkStart w:id="149"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47"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47"/>
    <w:bookmarkStart w:id="148"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48"/>
    <w:bookmarkEnd w:id="149"/>
    <w:bookmarkStart w:id="152"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50"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50"/>
    <w:bookmarkStart w:id="151"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51"/>
    <w:bookmarkEnd w:id="152"/>
    <w:bookmarkStart w:id="158"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53"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53"/>
    <w:bookmarkStart w:id="154"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54"/>
    <w:bookmarkStart w:id="155"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55"/>
    <w:bookmarkStart w:id="156"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56"/>
    <w:bookmarkStart w:id="157"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57"/>
    <w:bookmarkEnd w:id="158"/>
    <w:bookmarkStart w:id="161"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59"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59"/>
    <w:bookmarkStart w:id="160"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60"/>
    <w:bookmarkEnd w:id="161"/>
    <w:bookmarkStart w:id="165" w:name="section-9-what-you-can-now-do"/>
    <w:p>
      <w:pPr>
        <w:pStyle w:val="Heading2"/>
      </w:pPr>
      <w:r>
        <w:t xml:space="preserve">Section 9: What You Can Now Do</w:t>
      </w:r>
    </w:p>
    <w:p>
      <w:pPr>
        <w:pStyle w:val="FirstParagraph"/>
      </w:pPr>
      <w:r>
        <w:t xml:space="preserve">You have a tool now. Three questions. Four habitats. One compass.</w:t>
      </w:r>
    </w:p>
    <w:bookmarkStart w:id="162"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62"/>
    <w:bookmarkStart w:id="163"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63"/>
    <w:bookmarkStart w:id="164"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64"/>
    <w:bookmarkEnd w:id="165"/>
    <w:bookmarkStart w:id="166"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66"/>
    <w:bookmarkEnd w:id="167"/>
    <w:bookmarkStart w:id="187" w:name="chapter-9-obligation-to-excess"/>
    <w:p>
      <w:pPr>
        <w:pStyle w:val="Heading1"/>
      </w:pPr>
      <w:r>
        <w:t xml:space="preserve">CHAPTER 9: Obligation to Excess</w:t>
      </w:r>
    </w:p>
    <w:bookmarkStart w:id="168"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68"/>
    <w:bookmarkStart w:id="169"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69"/>
    <w:bookmarkStart w:id="170"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70"/>
    <w:bookmarkStart w:id="171"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71"/>
    <w:bookmarkStart w:id="173"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72"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72"/>
    <w:bookmarkEnd w:id="173"/>
    <w:bookmarkStart w:id="176"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74"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74"/>
    <w:bookmarkStart w:id="175"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75"/>
    <w:bookmarkEnd w:id="176"/>
    <w:bookmarkStart w:id="177"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77"/>
    <w:bookmarkStart w:id="181"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78"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78"/>
    <w:bookmarkStart w:id="179"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79"/>
    <w:bookmarkStart w:id="180"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80"/>
    <w:bookmarkEnd w:id="181"/>
    <w:bookmarkStart w:id="182"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82"/>
    <w:bookmarkStart w:id="183"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83"/>
    <w:bookmarkStart w:id="184"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84"/>
    <w:bookmarkStart w:id="185"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85"/>
    <w:bookmarkStart w:id="186"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86"/>
    <w:bookmarkEnd w:id="187"/>
    <w:bookmarkStart w:id="216" w:name="chapter-10-stewardship"/>
    <w:p>
      <w:pPr>
        <w:pStyle w:val="Heading1"/>
      </w:pPr>
      <w:r>
        <w:t xml:space="preserve">CHAPTER 10: Stewardship</w:t>
      </w:r>
    </w:p>
    <w:bookmarkStart w:id="193"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88"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88"/>
    <w:bookmarkStart w:id="189"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89"/>
    <w:bookmarkStart w:id="190"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90"/>
    <w:bookmarkStart w:id="191"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91"/>
    <w:bookmarkStart w:id="192"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92"/>
    <w:bookmarkEnd w:id="193"/>
    <w:bookmarkStart w:id="197"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94"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94"/>
    <w:bookmarkStart w:id="195"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95"/>
    <w:bookmarkStart w:id="196"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96"/>
    <w:bookmarkEnd w:id="197"/>
    <w:bookmarkStart w:id="201" w:name="section-3-the-three-phases"/>
    <w:p>
      <w:pPr>
        <w:pStyle w:val="Heading2"/>
      </w:pPr>
      <w:r>
        <w:t xml:space="preserve">Section 3: The Three Phases</w:t>
      </w:r>
    </w:p>
    <w:p>
      <w:pPr>
        <w:pStyle w:val="FirstParagraph"/>
      </w:pPr>
      <w:r>
        <w:t xml:space="preserve">You’ve moved through three phases in this book:</w:t>
      </w:r>
    </w:p>
    <w:bookmarkStart w:id="198"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198"/>
    <w:bookmarkStart w:id="199"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199"/>
    <w:bookmarkStart w:id="200"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200"/>
    <w:bookmarkEnd w:id="201"/>
    <w:bookmarkStart w:id="207"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202"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202"/>
    <w:bookmarkStart w:id="203"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203"/>
    <w:bookmarkStart w:id="204"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204"/>
    <w:bookmarkStart w:id="205"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205"/>
    <w:bookmarkStart w:id="206"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06"/>
    <w:bookmarkEnd w:id="207"/>
    <w:bookmarkStart w:id="212"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08"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08"/>
    <w:bookmarkStart w:id="209"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09"/>
    <w:bookmarkStart w:id="210"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10"/>
    <w:bookmarkStart w:id="211"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11"/>
    <w:bookmarkEnd w:id="212"/>
    <w:bookmarkStart w:id="214"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13"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13"/>
    <w:bookmarkEnd w:id="214"/>
    <w:bookmarkStart w:id="215"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15"/>
    <w:bookmarkEnd w:id="216"/>
    <w:bookmarkStart w:id="235" w:name="epilogue-what-we-can-build"/>
    <w:p>
      <w:pPr>
        <w:pStyle w:val="Heading1"/>
      </w:pPr>
      <w:r>
        <w:t xml:space="preserve">EPILOGUE: What We Can Build</w:t>
      </w:r>
    </w:p>
    <w:bookmarkStart w:id="218"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17"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17"/>
    <w:bookmarkEnd w:id="218"/>
    <w:bookmarkStart w:id="223"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19"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19"/>
    <w:bookmarkStart w:id="220"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20"/>
    <w:bookmarkStart w:id="221"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21"/>
    <w:bookmarkStart w:id="222"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22"/>
    <w:bookmarkEnd w:id="223"/>
    <w:bookmarkStart w:id="228"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24"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24"/>
    <w:bookmarkStart w:id="225"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25"/>
    <w:bookmarkStart w:id="226"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26"/>
    <w:bookmarkStart w:id="227"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27"/>
    <w:bookmarkEnd w:id="228"/>
    <w:bookmarkStart w:id="230"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29"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29"/>
    <w:bookmarkEnd w:id="230"/>
    <w:bookmarkStart w:id="234"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31"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31"/>
    <w:bookmarkStart w:id="232"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32"/>
    <w:bookmarkStart w:id="233"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33"/>
    <w:bookmarkEnd w:id="234"/>
    <w:bookmarkEnd w:id="235"/>
    <w:bookmarkStart w:id="249" w:name="appendix-25-years-forward"/>
    <w:p>
      <w:pPr>
        <w:pStyle w:val="Heading1"/>
      </w:pPr>
      <w:r>
        <w:t xml:space="preserve">APPENDIX: 25 Years Forward</w:t>
      </w:r>
    </w:p>
    <w:bookmarkStart w:id="236"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36"/>
    <w:bookmarkStart w:id="237"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37"/>
    <w:bookmarkStart w:id="238"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38"/>
    <w:bookmarkStart w:id="239"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39"/>
    <w:bookmarkStart w:id="240"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40"/>
    <w:bookmarkStart w:id="241"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41"/>
    <w:bookmarkStart w:id="242"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42"/>
    <w:bookmarkStart w:id="243"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43"/>
    <w:bookmarkStart w:id="244"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44"/>
    <w:bookmarkStart w:id="245"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45"/>
    <w:bookmarkStart w:id="246"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46"/>
    <w:bookmarkStart w:id="247"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47"/>
    <w:bookmarkStart w:id="248"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48"/>
    <w:bookmarkEnd w:id="2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2026-01-31T04:01:27Z</dcterms:created>
  <dcterms:modified xsi:type="dcterms:W3CDTF">2026-01-31T04:01:27Z</dcterms:modified>
</cp:coreProperties>
</file>

<file path=docProps/custom.xml><?xml version="1.0" encoding="utf-8"?>
<Properties xmlns="http://schemas.openxmlformats.org/officeDocument/2006/custom-properties" xmlns:vt="http://schemas.openxmlformats.org/officeDocument/2006/docPropsVTypes"/>
</file>