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751A3" w14:textId="77777777" w:rsidR="007C2A44" w:rsidRDefault="00766A26" w:rsidP="00B00EA6">
      <w:pPr>
        <w:pStyle w:val="NormalWeb"/>
      </w:pPr>
      <w:r>
        <w:t xml:space="preserve">It all started from </w:t>
      </w:r>
      <w:r w:rsidR="00BD5323">
        <w:t xml:space="preserve">my experience with the DC slug lines where I thought I was looking at something </w:t>
      </w:r>
      <w:r w:rsidR="00B00EA6">
        <w:t xml:space="preserve">like </w:t>
      </w:r>
      <w:r w:rsidR="00BD5323">
        <w:t>a</w:t>
      </w:r>
      <w:r w:rsidR="006922A2">
        <w:t xml:space="preserve"> laissez-faire, </w:t>
      </w:r>
      <w:r w:rsidR="00B00EA6">
        <w:t xml:space="preserve">ultra-capitalist concept where, uh, where people freely engaged and disengaged in the overall structure of it, and that they were able to define the terms and value of exchanges, and that the, what they, what they offered was completely up to them, what the other person offered was completely up to them, and that they will, they at will engaged in this value exchange, and the meaning of the exchange was open to anybody's interpretation and their own self-selection for, uh, for how to pursue and engage with it. Um, and that around that, uh, uh, mediums and customs had emerged, but that those were very laissez-faire and market-driven, uh, structures. </w:t>
      </w:r>
    </w:p>
    <w:p w14:paraId="2E4129B8" w14:textId="77777777" w:rsidR="007C2A44" w:rsidRDefault="00B00EA6" w:rsidP="00B00EA6">
      <w:pPr>
        <w:pStyle w:val="NormalWeb"/>
      </w:pPr>
      <w:r>
        <w:t xml:space="preserve">But then one day I had a guy, uh, give me a ride after, uh, the HOV lanes had closed, and it didn't make any sense. Why was this guy acting, um, where there was no value exchange, where I had nothing to offer, and yet he was acting like a friend or like family in what was a, what was pretty much an ultra-capitalist structure. </w:t>
      </w:r>
    </w:p>
    <w:p w14:paraId="7B9D2022" w14:textId="77777777" w:rsidR="007C2A44" w:rsidRDefault="00B00EA6" w:rsidP="00B00EA6">
      <w:pPr>
        <w:pStyle w:val="NormalWeb"/>
      </w:pPr>
      <w:proofErr w:type="gramStart"/>
      <w:r>
        <w:t>So</w:t>
      </w:r>
      <w:proofErr w:type="gramEnd"/>
      <w:r>
        <w:t xml:space="preserve"> I've been thinking about that for a while and started to sit back and look and realize that the DC slug lines themselves represent the overlap of so many different um, human relationship, uh, systems. Um, they, they, uh, you could see in the mix that it is, uh, that it prioritizes the, the capitalist, uh, innovation, freedom of exchange, um, and, and, uh, and private ownership of means of production of value. But the, uh, the underlying system is actually a social system with, uh, with roadways, infrastructures, police and safety, and, and those kinds of things that had set up, uh, using commonwealth a set of systems that were available to all and that all were served by equally regardless of the amount they contributed to them. So very socialist. But there was a bit of an anarchical structure to it where, um, people could engage and disengage and there was no, no terms to the engagement, um, that it was, there was no leadership. And so, in some sense, it was more anarchy, uh, in a positive sense than it was, um, than it was really capitalist, which has a marketplace with defined rules, um, and underlying structures and regulations in some sense. Uh, and so it was very anarchical and, and, and had elements where people, um, formed friendships and relationships and social structures that were self, self-adapting and relatively complex. Um, but then I also recognized in this guy's offer of a ride where I had a need but nothing to give him, um, and he offered it anyway, that it had a very communistic, uh, structure in some really positive sense where, uh, it was from each according to their need to each, or from each according to their ability to each according to their need, which looked a lot more like family. </w:t>
      </w:r>
    </w:p>
    <w:p w14:paraId="1DB43C8B" w14:textId="77777777" w:rsidR="000739DF" w:rsidRDefault="00B00EA6" w:rsidP="00B00EA6">
      <w:pPr>
        <w:pStyle w:val="NormalWeb"/>
      </w:pPr>
      <w:r>
        <w:t xml:space="preserve">And then I started to wonder if these systems couldn't be, um, couldn't be applied at, uh, a, in some cohesive way such that all of them were in play, one of them was prioritized, but they weren't, they weren't antithetical. They weren't a zero-sum game kind of competition of world ideology or macro ideologies that were simply describing the control of the means of production of value at a macro level for a nation, um, or simply choosing, uh, metrics for success of that macro ideology like GDP or level of individual freedom or things like that. But they were, they were really looking at the root of human phenomena in four different areas that all had interrelated aspects. And so that kind of formed the problem statement of the world wasn't lining up with the ideologies that I had been exposed to or even in the way that I had been exposed to them. </w:t>
      </w:r>
    </w:p>
    <w:p w14:paraId="17F70099" w14:textId="77777777" w:rsidR="000739DF" w:rsidRDefault="00B00EA6" w:rsidP="00B00EA6">
      <w:pPr>
        <w:pStyle w:val="NormalWeb"/>
      </w:pPr>
      <w:r>
        <w:lastRenderedPageBreak/>
        <w:t xml:space="preserve">And so then the book goes into saying that the challenges associated with these are both historical in terms of we are presented with these competing ideologies and shown them on a spectrum, um, where you've got to pick one and you've got to defend your camp and then you, uh, sometimes quietly, uh, accept other constructs but always defending your own construct against them, uh, at a macro level, instead of recognizing that all of them are in play in any given day. </w:t>
      </w:r>
    </w:p>
    <w:p w14:paraId="04EE8C8F" w14:textId="77777777" w:rsidR="00D84537" w:rsidRDefault="00B00EA6" w:rsidP="00B00EA6">
      <w:pPr>
        <w:pStyle w:val="NormalWeb"/>
      </w:pPr>
      <w:r>
        <w:t xml:space="preserve">And then offering the architecture that that, that that line or that range is actually a ring and that it kind of acts like a compass </w:t>
      </w:r>
      <w:proofErr w:type="gramStart"/>
      <w:r>
        <w:t>where</w:t>
      </w:r>
      <w:proofErr w:type="gramEnd"/>
      <w:r>
        <w:t xml:space="preserve"> depending on where you're operating, the ring rotates. And while all, all, uh, four of those ideologies stay in play, one is of them is prioritized and the other three are contributing but not driving. And that I observe that there, that that interplay is there, that that reality is there, and that by actively recognizing this and embracing all the ideologies, um, that they have a strong, uh, opportunity for an increased value in any given... situation where a family run like a capitalist structure is nonsensical and horrendous. A municipality run like a commune is nonsensical. Um, a friendship run like a social structure or a marketplace is relatively nonsensical. </w:t>
      </w:r>
    </w:p>
    <w:p w14:paraId="155A7783" w14:textId="0FC7F429" w:rsidR="00B00EA6" w:rsidRDefault="00B00EA6" w:rsidP="00B00EA6">
      <w:pPr>
        <w:pStyle w:val="NormalWeb"/>
      </w:pPr>
      <w:r>
        <w:t xml:space="preserve">And that there are key elements associated with scale. </w:t>
      </w:r>
      <w:proofErr w:type="gramStart"/>
      <w:r>
        <w:t>So</w:t>
      </w:r>
      <w:proofErr w:type="gramEnd"/>
      <w:r>
        <w:t xml:space="preserve"> are you working on an individual to population level, an </w:t>
      </w:r>
      <w:proofErr w:type="gramStart"/>
      <w:r>
        <w:t>individual to individual</w:t>
      </w:r>
      <w:proofErr w:type="gramEnd"/>
      <w:r>
        <w:t xml:space="preserve"> level? Um, in terms of individuality or uniformity, where are we talking about common human needs for air, water, and safety? Or are we talking about individualistic priorities associated with value, taste, preference, identity, those kinds of things? And then the association of sacrifice with centralization of control, where in a family it's highly centralized control, but those who have the most control are the ones who make the greatest sacrificing, giving of themselves to their children who receive the most benefit but have the least control. And </w:t>
      </w:r>
      <w:proofErr w:type="gramStart"/>
      <w:r>
        <w:t>so</w:t>
      </w:r>
      <w:proofErr w:type="gramEnd"/>
      <w:r>
        <w:t xml:space="preserve"> I want to lay this all out in a book without necessarily delving into a prescriptive way of telling people how they should apply this in their lives.</w:t>
      </w:r>
    </w:p>
    <w:p w14:paraId="5FA3D708" w14:textId="77777777" w:rsidR="00E110AC" w:rsidRDefault="00D93627" w:rsidP="00D93627">
      <w:pPr>
        <w:pStyle w:val="NormalWeb"/>
      </w:pPr>
      <w:r>
        <w:t xml:space="preserve">If this is true, within each of those domains, when it's prioritized, it gives us some sense because you were talking about human exchange and relationships, um, it gives us some sense of, of ideals. </w:t>
      </w:r>
    </w:p>
    <w:p w14:paraId="4228CBDC" w14:textId="77777777" w:rsidR="00A83695" w:rsidRDefault="00A83695">
      <w:pPr>
        <w:rPr>
          <w:rFonts w:ascii="Times New Roman" w:eastAsia="Times New Roman" w:hAnsi="Times New Roman" w:cs="Times New Roman"/>
          <w:kern w:val="0"/>
          <w14:ligatures w14:val="none"/>
        </w:rPr>
      </w:pPr>
      <w:r>
        <w:br w:type="page"/>
      </w:r>
    </w:p>
    <w:p w14:paraId="48A887A4" w14:textId="1DD2FC61" w:rsidR="002B3253" w:rsidRDefault="00D93627" w:rsidP="00D93627">
      <w:pPr>
        <w:pStyle w:val="NormalWeb"/>
      </w:pPr>
      <w:proofErr w:type="gramStart"/>
      <w:r>
        <w:lastRenderedPageBreak/>
        <w:t>So</w:t>
      </w:r>
      <w:proofErr w:type="gramEnd"/>
      <w:r>
        <w:t xml:space="preserve"> in the marketplace where we are, um, working to, uh, </w:t>
      </w:r>
    </w:p>
    <w:p w14:paraId="4F1F9EF7" w14:textId="77777777" w:rsidR="00A83695" w:rsidRDefault="00D93627" w:rsidP="00D93627">
      <w:pPr>
        <w:pStyle w:val="NormalWeb"/>
      </w:pPr>
      <w:r>
        <w:t xml:space="preserve">I would say an </w:t>
      </w:r>
      <w:r w:rsidRPr="00A83695">
        <w:rPr>
          <w:b/>
          <w:bCs/>
        </w:rPr>
        <w:t>obligation to excess</w:t>
      </w:r>
      <w:r>
        <w:t xml:space="preserve">, where in Adam Smith's Wealth of Nations, he talks about a, um, where he talks about, uh, the, the underlying basic needs being met, um, and then the ability to specialize, and </w:t>
      </w:r>
      <w:r w:rsidRPr="00A83695">
        <w:rPr>
          <w:b/>
          <w:bCs/>
        </w:rPr>
        <w:t>in specialization the ability to create surplus over basic needs</w:t>
      </w:r>
      <w:r>
        <w:t xml:space="preserve">. </w:t>
      </w:r>
    </w:p>
    <w:p w14:paraId="3D252299" w14:textId="77777777" w:rsidR="00A83695" w:rsidRDefault="00D93627" w:rsidP="00D93627">
      <w:pPr>
        <w:pStyle w:val="NormalWeb"/>
      </w:pPr>
      <w:r>
        <w:t xml:space="preserve">Um, then I would say that within, uh, so within the capitalist structure of human relationships, we have </w:t>
      </w:r>
      <w:r w:rsidRPr="004C089A">
        <w:rPr>
          <w:b/>
          <w:bCs/>
        </w:rPr>
        <w:t>an obligation to excess</w:t>
      </w:r>
      <w:r>
        <w:t xml:space="preserve">, </w:t>
      </w:r>
      <w:r w:rsidRPr="00845F99">
        <w:rPr>
          <w:u w:val="single"/>
        </w:rPr>
        <w:t xml:space="preserve">where we, uh, are driven to, um, to excel, specialize, and be able to produce a maximal amount that ultimately spills out </w:t>
      </w:r>
      <w:r>
        <w:t xml:space="preserve">as </w:t>
      </w:r>
      <w:r w:rsidRPr="00774B3A">
        <w:rPr>
          <w:b/>
          <w:bCs/>
        </w:rPr>
        <w:t>excess</w:t>
      </w:r>
      <w:r>
        <w:t xml:space="preserve">. </w:t>
      </w:r>
    </w:p>
    <w:p w14:paraId="115DD89B" w14:textId="77777777" w:rsidR="00A83695" w:rsidRDefault="00D93627" w:rsidP="00D93627">
      <w:pPr>
        <w:pStyle w:val="NormalWeb"/>
      </w:pPr>
      <w:r>
        <w:t xml:space="preserve">That it is value created beyond which we can consume and which the marketplace can make use of, such that we can freely give it away. </w:t>
      </w:r>
    </w:p>
    <w:p w14:paraId="40F9D0FC" w14:textId="28FD4EF7" w:rsidR="00A83695" w:rsidRDefault="00D93627" w:rsidP="00D93627">
      <w:pPr>
        <w:pStyle w:val="NormalWeb"/>
      </w:pPr>
      <w:r>
        <w:t xml:space="preserve">And that that excess is what drives and is the source of, uh, innovation and investment. where generosity can truly take form and take shape in our lives because of our commitment and dedication to specialization and expertise that can promote excess. </w:t>
      </w:r>
    </w:p>
    <w:p w14:paraId="62CB47BF" w14:textId="62E8FED2" w:rsidR="00114AFB" w:rsidRDefault="00D93627" w:rsidP="00D93627">
      <w:pPr>
        <w:pStyle w:val="NormalWeb"/>
      </w:pPr>
      <w:r>
        <w:t xml:space="preserve">But then within our, uh, families, that we, uh, that we have the ideal where the, um, where the </w:t>
      </w:r>
      <w:proofErr w:type="spellStart"/>
      <w:r>
        <w:t>the</w:t>
      </w:r>
      <w:proofErr w:type="spellEnd"/>
      <w:r>
        <w:t xml:space="preserve"> greatest control leads to the greatest sacrifice. That those who are in authority are those who give and sacrifice the most. And that this principle is rooted in family and in the communist structure of from each according to their, uh, ability to each according to their need. And that this is the ideal and priority within the, um, within the family structure. </w:t>
      </w:r>
      <w:r w:rsidR="00114AFB">
        <w:t xml:space="preserve"> The family is fed by the </w:t>
      </w:r>
      <w:r w:rsidR="009B7AFA">
        <w:t>basic value generation and surplus generated in the market.</w:t>
      </w:r>
    </w:p>
    <w:p w14:paraId="48A998C5" w14:textId="77777777" w:rsidR="009B7AFA" w:rsidRDefault="00D93627" w:rsidP="009B7AFA">
      <w:pPr>
        <w:pStyle w:val="NormalWeb"/>
      </w:pPr>
      <w:r>
        <w:t xml:space="preserve">And then when we look at our, uh, structure for our socialism or the municipality, that efficiency, that effectively meeting all needs associated with, uh, those commonly held </w:t>
      </w:r>
      <w:proofErr w:type="spellStart"/>
      <w:r>
        <w:t>held</w:t>
      </w:r>
      <w:proofErr w:type="spellEnd"/>
      <w:r>
        <w:t xml:space="preserve"> human needs, that we leverage the economies of scale associated with, um, joint investments in in in uniformly held, uh, human needs for air and water and public safety and emergency rescue and things like that, um, that we seek and endeavor to ensure that they are as efficient as possible as to consume as little of the surplus or excess generated in the economy, but we also seek to ensure that where some folks are being left out or they are failing to benefit from the underlying social structure that we are building in terms of roadways and, uh, public safety, police, fire, emergency rescue, infrastructure, stormwater management, um, uh, access to, um, uh, to wastewater, wastewater treatment, clean water, those kinds of things. </w:t>
      </w:r>
      <w:r w:rsidR="009B7AFA">
        <w:t>And those innovations and investments that create value that can be made efficient at scale in the economies of scale of socialism.</w:t>
      </w:r>
    </w:p>
    <w:p w14:paraId="3AED7AE7" w14:textId="77777777" w:rsidR="00BC4C07" w:rsidRDefault="00D93627" w:rsidP="00D93627">
      <w:pPr>
        <w:pStyle w:val="NormalWeb"/>
      </w:pPr>
      <w:r>
        <w:t xml:space="preserve">And then over in the anarchy structure, that we are leveraging the anarchy structure in a way where the inherited identity that was formed in the family structure, that we use the, um, the area of anarchy, uh, as the basis for where we prioritize, uh, individual identity selection and development. And what I mean is, we may be, uh, we may have been born the middle child and into an Italian family and have all of these identity elements, uh, placed on us through inheritance, but, uh, where in our friendship groups and in our volunteerism of the anarchy circle or structure, we have the chance to try on identities that, uh, allow </w:t>
      </w:r>
      <w:proofErr w:type="spellStart"/>
      <w:r>
        <w:t>allow</w:t>
      </w:r>
      <w:proofErr w:type="spellEnd"/>
      <w:r>
        <w:t xml:space="preserve"> us to say we are the generous one, we are the brave one, we're the courageous one, we're the organized one. All these different forms and identities that, uh, that we get to try on and we get to spend the excess that we produce in our, uh, capitalist area of specialization, we get to spend that in areas of, of, uh, </w:t>
      </w:r>
      <w:r>
        <w:lastRenderedPageBreak/>
        <w:t xml:space="preserve">one-on-one investments in each other and in our friendships and our communities and in volunteer efforts where there may be no return on investment but except for the growth and development of our identity. </w:t>
      </w:r>
    </w:p>
    <w:p w14:paraId="426A74F3" w14:textId="77777777" w:rsidR="00A56FE4" w:rsidRDefault="00D93627" w:rsidP="00D93627">
      <w:pPr>
        <w:pStyle w:val="NormalWeb"/>
      </w:pPr>
      <w:r>
        <w:t xml:space="preserve">Those are the four structures. And then overall, in terms of their relationships to each other, we have the decentralization of authority as we go from around the ring from communism to socialism to capitalism to anarchy. We have the increasing generosity of sacrifice from anarchy to capitalism to socialism to communism where sacrifice is the greatest and but also, um, our, uh, centralization of control is the greatest. And then we have the movement of, uh, from the right side of the ring where socialism and communism are in terms of uniformity of, of, uh, giving and that the, um, there's a, there's a structural uniformity to that. And then the move to the anarchy and the capitalism where there's an individualism associated with that. Um, and that where we have things that drive us, uh, toward individual meeting of needs, um, instead of the provision of, of needs, we move into preferences. When we're working in the area of preferences, we're working in the, in the areas of capitalism and, and anarchy and should be using the tools of capitalism and anarchy. Um, when we move from anarchy and communism up to the population level, we switch our expectations and we switch our, uh, our interactions from a one-on-one that we see in our friendships over in anarchy and in our families, uh, one-on-one and a deep knowledge of the person that we're interacting with to a one-to-many or one-to-population level at the social or capitalism. </w:t>
      </w:r>
    </w:p>
    <w:p w14:paraId="3A5813A7" w14:textId="4F63CADE" w:rsidR="00D93627" w:rsidRDefault="00D93627" w:rsidP="00D93627">
      <w:pPr>
        <w:pStyle w:val="NormalWeb"/>
      </w:pPr>
      <w:r>
        <w:t xml:space="preserve">And </w:t>
      </w:r>
      <w:proofErr w:type="gramStart"/>
      <w:r>
        <w:t>so</w:t>
      </w:r>
      <w:proofErr w:type="gramEnd"/>
      <w:r>
        <w:t xml:space="preserve"> the rules and the mechanisms and the processes we have at the capitalism or at the socialism levels, um, are a one-to-population type relationship and we shouldn't expect or employ, uh, tools that work at a one-to-one that depend on the high knowledge of the person we're interacting with. Uh, we shouldn't expect those to work at the capitalism or at the socialism level, and when we expect that from those types of structures and frameworks, or we try to make them work in that way, uh, we're really fooling ourselves and should expect for them to fall apart. And so overall, that that is the nature of the relationships and the shifts among those different populations, as well as a lot of the underlying principles that when, uh, one of them is the priority in a given situation, should be the one that is informed by, supported by the others, but is the driving focus and how we should expect to interact in those types of relationships.</w:t>
      </w:r>
    </w:p>
    <w:p w14:paraId="460F9275" w14:textId="77777777" w:rsidR="00643601" w:rsidRDefault="00492DC4" w:rsidP="00492DC4">
      <w:pPr>
        <w:pStyle w:val="NormalWeb"/>
      </w:pPr>
      <w:r>
        <w:t xml:space="preserve">I don't know how to structure this effectively into an overall book product that would be, uh, very interesting and engaging to read, uh, from a stylistic perspective, from an order and precedence perspective, of presentation and development of the material, um, and one that would tend to, uh, carry the style of like a Malcolm Gladwell or a Peter Zeihan. Um, I love Malcolm Gladwell's Blink, um, or his Tipping Point. I love Peter Zeihan's, uh, um, uh, The End of the World Is Just the Beginning. I love their conversational, um, but very thoughtful and thought-provoking, um, way. I just fly through those books, and I think they're so interesting. </w:t>
      </w:r>
      <w:proofErr w:type="gramStart"/>
      <w:r>
        <w:t>So</w:t>
      </w:r>
      <w:proofErr w:type="gramEnd"/>
      <w:r>
        <w:t xml:space="preserve"> I would like to be able to have those elements in there, </w:t>
      </w:r>
    </w:p>
    <w:p w14:paraId="64F50D08" w14:textId="7E4F5F7F" w:rsidR="00492DC4" w:rsidRDefault="00492DC4" w:rsidP="00492DC4">
      <w:pPr>
        <w:pStyle w:val="NormalWeb"/>
      </w:pPr>
      <w:r>
        <w:t xml:space="preserve">but then I also, I know that the people, the target people that I would like to engage are really the kind of people, uh, that in the Workplace Genius, uh, model or in the Table Groups, uh, uh, Working Geniuses model, fall under the galvanizing and tenacity... geniuses. And so I need to understand those, uh, working geniuses and what kind of folks tend to fall in or be associated with those geniuses, and then really style the book in such a way that, uh, communicates, </w:t>
      </w:r>
      <w:r>
        <w:lastRenderedPageBreak/>
        <w:t xml:space="preserve">engages, and really, uh, creates cliffhangers and repeated engagement so that the book kind of becomes an addiction for them that they just can't put down and they want to consume, but ultimately ends up inspiring and framing for them, uh, how to approach the galvanizing and tenacity, uh, programs that they undertake in their life. Because I'm not one of those people, but if I can inspire </w:t>
      </w:r>
      <w:proofErr w:type="gramStart"/>
      <w:r>
        <w:t>those kind of people</w:t>
      </w:r>
      <w:proofErr w:type="gramEnd"/>
      <w:r>
        <w:t>, then I would be very delighted.</w:t>
      </w:r>
    </w:p>
    <w:p w14:paraId="57CDD48D" w14:textId="4AA7A4F8" w:rsidR="00ED5668" w:rsidRDefault="00ED5668"/>
    <w:sectPr w:rsidR="00ED56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68"/>
    <w:rsid w:val="00027F4C"/>
    <w:rsid w:val="000739DF"/>
    <w:rsid w:val="000B5AE6"/>
    <w:rsid w:val="00114AFB"/>
    <w:rsid w:val="002B3253"/>
    <w:rsid w:val="003D3A42"/>
    <w:rsid w:val="00492DC4"/>
    <w:rsid w:val="004A1B1B"/>
    <w:rsid w:val="004C089A"/>
    <w:rsid w:val="005B347A"/>
    <w:rsid w:val="005F1452"/>
    <w:rsid w:val="00643601"/>
    <w:rsid w:val="006922A2"/>
    <w:rsid w:val="00766A26"/>
    <w:rsid w:val="00774B3A"/>
    <w:rsid w:val="007C2A44"/>
    <w:rsid w:val="00845F99"/>
    <w:rsid w:val="0087481D"/>
    <w:rsid w:val="009852CA"/>
    <w:rsid w:val="009B7AFA"/>
    <w:rsid w:val="00A56FE4"/>
    <w:rsid w:val="00A83695"/>
    <w:rsid w:val="00B00EA6"/>
    <w:rsid w:val="00BC4C07"/>
    <w:rsid w:val="00BD5323"/>
    <w:rsid w:val="00C160D9"/>
    <w:rsid w:val="00D34C30"/>
    <w:rsid w:val="00D84537"/>
    <w:rsid w:val="00D93627"/>
    <w:rsid w:val="00E110AC"/>
    <w:rsid w:val="00E70DF1"/>
    <w:rsid w:val="00ED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67B30"/>
  <w15:chartTrackingRefBased/>
  <w15:docId w15:val="{C6622661-D7F2-4F47-AEC6-2F00DF81F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668"/>
    <w:rPr>
      <w:rFonts w:eastAsiaTheme="majorEastAsia" w:cstheme="majorBidi"/>
      <w:color w:val="272727" w:themeColor="text1" w:themeTint="D8"/>
    </w:rPr>
  </w:style>
  <w:style w:type="paragraph" w:styleId="Title">
    <w:name w:val="Title"/>
    <w:basedOn w:val="Normal"/>
    <w:next w:val="Normal"/>
    <w:link w:val="TitleChar"/>
    <w:uiPriority w:val="10"/>
    <w:qFormat/>
    <w:rsid w:val="00ED5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668"/>
    <w:pPr>
      <w:spacing w:before="160"/>
      <w:jc w:val="center"/>
    </w:pPr>
    <w:rPr>
      <w:i/>
      <w:iCs/>
      <w:color w:val="404040" w:themeColor="text1" w:themeTint="BF"/>
    </w:rPr>
  </w:style>
  <w:style w:type="character" w:customStyle="1" w:styleId="QuoteChar">
    <w:name w:val="Quote Char"/>
    <w:basedOn w:val="DefaultParagraphFont"/>
    <w:link w:val="Quote"/>
    <w:uiPriority w:val="29"/>
    <w:rsid w:val="00ED5668"/>
    <w:rPr>
      <w:i/>
      <w:iCs/>
      <w:color w:val="404040" w:themeColor="text1" w:themeTint="BF"/>
    </w:rPr>
  </w:style>
  <w:style w:type="paragraph" w:styleId="ListParagraph">
    <w:name w:val="List Paragraph"/>
    <w:basedOn w:val="Normal"/>
    <w:uiPriority w:val="34"/>
    <w:qFormat/>
    <w:rsid w:val="00ED5668"/>
    <w:pPr>
      <w:ind w:left="720"/>
      <w:contextualSpacing/>
    </w:pPr>
  </w:style>
  <w:style w:type="character" w:styleId="IntenseEmphasis">
    <w:name w:val="Intense Emphasis"/>
    <w:basedOn w:val="DefaultParagraphFont"/>
    <w:uiPriority w:val="21"/>
    <w:qFormat/>
    <w:rsid w:val="00ED5668"/>
    <w:rPr>
      <w:i/>
      <w:iCs/>
      <w:color w:val="2F5496" w:themeColor="accent1" w:themeShade="BF"/>
    </w:rPr>
  </w:style>
  <w:style w:type="paragraph" w:styleId="IntenseQuote">
    <w:name w:val="Intense Quote"/>
    <w:basedOn w:val="Normal"/>
    <w:next w:val="Normal"/>
    <w:link w:val="IntenseQuoteChar"/>
    <w:uiPriority w:val="30"/>
    <w:qFormat/>
    <w:rsid w:val="00ED5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668"/>
    <w:rPr>
      <w:i/>
      <w:iCs/>
      <w:color w:val="2F5496" w:themeColor="accent1" w:themeShade="BF"/>
    </w:rPr>
  </w:style>
  <w:style w:type="character" w:styleId="IntenseReference">
    <w:name w:val="Intense Reference"/>
    <w:basedOn w:val="DefaultParagraphFont"/>
    <w:uiPriority w:val="32"/>
    <w:qFormat/>
    <w:rsid w:val="00ED5668"/>
    <w:rPr>
      <w:b/>
      <w:bCs/>
      <w:smallCaps/>
      <w:color w:val="2F5496" w:themeColor="accent1" w:themeShade="BF"/>
      <w:spacing w:val="5"/>
    </w:rPr>
  </w:style>
  <w:style w:type="paragraph" w:styleId="NormalWeb">
    <w:name w:val="Normal (Web)"/>
    <w:basedOn w:val="Normal"/>
    <w:uiPriority w:val="99"/>
    <w:semiHidden/>
    <w:unhideWhenUsed/>
    <w:rsid w:val="005F145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2065</Words>
  <Characters>11775</Characters>
  <Application>Microsoft Office Word</Application>
  <DocSecurity>0</DocSecurity>
  <Lines>98</Lines>
  <Paragraphs>27</Paragraphs>
  <ScaleCrop>false</ScaleCrop>
  <Company/>
  <LinksUpToDate>false</LinksUpToDate>
  <CharactersWithSpaces>13813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30</cp:revision>
  <dcterms:created xsi:type="dcterms:W3CDTF">2026-01-16T21:33:00Z</dcterms:created>
  <dcterms:modified xsi:type="dcterms:W3CDTF">2026-01-16T22:23:00Z</dcterms:modified>
</cp:coreProperties>
</file>