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93161546"/>
        <w:docPartObj>
          <w:docPartGallery w:val="Cover Pages"/>
          <w:docPartUnique/>
        </w:docPartObj>
      </w:sdtPr>
      <w:sdtContent>
        <w:p w:rsidR="00E205D2" w:rsidRDefault="00E205D2">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BF2509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E205D2" w:rsidRDefault="00E205D2">
                                    <w:pPr>
                                      <w:pStyle w:val="NoSpacing"/>
                                      <w:jc w:val="right"/>
                                      <w:rPr>
                                        <w:color w:val="595959" w:themeColor="text1" w:themeTint="A6"/>
                                        <w:sz w:val="28"/>
                                        <w:szCs w:val="28"/>
                                      </w:rPr>
                                    </w:pPr>
                                    <w:r>
                                      <w:rPr>
                                        <w:color w:val="595959" w:themeColor="text1" w:themeTint="A6"/>
                                        <w:sz w:val="28"/>
                                        <w:szCs w:val="28"/>
                                      </w:rPr>
                                      <w:t>Jack Porter</w:t>
                                    </w:r>
                                  </w:p>
                                </w:sdtContent>
                              </w:sdt>
                              <w:p w:rsidR="00E205D2" w:rsidRDefault="00E205D2">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E205D2" w:rsidRDefault="00E205D2">
                              <w:pPr>
                                <w:pStyle w:val="NoSpacing"/>
                                <w:jc w:val="right"/>
                                <w:rPr>
                                  <w:color w:val="595959" w:themeColor="text1" w:themeTint="A6"/>
                                  <w:sz w:val="28"/>
                                  <w:szCs w:val="28"/>
                                </w:rPr>
                              </w:pPr>
                              <w:r>
                                <w:rPr>
                                  <w:color w:val="595959" w:themeColor="text1" w:themeTint="A6"/>
                                  <w:sz w:val="28"/>
                                  <w:szCs w:val="28"/>
                                </w:rPr>
                                <w:t>Jack Porter</w:t>
                              </w:r>
                            </w:p>
                          </w:sdtContent>
                        </w:sdt>
                        <w:p w:rsidR="00E205D2" w:rsidRDefault="00E205D2">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05D2" w:rsidRDefault="00E205D2">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E205D2" w:rsidRDefault="00E205D2">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E205D2" w:rsidRDefault="00E205D2">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E205D2" w:rsidRDefault="00E205D2">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205D2" w:rsidRDefault="00E205D2">
                                <w:pPr>
                                  <w:jc w:val="right"/>
                                  <w:rPr>
                                    <w:color w:val="4472C4" w:themeColor="accent1"/>
                                    <w:sz w:val="64"/>
                                    <w:szCs w:val="64"/>
                                  </w:rPr>
                                </w:pPr>
                                <w:sdt>
                                  <w:sdtPr>
                                    <w:rPr>
                                      <w:caps/>
                                      <w:color w:val="4472C4"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4472C4" w:themeColor="accent1"/>
                                        <w:sz w:val="64"/>
                                        <w:szCs w:val="64"/>
                                      </w:rPr>
                                      <w:t>[Document title]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E205D2" w:rsidRDefault="00E205D2">
                                    <w:pPr>
                                      <w:jc w:val="right"/>
                                      <w:rPr>
                                        <w:smallCaps/>
                                        <w:color w:val="404040" w:themeColor="text1" w:themeTint="BF"/>
                                        <w:sz w:val="36"/>
                                        <w:szCs w:val="36"/>
                                      </w:rPr>
                                    </w:pPr>
                                    <w:r>
                                      <w:rPr>
                                        <w:color w:val="404040" w:themeColor="text1" w:themeTint="BF"/>
                                        <w:sz w:val="36"/>
                                        <w:szCs w:val="36"/>
                                      </w:rPr>
                                      <w:t>[Document subtitle]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E205D2" w:rsidRDefault="00E205D2">
                          <w:pPr>
                            <w:jc w:val="right"/>
                            <w:rPr>
                              <w:color w:val="4472C4" w:themeColor="accent1"/>
                              <w:sz w:val="64"/>
                              <w:szCs w:val="64"/>
                            </w:rPr>
                          </w:pPr>
                          <w:sdt>
                            <w:sdtPr>
                              <w:rPr>
                                <w:caps/>
                                <w:color w:val="4472C4"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4472C4" w:themeColor="accent1"/>
                                  <w:sz w:val="64"/>
                                  <w:szCs w:val="64"/>
                                </w:rPr>
                                <w:t>[Document title]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E205D2" w:rsidRDefault="00E205D2">
                              <w:pPr>
                                <w:jc w:val="right"/>
                                <w:rPr>
                                  <w:smallCaps/>
                                  <w:color w:val="404040" w:themeColor="text1" w:themeTint="BF"/>
                                  <w:sz w:val="36"/>
                                  <w:szCs w:val="36"/>
                                </w:rPr>
                              </w:pPr>
                              <w:r>
                                <w:rPr>
                                  <w:color w:val="404040" w:themeColor="text1" w:themeTint="BF"/>
                                  <w:sz w:val="36"/>
                                  <w:szCs w:val="36"/>
                                </w:rPr>
                                <w:t>[Document subtitle]</w:t>
                              </w:r>
                            </w:p>
                          </w:sdtContent>
                        </w:sdt>
                      </w:txbxContent>
                    </v:textbox>
                    <w10:wrap type="square" anchorx="page" anchory="page"/>
                  </v:shape>
                </w:pict>
              </mc:Fallback>
            </mc:AlternateContent>
          </w:r>
        </w:p>
        <w:p w:rsidR="00E205D2" w:rsidRDefault="00E205D2">
          <w:r>
            <w:br w:type="page"/>
          </w:r>
        </w:p>
      </w:sdtContent>
    </w:sdt>
    <w:sdt>
      <w:sdtPr>
        <w:id w:val="-742490989"/>
        <w:docPartObj>
          <w:docPartGallery w:val="Table of Contents"/>
          <w:docPartUnique/>
        </w:docPartObj>
      </w:sdtPr>
      <w:sdtEndPr>
        <w:rPr>
          <w:rFonts w:asciiTheme="minorHAnsi" w:eastAsiaTheme="minorEastAsia" w:hAnsiTheme="minorHAnsi" w:cstheme="minorBidi"/>
          <w:b/>
          <w:bCs/>
          <w:noProof/>
          <w:color w:val="auto"/>
          <w:sz w:val="22"/>
          <w:szCs w:val="22"/>
          <w:lang w:val="en-GB" w:eastAsia="ja-JP"/>
        </w:rPr>
      </w:sdtEndPr>
      <w:sdtContent>
        <w:p w:rsidR="00E205D2" w:rsidRDefault="00E205D2">
          <w:pPr>
            <w:pStyle w:val="TOCHeading"/>
          </w:pPr>
          <w:r>
            <w:t>Contents</w:t>
          </w:r>
        </w:p>
        <w:p w:rsidR="00E205D2" w:rsidRDefault="00E205D2">
          <w:fldSimple w:instr=" TOC \o &quot;1-3&quot; \h \z \u ">
            <w:r>
              <w:rPr>
                <w:b/>
                <w:bCs/>
                <w:noProof/>
                <w:lang w:val="en-US"/>
              </w:rPr>
              <w:t>No table of contents entries found.</w:t>
            </w:r>
          </w:fldSimple>
        </w:p>
      </w:sdtContent>
    </w:sdt>
    <w:p w:rsidR="00E205D2" w:rsidRDefault="00E205D2">
      <w:r>
        <w:br w:type="page"/>
      </w:r>
    </w:p>
    <w:p w:rsidR="0050093E" w:rsidRDefault="00E205D2" w:rsidP="00E205D2">
      <w:pPr>
        <w:pStyle w:val="Heading1"/>
      </w:pPr>
      <w:r>
        <w:lastRenderedPageBreak/>
        <w:t>Analysis and Design</w:t>
      </w:r>
    </w:p>
    <w:p w:rsidR="00E205D2" w:rsidRDefault="00E205D2" w:rsidP="00E205D2">
      <w:pPr>
        <w:pStyle w:val="Heading2"/>
      </w:pPr>
      <w:r>
        <w:t>Functionality and core requirements</w:t>
      </w:r>
    </w:p>
    <w:p w:rsidR="00E205D2" w:rsidRDefault="00E205D2" w:rsidP="00F133E8"/>
    <w:p w:rsidR="00E205D2" w:rsidRDefault="00E205D2" w:rsidP="00E205D2">
      <w:pPr>
        <w:pStyle w:val="Heading2"/>
      </w:pPr>
      <w:r>
        <w:t>Flow/Class Diagrams</w:t>
      </w:r>
    </w:p>
    <w:p w:rsidR="00E205D2" w:rsidRDefault="00E205D2" w:rsidP="00E205D2"/>
    <w:p w:rsidR="00E205D2" w:rsidRDefault="00E205D2" w:rsidP="00E205D2">
      <w:pPr>
        <w:pStyle w:val="Heading2"/>
      </w:pPr>
      <w:r>
        <w:t>Development Techniques</w:t>
      </w:r>
    </w:p>
    <w:p w:rsidR="00E205D2" w:rsidRDefault="00E205D2" w:rsidP="00E205D2"/>
    <w:p w:rsidR="00E205D2" w:rsidRDefault="00E205D2" w:rsidP="00E205D2">
      <w:pPr>
        <w:pStyle w:val="Heading2"/>
      </w:pPr>
      <w:r>
        <w:t>Object Oriented Design</w:t>
      </w:r>
    </w:p>
    <w:p w:rsidR="00E205D2" w:rsidRDefault="00E205D2" w:rsidP="00E205D2"/>
    <w:p w:rsidR="00E205D2" w:rsidRDefault="00E205D2" w:rsidP="00E205D2">
      <w:pPr>
        <w:pStyle w:val="Heading1"/>
      </w:pPr>
      <w:r>
        <w:t>Task Breakdown and Rational</w:t>
      </w:r>
    </w:p>
    <w:p w:rsidR="00E205D2" w:rsidRDefault="00E205D2" w:rsidP="00E205D2">
      <w:pPr>
        <w:pStyle w:val="Heading2"/>
      </w:pPr>
      <w:r>
        <w:t>User Stories</w:t>
      </w:r>
    </w:p>
    <w:p w:rsidR="00E205D2" w:rsidRDefault="00D75E2C" w:rsidP="00E205D2">
      <w:r>
        <w:t>We looked at the core requirements for this development product and at our basic game design that we had created and set about writing the user stories for this project. We thought about both the stories from the player’s perspective, as well as from the client’s perspective, trying to cover</w:t>
      </w:r>
      <w:r w:rsidR="00603076">
        <w:t xml:space="preserve"> every one of</w:t>
      </w:r>
      <w:r>
        <w:t xml:space="preserve"> the core requirements in our user stories and every aspect of the gameplay.</w:t>
      </w:r>
    </w:p>
    <w:p w:rsidR="00D75E2C" w:rsidRDefault="00D75E2C" w:rsidP="00E205D2">
      <w:r>
        <w:t>The user stories can be foun</w:t>
      </w:r>
      <w:r w:rsidR="00A76E30">
        <w:t>d below:</w:t>
      </w:r>
    </w:p>
    <w:p w:rsidR="00A76E30" w:rsidRPr="00A76E30" w:rsidRDefault="00A76E30" w:rsidP="00A76E30">
      <w:pPr>
        <w:pStyle w:val="ListParagraph"/>
        <w:numPr>
          <w:ilvl w:val="0"/>
          <w:numId w:val="1"/>
        </w:numPr>
      </w:pPr>
      <w:r w:rsidRPr="00A76E30">
        <w:rPr>
          <w:rFonts w:ascii="Arial" w:hAnsi="Arial" w:cs="Arial"/>
          <w:sz w:val="20"/>
          <w:szCs w:val="20"/>
        </w:rPr>
        <w:t>As a Player I want to Move around so that I can navigate the leve</w:t>
      </w:r>
      <w:r>
        <w:rPr>
          <w:rFonts w:ascii="Arial" w:hAnsi="Arial" w:cs="Arial"/>
          <w:sz w:val="20"/>
          <w:szCs w:val="20"/>
        </w:rPr>
        <w:t>l</w:t>
      </w:r>
    </w:p>
    <w:p w:rsidR="00A76E30" w:rsidRPr="00A76E30" w:rsidRDefault="00A76E30" w:rsidP="00A76E30">
      <w:pPr>
        <w:pStyle w:val="ListParagraph"/>
        <w:numPr>
          <w:ilvl w:val="0"/>
          <w:numId w:val="1"/>
        </w:numPr>
      </w:pPr>
      <w:r w:rsidRPr="00A76E30">
        <w:rPr>
          <w:rFonts w:ascii="Arial" w:hAnsi="Arial" w:cs="Arial"/>
          <w:sz w:val="20"/>
          <w:szCs w:val="20"/>
        </w:rPr>
        <w:t xml:space="preserve">As a Player I want to Jump so that I can kill enemies by landing on them, help navigate the level </w:t>
      </w:r>
    </w:p>
    <w:p w:rsidR="00A76E30" w:rsidRPr="00A76E30" w:rsidRDefault="00A76E30" w:rsidP="00A76E30">
      <w:pPr>
        <w:pStyle w:val="ListParagraph"/>
        <w:rPr>
          <w:rFonts w:ascii="Arial" w:hAnsi="Arial" w:cs="Arial"/>
          <w:sz w:val="20"/>
          <w:szCs w:val="20"/>
        </w:rPr>
      </w:pPr>
      <w:r w:rsidRPr="00A76E30">
        <w:rPr>
          <w:rFonts w:ascii="Arial" w:hAnsi="Arial" w:cs="Arial"/>
          <w:sz w:val="20"/>
          <w:szCs w:val="20"/>
        </w:rPr>
        <w:t>and activate buttons</w:t>
      </w:r>
    </w:p>
    <w:p w:rsidR="00A76E30" w:rsidRDefault="00A76E30" w:rsidP="00A76E30">
      <w:pPr>
        <w:pStyle w:val="ListParagraph"/>
        <w:numPr>
          <w:ilvl w:val="0"/>
          <w:numId w:val="1"/>
        </w:numPr>
        <w:rPr>
          <w:rFonts w:ascii="Arial" w:hAnsi="Arial" w:cs="Arial"/>
          <w:sz w:val="20"/>
          <w:szCs w:val="20"/>
        </w:rPr>
      </w:pPr>
      <w:r w:rsidRPr="00A76E30">
        <w:rPr>
          <w:rFonts w:ascii="Arial" w:hAnsi="Arial" w:cs="Arial"/>
          <w:sz w:val="20"/>
          <w:szCs w:val="20"/>
        </w:rPr>
        <w:t>As a Player I want to Collect coins so that I can increase my score</w:t>
      </w:r>
    </w:p>
    <w:p w:rsidR="00A76E30" w:rsidRDefault="00A76E30" w:rsidP="00A76E30">
      <w:pPr>
        <w:pStyle w:val="ListParagraph"/>
        <w:numPr>
          <w:ilvl w:val="0"/>
          <w:numId w:val="1"/>
        </w:numPr>
        <w:rPr>
          <w:rFonts w:ascii="Arial" w:hAnsi="Arial" w:cs="Arial"/>
          <w:sz w:val="20"/>
          <w:szCs w:val="20"/>
        </w:rPr>
      </w:pPr>
      <w:r w:rsidRPr="00A76E30">
        <w:rPr>
          <w:rFonts w:ascii="Arial" w:hAnsi="Arial" w:cs="Arial"/>
          <w:sz w:val="20"/>
          <w:szCs w:val="20"/>
        </w:rPr>
        <w:t>As a Player I want</w:t>
      </w:r>
      <w:r>
        <w:rPr>
          <w:rFonts w:ascii="Arial" w:hAnsi="Arial" w:cs="Arial"/>
          <w:sz w:val="20"/>
          <w:szCs w:val="20"/>
        </w:rPr>
        <w:t xml:space="preserve"> to Collect map pieces so that t</w:t>
      </w:r>
      <w:r w:rsidRPr="00A76E30">
        <w:rPr>
          <w:rFonts w:ascii="Arial" w:hAnsi="Arial" w:cs="Arial"/>
          <w:sz w:val="20"/>
          <w:szCs w:val="20"/>
        </w:rPr>
        <w:t>he chest will spawn</w:t>
      </w:r>
    </w:p>
    <w:p w:rsidR="00A76E30" w:rsidRDefault="00A76E30" w:rsidP="00A76E30">
      <w:pPr>
        <w:pStyle w:val="ListParagraph"/>
        <w:numPr>
          <w:ilvl w:val="0"/>
          <w:numId w:val="1"/>
        </w:numPr>
        <w:rPr>
          <w:rFonts w:ascii="Arial" w:hAnsi="Arial" w:cs="Arial"/>
          <w:sz w:val="20"/>
          <w:szCs w:val="20"/>
        </w:rPr>
      </w:pPr>
      <w:r w:rsidRPr="00A76E30">
        <w:rPr>
          <w:rFonts w:ascii="Arial" w:hAnsi="Arial" w:cs="Arial"/>
          <w:sz w:val="20"/>
          <w:szCs w:val="20"/>
        </w:rPr>
        <w:t xml:space="preserve">As a Player I want to </w:t>
      </w:r>
      <w:r>
        <w:rPr>
          <w:rFonts w:ascii="Arial" w:hAnsi="Arial" w:cs="Arial"/>
          <w:sz w:val="20"/>
          <w:szCs w:val="20"/>
        </w:rPr>
        <w:t>Avoid touching enemies so that t</w:t>
      </w:r>
      <w:bookmarkStart w:id="0" w:name="_GoBack"/>
      <w:bookmarkEnd w:id="0"/>
      <w:r w:rsidRPr="00A76E30">
        <w:rPr>
          <w:rFonts w:ascii="Arial" w:hAnsi="Arial" w:cs="Arial"/>
          <w:sz w:val="20"/>
          <w:szCs w:val="20"/>
        </w:rPr>
        <w:t>hey will not damage me</w:t>
      </w:r>
    </w:p>
    <w:p w:rsidR="00A76E30" w:rsidRDefault="00A76E30" w:rsidP="00A76E30">
      <w:pPr>
        <w:pStyle w:val="ListParagraph"/>
        <w:numPr>
          <w:ilvl w:val="0"/>
          <w:numId w:val="1"/>
        </w:numPr>
        <w:rPr>
          <w:rFonts w:ascii="Arial" w:hAnsi="Arial" w:cs="Arial"/>
          <w:sz w:val="20"/>
          <w:szCs w:val="20"/>
        </w:rPr>
      </w:pPr>
      <w:r w:rsidRPr="00A76E30">
        <w:rPr>
          <w:rFonts w:ascii="Arial" w:hAnsi="Arial" w:cs="Arial"/>
          <w:sz w:val="20"/>
          <w:szCs w:val="20"/>
        </w:rPr>
        <w:t>As a Player I want to See enem</w:t>
      </w:r>
      <w:r>
        <w:rPr>
          <w:rFonts w:ascii="Arial" w:hAnsi="Arial" w:cs="Arial"/>
          <w:sz w:val="20"/>
          <w:szCs w:val="20"/>
        </w:rPr>
        <w:t>ies navigate the world so that t</w:t>
      </w:r>
      <w:r w:rsidRPr="00A76E30">
        <w:rPr>
          <w:rFonts w:ascii="Arial" w:hAnsi="Arial" w:cs="Arial"/>
          <w:sz w:val="20"/>
          <w:szCs w:val="20"/>
        </w:rPr>
        <w:t>he world feels more alive</w:t>
      </w:r>
    </w:p>
    <w:p w:rsidR="00A76E30" w:rsidRDefault="00A76E30" w:rsidP="00A76E30">
      <w:pPr>
        <w:pStyle w:val="ListParagraph"/>
        <w:numPr>
          <w:ilvl w:val="0"/>
          <w:numId w:val="1"/>
        </w:numPr>
        <w:rPr>
          <w:rFonts w:ascii="Arial" w:hAnsi="Arial" w:cs="Arial"/>
          <w:sz w:val="20"/>
          <w:szCs w:val="20"/>
        </w:rPr>
      </w:pPr>
      <w:r w:rsidRPr="00A76E30">
        <w:rPr>
          <w:rFonts w:ascii="Arial" w:hAnsi="Arial" w:cs="Arial"/>
          <w:sz w:val="20"/>
          <w:szCs w:val="20"/>
        </w:rPr>
        <w:t>As a Player I want to Navigate around obstacles so that I can solve problems and have fun</w:t>
      </w:r>
    </w:p>
    <w:p w:rsidR="00A76E30" w:rsidRDefault="00A76E30" w:rsidP="00A76E30">
      <w:pPr>
        <w:pStyle w:val="ListParagraph"/>
        <w:numPr>
          <w:ilvl w:val="0"/>
          <w:numId w:val="1"/>
        </w:numPr>
        <w:rPr>
          <w:rFonts w:ascii="Arial" w:hAnsi="Arial" w:cs="Arial"/>
          <w:sz w:val="20"/>
          <w:szCs w:val="20"/>
        </w:rPr>
      </w:pPr>
      <w:r w:rsidRPr="00A76E30">
        <w:rPr>
          <w:rFonts w:ascii="Arial" w:hAnsi="Arial" w:cs="Arial"/>
          <w:sz w:val="20"/>
          <w:szCs w:val="20"/>
        </w:rPr>
        <w:t>As a Player I want to Collide with the world and entities in the game so that the world is shown as a set of obstacles to navigate</w:t>
      </w:r>
    </w:p>
    <w:p w:rsidR="00A76E30" w:rsidRDefault="00A76E30" w:rsidP="00A76E30">
      <w:pPr>
        <w:pStyle w:val="ListParagraph"/>
        <w:numPr>
          <w:ilvl w:val="0"/>
          <w:numId w:val="1"/>
        </w:numPr>
        <w:rPr>
          <w:rFonts w:ascii="Arial" w:hAnsi="Arial" w:cs="Arial"/>
          <w:sz w:val="20"/>
          <w:szCs w:val="20"/>
        </w:rPr>
      </w:pPr>
      <w:r w:rsidRPr="00A76E30">
        <w:rPr>
          <w:rFonts w:ascii="Arial" w:hAnsi="Arial" w:cs="Arial"/>
          <w:sz w:val="20"/>
          <w:szCs w:val="20"/>
        </w:rPr>
        <w:t>As a Player I want to Stay over 0 health so that my character doesn't die</w:t>
      </w:r>
    </w:p>
    <w:p w:rsidR="00A76E30" w:rsidRDefault="00A76E30" w:rsidP="00A76E30">
      <w:pPr>
        <w:pStyle w:val="ListParagraph"/>
        <w:numPr>
          <w:ilvl w:val="0"/>
          <w:numId w:val="1"/>
        </w:numPr>
        <w:rPr>
          <w:rFonts w:ascii="Arial" w:hAnsi="Arial" w:cs="Arial"/>
          <w:sz w:val="20"/>
          <w:szCs w:val="20"/>
        </w:rPr>
      </w:pPr>
      <w:r w:rsidRPr="00A76E30">
        <w:rPr>
          <w:rFonts w:ascii="Arial" w:hAnsi="Arial" w:cs="Arial"/>
          <w:sz w:val="20"/>
          <w:szCs w:val="20"/>
        </w:rPr>
        <w:t>As a Client I want to Enemies to move between nodes so that it shows patrolling in order to make enemy movement more interesting to player</w:t>
      </w:r>
    </w:p>
    <w:p w:rsidR="00A76E30" w:rsidRDefault="00A76E30" w:rsidP="00A76E30">
      <w:pPr>
        <w:pStyle w:val="ListParagraph"/>
        <w:numPr>
          <w:ilvl w:val="0"/>
          <w:numId w:val="1"/>
        </w:numPr>
        <w:rPr>
          <w:rFonts w:ascii="Arial" w:hAnsi="Arial" w:cs="Arial"/>
          <w:sz w:val="20"/>
          <w:szCs w:val="20"/>
        </w:rPr>
      </w:pPr>
      <w:r w:rsidRPr="00A76E30">
        <w:rPr>
          <w:rFonts w:ascii="Arial" w:hAnsi="Arial" w:cs="Arial"/>
          <w:sz w:val="20"/>
          <w:szCs w:val="20"/>
        </w:rPr>
        <w:t>As a Client I want to Have enemies make use of a finite state machine so that it breaks up behaviour into states making code cleaner and easier to debug</w:t>
      </w:r>
    </w:p>
    <w:p w:rsidR="00A76E30" w:rsidRDefault="00A76E30" w:rsidP="00A76E30">
      <w:pPr>
        <w:pStyle w:val="ListParagraph"/>
        <w:numPr>
          <w:ilvl w:val="0"/>
          <w:numId w:val="1"/>
        </w:numPr>
        <w:rPr>
          <w:rFonts w:ascii="Arial" w:hAnsi="Arial" w:cs="Arial"/>
          <w:sz w:val="20"/>
          <w:szCs w:val="20"/>
        </w:rPr>
      </w:pPr>
      <w:r w:rsidRPr="00A76E30">
        <w:rPr>
          <w:rFonts w:ascii="Arial" w:hAnsi="Arial" w:cs="Arial"/>
          <w:sz w:val="20"/>
          <w:szCs w:val="20"/>
        </w:rPr>
        <w:t>As a Client I want to have the game be 3D and written with Object Oriented C++ using Visual Studio and DirectX so that the game fulfils the requirements</w:t>
      </w:r>
    </w:p>
    <w:p w:rsidR="00A76E30" w:rsidRPr="00A76E30" w:rsidRDefault="00A76E30" w:rsidP="00A76E30">
      <w:pPr>
        <w:pStyle w:val="ListParagraph"/>
        <w:numPr>
          <w:ilvl w:val="0"/>
          <w:numId w:val="1"/>
        </w:numPr>
        <w:rPr>
          <w:rFonts w:ascii="Arial" w:hAnsi="Arial" w:cs="Arial"/>
          <w:sz w:val="20"/>
          <w:szCs w:val="20"/>
        </w:rPr>
      </w:pPr>
      <w:r w:rsidRPr="00A76E30">
        <w:rPr>
          <w:rFonts w:ascii="Arial" w:hAnsi="Arial" w:cs="Arial"/>
          <w:sz w:val="20"/>
          <w:szCs w:val="20"/>
        </w:rPr>
        <w:t>As a Client I want to have objects in the environment have textures and lighting so that the game looks presentable while showing off technical features</w:t>
      </w:r>
    </w:p>
    <w:p w:rsidR="00E205D2" w:rsidRDefault="00E205D2" w:rsidP="00E205D2">
      <w:pPr>
        <w:pStyle w:val="Heading2"/>
      </w:pPr>
      <w:r>
        <w:t>Critical Paths, Tasks, Timescale and Dependencies</w:t>
      </w:r>
    </w:p>
    <w:p w:rsidR="00E205D2" w:rsidRDefault="00E205D2" w:rsidP="00E205D2"/>
    <w:p w:rsidR="00E205D2" w:rsidRDefault="00E205D2" w:rsidP="00E205D2">
      <w:pPr>
        <w:pStyle w:val="Heading2"/>
      </w:pPr>
      <w:r>
        <w:t>Testing Plans</w:t>
      </w:r>
    </w:p>
    <w:p w:rsidR="00E205D2" w:rsidRDefault="00E205D2" w:rsidP="00E205D2"/>
    <w:p w:rsidR="00E205D2" w:rsidRDefault="00E205D2" w:rsidP="00E205D2">
      <w:pPr>
        <w:pStyle w:val="Heading2"/>
      </w:pPr>
      <w:r>
        <w:lastRenderedPageBreak/>
        <w:t>Work Breakdown Structure</w:t>
      </w:r>
    </w:p>
    <w:p w:rsidR="00E205D2" w:rsidRDefault="00E205D2" w:rsidP="00E205D2"/>
    <w:p w:rsidR="00E205D2" w:rsidRDefault="00E205D2" w:rsidP="00E205D2">
      <w:pPr>
        <w:pStyle w:val="Heading2"/>
      </w:pPr>
      <w:r>
        <w:t>Grid Tasks and Times relating to WBS</w:t>
      </w:r>
    </w:p>
    <w:p w:rsidR="00E205D2" w:rsidRDefault="00E205D2" w:rsidP="00E205D2"/>
    <w:p w:rsidR="00E205D2" w:rsidRDefault="00E205D2" w:rsidP="00E205D2">
      <w:pPr>
        <w:pStyle w:val="Heading1"/>
      </w:pPr>
      <w:r>
        <w:t>Critical Reflection and Discussion of Group Work</w:t>
      </w:r>
    </w:p>
    <w:p w:rsidR="00E205D2" w:rsidRDefault="00E205D2" w:rsidP="00E205D2">
      <w:pPr>
        <w:pStyle w:val="Heading2"/>
      </w:pPr>
      <w:r>
        <w:t>Evidence of Equal Distribution of Work</w:t>
      </w:r>
    </w:p>
    <w:p w:rsidR="00E205D2" w:rsidRDefault="00E205D2" w:rsidP="00E205D2"/>
    <w:p w:rsidR="00E205D2" w:rsidRDefault="00E205D2" w:rsidP="00E205D2">
      <w:pPr>
        <w:pStyle w:val="Heading2"/>
      </w:pPr>
      <w:r>
        <w:t>Reflection of the Design Process</w:t>
      </w:r>
    </w:p>
    <w:p w:rsidR="00E205D2" w:rsidRDefault="00E205D2" w:rsidP="00E205D2"/>
    <w:p w:rsidR="00E205D2" w:rsidRDefault="00E205D2" w:rsidP="00E205D2">
      <w:pPr>
        <w:pStyle w:val="Heading2"/>
      </w:pPr>
      <w:r>
        <w:t>Identification and Resolution of Problems</w:t>
      </w:r>
    </w:p>
    <w:p w:rsidR="00E205D2" w:rsidRDefault="00E205D2" w:rsidP="00E205D2"/>
    <w:p w:rsidR="00E205D2" w:rsidRPr="00E205D2" w:rsidRDefault="00E205D2" w:rsidP="00E205D2">
      <w:pPr>
        <w:pStyle w:val="Heading2"/>
      </w:pPr>
      <w:r>
        <w:t>Software Backup Methodology</w:t>
      </w:r>
    </w:p>
    <w:sectPr w:rsidR="00E205D2" w:rsidRPr="00E205D2" w:rsidSect="00E205D2">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303FEA"/>
    <w:multiLevelType w:val="hybridMultilevel"/>
    <w:tmpl w:val="D9786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5D2"/>
    <w:rsid w:val="001E45D0"/>
    <w:rsid w:val="00230519"/>
    <w:rsid w:val="00530B9E"/>
    <w:rsid w:val="00603076"/>
    <w:rsid w:val="006C2319"/>
    <w:rsid w:val="009965CA"/>
    <w:rsid w:val="00A76E30"/>
    <w:rsid w:val="00D50EE7"/>
    <w:rsid w:val="00D75E2C"/>
    <w:rsid w:val="00E205D2"/>
    <w:rsid w:val="00F133E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E5227"/>
  <w15:chartTrackingRefBased/>
  <w15:docId w15:val="{E7E7BD5A-5BE8-403E-9C10-CE114979B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05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05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205D2"/>
    <w:pPr>
      <w:spacing w:after="0" w:line="240" w:lineRule="auto"/>
    </w:pPr>
    <w:rPr>
      <w:lang w:val="en-US" w:eastAsia="en-US"/>
    </w:rPr>
  </w:style>
  <w:style w:type="character" w:customStyle="1" w:styleId="NoSpacingChar">
    <w:name w:val="No Spacing Char"/>
    <w:basedOn w:val="DefaultParagraphFont"/>
    <w:link w:val="NoSpacing"/>
    <w:uiPriority w:val="1"/>
    <w:rsid w:val="00E205D2"/>
    <w:rPr>
      <w:lang w:val="en-US" w:eastAsia="en-US"/>
    </w:rPr>
  </w:style>
  <w:style w:type="character" w:customStyle="1" w:styleId="Heading1Char">
    <w:name w:val="Heading 1 Char"/>
    <w:basedOn w:val="DefaultParagraphFont"/>
    <w:link w:val="Heading1"/>
    <w:uiPriority w:val="9"/>
    <w:rsid w:val="00E205D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205D2"/>
    <w:pPr>
      <w:outlineLvl w:val="9"/>
    </w:pPr>
    <w:rPr>
      <w:lang w:val="en-US" w:eastAsia="en-US"/>
    </w:rPr>
  </w:style>
  <w:style w:type="character" w:customStyle="1" w:styleId="Heading2Char">
    <w:name w:val="Heading 2 Char"/>
    <w:basedOn w:val="DefaultParagraphFont"/>
    <w:link w:val="Heading2"/>
    <w:uiPriority w:val="9"/>
    <w:rsid w:val="00E205D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76E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5382F2-9F83-46A4-8CF7-F21DC2DCA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4</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Porter</dc:creator>
  <cp:keywords/>
  <dc:description/>
  <cp:lastModifiedBy>Jack Porter</cp:lastModifiedBy>
  <cp:revision>4</cp:revision>
  <dcterms:created xsi:type="dcterms:W3CDTF">2018-10-20T13:14:00Z</dcterms:created>
  <dcterms:modified xsi:type="dcterms:W3CDTF">2018-10-20T13:57:00Z</dcterms:modified>
</cp:coreProperties>
</file>