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B8121" w14:textId="77777777" w:rsidR="00B5585A" w:rsidRPr="00B5585A" w:rsidRDefault="00B5585A" w:rsidP="00B5585A">
      <w:pPr>
        <w:pStyle w:val="Titre"/>
        <w:jc w:val="center"/>
        <w:rPr>
          <w:rFonts w:asciiTheme="minorHAnsi" w:hAnsiTheme="minorHAnsi" w:cstheme="minorHAnsi"/>
          <w:lang w:val="fr-FR"/>
        </w:rPr>
      </w:pPr>
      <w:r w:rsidRPr="00B5585A">
        <w:rPr>
          <w:rFonts w:asciiTheme="minorHAnsi" w:hAnsiTheme="minorHAnsi" w:cstheme="minorHAnsi"/>
          <w:lang w:val="fr-FR"/>
        </w:rPr>
        <w:t xml:space="preserve">Rapport TP4 : </w:t>
      </w:r>
    </w:p>
    <w:p w14:paraId="37759B91" w14:textId="77777777" w:rsidR="00B5585A" w:rsidRPr="00B5585A" w:rsidRDefault="00B5585A" w:rsidP="00B5585A">
      <w:pPr>
        <w:pStyle w:val="Titre"/>
        <w:rPr>
          <w:rFonts w:asciiTheme="minorHAnsi" w:hAnsiTheme="minorHAnsi" w:cstheme="minorHAnsi"/>
          <w:lang w:val="fr-FR"/>
        </w:rPr>
      </w:pPr>
      <w:r w:rsidRPr="00B5585A">
        <w:rPr>
          <w:rFonts w:asciiTheme="minorHAnsi" w:hAnsiTheme="minorHAnsi" w:cstheme="minorHAnsi"/>
          <w:lang w:val="fr-FR"/>
        </w:rPr>
        <w:t>Commande d’un robot mobile à roues.</w:t>
      </w:r>
    </w:p>
    <w:p w14:paraId="16F9CC5C" w14:textId="365B7F17" w:rsidR="00D720F6" w:rsidRDefault="00D720F6">
      <w:pPr>
        <w:rPr>
          <w:rFonts w:asciiTheme="minorHAnsi" w:hAnsiTheme="minorHAnsi" w:cstheme="minorHAnsi"/>
          <w:lang w:val="fr-FR"/>
        </w:rPr>
      </w:pPr>
    </w:p>
    <w:p w14:paraId="6F2778A2" w14:textId="584BD28A" w:rsidR="00F46C85" w:rsidRDefault="00F46C85">
      <w:pPr>
        <w:rPr>
          <w:rFonts w:asciiTheme="minorHAnsi" w:hAnsiTheme="minorHAnsi" w:cstheme="minorHAnsi"/>
          <w:lang w:val="fr-FR"/>
        </w:rPr>
      </w:pPr>
    </w:p>
    <w:p w14:paraId="6FD8E35A" w14:textId="6E96F11F" w:rsidR="00F46C85" w:rsidRDefault="00F46C85">
      <w:pPr>
        <w:rPr>
          <w:rFonts w:asciiTheme="minorHAnsi" w:hAnsiTheme="minorHAnsi" w:cstheme="minorHAnsi"/>
          <w:lang w:val="fr-FR"/>
        </w:rPr>
      </w:pPr>
    </w:p>
    <w:p w14:paraId="2FAD352A" w14:textId="77777777" w:rsidR="00F46C85" w:rsidRPr="00B5585A" w:rsidRDefault="00F46C85">
      <w:pPr>
        <w:rPr>
          <w:rFonts w:asciiTheme="minorHAnsi" w:hAnsiTheme="minorHAnsi" w:cstheme="minorHAnsi"/>
          <w:lang w:val="fr-FR"/>
        </w:rPr>
      </w:pPr>
    </w:p>
    <w:sdt>
      <w:sdtPr>
        <w:rPr>
          <w:rFonts w:asciiTheme="minorHAnsi" w:hAnsiTheme="minorHAnsi" w:cstheme="minorHAnsi"/>
        </w:rPr>
        <w:id w:val="-877863367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color w:val="auto"/>
          <w:sz w:val="22"/>
          <w:szCs w:val="22"/>
          <w:lang w:val="en-US"/>
        </w:rPr>
      </w:sdtEndPr>
      <w:sdtContent>
        <w:p w14:paraId="593253A2" w14:textId="40CE332A" w:rsidR="00B5585A" w:rsidRPr="00F35F8C" w:rsidRDefault="00B5585A">
          <w:pPr>
            <w:pStyle w:val="En-ttedetabledesmatires"/>
          </w:pPr>
          <w:r w:rsidRPr="00F35F8C">
            <w:t>Table des matières</w:t>
          </w:r>
        </w:p>
        <w:p w14:paraId="6D0032C9" w14:textId="36C43230" w:rsidR="00F35F8C" w:rsidRPr="00F35F8C" w:rsidRDefault="00B5585A" w:rsidP="00F46C85">
          <w:pPr>
            <w:pStyle w:val="TM1"/>
            <w:rPr>
              <w:noProof/>
              <w:lang w:val="fr-FR"/>
            </w:rPr>
          </w:pPr>
          <w:r w:rsidRPr="00F35F8C">
            <w:fldChar w:fldCharType="begin"/>
          </w:r>
          <w:r w:rsidRPr="00F35F8C">
            <w:instrText xml:space="preserve"> TOC \o "1-3" \h \z \u </w:instrText>
          </w:r>
          <w:r w:rsidRPr="00F35F8C">
            <w:fldChar w:fldCharType="separate"/>
          </w:r>
          <w:hyperlink w:anchor="_Toc153069397" w:history="1">
            <w:r w:rsidR="00F35F8C" w:rsidRPr="00F35F8C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Modèle Géométrique</w:t>
            </w:r>
            <w:r w:rsidR="00F35F8C" w:rsidRPr="00F35F8C">
              <w:rPr>
                <w:noProof/>
                <w:webHidden/>
              </w:rPr>
              <w:tab/>
            </w:r>
            <w:r w:rsidR="00F35F8C" w:rsidRPr="00F35F8C">
              <w:rPr>
                <w:noProof/>
                <w:webHidden/>
              </w:rPr>
              <w:fldChar w:fldCharType="begin"/>
            </w:r>
            <w:r w:rsidR="00F35F8C" w:rsidRPr="00F35F8C">
              <w:rPr>
                <w:noProof/>
                <w:webHidden/>
              </w:rPr>
              <w:instrText xml:space="preserve"> PAGEREF _Toc153069397 \h </w:instrText>
            </w:r>
            <w:r w:rsidR="00F35F8C" w:rsidRPr="00F35F8C">
              <w:rPr>
                <w:noProof/>
                <w:webHidden/>
              </w:rPr>
            </w:r>
            <w:r w:rsidR="00F35F8C" w:rsidRPr="00F35F8C">
              <w:rPr>
                <w:noProof/>
                <w:webHidden/>
              </w:rPr>
              <w:fldChar w:fldCharType="separate"/>
            </w:r>
            <w:r w:rsidR="00621A58">
              <w:rPr>
                <w:noProof/>
                <w:webHidden/>
              </w:rPr>
              <w:t>2</w:t>
            </w:r>
            <w:r w:rsidR="00F35F8C" w:rsidRPr="00F35F8C">
              <w:rPr>
                <w:noProof/>
                <w:webHidden/>
              </w:rPr>
              <w:fldChar w:fldCharType="end"/>
            </w:r>
          </w:hyperlink>
        </w:p>
        <w:p w14:paraId="3BA94ACC" w14:textId="0243C2F3" w:rsidR="00F35F8C" w:rsidRPr="00F35F8C" w:rsidRDefault="00F35F8C" w:rsidP="00F46C85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/>
            </w:rPr>
          </w:pPr>
          <w:hyperlink w:anchor="_Toc153069398" w:history="1">
            <w:r w:rsidRPr="00F35F8C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1 :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instrText xml:space="preserve"> PAGEREF _Toc153069398 \h </w:instrTex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21A58">
              <w:rPr>
                <w:rFonts w:asciiTheme="minorHAnsi" w:hAnsiTheme="minorHAnsi" w:cstheme="minorHAnsi"/>
                <w:noProof/>
                <w:webHidden/>
              </w:rPr>
              <w:t>2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8A73EA9" w14:textId="50E7E25B" w:rsidR="00F35F8C" w:rsidRPr="00F35F8C" w:rsidRDefault="00F35F8C" w:rsidP="00F46C85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/>
            </w:rPr>
          </w:pPr>
          <w:hyperlink w:anchor="_Toc153069399" w:history="1">
            <w:r w:rsidRPr="00F35F8C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2 :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instrText xml:space="preserve"> PAGEREF _Toc153069399 \h </w:instrTex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21A58">
              <w:rPr>
                <w:rFonts w:asciiTheme="minorHAnsi" w:hAnsiTheme="minorHAnsi" w:cstheme="minorHAnsi"/>
                <w:noProof/>
                <w:webHidden/>
              </w:rPr>
              <w:t>2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31BCF54" w14:textId="3B3A2389" w:rsidR="00F35F8C" w:rsidRPr="00F35F8C" w:rsidRDefault="00F35F8C" w:rsidP="00F46C85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/>
            </w:rPr>
          </w:pPr>
          <w:hyperlink w:anchor="_Toc153069400" w:history="1">
            <w:r w:rsidRPr="00F35F8C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3 :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instrText xml:space="preserve"> PAGEREF _Toc153069400 \h </w:instrTex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21A58">
              <w:rPr>
                <w:rFonts w:asciiTheme="minorHAnsi" w:hAnsiTheme="minorHAnsi" w:cstheme="minorHAnsi"/>
                <w:noProof/>
                <w:webHidden/>
              </w:rPr>
              <w:t>2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CEDC5FA" w14:textId="706115CB" w:rsidR="00F35F8C" w:rsidRPr="00F35F8C" w:rsidRDefault="00F35F8C">
          <w:pPr>
            <w:pStyle w:val="TM3"/>
            <w:tabs>
              <w:tab w:val="right" w:pos="9062"/>
            </w:tabs>
            <w:rPr>
              <w:rFonts w:asciiTheme="minorHAnsi" w:hAnsiTheme="minorHAnsi" w:cstheme="minorHAnsi"/>
              <w:noProof/>
              <w:lang w:val="fr-FR"/>
            </w:rPr>
          </w:pPr>
          <w:hyperlink w:anchor="_Toc153069401" w:history="1">
            <w:r w:rsidRPr="00F35F8C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4 :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instrText xml:space="preserve"> PAGEREF _Toc153069401 \h </w:instrTex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21A58">
              <w:rPr>
                <w:rFonts w:asciiTheme="minorHAnsi" w:hAnsiTheme="minorHAnsi" w:cstheme="minorHAnsi"/>
                <w:noProof/>
                <w:webHidden/>
              </w:rPr>
              <w:t>2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8D0B00F" w14:textId="000C5299" w:rsidR="00F35F8C" w:rsidRPr="00F35F8C" w:rsidRDefault="00F35F8C" w:rsidP="00F46C85">
          <w:pPr>
            <w:pStyle w:val="TM1"/>
            <w:rPr>
              <w:noProof/>
              <w:lang w:val="fr-FR"/>
            </w:rPr>
          </w:pPr>
          <w:hyperlink w:anchor="_Toc153069402" w:history="1">
            <w:r w:rsidRPr="00F35F8C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Modèle cinématique direct</w:t>
            </w:r>
            <w:r w:rsidRPr="00F35F8C">
              <w:rPr>
                <w:noProof/>
                <w:webHidden/>
              </w:rPr>
              <w:tab/>
            </w:r>
            <w:r w:rsidRPr="00F35F8C">
              <w:rPr>
                <w:noProof/>
                <w:webHidden/>
              </w:rPr>
              <w:fldChar w:fldCharType="begin"/>
            </w:r>
            <w:r w:rsidRPr="00F35F8C">
              <w:rPr>
                <w:noProof/>
                <w:webHidden/>
              </w:rPr>
              <w:instrText xml:space="preserve"> PAGEREF _Toc153069402 \h </w:instrText>
            </w:r>
            <w:r w:rsidRPr="00F35F8C">
              <w:rPr>
                <w:noProof/>
                <w:webHidden/>
              </w:rPr>
            </w:r>
            <w:r w:rsidRPr="00F35F8C">
              <w:rPr>
                <w:noProof/>
                <w:webHidden/>
              </w:rPr>
              <w:fldChar w:fldCharType="separate"/>
            </w:r>
            <w:r w:rsidR="00621A58">
              <w:rPr>
                <w:noProof/>
                <w:webHidden/>
              </w:rPr>
              <w:t>3</w:t>
            </w:r>
            <w:r w:rsidRPr="00F35F8C">
              <w:rPr>
                <w:noProof/>
                <w:webHidden/>
              </w:rPr>
              <w:fldChar w:fldCharType="end"/>
            </w:r>
          </w:hyperlink>
        </w:p>
        <w:p w14:paraId="18FEF7AF" w14:textId="0F25E6C2" w:rsidR="00F35F8C" w:rsidRPr="00F35F8C" w:rsidRDefault="00F35F8C">
          <w:pPr>
            <w:pStyle w:val="TM3"/>
            <w:tabs>
              <w:tab w:val="right" w:pos="9062"/>
            </w:tabs>
            <w:rPr>
              <w:rFonts w:asciiTheme="minorHAnsi" w:hAnsiTheme="minorHAnsi" w:cstheme="minorHAnsi"/>
              <w:noProof/>
              <w:lang w:val="fr-FR"/>
            </w:rPr>
          </w:pPr>
          <w:hyperlink w:anchor="_Toc153069403" w:history="1">
            <w:r w:rsidRPr="00F35F8C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5 :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instrText xml:space="preserve"> PAGEREF _Toc153069403 \h </w:instrTex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21A58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870ABF3" w14:textId="27003FBF" w:rsidR="00F35F8C" w:rsidRPr="00F35F8C" w:rsidRDefault="00F35F8C" w:rsidP="00F46C85">
          <w:pPr>
            <w:pStyle w:val="TM1"/>
            <w:rPr>
              <w:noProof/>
              <w:lang w:val="fr-FR"/>
            </w:rPr>
          </w:pPr>
          <w:hyperlink w:anchor="_Toc153069404" w:history="1">
            <w:r w:rsidRPr="00F35F8C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Commande par modèle cinématique inverse</w:t>
            </w:r>
            <w:r w:rsidRPr="00F35F8C">
              <w:rPr>
                <w:noProof/>
                <w:webHidden/>
              </w:rPr>
              <w:tab/>
            </w:r>
            <w:r w:rsidRPr="00F35F8C">
              <w:rPr>
                <w:noProof/>
                <w:webHidden/>
              </w:rPr>
              <w:fldChar w:fldCharType="begin"/>
            </w:r>
            <w:r w:rsidRPr="00F35F8C">
              <w:rPr>
                <w:noProof/>
                <w:webHidden/>
              </w:rPr>
              <w:instrText xml:space="preserve"> PAGEREF _Toc153069404 \h </w:instrText>
            </w:r>
            <w:r w:rsidRPr="00F35F8C">
              <w:rPr>
                <w:noProof/>
                <w:webHidden/>
              </w:rPr>
            </w:r>
            <w:r w:rsidRPr="00F35F8C">
              <w:rPr>
                <w:noProof/>
                <w:webHidden/>
              </w:rPr>
              <w:fldChar w:fldCharType="separate"/>
            </w:r>
            <w:r w:rsidR="00621A58">
              <w:rPr>
                <w:noProof/>
                <w:webHidden/>
              </w:rPr>
              <w:t>3</w:t>
            </w:r>
            <w:r w:rsidRPr="00F35F8C">
              <w:rPr>
                <w:noProof/>
                <w:webHidden/>
              </w:rPr>
              <w:fldChar w:fldCharType="end"/>
            </w:r>
          </w:hyperlink>
        </w:p>
        <w:p w14:paraId="658145AB" w14:textId="6A4AAE5E" w:rsidR="00F35F8C" w:rsidRPr="00F35F8C" w:rsidRDefault="00F35F8C" w:rsidP="00F46C85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/>
            </w:rPr>
          </w:pPr>
          <w:hyperlink w:anchor="_Toc153069405" w:history="1">
            <w:r w:rsidRPr="00F35F8C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6 :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instrText xml:space="preserve"> PAGEREF _Toc153069405 \h </w:instrTex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21A58">
              <w:rPr>
                <w:rFonts w:asciiTheme="minorHAnsi" w:hAnsiTheme="minorHAnsi" w:cstheme="minorHAnsi"/>
                <w:noProof/>
                <w:webHidden/>
              </w:rPr>
              <w:t>3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B5A9A66" w14:textId="616234F8" w:rsidR="00F35F8C" w:rsidRPr="00F35F8C" w:rsidRDefault="00F35F8C" w:rsidP="00F46C85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/>
            </w:rPr>
          </w:pPr>
          <w:hyperlink w:anchor="_Toc153069406" w:history="1">
            <w:r w:rsidRPr="00F35F8C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7 :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instrText xml:space="preserve"> PAGEREF _Toc153069406 \h </w:instrTex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21A58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DE1F666" w14:textId="2FE158BB" w:rsidR="00F35F8C" w:rsidRPr="00F35F8C" w:rsidRDefault="00F35F8C" w:rsidP="00F46C85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/>
            </w:rPr>
          </w:pPr>
          <w:hyperlink w:anchor="_Toc153069407" w:history="1">
            <w:r w:rsidRPr="00F35F8C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8 :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instrText xml:space="preserve"> PAGEREF _Toc153069407 \h </w:instrTex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21A58">
              <w:rPr>
                <w:rFonts w:asciiTheme="minorHAnsi" w:hAnsiTheme="minorHAnsi" w:cstheme="minorHAnsi"/>
                <w:noProof/>
                <w:webHidden/>
              </w:rPr>
              <w:t>4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0B67B7F" w14:textId="28EF4E00" w:rsidR="00F35F8C" w:rsidRPr="00F35F8C" w:rsidRDefault="00F35F8C" w:rsidP="00F46C85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/>
            </w:rPr>
          </w:pPr>
          <w:hyperlink w:anchor="_Toc153069408" w:history="1">
            <w:r w:rsidRPr="00F35F8C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9 :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instrText xml:space="preserve"> PAGEREF _Toc153069408 \h </w:instrTex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21A58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3ACAC2D" w14:textId="54D0D318" w:rsidR="00F35F8C" w:rsidRPr="00F35F8C" w:rsidRDefault="00F35F8C" w:rsidP="00F46C85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/>
            </w:rPr>
          </w:pPr>
          <w:hyperlink w:anchor="_Toc153069409" w:history="1">
            <w:r w:rsidRPr="00F35F8C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10 :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instrText xml:space="preserve"> PAGEREF _Toc153069409 \h </w:instrTex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21A58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25609B3" w14:textId="12654D62" w:rsidR="00F35F8C" w:rsidRPr="00F35F8C" w:rsidRDefault="00F35F8C" w:rsidP="00F46C85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/>
            </w:rPr>
          </w:pPr>
          <w:hyperlink w:anchor="_Toc153069410" w:history="1">
            <w:r w:rsidRPr="00F35F8C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11 :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instrText xml:space="preserve"> PAGEREF _Toc153069410 \h </w:instrTex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21A58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9BED937" w14:textId="32EEFEC0" w:rsidR="00F35F8C" w:rsidRPr="00F35F8C" w:rsidRDefault="00F35F8C" w:rsidP="00F46C85">
          <w:pPr>
            <w:pStyle w:val="TM3"/>
            <w:tabs>
              <w:tab w:val="right" w:pos="9062"/>
            </w:tabs>
            <w:spacing w:after="0"/>
            <w:rPr>
              <w:rFonts w:asciiTheme="minorHAnsi" w:hAnsiTheme="minorHAnsi" w:cstheme="minorHAnsi"/>
              <w:noProof/>
              <w:lang w:val="fr-FR"/>
            </w:rPr>
          </w:pPr>
          <w:hyperlink w:anchor="_Toc153069411" w:history="1">
            <w:r w:rsidRPr="00F35F8C">
              <w:rPr>
                <w:rStyle w:val="Lienhypertexte"/>
                <w:rFonts w:asciiTheme="minorHAnsi" w:hAnsiTheme="minorHAnsi" w:cstheme="minorHAnsi"/>
                <w:noProof/>
                <w:lang w:val="fr-FR"/>
              </w:rPr>
              <w:t>Question 12 :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instrText xml:space="preserve"> PAGEREF _Toc153069411 \h </w:instrTex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621A58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Pr="00F35F8C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ABF510E" w14:textId="199FEDDF" w:rsidR="00B5585A" w:rsidRPr="00B5585A" w:rsidRDefault="00B5585A">
          <w:pPr>
            <w:rPr>
              <w:rFonts w:asciiTheme="minorHAnsi" w:hAnsiTheme="minorHAnsi" w:cstheme="minorHAnsi"/>
              <w:lang w:val="fr-FR"/>
            </w:rPr>
          </w:pPr>
          <w:r w:rsidRPr="00F35F8C">
            <w:fldChar w:fldCharType="end"/>
          </w:r>
        </w:p>
      </w:sdtContent>
    </w:sdt>
    <w:p w14:paraId="51C1214D" w14:textId="4F4048EA" w:rsidR="00B5585A" w:rsidRPr="00B5585A" w:rsidRDefault="00B5585A">
      <w:pPr>
        <w:tabs>
          <w:tab w:val="clear" w:pos="425"/>
        </w:tabs>
        <w:suppressAutoHyphens w:val="0"/>
        <w:spacing w:after="160" w:line="259" w:lineRule="auto"/>
        <w:jc w:val="left"/>
        <w:rPr>
          <w:rFonts w:asciiTheme="minorHAnsi" w:hAnsiTheme="minorHAnsi" w:cstheme="minorHAnsi"/>
          <w:lang w:val="fr-FR"/>
        </w:rPr>
      </w:pPr>
      <w:r w:rsidRPr="00B5585A">
        <w:rPr>
          <w:rFonts w:asciiTheme="minorHAnsi" w:hAnsiTheme="minorHAnsi" w:cstheme="minorHAnsi"/>
          <w:lang w:val="fr-FR"/>
        </w:rPr>
        <w:br w:type="page"/>
      </w:r>
    </w:p>
    <w:p w14:paraId="25DA2C5D" w14:textId="0A888BF6" w:rsidR="00B5585A" w:rsidRDefault="00B5585A" w:rsidP="00B5585A">
      <w:pPr>
        <w:pStyle w:val="Titre1"/>
        <w:rPr>
          <w:lang w:val="fr-FR"/>
        </w:rPr>
      </w:pPr>
      <w:bookmarkStart w:id="0" w:name="_Toc153069397"/>
      <w:r w:rsidRPr="00B5585A">
        <w:rPr>
          <w:lang w:val="fr-FR"/>
        </w:rPr>
        <w:lastRenderedPageBreak/>
        <w:t>Modèle Géométrique</w:t>
      </w:r>
      <w:bookmarkEnd w:id="0"/>
    </w:p>
    <w:p w14:paraId="22624C1F" w14:textId="70B824CD" w:rsidR="00B5585A" w:rsidRDefault="00B5585A" w:rsidP="00B5585A">
      <w:pPr>
        <w:pStyle w:val="Titre3"/>
        <w:rPr>
          <w:lang w:val="fr-FR"/>
        </w:rPr>
      </w:pPr>
      <w:bookmarkStart w:id="1" w:name="_Toc152437669"/>
      <w:bookmarkStart w:id="2" w:name="_Toc153069398"/>
      <w:r w:rsidRPr="00B5585A">
        <w:rPr>
          <w:lang w:val="fr-FR"/>
        </w:rPr>
        <w:t>Question 1 :</w:t>
      </w:r>
      <w:bookmarkEnd w:id="1"/>
      <w:bookmarkEnd w:id="2"/>
    </w:p>
    <w:p w14:paraId="6368C0D6" w14:textId="19C98F95" w:rsidR="00B5585A" w:rsidRPr="00C57D91" w:rsidRDefault="00B5585A" w:rsidP="00B5585A">
      <w:pPr>
        <w:rPr>
          <w:rFonts w:asciiTheme="minorHAnsi" w:hAnsiTheme="minorHAnsi" w:cstheme="minorHAnsi"/>
          <w:lang w:val="fr-FR"/>
        </w:rPr>
      </w:pPr>
      <w:r w:rsidRPr="00C57D91">
        <w:rPr>
          <w:rFonts w:asciiTheme="minorHAnsi" w:hAnsiTheme="minorHAnsi" w:cstheme="minorHAnsi"/>
          <w:lang w:val="fr-FR"/>
        </w:rPr>
        <w:t>Modèle géométrique direct :</w:t>
      </w:r>
    </w:p>
    <w:p w14:paraId="6495F3A2" w14:textId="2B7F4021" w:rsidR="00B5585A" w:rsidRPr="00F35F8C" w:rsidRDefault="000A77AE" w:rsidP="00B5585A">
      <w:pPr>
        <w:rPr>
          <w:lang w:val="fr-FR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fr-FR"/>
            </w:rPr>
            <m:t>x=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x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r>
            <w:rPr>
              <w:rFonts w:ascii="Cambria Math" w:hAnsi="Cambria Math"/>
              <w:lang w:val="fr-F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x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r>
            <w:rPr>
              <w:rFonts w:ascii="Cambria Math" w:hAnsi="Cambria Math"/>
              <w:lang w:val="fr-FR"/>
            </w:rPr>
            <m:t xml:space="preserve"> ;y=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y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r>
            <w:rPr>
              <w:rFonts w:ascii="Cambria Math" w:hAnsi="Cambria Math"/>
              <w:lang w:val="fr-F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y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</m:oMath>
      </m:oMathPara>
    </w:p>
    <w:p w14:paraId="4BCBF1E7" w14:textId="2C86EC96" w:rsidR="000A77AE" w:rsidRPr="00F35F8C" w:rsidRDefault="000A77AE" w:rsidP="00B5585A">
      <w:pPr>
        <w:rPr>
          <w:lang w:val="fr-F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x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fr-FR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lang w:val="fr-FR"/>
            </w:rPr>
            <m:t xml:space="preserve"> ;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y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fr-FR"/>
            </w:rPr>
            <m:t>sin⁡</m:t>
          </m:r>
          <m:r>
            <w:rPr>
              <w:rFonts w:ascii="Cambria Math" w:hAnsi="Cambria Math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θ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r>
            <w:rPr>
              <w:rFonts w:ascii="Cambria Math" w:hAnsi="Cambria Math"/>
              <w:lang w:val="fr-FR"/>
            </w:rPr>
            <m:t>)</m:t>
          </m:r>
        </m:oMath>
      </m:oMathPara>
    </w:p>
    <w:p w14:paraId="477CF68C" w14:textId="25BEBE9C" w:rsidR="002C4CDB" w:rsidRPr="00F35F8C" w:rsidRDefault="003526F3" w:rsidP="00B5585A">
      <w:pPr>
        <w:rPr>
          <w:lang w:val="fr-F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x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fr-FR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lang w:val="fr-FR"/>
            </w:rPr>
            <m:t xml:space="preserve"> ;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y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fr-FR"/>
            </w:rPr>
            <m:t>sin⁡</m:t>
          </m:r>
          <m:r>
            <w:rPr>
              <w:rFonts w:ascii="Cambria Math" w:hAnsi="Cambria Math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θ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r>
            <w:rPr>
              <w:rFonts w:ascii="Cambria Math" w:hAnsi="Cambria Math"/>
              <w:lang w:val="fr-F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θ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r>
            <w:rPr>
              <w:rFonts w:ascii="Cambria Math" w:hAnsi="Cambria Math"/>
              <w:lang w:val="fr-FR"/>
            </w:rPr>
            <m:t>)</m:t>
          </m:r>
        </m:oMath>
      </m:oMathPara>
    </w:p>
    <w:p w14:paraId="0ACC851C" w14:textId="48FB810D" w:rsidR="002C4CDB" w:rsidRPr="00F35F8C" w:rsidRDefault="002C4CDB" w:rsidP="002C4CDB">
      <w:pPr>
        <w:rPr>
          <w:highlight w:val="yellow"/>
          <w:lang w:val="fr-FR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highlight w:val="yellow"/>
              <w:lang w:val="fr-FR"/>
            </w:rPr>
            <m:t>x=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highlight w:val="yellow"/>
                  <w:lang w:val="fr-FR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highlight w:val="yellow"/>
                  <w:lang w:val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  <w:lang w:val="fr-FR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  <w:lang w:val="fr-F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  <w:lang w:val="fr-FR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highlight w:val="yellow"/>
              <w:lang w:val="fr-F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highlight w:val="yellow"/>
                  <w:lang w:val="fr-FR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highlight w:val="yellow"/>
                  <w:lang w:val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  <w:lang w:val="fr-FR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  <w:lang w:val="fr-F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  <w:lang w:val="fr-FR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highlight w:val="yellow"/>
                      <w:lang w:val="fr-FR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  <w:lang w:val="fr-F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  <w:lang w:val="fr-FR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45EE2749" w14:textId="766D4F71" w:rsidR="00E631EA" w:rsidRPr="00F35F8C" w:rsidRDefault="002C4CDB" w:rsidP="00B5585A">
      <w:pPr>
        <w:rPr>
          <w:lang w:val="fr-FR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highlight w:val="yellow"/>
              <w:lang w:val="fr-FR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highlight w:val="yellow"/>
                  <w:lang w:val="fr-FR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highlight w:val="yellow"/>
                  <w:lang w:val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  <w:lang w:val="fr-F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  <w:lang w:val="fr-F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  <w:lang w:val="fr-FR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highlight w:val="yellow"/>
              <w:lang w:val="fr-F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highlight w:val="yellow"/>
                  <w:lang w:val="fr-FR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highlight w:val="yellow"/>
              <w:lang w:val="fr-FR"/>
            </w:rPr>
            <m:t>sin⁡</m:t>
          </m:r>
          <m:r>
            <w:rPr>
              <w:rFonts w:ascii="Cambria Math" w:hAnsi="Cambria Math"/>
              <w:highlight w:val="yellow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fr-FR"/>
                </w:rPr>
                <m:t>θ</m:t>
              </m:r>
            </m:e>
            <m:sub>
              <m:r>
                <w:rPr>
                  <w:rFonts w:ascii="Cambria Math" w:hAnsi="Cambria Math"/>
                  <w:highlight w:val="yellow"/>
                  <w:lang w:val="fr-FR"/>
                </w:rPr>
                <m:t>1</m:t>
              </m:r>
            </m:sub>
          </m:sSub>
          <m:r>
            <w:rPr>
              <w:rFonts w:ascii="Cambria Math" w:hAnsi="Cambria Math"/>
              <w:highlight w:val="yellow"/>
              <w:lang w:val="fr-F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fr-FR"/>
                </w:rPr>
                <m:t>θ</m:t>
              </m:r>
            </m:e>
            <m:sub>
              <m:r>
                <w:rPr>
                  <w:rFonts w:ascii="Cambria Math" w:hAnsi="Cambria Math"/>
                  <w:highlight w:val="yellow"/>
                  <w:lang w:val="fr-FR"/>
                </w:rPr>
                <m:t>2</m:t>
              </m:r>
            </m:sub>
          </m:sSub>
          <m:r>
            <w:rPr>
              <w:rFonts w:ascii="Cambria Math" w:hAnsi="Cambria Math"/>
              <w:highlight w:val="yellow"/>
              <w:lang w:val="fr-FR"/>
            </w:rPr>
            <m:t>)</m:t>
          </m:r>
        </m:oMath>
      </m:oMathPara>
    </w:p>
    <w:p w14:paraId="5A8D9178" w14:textId="77777777" w:rsidR="00BF0B3B" w:rsidRPr="002C4CDB" w:rsidRDefault="00BF0B3B" w:rsidP="00B5585A">
      <w:pPr>
        <w:rPr>
          <w:lang w:val="fr-FR"/>
        </w:rPr>
      </w:pPr>
    </w:p>
    <w:p w14:paraId="7FC5B585" w14:textId="4864247C" w:rsidR="00B5585A" w:rsidRDefault="00B5585A" w:rsidP="00B5585A">
      <w:pPr>
        <w:pStyle w:val="Titre3"/>
        <w:rPr>
          <w:lang w:val="fr-FR"/>
        </w:rPr>
      </w:pPr>
      <w:bookmarkStart w:id="3" w:name="_Toc153069399"/>
      <w:r w:rsidRPr="00B5585A">
        <w:rPr>
          <w:lang w:val="fr-FR"/>
        </w:rPr>
        <w:t xml:space="preserve">Question </w:t>
      </w:r>
      <w:r>
        <w:rPr>
          <w:lang w:val="fr-FR"/>
        </w:rPr>
        <w:t>2</w:t>
      </w:r>
      <w:r w:rsidRPr="00B5585A">
        <w:rPr>
          <w:lang w:val="fr-FR"/>
        </w:rPr>
        <w:t> :</w:t>
      </w:r>
      <w:bookmarkEnd w:id="3"/>
    </w:p>
    <w:p w14:paraId="79A06FB7" w14:textId="4A5C4D4F" w:rsidR="00C57D91" w:rsidRDefault="00C57D91" w:rsidP="00C57D91">
      <w:pPr>
        <w:rPr>
          <w:rFonts w:asciiTheme="minorHAnsi" w:hAnsiTheme="minorHAnsi" w:cstheme="minorHAnsi"/>
          <w:lang w:val="fr-FR"/>
        </w:rPr>
      </w:pPr>
      <w:r w:rsidRPr="00C57D91">
        <w:rPr>
          <w:rFonts w:asciiTheme="minorHAnsi" w:hAnsiTheme="minorHAnsi" w:cstheme="minorHAnsi"/>
          <w:lang w:val="fr-FR"/>
        </w:rPr>
        <w:t>Il ne s’agit pas d’un modèle linéaire : nous avons un cosinus et un sinus</w:t>
      </w:r>
      <w:r w:rsidR="00BF0B3B">
        <w:rPr>
          <w:rFonts w:asciiTheme="minorHAnsi" w:hAnsiTheme="minorHAnsi" w:cstheme="minorHAnsi"/>
          <w:lang w:val="fr-FR"/>
        </w:rPr>
        <w:t xml:space="preserve"> dans les équations</w:t>
      </w:r>
      <w:r>
        <w:rPr>
          <w:rFonts w:asciiTheme="minorHAnsi" w:hAnsiTheme="minorHAnsi" w:cstheme="minorHAnsi"/>
          <w:lang w:val="fr-FR"/>
        </w:rPr>
        <w:t>.</w:t>
      </w:r>
    </w:p>
    <w:p w14:paraId="293146D9" w14:textId="28818F38" w:rsidR="00AA39B9" w:rsidRPr="00AA39B9" w:rsidRDefault="00AA39B9" w:rsidP="00AA39B9">
      <w:pPr>
        <w:spacing w:after="0"/>
        <w:jc w:val="center"/>
        <w:rPr>
          <w:rFonts w:ascii="Consolas" w:hAnsi="Consolas" w:cstheme="minorHAnsi"/>
          <w:lang w:val="fr-FR"/>
        </w:rPr>
      </w:pPr>
    </w:p>
    <w:p w14:paraId="6E568F61" w14:textId="04128655" w:rsidR="00B5585A" w:rsidRDefault="00B5585A" w:rsidP="00B5585A">
      <w:pPr>
        <w:pStyle w:val="Titre3"/>
        <w:rPr>
          <w:lang w:val="fr-FR"/>
        </w:rPr>
      </w:pPr>
      <w:bookmarkStart w:id="4" w:name="_Toc153069400"/>
      <w:r w:rsidRPr="00B5585A">
        <w:rPr>
          <w:lang w:val="fr-FR"/>
        </w:rPr>
        <w:t xml:space="preserve">Question </w:t>
      </w:r>
      <w:r>
        <w:rPr>
          <w:lang w:val="fr-FR"/>
        </w:rPr>
        <w:t>3</w:t>
      </w:r>
      <w:r w:rsidRPr="00B5585A">
        <w:rPr>
          <w:lang w:val="fr-FR"/>
        </w:rPr>
        <w:t> :</w:t>
      </w:r>
      <w:bookmarkEnd w:id="4"/>
    </w:p>
    <w:p w14:paraId="55B82745" w14:textId="0B3DE671" w:rsidR="00BF0B3B" w:rsidRDefault="00BF0B3B" w:rsidP="00BF0B3B">
      <w:pPr>
        <w:rPr>
          <w:rFonts w:asciiTheme="minorHAnsi" w:hAnsiTheme="minorHAnsi" w:cstheme="minorHAnsi"/>
          <w:lang w:val="fr-FR"/>
        </w:rPr>
      </w:pPr>
      <w:r w:rsidRPr="00AA39B9">
        <w:rPr>
          <w:rFonts w:asciiTheme="minorHAnsi" w:hAnsiTheme="minorHAnsi" w:cstheme="minorHAnsi"/>
          <w:lang w:val="fr-FR"/>
        </w:rPr>
        <w:t xml:space="preserve">La fonction MGD réalise le simulateur demandé : </w:t>
      </w:r>
    </w:p>
    <w:p w14:paraId="60BE2DAD" w14:textId="43B0A4CC" w:rsidR="00AA39B9" w:rsidRDefault="00603DC6" w:rsidP="00603DC6">
      <w:pPr>
        <w:jc w:val="center"/>
        <w:rPr>
          <w:rFonts w:asciiTheme="minorHAnsi" w:hAnsiTheme="minorHAnsi" w:cstheme="minorHAnsi"/>
          <w:lang w:val="fr-FR"/>
        </w:rPr>
      </w:pPr>
      <w:r>
        <w:rPr>
          <w:noProof/>
        </w:rPr>
        <w:drawing>
          <wp:inline distT="0" distB="0" distL="0" distR="0" wp14:anchorId="65818030" wp14:editId="341FAC19">
            <wp:extent cx="4010025" cy="191452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1048" w14:textId="77777777" w:rsidR="00603DC6" w:rsidRPr="00AA39B9" w:rsidRDefault="00603DC6" w:rsidP="00603DC6">
      <w:pPr>
        <w:jc w:val="center"/>
        <w:rPr>
          <w:rFonts w:asciiTheme="minorHAnsi" w:hAnsiTheme="minorHAnsi" w:cstheme="minorHAnsi"/>
          <w:lang w:val="fr-FR"/>
        </w:rPr>
      </w:pPr>
    </w:p>
    <w:p w14:paraId="5F009EB7" w14:textId="24034278" w:rsidR="00B5585A" w:rsidRDefault="00B5585A" w:rsidP="00B5585A">
      <w:pPr>
        <w:pStyle w:val="Titre3"/>
        <w:rPr>
          <w:lang w:val="fr-FR"/>
        </w:rPr>
      </w:pPr>
      <w:bookmarkStart w:id="5" w:name="_Toc153069401"/>
      <w:r w:rsidRPr="00B5585A">
        <w:rPr>
          <w:lang w:val="fr-FR"/>
        </w:rPr>
        <w:t xml:space="preserve">Question </w:t>
      </w:r>
      <w:r>
        <w:rPr>
          <w:lang w:val="fr-FR"/>
        </w:rPr>
        <w:t>4</w:t>
      </w:r>
      <w:r w:rsidRPr="00B5585A">
        <w:rPr>
          <w:lang w:val="fr-FR"/>
        </w:rPr>
        <w:t> :</w:t>
      </w:r>
      <w:bookmarkEnd w:id="5"/>
    </w:p>
    <w:tbl>
      <w:tblPr>
        <w:tblStyle w:val="Grilledutableau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B00BF4" w14:paraId="58643E5C" w14:textId="77777777" w:rsidTr="00BE1AB0">
        <w:trPr>
          <w:jc w:val="center"/>
        </w:trPr>
        <w:tc>
          <w:tcPr>
            <w:tcW w:w="4531" w:type="dxa"/>
            <w:tcBorders>
              <w:right w:val="single" w:sz="4" w:space="0" w:color="auto"/>
            </w:tcBorders>
            <w:vAlign w:val="center"/>
          </w:tcPr>
          <w:p w14:paraId="57D90DCC" w14:textId="15321AA4" w:rsidR="00B00BF4" w:rsidRDefault="00B00BF4" w:rsidP="00B16BC7">
            <w:pPr>
              <w:spacing w:after="0"/>
              <w:jc w:val="center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Theme="minorHAnsi" w:hAnsiTheme="minorHAnsi" w:cstheme="minorHAnsi"/>
                <w:lang w:val="fr-FR"/>
              </w:rPr>
              <w:t>Vitesse = 1</w:t>
            </w:r>
            <w:r>
              <w:rPr>
                <w:rFonts w:asciiTheme="minorHAnsi" w:hAnsiTheme="minorHAnsi" w:cstheme="minorHAnsi"/>
                <w:lang w:val="fr-FR"/>
              </w:rPr>
              <w:t>0</w:t>
            </w:r>
            <w:r>
              <w:rPr>
                <w:rFonts w:asciiTheme="minorHAnsi" w:hAnsiTheme="minorHAnsi" w:cstheme="minorHAnsi"/>
                <w:lang w:val="fr-FR"/>
              </w:rPr>
              <w:t> ; angle=</w:t>
            </w:r>
            <w:r>
              <w:rPr>
                <w:rFonts w:asciiTheme="minorHAnsi" w:hAnsiTheme="minorHAnsi" w:cstheme="minorHAnsi"/>
                <w:lang w:val="fr-FR"/>
              </w:rPr>
              <w:t>2</w:t>
            </w:r>
            <w:r>
              <w:rPr>
                <w:rFonts w:asciiTheme="minorHAnsi" w:hAnsiTheme="minorHAnsi" w:cstheme="minorHAnsi"/>
                <w:lang w:val="fr-FR"/>
              </w:rPr>
              <w:t xml:space="preserve">° &amp; </w:t>
            </w:r>
            <w:r>
              <w:rPr>
                <w:rFonts w:asciiTheme="minorHAnsi" w:hAnsiTheme="minorHAnsi" w:cstheme="minorHAnsi"/>
                <w:lang w:val="fr-FR"/>
              </w:rPr>
              <w:t>5</w:t>
            </w:r>
            <w:r>
              <w:rPr>
                <w:rFonts w:asciiTheme="minorHAnsi" w:hAnsiTheme="minorHAnsi" w:cstheme="minorHAnsi"/>
                <w:lang w:val="fr-FR"/>
              </w:rPr>
              <w:t>°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3CF32F24" w14:textId="6CD6B372" w:rsidR="00B00BF4" w:rsidRDefault="00B00BF4" w:rsidP="00B16BC7">
            <w:pPr>
              <w:spacing w:after="0"/>
              <w:jc w:val="center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Theme="minorHAnsi" w:hAnsiTheme="minorHAnsi" w:cstheme="minorHAnsi"/>
                <w:lang w:val="fr-FR"/>
              </w:rPr>
              <w:t>Vitesse = 1 ; angle=17° &amp; 90°</w:t>
            </w:r>
          </w:p>
        </w:tc>
      </w:tr>
      <w:tr w:rsidR="00B00BF4" w14:paraId="1C05A845" w14:textId="77777777" w:rsidTr="00BE1AB0">
        <w:trPr>
          <w:jc w:val="center"/>
        </w:trPr>
        <w:tc>
          <w:tcPr>
            <w:tcW w:w="4531" w:type="dxa"/>
            <w:tcBorders>
              <w:right w:val="single" w:sz="4" w:space="0" w:color="auto"/>
            </w:tcBorders>
            <w:vAlign w:val="center"/>
          </w:tcPr>
          <w:p w14:paraId="18B937CD" w14:textId="0921F1B9" w:rsidR="00B00BF4" w:rsidRDefault="00B00BF4" w:rsidP="00B16BC7">
            <w:pPr>
              <w:spacing w:after="0"/>
              <w:jc w:val="center"/>
              <w:rPr>
                <w:rFonts w:asciiTheme="minorHAnsi" w:hAnsiTheme="minorHAnsi" w:cstheme="minorHAnsi"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7642F0EA" wp14:editId="5C224A0F">
                  <wp:extent cx="2685239" cy="2016000"/>
                  <wp:effectExtent l="0" t="0" r="1270" b="381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5239" cy="2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149E67ED" w14:textId="24E3C7AA" w:rsidR="00B00BF4" w:rsidRDefault="00B00BF4" w:rsidP="00B16BC7">
            <w:pPr>
              <w:spacing w:after="0"/>
              <w:jc w:val="center"/>
              <w:rPr>
                <w:rFonts w:asciiTheme="minorHAnsi" w:hAnsiTheme="minorHAnsi" w:cstheme="minorHAnsi"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516F9AA0" wp14:editId="0772813E">
                  <wp:extent cx="2685239" cy="2016000"/>
                  <wp:effectExtent l="0" t="0" r="1270" b="381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5239" cy="2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E6F4B4" w14:textId="77777777" w:rsidR="003572F4" w:rsidRDefault="003572F4" w:rsidP="003572F4">
      <w:pPr>
        <w:rPr>
          <w:rFonts w:asciiTheme="minorHAnsi" w:hAnsiTheme="minorHAnsi" w:cstheme="minorHAnsi"/>
          <w:lang w:val="fr-FR"/>
        </w:rPr>
      </w:pPr>
      <w:r w:rsidRPr="00FC626F">
        <w:rPr>
          <w:rFonts w:asciiTheme="minorHAnsi" w:hAnsiTheme="minorHAnsi" w:cstheme="minorHAnsi"/>
          <w:lang w:val="fr-FR"/>
        </w:rPr>
        <w:lastRenderedPageBreak/>
        <w:t>On observe qu’avec cette commande, chaque bras du robot tourne suis son axe, sans s’arrêter. Modifier la vitesse de rotation ou les coordonnées d’origines</w:t>
      </w:r>
      <w:r>
        <w:rPr>
          <w:rFonts w:asciiTheme="minorHAnsi" w:hAnsiTheme="minorHAnsi" w:cstheme="minorHAnsi"/>
          <w:lang w:val="fr-FR"/>
        </w:rPr>
        <w:t xml:space="preserve"> ne modifient en rien ce comportement.</w:t>
      </w:r>
    </w:p>
    <w:p w14:paraId="3EAA4987" w14:textId="77777777" w:rsidR="00B6220E" w:rsidRDefault="00B6220E" w:rsidP="00B6220E">
      <w:pPr>
        <w:rPr>
          <w:lang w:val="fr-FR"/>
        </w:rPr>
      </w:pPr>
    </w:p>
    <w:p w14:paraId="14D8E066" w14:textId="6B7D3D6C" w:rsidR="00C57D91" w:rsidRPr="00C57D91" w:rsidRDefault="00C57D91" w:rsidP="00C57D91">
      <w:pPr>
        <w:pStyle w:val="Titre1"/>
        <w:rPr>
          <w:lang w:val="fr-FR"/>
        </w:rPr>
      </w:pPr>
      <w:bookmarkStart w:id="6" w:name="_Toc153069402"/>
      <w:r w:rsidRPr="00C57D91">
        <w:rPr>
          <w:lang w:val="fr-FR"/>
        </w:rPr>
        <w:t>Mod</w:t>
      </w:r>
      <w:r>
        <w:rPr>
          <w:lang w:val="fr-FR"/>
        </w:rPr>
        <w:t>è</w:t>
      </w:r>
      <w:r w:rsidRPr="00C57D91">
        <w:rPr>
          <w:lang w:val="fr-FR"/>
        </w:rPr>
        <w:t>le cin</w:t>
      </w:r>
      <w:r>
        <w:rPr>
          <w:lang w:val="fr-FR"/>
        </w:rPr>
        <w:t>é</w:t>
      </w:r>
      <w:r w:rsidRPr="00C57D91">
        <w:rPr>
          <w:lang w:val="fr-FR"/>
        </w:rPr>
        <w:t>matique direct</w:t>
      </w:r>
      <w:bookmarkEnd w:id="6"/>
    </w:p>
    <w:p w14:paraId="49C62B50" w14:textId="00FFFF81" w:rsidR="00B5585A" w:rsidRDefault="00B5585A" w:rsidP="00B5585A">
      <w:pPr>
        <w:pStyle w:val="Titre3"/>
        <w:rPr>
          <w:lang w:val="fr-FR"/>
        </w:rPr>
      </w:pPr>
      <w:bookmarkStart w:id="7" w:name="_Toc153069403"/>
      <w:r w:rsidRPr="00B5585A">
        <w:rPr>
          <w:lang w:val="fr-FR"/>
        </w:rPr>
        <w:t xml:space="preserve">Question </w:t>
      </w:r>
      <w:r>
        <w:rPr>
          <w:lang w:val="fr-FR"/>
        </w:rPr>
        <w:t>5</w:t>
      </w:r>
      <w:r w:rsidRPr="00B5585A">
        <w:rPr>
          <w:lang w:val="fr-FR"/>
        </w:rPr>
        <w:t> :</w:t>
      </w:r>
      <w:bookmarkEnd w:id="7"/>
    </w:p>
    <w:p w14:paraId="77F9ADBC" w14:textId="189CA823" w:rsidR="00C57D91" w:rsidRDefault="00C57D91" w:rsidP="00C57D91">
      <w:pPr>
        <w:rPr>
          <w:rFonts w:asciiTheme="minorHAnsi" w:hAnsiTheme="minorHAnsi" w:cstheme="minorHAnsi"/>
          <w:lang w:val="fr-FR"/>
        </w:rPr>
      </w:pPr>
      <w:r w:rsidRPr="00C57D91">
        <w:rPr>
          <w:rFonts w:asciiTheme="minorHAnsi" w:hAnsiTheme="minorHAnsi" w:cstheme="minorHAnsi"/>
          <w:lang w:val="fr-FR"/>
        </w:rPr>
        <w:t>Matrice Jacobienne du robot</w:t>
      </w:r>
    </w:p>
    <w:p w14:paraId="4CEB128B" w14:textId="762F754F" w:rsidR="00C57D91" w:rsidRPr="00E631EA" w:rsidRDefault="00C57D91" w:rsidP="00C57D91">
      <w:pPr>
        <w:rPr>
          <w:rFonts w:asciiTheme="minorHAnsi" w:hAnsiTheme="minorHAnsi" w:cstheme="minorHAnsi"/>
          <w:lang w:val="fr-FR"/>
        </w:rPr>
      </w:pPr>
      <m:oMathPara>
        <m:oMath>
          <m:r>
            <w:rPr>
              <w:rFonts w:ascii="Cambria Math" w:hAnsi="Cambria Math" w:cstheme="minorHAnsi"/>
              <w:lang w:val="fr-FR"/>
            </w:rPr>
            <m:t>J</m:t>
          </m:r>
          <m:d>
            <m:dPr>
              <m:ctrlPr>
                <w:rPr>
                  <w:rFonts w:ascii="Cambria Math" w:hAnsi="Cambria Math" w:cstheme="minorHAnsi"/>
                  <w:i/>
                  <w:lang w:val="fr-FR"/>
                </w:rPr>
              </m:ctrlPr>
            </m:dPr>
            <m:e>
              <m:r>
                <w:rPr>
                  <w:rFonts w:ascii="Cambria Math" w:hAnsi="Cambria Math" w:cstheme="minorHAnsi"/>
                  <w:lang w:val="fr-FR"/>
                </w:rPr>
                <m:t>q</m:t>
              </m:r>
            </m:e>
          </m:d>
          <m:r>
            <w:rPr>
              <w:rFonts w:ascii="Cambria Math" w:hAnsi="Cambria Math" w:cstheme="minorHAnsi"/>
              <w:lang w:val="fr-F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lang w:val="fr-FR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lang w:val="fr-FR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lang w:val="fr-F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</w:rPr>
                          <m:t>∂</m:t>
                        </m:r>
                        <m:r>
                          <w:rPr>
                            <w:rFonts w:ascii="Cambria Math" w:hAnsi="Cambria Math" w:cstheme="minorHAnsi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fr-F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fr-FR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fr-FR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lang w:val="fr-F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</w:rPr>
                          <m:t>∂</m:t>
                        </m:r>
                        <m:r>
                          <w:rPr>
                            <w:rFonts w:ascii="Cambria Math" w:hAnsi="Cambria Math" w:cstheme="minorHAnsi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fr-F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fr-FR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fr-FR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lang w:val="fr-F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</w:rPr>
                          <m:t>∂</m:t>
                        </m:r>
                        <m:r>
                          <w:rPr>
                            <w:rFonts w:ascii="Cambria Math" w:hAnsi="Cambria Math" w:cstheme="minorHAnsi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fr-F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fr-FR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fr-FR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lang w:val="fr-F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</w:rPr>
                          <m:t>∂</m:t>
                        </m:r>
                        <m:r>
                          <w:rPr>
                            <w:rFonts w:ascii="Cambria Math" w:hAnsi="Cambria Math" w:cstheme="minorHAnsi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fr-F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fr-FR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fr-FR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5FCA1E54" w14:textId="77777777" w:rsidR="007322B7" w:rsidRPr="002C4CDB" w:rsidRDefault="007322B7" w:rsidP="007322B7">
      <w:pPr>
        <w:rPr>
          <w:highlight w:val="yellow"/>
          <w:lang w:val="fr-F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  <w:lang w:val="fr-FR"/>
            </w:rPr>
            <m:t>x=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highlight w:val="yellow"/>
                  <w:lang w:val="fr-FR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highlight w:val="yellow"/>
                  <w:lang w:val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  <w:lang w:val="fr-FR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  <w:lang w:val="fr-F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  <w:lang w:val="fr-FR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highlight w:val="yellow"/>
              <w:lang w:val="fr-F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highlight w:val="yellow"/>
                  <w:lang w:val="fr-FR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highlight w:val="yellow"/>
                  <w:lang w:val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  <w:lang w:val="fr-FR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  <w:lang w:val="fr-F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  <w:lang w:val="fr-FR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highlight w:val="yellow"/>
                      <w:lang w:val="fr-FR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  <w:lang w:val="fr-F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  <w:lang w:val="fr-FR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67FA7599" w14:textId="010B0F61" w:rsidR="007322B7" w:rsidRPr="00BF0B3B" w:rsidRDefault="007322B7" w:rsidP="007322B7">
      <w:pPr>
        <w:rPr>
          <w:lang w:val="fr-F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highlight w:val="yellow"/>
              <w:lang w:val="fr-FR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highlight w:val="yellow"/>
                  <w:lang w:val="fr-FR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highlight w:val="yellow"/>
                  <w:lang w:val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highlight w:val="yellow"/>
                  <w:lang w:val="fr-F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highlight w:val="yellow"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yellow"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  <w:lang w:val="fr-F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  <w:lang w:val="fr-FR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highlight w:val="yellow"/>
              <w:lang w:val="fr-F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highlight w:val="yellow"/>
                  <w:lang w:val="fr-FR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highlight w:val="yellow"/>
              <w:lang w:val="fr-FR"/>
            </w:rPr>
            <m:t>sin</m:t>
          </m:r>
          <m:r>
            <w:rPr>
              <w:rFonts w:ascii="Cambria Math" w:hAnsi="Cambria Math"/>
              <w:highlight w:val="yellow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fr-FR"/>
                </w:rPr>
                <m:t>θ</m:t>
              </m:r>
            </m:e>
            <m:sub>
              <m:r>
                <w:rPr>
                  <w:rFonts w:ascii="Cambria Math" w:hAnsi="Cambria Math"/>
                  <w:highlight w:val="yellow"/>
                  <w:lang w:val="fr-FR"/>
                </w:rPr>
                <m:t>1</m:t>
              </m:r>
            </m:sub>
          </m:sSub>
          <m:r>
            <w:rPr>
              <w:rFonts w:ascii="Cambria Math" w:hAnsi="Cambria Math"/>
              <w:highlight w:val="yellow"/>
              <w:lang w:val="fr-F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  <w:lang w:val="fr-FR"/>
                </w:rPr>
                <m:t>θ</m:t>
              </m:r>
            </m:e>
            <m:sub>
              <m:r>
                <w:rPr>
                  <w:rFonts w:ascii="Cambria Math" w:hAnsi="Cambria Math"/>
                  <w:highlight w:val="yellow"/>
                  <w:lang w:val="fr-FR"/>
                </w:rPr>
                <m:t>2</m:t>
              </m:r>
            </m:sub>
          </m:sSub>
          <m:r>
            <w:rPr>
              <w:rFonts w:ascii="Cambria Math" w:hAnsi="Cambria Math"/>
              <w:highlight w:val="yellow"/>
              <w:lang w:val="fr-FR"/>
            </w:rPr>
            <m:t>)</m:t>
          </m:r>
        </m:oMath>
      </m:oMathPara>
    </w:p>
    <w:p w14:paraId="15B4616C" w14:textId="21F61B57" w:rsidR="00E631EA" w:rsidRPr="004B3F92" w:rsidRDefault="004B3F92" w:rsidP="00C57D91">
      <w:pPr>
        <w:rPr>
          <w:rFonts w:asciiTheme="minorHAnsi" w:hAnsiTheme="minorHAnsi" w:cstheme="minorHAnsi"/>
          <w:lang w:val="fr-FR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 w:cstheme="minorHAnsi"/>
                  <w:i/>
                  <w:lang w:val="fr-FR"/>
                </w:rPr>
              </m:ctrlPr>
            </m:accPr>
            <m:e>
              <m:r>
                <w:rPr>
                  <w:rFonts w:ascii="Cambria Math" w:hAnsi="Cambria Math" w:cstheme="minorHAnsi"/>
                  <w:lang w:val="fr-FR"/>
                </w:rPr>
                <m:t>x</m:t>
              </m:r>
            </m:e>
          </m:acc>
          <m:r>
            <w:rPr>
              <w:rFonts w:ascii="Cambria Math" w:hAnsi="Cambria Math" w:cstheme="minorHAnsi"/>
              <w:lang w:val="fr-FR"/>
            </w:rPr>
            <m:t>=-</m:t>
          </m:r>
          <m:sSub>
            <m:sSubPr>
              <m:ctrlPr>
                <w:rPr>
                  <w:rFonts w:ascii="Cambria Math" w:hAnsi="Cambria Math" w:cstheme="minorHAnsi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 w:cstheme="minorHAnsi"/>
                  <w:lang w:val="fr-FR"/>
                </w:rPr>
                <m:t>l</m:t>
              </m:r>
            </m:e>
            <m:sub>
              <m:r>
                <w:rPr>
                  <w:rFonts w:ascii="Cambria Math" w:hAnsi="Cambria Math" w:cstheme="minorHAnsi"/>
                  <w:lang w:val="fr-FR"/>
                </w:rPr>
                <m:t>1</m:t>
              </m:r>
            </m:sub>
          </m:sSub>
          <m:acc>
            <m:accPr>
              <m:chr m:val="̇"/>
              <m:ctrlPr>
                <w:rPr>
                  <w:rFonts w:ascii="Cambria Math" w:hAnsi="Cambria Math" w:cstheme="minorHAnsi"/>
                  <w:i/>
                  <w:lang w:val="fr-F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</m:t>
                  </m:r>
                </m:sub>
              </m:sSub>
            </m:e>
          </m:acc>
          <m:func>
            <m:funcPr>
              <m:ctrlPr>
                <w:rPr>
                  <w:rFonts w:ascii="Cambria Math" w:hAnsi="Cambria Math"/>
                  <w:i/>
                  <w:lang w:val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fr-F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theme="minorHAnsi"/>
              <w:lang w:val="fr-FR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 w:cstheme="minorHAnsi"/>
                  <w:lang w:val="fr-FR"/>
                </w:rPr>
                <m:t>l</m:t>
              </m:r>
            </m:e>
            <m:sub>
              <m:r>
                <w:rPr>
                  <w:rFonts w:ascii="Cambria Math" w:hAnsi="Cambria Math" w:cstheme="minorHAnsi"/>
                  <w:lang w:val="fr-FR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lang w:val="fr-FR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theme="minorHAnsi"/>
                  <w:lang w:val="fr-FR"/>
                </w:rPr>
                <m:t>+</m:t>
              </m:r>
              <m:acc>
                <m:accPr>
                  <m:chr m:val="̇"/>
                  <m:ctrlPr>
                    <w:rPr>
                      <w:rFonts w:ascii="Cambria Math" w:hAnsi="Cambria Math" w:cstheme="minorHAnsi"/>
                      <w:i/>
                      <w:lang w:val="fr-FR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 w:cstheme="minorHAnsi"/>
              <w:lang w:val="fr-FR"/>
            </w:rPr>
            <m:t>s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in</m:t>
          </m:r>
          <m:r>
            <w:rPr>
              <w:rFonts w:ascii="Cambria Math" w:hAnsi="Cambria Math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θ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r>
            <w:rPr>
              <w:rFonts w:ascii="Cambria Math" w:hAnsi="Cambria Math"/>
              <w:lang w:val="fr-F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θ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r>
            <w:rPr>
              <w:rFonts w:ascii="Cambria Math" w:hAnsi="Cambria Math"/>
              <w:lang w:val="fr-FR"/>
            </w:rPr>
            <m:t>)</m:t>
          </m:r>
        </m:oMath>
      </m:oMathPara>
    </w:p>
    <w:p w14:paraId="5AB251D8" w14:textId="4B8F4763" w:rsidR="004B3F92" w:rsidRPr="004B3F92" w:rsidRDefault="004B3F92" w:rsidP="004B3F92">
      <w:pPr>
        <w:rPr>
          <w:rFonts w:asciiTheme="minorHAnsi" w:hAnsiTheme="minorHAnsi" w:cstheme="minorHAnsi"/>
          <w:lang w:val="fr-FR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 w:cstheme="minorHAnsi"/>
                  <w:i/>
                  <w:lang w:val="fr-FR"/>
                </w:rPr>
              </m:ctrlPr>
            </m:accPr>
            <m:e>
              <m:r>
                <w:rPr>
                  <w:rFonts w:ascii="Cambria Math" w:hAnsi="Cambria Math" w:cstheme="minorHAnsi"/>
                  <w:lang w:val="fr-FR"/>
                </w:rPr>
                <m:t>y</m:t>
              </m:r>
            </m:e>
          </m:acc>
          <m:r>
            <w:rPr>
              <w:rFonts w:ascii="Cambria Math" w:hAnsi="Cambria Math" w:cstheme="minorHAnsi"/>
              <w:lang w:val="fr-FR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 w:cstheme="minorHAnsi"/>
                  <w:lang w:val="fr-FR"/>
                </w:rPr>
                <m:t>l</m:t>
              </m:r>
            </m:e>
            <m:sub>
              <m:r>
                <w:rPr>
                  <w:rFonts w:ascii="Cambria Math" w:hAnsi="Cambria Math" w:cstheme="minorHAnsi"/>
                  <w:lang w:val="fr-FR"/>
                </w:rPr>
                <m:t>1</m:t>
              </m:r>
            </m:sub>
          </m:sSub>
          <m:acc>
            <m:accPr>
              <m:chr m:val="̇"/>
              <m:ctrlPr>
                <w:rPr>
                  <w:rFonts w:ascii="Cambria Math" w:hAnsi="Cambria Math" w:cstheme="minorHAnsi"/>
                  <w:i/>
                  <w:lang w:val="fr-FR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</m:t>
                  </m:r>
                </m:sub>
              </m:sSub>
            </m:e>
          </m:acc>
          <m:func>
            <m:funcPr>
              <m:ctrlPr>
                <w:rPr>
                  <w:rFonts w:ascii="Cambria Math" w:hAnsi="Cambria Math"/>
                  <w:i/>
                  <w:lang w:val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fr-FR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lang w:val="fr-FR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 w:cstheme="minorHAnsi"/>
                  <w:lang w:val="fr-FR"/>
                </w:rPr>
                <m:t>l</m:t>
              </m:r>
            </m:e>
            <m:sub>
              <m:r>
                <w:rPr>
                  <w:rFonts w:ascii="Cambria Math" w:hAnsi="Cambria Math" w:cstheme="minorHAnsi"/>
                  <w:lang w:val="fr-FR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lang w:val="fr-FR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theme="minorHAnsi"/>
                  <w:lang w:val="fr-FR"/>
                </w:rPr>
                <m:t>+</m:t>
              </m:r>
              <m:acc>
                <m:accPr>
                  <m:chr m:val="̇"/>
                  <m:ctrlPr>
                    <w:rPr>
                      <w:rFonts w:ascii="Cambria Math" w:hAnsi="Cambria Math" w:cstheme="minorHAnsi"/>
                      <w:i/>
                      <w:lang w:val="fr-FR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 w:cstheme="minorHAnsi"/>
              <w:lang w:val="fr-FR"/>
            </w:rPr>
            <m:t>cos</m:t>
          </m:r>
          <m:r>
            <w:rPr>
              <w:rFonts w:ascii="Cambria Math" w:hAnsi="Cambria Math"/>
              <w:lang w:val="fr-FR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θ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r>
            <w:rPr>
              <w:rFonts w:ascii="Cambria Math" w:hAnsi="Cambria Math"/>
              <w:lang w:val="fr-F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θ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r>
            <w:rPr>
              <w:rFonts w:ascii="Cambria Math" w:hAnsi="Cambria Math"/>
              <w:lang w:val="fr-FR"/>
            </w:rPr>
            <m:t>)</m:t>
          </m:r>
        </m:oMath>
      </m:oMathPara>
    </w:p>
    <w:p w14:paraId="47B44A2D" w14:textId="118A12D9" w:rsidR="004B3F92" w:rsidRPr="00E631EA" w:rsidRDefault="004B3F92" w:rsidP="004B3F92">
      <w:p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 xml:space="preserve">Donc : </w:t>
      </w:r>
      <m:oMath>
        <m:r>
          <w:rPr>
            <w:rFonts w:ascii="Cambria Math" w:hAnsi="Cambria Math" w:cstheme="minorHAnsi"/>
            <w:lang w:val="fr-FR"/>
          </w:rPr>
          <w:br/>
        </m:r>
      </m:oMath>
      <m:oMathPara>
        <m:oMath>
          <m:r>
            <w:rPr>
              <w:rFonts w:ascii="Cambria Math" w:hAnsi="Cambria Math" w:cstheme="minorHAnsi"/>
              <w:lang w:val="fr-FR"/>
            </w:rPr>
            <m:t>J</m:t>
          </m:r>
          <m:d>
            <m:dPr>
              <m:ctrlPr>
                <w:rPr>
                  <w:rFonts w:ascii="Cambria Math" w:hAnsi="Cambria Math" w:cstheme="minorHAnsi"/>
                  <w:i/>
                  <w:lang w:val="fr-FR"/>
                </w:rPr>
              </m:ctrlPr>
            </m:dPr>
            <m:e>
              <m:r>
                <w:rPr>
                  <w:rFonts w:ascii="Cambria Math" w:hAnsi="Cambria Math" w:cstheme="minorHAnsi"/>
                  <w:lang w:val="fr-FR"/>
                </w:rPr>
                <m:t>q</m:t>
              </m:r>
            </m:e>
          </m:d>
          <m:r>
            <w:rPr>
              <w:rFonts w:ascii="Cambria Math" w:hAnsi="Cambria Math" w:cstheme="minorHAnsi"/>
              <w:lang w:val="fr-F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lang w:val="fr-FR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i/>
                      <w:lang w:val="fr-FR"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inorHAnsi"/>
                        <w:lang w:val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1</m:t>
                        </m:r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 w:cstheme="minorHAnsi"/>
                            <w:i/>
                            <w:lang w:val="fr-FR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fr-F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fr-FR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fr-FR"/>
                              </w:rPr>
                              <m:t>1</m:t>
                            </m:r>
                          </m:sub>
                        </m:sSub>
                      </m:e>
                    </m:ac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fr-FR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fr-FR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fr-FR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fr-F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fr-FR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fr-FR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hAnsi="Cambria Math" w:cstheme="minorHAnsi"/>
                        <w:lang w:val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lang w:val="fr-FR"/>
                          </w:rPr>
                        </m:ctrlPr>
                      </m:d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fr-FR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fr-F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fr-FR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fr-FR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+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theme="minorHAnsi"/>
                                <w:i/>
                                <w:lang w:val="fr-FR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fr-F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fr-FR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fr-FR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</m:e>
                    </m:d>
                    <m:r>
                      <w:rPr>
                        <w:rFonts w:ascii="Cambria Math" w:hAnsi="Cambria Math" w:cstheme="minorHAnsi"/>
                        <w:lang w:val="fr-FR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fr-FR"/>
                      </w:rPr>
                      <m:t>in</m:t>
                    </m:r>
                    <m:r>
                      <w:rPr>
                        <w:rFonts w:ascii="Cambria Math" w:hAnsi="Cambria Math"/>
                        <w:lang w:val="fr-FR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fr-FR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fr-F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fr-F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fr-FR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fr-F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fr-FR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 w:cstheme="minorHAnsi"/>
                        <w:lang w:val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lang w:val="fr-FR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fr-F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fr-FR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fr-FR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lang w:val="fr-FR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fr-FR"/>
                      </w:rPr>
                      <m:t>in</m:t>
                    </m:r>
                    <m:r>
                      <w:rPr>
                        <w:rFonts w:ascii="Cambria Math" w:hAnsi="Cambria Math"/>
                        <w:lang w:val="fr-FR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fr-FR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fr-F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fr-F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fr-FR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fr-F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fr-FR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1</m:t>
                        </m:r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 w:cstheme="minorHAnsi"/>
                            <w:i/>
                            <w:lang w:val="fr-FR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fr-F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fr-FR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fr-FR"/>
                              </w:rPr>
                              <m:t>1</m:t>
                            </m:r>
                          </m:sub>
                        </m:sSub>
                      </m:e>
                    </m:ac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fr-FR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fr-FR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fr-FR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fr-F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fr-FR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fr-FR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  <w:lang w:val="fr-F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lang w:val="fr-FR"/>
                          </w:rPr>
                        </m:ctrlPr>
                      </m:d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fr-FR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fr-F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fr-FR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fr-FR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+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theme="minorHAnsi"/>
                                <w:i/>
                                <w:lang w:val="fr-FR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fr-FR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fr-FR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fr-FR"/>
                                  </w:rPr>
                                  <m:t>2</m:t>
                                </m:r>
                              </m:sub>
                            </m:sSub>
                          </m:e>
                        </m:acc>
                      </m:e>
                    </m:d>
                    <m:r>
                      <w:rPr>
                        <w:rFonts w:ascii="Cambria Math" w:hAnsi="Cambria Math" w:cstheme="minorHAnsi"/>
                        <w:lang w:val="fr-FR"/>
                      </w:rPr>
                      <m:t>cos</m:t>
                    </m:r>
                    <m:r>
                      <w:rPr>
                        <w:rFonts w:ascii="Cambria Math" w:hAnsi="Cambria Math"/>
                        <w:lang w:val="fr-FR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fr-FR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fr-F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fr-F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fr-FR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fr-F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fr-FR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lang w:val="fr-FR"/>
                          </w:rPr>
                          <m:t>2</m:t>
                        </m:r>
                      </m:sub>
                    </m:sSub>
                    <m:acc>
                      <m:accPr>
                        <m:chr m:val="̇"/>
                        <m:ctrlPr>
                          <w:rPr>
                            <w:rFonts w:ascii="Cambria Math" w:hAnsi="Cambria Math" w:cstheme="minorHAnsi"/>
                            <w:i/>
                            <w:lang w:val="fr-FR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fr-F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fr-FR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fr-FR"/>
                              </w:rPr>
                              <m:t>2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theme="minorHAnsi"/>
                        <w:lang w:val="fr-FR"/>
                      </w:rPr>
                      <m:t>cos</m:t>
                    </m:r>
                    <m:r>
                      <w:rPr>
                        <w:rFonts w:ascii="Cambria Math" w:hAnsi="Cambria Math"/>
                        <w:lang w:val="fr-FR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fr-FR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fr-F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fr-F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fr-FR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fr-F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fr-FR"/>
                      </w:rPr>
                      <m:t>)</m:t>
                    </m:r>
                  </m:e>
                </m:mr>
              </m:m>
            </m:e>
          </m:d>
        </m:oMath>
      </m:oMathPara>
    </w:p>
    <w:p w14:paraId="592497A1" w14:textId="6A8E8952" w:rsidR="004B3F92" w:rsidRPr="00C57D91" w:rsidRDefault="004B3F92" w:rsidP="00C57D91">
      <w:pPr>
        <w:rPr>
          <w:rFonts w:asciiTheme="minorHAnsi" w:hAnsiTheme="minorHAnsi" w:cstheme="minorHAnsi"/>
          <w:lang w:val="fr-FR"/>
        </w:rPr>
      </w:pPr>
    </w:p>
    <w:p w14:paraId="2E119739" w14:textId="2455254C" w:rsidR="00C57D91" w:rsidRPr="00C57D91" w:rsidRDefault="00C57D91" w:rsidP="00C57D91">
      <w:pPr>
        <w:pStyle w:val="Titre1"/>
        <w:rPr>
          <w:lang w:val="fr-FR"/>
        </w:rPr>
      </w:pPr>
      <w:bookmarkStart w:id="8" w:name="_Toc153069404"/>
      <w:r>
        <w:rPr>
          <w:lang w:val="fr-FR"/>
        </w:rPr>
        <w:t>Commande par m</w:t>
      </w:r>
      <w:r w:rsidRPr="00C57D91">
        <w:rPr>
          <w:lang w:val="fr-FR"/>
        </w:rPr>
        <w:t>od</w:t>
      </w:r>
      <w:r>
        <w:rPr>
          <w:lang w:val="fr-FR"/>
        </w:rPr>
        <w:t>è</w:t>
      </w:r>
      <w:r w:rsidRPr="00C57D91">
        <w:rPr>
          <w:lang w:val="fr-FR"/>
        </w:rPr>
        <w:t>le cin</w:t>
      </w:r>
      <w:r>
        <w:rPr>
          <w:lang w:val="fr-FR"/>
        </w:rPr>
        <w:t>é</w:t>
      </w:r>
      <w:r w:rsidRPr="00C57D91">
        <w:rPr>
          <w:lang w:val="fr-FR"/>
        </w:rPr>
        <w:t>matique</w:t>
      </w:r>
      <w:r>
        <w:rPr>
          <w:lang w:val="fr-FR"/>
        </w:rPr>
        <w:t xml:space="preserve"> inverse</w:t>
      </w:r>
      <w:bookmarkEnd w:id="8"/>
    </w:p>
    <w:p w14:paraId="5EA84471" w14:textId="4E7E8720" w:rsidR="00B5585A" w:rsidRDefault="00B5585A" w:rsidP="00B5585A">
      <w:pPr>
        <w:pStyle w:val="Titre3"/>
        <w:rPr>
          <w:lang w:val="fr-FR"/>
        </w:rPr>
      </w:pPr>
      <w:bookmarkStart w:id="9" w:name="_Toc153069405"/>
      <w:r w:rsidRPr="00B5585A">
        <w:rPr>
          <w:lang w:val="fr-FR"/>
        </w:rPr>
        <w:t xml:space="preserve">Question </w:t>
      </w:r>
      <w:r>
        <w:rPr>
          <w:lang w:val="fr-FR"/>
        </w:rPr>
        <w:t>6</w:t>
      </w:r>
      <w:r w:rsidRPr="00B5585A">
        <w:rPr>
          <w:lang w:val="fr-FR"/>
        </w:rPr>
        <w:t> :</w:t>
      </w:r>
      <w:bookmarkEnd w:id="9"/>
    </w:p>
    <w:p w14:paraId="6712AE70" w14:textId="07C4661E" w:rsidR="002619FA" w:rsidRDefault="006C5B15" w:rsidP="006C5B15">
      <w:pPr>
        <w:jc w:val="center"/>
        <w:rPr>
          <w:lang w:val="fr-FR"/>
        </w:rPr>
      </w:pPr>
      <w:r>
        <w:rPr>
          <w:noProof/>
        </w:rPr>
        <w:drawing>
          <wp:inline distT="0" distB="0" distL="0" distR="0" wp14:anchorId="148E4566" wp14:editId="6A539BF8">
            <wp:extent cx="5760720" cy="257302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EAEA" w14:textId="06798BBC" w:rsidR="002619FA" w:rsidRDefault="002619FA" w:rsidP="002619FA">
      <w:pPr>
        <w:rPr>
          <w:rFonts w:asciiTheme="minorHAnsi" w:hAnsiTheme="minorHAnsi" w:cstheme="minorHAnsi"/>
          <w:lang w:val="fr-FR"/>
        </w:rPr>
      </w:pPr>
      <w:r w:rsidRPr="00F17558">
        <w:rPr>
          <w:rFonts w:asciiTheme="minorHAnsi" w:hAnsiTheme="minorHAnsi" w:cstheme="minorHAnsi"/>
          <w:lang w:val="fr-FR"/>
        </w:rPr>
        <w:t xml:space="preserve">La matrice q </w:t>
      </w:r>
      <w:r w:rsidR="00F35F8C">
        <w:rPr>
          <w:rFonts w:asciiTheme="minorHAnsi" w:hAnsiTheme="minorHAnsi" w:cstheme="minorHAnsi"/>
          <w:lang w:val="fr-FR"/>
        </w:rPr>
        <w:t xml:space="preserve">conserve </w:t>
      </w:r>
      <w:r w:rsidRPr="00F17558">
        <w:rPr>
          <w:rFonts w:asciiTheme="minorHAnsi" w:hAnsiTheme="minorHAnsi" w:cstheme="minorHAnsi"/>
          <w:lang w:val="fr-FR"/>
        </w:rPr>
        <w:t>les angles</w:t>
      </w:r>
      <w:r w:rsidR="00F17558" w:rsidRPr="00F17558">
        <w:rPr>
          <w:rFonts w:asciiTheme="minorHAnsi" w:hAnsiTheme="minorHAnsi" w:cstheme="minorHAnsi"/>
          <w:lang w:val="fr-FR"/>
        </w:rPr>
        <w:t>.</w:t>
      </w:r>
      <w:r w:rsidR="00F35F8C">
        <w:rPr>
          <w:rFonts w:asciiTheme="minorHAnsi" w:hAnsiTheme="minorHAnsi" w:cstheme="minorHAnsi"/>
          <w:lang w:val="fr-FR"/>
        </w:rPr>
        <w:t xml:space="preserve"> O</w:t>
      </w:r>
      <w:r w:rsidR="00F17558" w:rsidRPr="00F17558">
        <w:rPr>
          <w:rFonts w:asciiTheme="minorHAnsi" w:hAnsiTheme="minorHAnsi" w:cstheme="minorHAnsi"/>
          <w:lang w:val="fr-FR"/>
        </w:rPr>
        <w:t xml:space="preserve">n stock </w:t>
      </w:r>
      <w:r w:rsidR="00F35F8C">
        <w:rPr>
          <w:rFonts w:asciiTheme="minorHAnsi" w:hAnsiTheme="minorHAnsi" w:cstheme="minorHAnsi"/>
          <w:lang w:val="fr-FR"/>
        </w:rPr>
        <w:t xml:space="preserve">les angles </w:t>
      </w:r>
      <w:r w:rsidR="00F35F8C" w:rsidRPr="00F17558">
        <w:rPr>
          <w:rFonts w:asciiTheme="minorHAnsi" w:hAnsiTheme="minorHAnsi" w:cstheme="minorHAnsi"/>
          <w:lang w:val="fr-FR"/>
        </w:rPr>
        <w:t>au moment n-1</w:t>
      </w:r>
      <w:r w:rsidR="00F35F8C">
        <w:rPr>
          <w:rFonts w:asciiTheme="minorHAnsi" w:hAnsiTheme="minorHAnsi" w:cstheme="minorHAnsi"/>
          <w:lang w:val="fr-FR"/>
        </w:rPr>
        <w:t xml:space="preserve"> dans </w:t>
      </w:r>
      <w:r w:rsidR="00F17558" w:rsidRPr="00F17558">
        <w:rPr>
          <w:rFonts w:asciiTheme="minorHAnsi" w:hAnsiTheme="minorHAnsi" w:cstheme="minorHAnsi"/>
          <w:lang w:val="fr-FR"/>
        </w:rPr>
        <w:t xml:space="preserve">des variables puis on calcul la matrice </w:t>
      </w:r>
      <w:r w:rsidR="00F17558" w:rsidRPr="00F17558">
        <w:rPr>
          <w:rFonts w:asciiTheme="minorHAnsi" w:hAnsiTheme="minorHAnsi" w:cstheme="minorHAnsi"/>
          <w:lang w:val="fr-FR"/>
        </w:rPr>
        <w:t>Jacobienne</w:t>
      </w:r>
      <w:r w:rsidR="00F17558" w:rsidRPr="00F17558">
        <w:rPr>
          <w:rFonts w:asciiTheme="minorHAnsi" w:hAnsiTheme="minorHAnsi" w:cstheme="minorHAnsi"/>
          <w:lang w:val="fr-FR"/>
        </w:rPr>
        <w:t xml:space="preserve"> du robot, on l’inverse et on trace.</w:t>
      </w:r>
      <w:r w:rsidR="00F35F8C">
        <w:rPr>
          <w:rFonts w:asciiTheme="minorHAnsi" w:hAnsiTheme="minorHAnsi" w:cstheme="minorHAnsi"/>
          <w:lang w:val="fr-FR"/>
        </w:rPr>
        <w:t xml:space="preserve"> Entre temps, on calcul et on stock les angles au moment n dans q.</w:t>
      </w:r>
    </w:p>
    <w:p w14:paraId="5C0E1B2F" w14:textId="77777777" w:rsidR="00F17558" w:rsidRPr="00F17558" w:rsidRDefault="00F17558" w:rsidP="002619FA">
      <w:pPr>
        <w:rPr>
          <w:rFonts w:asciiTheme="minorHAnsi" w:hAnsiTheme="minorHAnsi" w:cstheme="minorHAnsi"/>
          <w:lang w:val="fr-FR"/>
        </w:rPr>
      </w:pPr>
    </w:p>
    <w:p w14:paraId="2C4288C0" w14:textId="494D3683" w:rsidR="00B5585A" w:rsidRDefault="00B5585A" w:rsidP="00B5585A">
      <w:pPr>
        <w:pStyle w:val="Titre3"/>
        <w:rPr>
          <w:lang w:val="fr-FR"/>
        </w:rPr>
      </w:pPr>
      <w:bookmarkStart w:id="10" w:name="_Toc153069406"/>
      <w:r w:rsidRPr="00B5585A">
        <w:rPr>
          <w:lang w:val="fr-FR"/>
        </w:rPr>
        <w:t xml:space="preserve">Question </w:t>
      </w:r>
      <w:r>
        <w:rPr>
          <w:lang w:val="fr-FR"/>
        </w:rPr>
        <w:t>7</w:t>
      </w:r>
      <w:r w:rsidRPr="00B5585A">
        <w:rPr>
          <w:lang w:val="fr-FR"/>
        </w:rPr>
        <w:t> :</w:t>
      </w:r>
      <w:bookmarkEnd w:id="10"/>
    </w:p>
    <w:p w14:paraId="323110E3" w14:textId="766520EF" w:rsidR="00E95AF2" w:rsidRDefault="00AD2CB4" w:rsidP="00E95AF2">
      <w:pPr>
        <w:jc w:val="center"/>
        <w:rPr>
          <w:lang w:val="fr-FR"/>
        </w:rPr>
      </w:pPr>
      <w:r>
        <w:rPr>
          <w:noProof/>
        </w:rPr>
        <w:drawing>
          <wp:inline distT="0" distB="0" distL="0" distR="0" wp14:anchorId="116E1B56" wp14:editId="6AEEE249">
            <wp:extent cx="3596300" cy="2700000"/>
            <wp:effectExtent l="0" t="0" r="4445" b="571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3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</w:p>
    <w:p w14:paraId="7CE0D3A2" w14:textId="473C3928" w:rsidR="00E95AF2" w:rsidRDefault="00A00616" w:rsidP="00E95AF2">
      <w:pPr>
        <w:jc w:val="left"/>
        <w:rPr>
          <w:rFonts w:asciiTheme="minorHAnsi" w:hAnsiTheme="minorHAnsi" w:cstheme="minorHAnsi"/>
          <w:lang w:val="fr-FR"/>
        </w:rPr>
      </w:pPr>
      <w:r w:rsidRPr="00A00616">
        <w:rPr>
          <w:rFonts w:asciiTheme="minorHAnsi" w:hAnsiTheme="minorHAnsi" w:cstheme="minorHAnsi"/>
          <w:lang w:val="fr-FR"/>
        </w:rPr>
        <w:t>Le robot se déplace uniquement à l’horizontal, vers la gauche. Le programme réalise bien ce qu’on lui a demandé.</w:t>
      </w:r>
    </w:p>
    <w:p w14:paraId="6C698E31" w14:textId="77777777" w:rsidR="00A00616" w:rsidRPr="00A00616" w:rsidRDefault="00A00616" w:rsidP="00E95AF2">
      <w:pPr>
        <w:jc w:val="left"/>
        <w:rPr>
          <w:rFonts w:asciiTheme="minorHAnsi" w:hAnsiTheme="minorHAnsi" w:cstheme="minorHAnsi"/>
          <w:lang w:val="fr-FR"/>
        </w:rPr>
      </w:pPr>
    </w:p>
    <w:p w14:paraId="6346B87F" w14:textId="677ED8D9" w:rsidR="00184343" w:rsidRDefault="00B5585A" w:rsidP="00DF000A">
      <w:pPr>
        <w:pStyle w:val="Titre3"/>
        <w:rPr>
          <w:lang w:val="fr-FR"/>
        </w:rPr>
      </w:pPr>
      <w:bookmarkStart w:id="11" w:name="_Toc153069407"/>
      <w:r w:rsidRPr="00B5585A">
        <w:rPr>
          <w:lang w:val="fr-FR"/>
        </w:rPr>
        <w:t xml:space="preserve">Question </w:t>
      </w:r>
      <w:r>
        <w:rPr>
          <w:lang w:val="fr-FR"/>
        </w:rPr>
        <w:t>8</w:t>
      </w:r>
      <w:r w:rsidRPr="00B5585A">
        <w:rPr>
          <w:lang w:val="fr-FR"/>
        </w:rPr>
        <w:t> :</w:t>
      </w:r>
      <w:bookmarkEnd w:id="11"/>
    </w:p>
    <w:p w14:paraId="2C0C5A39" w14:textId="38016E99" w:rsidR="00184343" w:rsidRDefault="003E61F6" w:rsidP="003E61F6">
      <w:pPr>
        <w:jc w:val="center"/>
        <w:rPr>
          <w:rFonts w:asciiTheme="minorHAnsi" w:hAnsiTheme="minorHAnsi" w:cstheme="minorHAnsi"/>
          <w:lang w:val="fr-FR"/>
        </w:rPr>
      </w:pPr>
      <w:r>
        <w:rPr>
          <w:noProof/>
        </w:rPr>
        <w:drawing>
          <wp:inline distT="0" distB="0" distL="0" distR="0" wp14:anchorId="6DE9767F" wp14:editId="43CA03D2">
            <wp:extent cx="3596300" cy="2700000"/>
            <wp:effectExtent l="0" t="0" r="4445" b="571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3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CBF39" w14:textId="459F9D65" w:rsidR="003E61F6" w:rsidRDefault="003E61F6" w:rsidP="003E61F6">
      <w:pPr>
        <w:jc w:val="left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>Avec des angles initiaux nuls, le</w:t>
      </w:r>
      <w:r w:rsidR="007C31F4">
        <w:rPr>
          <w:rFonts w:asciiTheme="minorHAnsi" w:hAnsiTheme="minorHAnsi" w:cstheme="minorHAnsi"/>
          <w:lang w:val="fr-FR"/>
        </w:rPr>
        <w:t>s</w:t>
      </w:r>
      <w:r>
        <w:rPr>
          <w:rFonts w:asciiTheme="minorHAnsi" w:hAnsiTheme="minorHAnsi" w:cstheme="minorHAnsi"/>
          <w:lang w:val="fr-FR"/>
        </w:rPr>
        <w:t xml:space="preserve"> bras du robot ne bouge</w:t>
      </w:r>
      <w:r w:rsidR="007C31F4">
        <w:rPr>
          <w:rFonts w:asciiTheme="minorHAnsi" w:hAnsiTheme="minorHAnsi" w:cstheme="minorHAnsi"/>
          <w:lang w:val="fr-FR"/>
        </w:rPr>
        <w:t>nt</w:t>
      </w:r>
      <w:r>
        <w:rPr>
          <w:rFonts w:asciiTheme="minorHAnsi" w:hAnsiTheme="minorHAnsi" w:cstheme="minorHAnsi"/>
          <w:lang w:val="fr-FR"/>
        </w:rPr>
        <w:t xml:space="preserve"> pas.</w:t>
      </w:r>
    </w:p>
    <w:p w14:paraId="176608AE" w14:textId="77777777" w:rsidR="005218D1" w:rsidRDefault="005218D1" w:rsidP="003E61F6">
      <w:pPr>
        <w:jc w:val="left"/>
        <w:rPr>
          <w:rFonts w:asciiTheme="minorHAnsi" w:hAnsiTheme="minorHAnsi" w:cstheme="minorHAnsi"/>
          <w:lang w:val="fr-FR"/>
        </w:rPr>
      </w:pPr>
    </w:p>
    <w:p w14:paraId="3A2D140E" w14:textId="4447EBDE" w:rsidR="00B5585A" w:rsidRDefault="00B5585A" w:rsidP="00B5585A">
      <w:pPr>
        <w:pStyle w:val="Titre3"/>
        <w:rPr>
          <w:lang w:val="fr-FR"/>
        </w:rPr>
      </w:pPr>
      <w:bookmarkStart w:id="12" w:name="_Toc153069408"/>
      <w:r w:rsidRPr="00B5585A">
        <w:rPr>
          <w:lang w:val="fr-FR"/>
        </w:rPr>
        <w:lastRenderedPageBreak/>
        <w:t xml:space="preserve">Question </w:t>
      </w:r>
      <w:r>
        <w:rPr>
          <w:lang w:val="fr-FR"/>
        </w:rPr>
        <w:t>9</w:t>
      </w:r>
      <w:r w:rsidRPr="00B5585A">
        <w:rPr>
          <w:lang w:val="fr-FR"/>
        </w:rPr>
        <w:t> :</w:t>
      </w:r>
      <w:bookmarkEnd w:id="12"/>
    </w:p>
    <w:p w14:paraId="328C36E7" w14:textId="09235229" w:rsidR="00565D99" w:rsidRDefault="003E61F6" w:rsidP="002E78C5">
      <w:pPr>
        <w:jc w:val="center"/>
        <w:rPr>
          <w:lang w:val="fr-FR"/>
        </w:rPr>
      </w:pPr>
      <w:r>
        <w:rPr>
          <w:noProof/>
        </w:rPr>
        <w:drawing>
          <wp:inline distT="0" distB="0" distL="0" distR="0" wp14:anchorId="505D92FA" wp14:editId="6B832C68">
            <wp:extent cx="3596300" cy="2700000"/>
            <wp:effectExtent l="0" t="0" r="4445" b="571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3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94DD1" w14:textId="51C626EE" w:rsidR="002E78C5" w:rsidRDefault="00AD2CB4" w:rsidP="009708D4">
      <w:p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>Avec des angles initiaux différents de zéro</w:t>
      </w:r>
      <w:r w:rsidR="007C31F4">
        <w:rPr>
          <w:rFonts w:asciiTheme="minorHAnsi" w:hAnsiTheme="minorHAnsi" w:cstheme="minorHAnsi"/>
          <w:lang w:val="fr-FR"/>
        </w:rPr>
        <w:t xml:space="preserve"> (mais proche), le robot effectue bien la commande qu’on lui donne (déplacement vers la gauche).</w:t>
      </w:r>
    </w:p>
    <w:p w14:paraId="0FA75B1F" w14:textId="77777777" w:rsidR="00B00BF4" w:rsidRPr="009708D4" w:rsidRDefault="00B00BF4" w:rsidP="009708D4">
      <w:pPr>
        <w:rPr>
          <w:rFonts w:asciiTheme="minorHAnsi" w:hAnsiTheme="minorHAnsi" w:cstheme="minorHAnsi"/>
          <w:lang w:val="fr-FR"/>
        </w:rPr>
      </w:pPr>
    </w:p>
    <w:p w14:paraId="3DC0963F" w14:textId="0B63CDB4" w:rsidR="00B5585A" w:rsidRDefault="00B5585A" w:rsidP="00B5585A">
      <w:pPr>
        <w:pStyle w:val="Titre3"/>
        <w:rPr>
          <w:lang w:val="fr-FR"/>
        </w:rPr>
      </w:pPr>
      <w:bookmarkStart w:id="13" w:name="_Toc153069409"/>
      <w:r w:rsidRPr="00B5585A">
        <w:rPr>
          <w:lang w:val="fr-FR"/>
        </w:rPr>
        <w:t>Question 1</w:t>
      </w:r>
      <w:r>
        <w:rPr>
          <w:lang w:val="fr-FR"/>
        </w:rPr>
        <w:t>0</w:t>
      </w:r>
      <w:r w:rsidRPr="00B5585A">
        <w:rPr>
          <w:lang w:val="fr-FR"/>
        </w:rPr>
        <w:t> :</w:t>
      </w:r>
      <w:bookmarkEnd w:id="13"/>
    </w:p>
    <w:p w14:paraId="0ED72977" w14:textId="77777777" w:rsidR="00685B41" w:rsidRPr="00685B41" w:rsidRDefault="00685B41" w:rsidP="00685B41">
      <w:pPr>
        <w:rPr>
          <w:lang w:val="fr-FR"/>
        </w:rPr>
      </w:pPr>
    </w:p>
    <w:p w14:paraId="1AD86573" w14:textId="3189E2CE" w:rsidR="00B5585A" w:rsidRDefault="00B5585A" w:rsidP="00B5585A">
      <w:pPr>
        <w:pStyle w:val="Titre3"/>
        <w:rPr>
          <w:lang w:val="fr-FR"/>
        </w:rPr>
      </w:pPr>
      <w:bookmarkStart w:id="14" w:name="_Toc153069410"/>
      <w:r w:rsidRPr="00B5585A">
        <w:rPr>
          <w:lang w:val="fr-FR"/>
        </w:rPr>
        <w:t>Question 11 :</w:t>
      </w:r>
      <w:bookmarkEnd w:id="14"/>
    </w:p>
    <w:p w14:paraId="1E973D44" w14:textId="7B78B050" w:rsidR="00CD783A" w:rsidRDefault="00685B41" w:rsidP="00CD783A">
      <w:pPr>
        <w:rPr>
          <w:rFonts w:asciiTheme="minorHAnsi" w:hAnsiTheme="minorHAnsi" w:cstheme="minorHAnsi"/>
          <w:lang w:val="fr-FR"/>
        </w:rPr>
      </w:pPr>
      <w:r w:rsidRPr="00685B41">
        <w:rPr>
          <w:rFonts w:asciiTheme="minorHAnsi" w:hAnsiTheme="minorHAnsi" w:cstheme="minorHAnsi"/>
          <w:lang w:val="fr-FR"/>
        </w:rPr>
        <w:t xml:space="preserve">On souhaite </w:t>
      </w:r>
      <w:r w:rsidRPr="00685B41">
        <w:rPr>
          <w:rFonts w:asciiTheme="minorHAnsi" w:hAnsiTheme="minorHAnsi" w:cstheme="minorHAnsi"/>
          <w:lang w:val="fr-FR"/>
        </w:rPr>
        <w:t>maintenant faire une commande inverse, c’est-à-dire que l’on commande les angles en fonction des coordonnées inverse.</w:t>
      </w:r>
      <w:r w:rsidR="006E0D9E">
        <w:rPr>
          <w:rFonts w:asciiTheme="minorHAnsi" w:hAnsiTheme="minorHAnsi" w:cstheme="minorHAnsi"/>
          <w:lang w:val="fr-FR"/>
        </w:rPr>
        <w:t> </w:t>
      </w:r>
    </w:p>
    <w:p w14:paraId="4CCC8F13" w14:textId="6C91190D" w:rsidR="00CD783A" w:rsidRPr="006E0D9E" w:rsidRDefault="002B0EB1" w:rsidP="00CD783A">
      <w:pPr>
        <w:rPr>
          <w:rFonts w:ascii="Cambria Math" w:hAnsi="Cambria Math"/>
          <w:lang w:val="fr-F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θ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r>
            <w:rPr>
              <w:rFonts w:ascii="Cambria Math" w:hAnsi="Cambria Math"/>
              <w:lang w:val="fr-FR"/>
            </w:rPr>
            <m:t>π-arccos</m:t>
          </m:r>
          <m:d>
            <m:dPr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fr-F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fr-FR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fr-F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fr-FR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fr-FR"/>
                    </w:rPr>
                    <m:t>2</m:t>
                  </m:r>
                  <m:r>
                    <w:rPr>
                      <w:rFonts w:ascii="Cambria Math" w:hAnsi="Cambria Math"/>
                      <w:lang w:val="fr-FR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</w:p>
    <w:p w14:paraId="01CB1BD7" w14:textId="735D2037" w:rsidR="00813FC7" w:rsidRDefault="00813FC7" w:rsidP="00CD783A">
      <w:pPr>
        <w:rPr>
          <w:rFonts w:asciiTheme="minorHAnsi" w:hAnsiTheme="minorHAnsi" w:cstheme="minorHAnsi"/>
          <w:lang w:val="fr-FR"/>
        </w:rPr>
      </w:pPr>
      <w:r w:rsidRPr="006E0D9E">
        <w:rPr>
          <w:rFonts w:asciiTheme="minorHAnsi" w:hAnsiTheme="minorHAnsi" w:cstheme="minorHAnsi"/>
          <w:lang w:val="fr-FR"/>
        </w:rPr>
        <w:t xml:space="preserve">Cependant, après test, cette équation ne fonctionnait pas à cause du </w:t>
      </w:r>
      <w:r w:rsidR="006E0D9E" w:rsidRPr="006E0D9E">
        <w:rPr>
          <w:rFonts w:asciiTheme="minorHAnsi" w:hAnsiTheme="minorHAnsi" w:cstheme="minorHAnsi"/>
          <w:lang w:val="fr-FR"/>
        </w:rPr>
        <w:t>« </w:t>
      </w:r>
      <m:oMath>
        <m:r>
          <w:rPr>
            <w:rFonts w:ascii="Cambria Math" w:hAnsi="Cambria Math"/>
            <w:lang w:val="fr-FR"/>
          </w:rPr>
          <m:t>π-</m:t>
        </m:r>
      </m:oMath>
      <w:r w:rsidR="006E0D9E">
        <w:rPr>
          <w:rFonts w:ascii="Cambria Math" w:hAnsi="Cambria Math"/>
          <w:lang w:val="fr-FR"/>
        </w:rPr>
        <w:t> </w:t>
      </w:r>
      <w:r w:rsidR="006E0D9E">
        <w:rPr>
          <w:rFonts w:asciiTheme="minorHAnsi" w:hAnsiTheme="minorHAnsi" w:cstheme="minorHAnsi"/>
          <w:lang w:val="fr-FR"/>
        </w:rPr>
        <w:t>»</w:t>
      </w:r>
      <w:r w:rsidR="006E0D9E">
        <w:rPr>
          <w:rFonts w:asciiTheme="minorHAnsi" w:hAnsiTheme="minorHAnsi" w:cstheme="minorHAnsi"/>
          <w:lang w:val="fr-FR"/>
        </w:rPr>
        <w:t xml:space="preserve">. Je l’ai donc intégré dans l’équation : </w:t>
      </w:r>
    </w:p>
    <w:p w14:paraId="157B0561" w14:textId="5F8EBBCD" w:rsidR="006E0D9E" w:rsidRPr="006E0D9E" w:rsidRDefault="006E0D9E" w:rsidP="006E0D9E">
      <w:pPr>
        <w:rPr>
          <w:rFonts w:ascii="Cambria Math" w:hAnsi="Cambria Math"/>
          <w:lang w:val="fr-F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θ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r>
            <w:rPr>
              <w:rFonts w:ascii="Cambria Math" w:hAnsi="Cambria Math"/>
              <w:lang w:val="fr-FR"/>
            </w:rPr>
            <m:t>=arccos</m:t>
          </m:r>
          <m:d>
            <m:dPr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fr-FR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fr-F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fr-FR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fr-F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fr-FR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fr-FR"/>
                    </w:rPr>
                    <m:t>2</m:t>
                  </m:r>
                  <m:r>
                    <w:rPr>
                      <w:rFonts w:ascii="Cambria Math" w:hAnsi="Cambria Math"/>
                      <w:lang w:val="fr-FR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</w:p>
    <w:p w14:paraId="56A9D45E" w14:textId="77777777" w:rsidR="006E0D9E" w:rsidRPr="00813FC7" w:rsidRDefault="006E0D9E" w:rsidP="00CD783A">
      <w:pPr>
        <w:rPr>
          <w:rFonts w:ascii="Cambria Math" w:hAnsi="Cambria Math"/>
          <w:iCs/>
          <w:lang w:val="fr-FR"/>
        </w:rPr>
      </w:pPr>
    </w:p>
    <w:p w14:paraId="0970E6EB" w14:textId="4550E756" w:rsidR="00813FC7" w:rsidRPr="006E435B" w:rsidRDefault="00CD783A" w:rsidP="00813FC7">
      <w:pPr>
        <w:jc w:val="left"/>
        <w:rPr>
          <w:rFonts w:ascii="Cambria Math" w:hAnsi="Cambria Math"/>
          <w:i/>
          <w:lang w:val="fr-FR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θ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>arctan</m:t>
          </m:r>
          <m:d>
            <m:dPr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fr-FR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lang w:val="fr-FR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  <w:lang w:val="fr-FR"/>
            </w:rPr>
            <m:t xml:space="preserve"> -</m:t>
          </m:r>
          <m:r>
            <w:rPr>
              <w:rFonts w:ascii="Cambria Math" w:hAnsi="Cambria Math"/>
              <w:lang w:val="fr-FR"/>
            </w:rPr>
            <m:t>arccos</m:t>
          </m:r>
          <m:d>
            <m:dPr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fr-F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fr-FR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fr-FR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fr-F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fr-FR"/>
                    </w:rPr>
                    <m:t>2</m:t>
                  </m:r>
                  <m:r>
                    <w:rPr>
                      <w:rFonts w:ascii="Cambria Math" w:hAnsi="Cambria Math"/>
                      <w:lang w:val="fr-FR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fr-FR"/>
                    </w:rPr>
                    <m:t>×l</m:t>
                  </m:r>
                </m:den>
              </m:f>
            </m:e>
          </m:d>
        </m:oMath>
      </m:oMathPara>
    </w:p>
    <w:p w14:paraId="4BC7A562" w14:textId="77777777" w:rsidR="006E435B" w:rsidRPr="00DC522B" w:rsidRDefault="006E435B" w:rsidP="00813FC7">
      <w:pPr>
        <w:jc w:val="left"/>
        <w:rPr>
          <w:rFonts w:ascii="Cambria Math" w:hAnsi="Cambria Math"/>
          <w:i/>
          <w:lang w:val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DC522B" w14:paraId="12EC0F97" w14:textId="77777777" w:rsidTr="00DC522B">
        <w:trPr>
          <w:jc w:val="center"/>
        </w:trPr>
        <w:tc>
          <w:tcPr>
            <w:tcW w:w="4531" w:type="dxa"/>
          </w:tcPr>
          <w:p w14:paraId="4325F1BB" w14:textId="39CB81A3" w:rsidR="00DC522B" w:rsidRDefault="00DC522B" w:rsidP="00813FC7">
            <w:pPr>
              <w:jc w:val="left"/>
              <w:rPr>
                <w:rFonts w:ascii="Cambria Math" w:hAnsi="Cambria Math"/>
                <w:i/>
                <w:lang w:val="fr-F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392BFF" wp14:editId="04076CD1">
                  <wp:extent cx="2733189" cy="2052000"/>
                  <wp:effectExtent l="0" t="0" r="0" b="5715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189" cy="20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1B76009" w14:textId="5889E9E7" w:rsidR="00DC522B" w:rsidRDefault="00DC522B" w:rsidP="00813FC7">
            <w:pPr>
              <w:jc w:val="left"/>
              <w:rPr>
                <w:rFonts w:ascii="Cambria Math" w:hAnsi="Cambria Math"/>
                <w:i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3DDF393B" wp14:editId="6E8D38C5">
                  <wp:extent cx="2733187" cy="2052000"/>
                  <wp:effectExtent l="0" t="0" r="0" b="5715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187" cy="20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A3F985" w14:textId="77777777" w:rsidR="00DC522B" w:rsidRPr="00CD783A" w:rsidRDefault="00DC522B" w:rsidP="007C31F4">
      <w:pPr>
        <w:jc w:val="center"/>
        <w:rPr>
          <w:lang w:val="fr-FR"/>
        </w:rPr>
      </w:pPr>
    </w:p>
    <w:p w14:paraId="682257A2" w14:textId="4C3F8348" w:rsidR="003A7F75" w:rsidRPr="00B5585A" w:rsidRDefault="003A7F75" w:rsidP="003A7F75">
      <w:pPr>
        <w:pStyle w:val="Titre3"/>
        <w:rPr>
          <w:lang w:val="fr-FR"/>
        </w:rPr>
      </w:pPr>
      <w:bookmarkStart w:id="15" w:name="_Toc153069411"/>
      <w:r w:rsidRPr="00B5585A">
        <w:rPr>
          <w:lang w:val="fr-FR"/>
        </w:rPr>
        <w:t>Question 1</w:t>
      </w:r>
      <w:r>
        <w:rPr>
          <w:lang w:val="fr-FR"/>
        </w:rPr>
        <w:t>2</w:t>
      </w:r>
      <w:r w:rsidRPr="00B5585A">
        <w:rPr>
          <w:lang w:val="fr-FR"/>
        </w:rPr>
        <w:t> :</w:t>
      </w:r>
      <w:bookmarkEnd w:id="15"/>
    </w:p>
    <w:p w14:paraId="336E1D2E" w14:textId="77777777" w:rsidR="00B5585A" w:rsidRPr="00B5585A" w:rsidRDefault="00B5585A" w:rsidP="00B5585A">
      <w:pPr>
        <w:rPr>
          <w:lang w:val="fr-FR"/>
        </w:rPr>
      </w:pPr>
    </w:p>
    <w:sectPr w:rsidR="00B5585A" w:rsidRPr="00B5585A" w:rsidSect="00B5585A">
      <w:footerReference w:type="default" r:id="rId17"/>
      <w:headerReference w:type="first" r:id="rId1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84B561" w14:textId="77777777" w:rsidR="00537993" w:rsidRDefault="00537993" w:rsidP="00B5585A">
      <w:pPr>
        <w:spacing w:after="0" w:line="240" w:lineRule="auto"/>
      </w:pPr>
      <w:r>
        <w:separator/>
      </w:r>
    </w:p>
  </w:endnote>
  <w:endnote w:type="continuationSeparator" w:id="0">
    <w:p w14:paraId="0B54D54F" w14:textId="77777777" w:rsidR="00537993" w:rsidRDefault="00537993" w:rsidP="00B55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Std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have">
    <w:panose1 w:val="00000000000000000000"/>
    <w:charset w:val="00"/>
    <w:family w:val="modern"/>
    <w:notTrueType/>
    <w:pitch w:val="variable"/>
    <w:sig w:usb0="A00000A7" w:usb1="0000004A" w:usb2="00000000" w:usb3="00000000" w:csb0="0000011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366786"/>
      <w:docPartObj>
        <w:docPartGallery w:val="Page Numbers (Bottom of Page)"/>
        <w:docPartUnique/>
      </w:docPartObj>
    </w:sdtPr>
    <w:sdtContent>
      <w:p w14:paraId="6327F5F8" w14:textId="12CDFFCB" w:rsidR="004B3F92" w:rsidRDefault="004B3F9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413E264" w14:textId="77777777" w:rsidR="004B3F92" w:rsidRDefault="004B3F9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AFBD5" w14:textId="77777777" w:rsidR="00537993" w:rsidRDefault="00537993" w:rsidP="00B5585A">
      <w:pPr>
        <w:spacing w:after="0" w:line="240" w:lineRule="auto"/>
      </w:pPr>
      <w:r>
        <w:separator/>
      </w:r>
    </w:p>
  </w:footnote>
  <w:footnote w:type="continuationSeparator" w:id="0">
    <w:p w14:paraId="578A0CD3" w14:textId="77777777" w:rsidR="00537993" w:rsidRDefault="00537993" w:rsidP="00B55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7A386" w14:textId="77777777" w:rsidR="004B3F92" w:rsidRPr="007E4440" w:rsidRDefault="004B3F92" w:rsidP="00B5585A">
    <w:pPr>
      <w:pStyle w:val="En-tte"/>
      <w:rPr>
        <w:lang w:val="fr-FR"/>
      </w:rPr>
    </w:pPr>
    <w:r>
      <w:rPr>
        <w:lang w:val="fr-FR"/>
      </w:rPr>
      <w:t>MARTELET Curtis</w:t>
    </w:r>
    <w:r>
      <w:rPr>
        <w:lang w:val="fr-FR"/>
      </w:rPr>
      <w:tab/>
    </w:r>
    <w:r>
      <w:rPr>
        <w:lang w:val="fr-FR"/>
      </w:rPr>
      <w:tab/>
      <w:t>GROUPE C</w:t>
    </w:r>
  </w:p>
  <w:p w14:paraId="3E4C41C4" w14:textId="77777777" w:rsidR="004B3F92" w:rsidRDefault="004B3F9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7061B"/>
    <w:multiLevelType w:val="hybridMultilevel"/>
    <w:tmpl w:val="46F8EB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5A"/>
    <w:rsid w:val="00032AA7"/>
    <w:rsid w:val="00096659"/>
    <w:rsid w:val="000A77AE"/>
    <w:rsid w:val="000F5F83"/>
    <w:rsid w:val="00161D5C"/>
    <w:rsid w:val="00184343"/>
    <w:rsid w:val="001E795F"/>
    <w:rsid w:val="0025354C"/>
    <w:rsid w:val="0025441F"/>
    <w:rsid w:val="002619FA"/>
    <w:rsid w:val="002B0EB1"/>
    <w:rsid w:val="002C4CDB"/>
    <w:rsid w:val="002E78C5"/>
    <w:rsid w:val="003404E7"/>
    <w:rsid w:val="003526F3"/>
    <w:rsid w:val="003572F4"/>
    <w:rsid w:val="003A7F75"/>
    <w:rsid w:val="003E61F6"/>
    <w:rsid w:val="00406655"/>
    <w:rsid w:val="004B3F92"/>
    <w:rsid w:val="00506E1B"/>
    <w:rsid w:val="005218D1"/>
    <w:rsid w:val="00537993"/>
    <w:rsid w:val="00550AB1"/>
    <w:rsid w:val="00565D99"/>
    <w:rsid w:val="00603DC6"/>
    <w:rsid w:val="00621A58"/>
    <w:rsid w:val="00685B41"/>
    <w:rsid w:val="006C5B15"/>
    <w:rsid w:val="006E0D9E"/>
    <w:rsid w:val="006E435B"/>
    <w:rsid w:val="007322B7"/>
    <w:rsid w:val="00743BBC"/>
    <w:rsid w:val="007C31F4"/>
    <w:rsid w:val="00813FC7"/>
    <w:rsid w:val="009708D4"/>
    <w:rsid w:val="009A25D8"/>
    <w:rsid w:val="00A00616"/>
    <w:rsid w:val="00AA39B9"/>
    <w:rsid w:val="00AD2CB4"/>
    <w:rsid w:val="00B00BF4"/>
    <w:rsid w:val="00B16BC7"/>
    <w:rsid w:val="00B47BC3"/>
    <w:rsid w:val="00B5585A"/>
    <w:rsid w:val="00B6220E"/>
    <w:rsid w:val="00B670CD"/>
    <w:rsid w:val="00BE1AB0"/>
    <w:rsid w:val="00BF0B3B"/>
    <w:rsid w:val="00C57D91"/>
    <w:rsid w:val="00C74D0F"/>
    <w:rsid w:val="00CA7916"/>
    <w:rsid w:val="00CD783A"/>
    <w:rsid w:val="00CE2413"/>
    <w:rsid w:val="00D720F6"/>
    <w:rsid w:val="00DC522B"/>
    <w:rsid w:val="00DF000A"/>
    <w:rsid w:val="00E631EA"/>
    <w:rsid w:val="00E95AF2"/>
    <w:rsid w:val="00F17558"/>
    <w:rsid w:val="00F35F8C"/>
    <w:rsid w:val="00F46C85"/>
    <w:rsid w:val="00FC626F"/>
    <w:rsid w:val="00FE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05AE5"/>
  <w15:chartTrackingRefBased/>
  <w15:docId w15:val="{EDA0D773-0A03-45E8-BAA2-98975AD4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F92"/>
    <w:pPr>
      <w:tabs>
        <w:tab w:val="left" w:pos="425"/>
      </w:tabs>
      <w:suppressAutoHyphens/>
      <w:spacing w:after="120" w:line="300" w:lineRule="auto"/>
      <w:jc w:val="both"/>
    </w:pPr>
    <w:rPr>
      <w:rFonts w:ascii="Courier Std" w:hAnsi="Courier Std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558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next w:val="Normal"/>
    <w:link w:val="Titre2Car"/>
    <w:uiPriority w:val="9"/>
    <w:unhideWhenUsed/>
    <w:qFormat/>
    <w:rsid w:val="00161D5C"/>
    <w:pPr>
      <w:keepNext/>
      <w:keepLines/>
      <w:spacing w:before="40" w:after="40"/>
      <w:outlineLvl w:val="1"/>
    </w:pPr>
    <w:rPr>
      <w:rFonts w:ascii="Mohave" w:eastAsiaTheme="majorEastAsia" w:hAnsi="Mohave" w:cstheme="majorBidi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558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61D5C"/>
    <w:rPr>
      <w:rFonts w:ascii="Mohave" w:eastAsiaTheme="majorEastAsia" w:hAnsi="Mohave" w:cstheme="majorBidi"/>
      <w:sz w:val="26"/>
      <w:szCs w:val="26"/>
    </w:rPr>
  </w:style>
  <w:style w:type="paragraph" w:styleId="Sansinterligne">
    <w:name w:val="No Spacing"/>
    <w:uiPriority w:val="1"/>
    <w:qFormat/>
    <w:rsid w:val="00161D5C"/>
    <w:pPr>
      <w:tabs>
        <w:tab w:val="left" w:pos="709"/>
      </w:tabs>
      <w:spacing w:after="0" w:line="240" w:lineRule="auto"/>
      <w:jc w:val="center"/>
    </w:pPr>
  </w:style>
  <w:style w:type="paragraph" w:styleId="TM4">
    <w:name w:val="toc 4"/>
    <w:basedOn w:val="Normal"/>
    <w:next w:val="Normal"/>
    <w:autoRedefine/>
    <w:uiPriority w:val="39"/>
    <w:unhideWhenUsed/>
    <w:rsid w:val="00743BBC"/>
    <w:pPr>
      <w:tabs>
        <w:tab w:val="clear" w:pos="425"/>
      </w:tabs>
      <w:suppressAutoHyphens w:val="0"/>
      <w:spacing w:after="100"/>
      <w:ind w:left="1134"/>
      <w:jc w:val="left"/>
    </w:pPr>
    <w:rPr>
      <w:rFonts w:asciiTheme="minorHAnsi" w:hAnsiTheme="minorHAnsi"/>
      <w:i/>
    </w:rPr>
  </w:style>
  <w:style w:type="paragraph" w:styleId="En-tte">
    <w:name w:val="header"/>
    <w:basedOn w:val="Normal"/>
    <w:link w:val="En-tteCar"/>
    <w:uiPriority w:val="99"/>
    <w:unhideWhenUsed/>
    <w:rsid w:val="00B5585A"/>
    <w:pPr>
      <w:tabs>
        <w:tab w:val="clear" w:pos="425"/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5585A"/>
    <w:rPr>
      <w:rFonts w:ascii="Courier Std" w:hAnsi="Courier Std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B5585A"/>
    <w:pPr>
      <w:tabs>
        <w:tab w:val="clear" w:pos="425"/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5585A"/>
    <w:rPr>
      <w:rFonts w:ascii="Courier Std" w:hAnsi="Courier Std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B558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585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B558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5585A"/>
    <w:pPr>
      <w:tabs>
        <w:tab w:val="clear" w:pos="425"/>
      </w:tabs>
      <w:suppressAutoHyphens w:val="0"/>
      <w:spacing w:line="259" w:lineRule="auto"/>
      <w:jc w:val="left"/>
      <w:outlineLvl w:val="9"/>
    </w:pPr>
    <w:rPr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F46C85"/>
    <w:pPr>
      <w:tabs>
        <w:tab w:val="clear" w:pos="425"/>
        <w:tab w:val="right" w:pos="9062"/>
      </w:tabs>
      <w:spacing w:after="0"/>
    </w:pPr>
  </w:style>
  <w:style w:type="character" w:styleId="Lienhypertexte">
    <w:name w:val="Hyperlink"/>
    <w:basedOn w:val="Policepardfaut"/>
    <w:uiPriority w:val="99"/>
    <w:unhideWhenUsed/>
    <w:rsid w:val="00B5585A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B5585A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B5585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Textedelespacerserv">
    <w:name w:val="Placeholder Text"/>
    <w:basedOn w:val="Policepardfaut"/>
    <w:uiPriority w:val="99"/>
    <w:semiHidden/>
    <w:rsid w:val="000A77AE"/>
    <w:rPr>
      <w:color w:val="808080"/>
    </w:rPr>
  </w:style>
  <w:style w:type="paragraph" w:styleId="TM3">
    <w:name w:val="toc 3"/>
    <w:basedOn w:val="Normal"/>
    <w:next w:val="Normal"/>
    <w:autoRedefine/>
    <w:uiPriority w:val="39"/>
    <w:unhideWhenUsed/>
    <w:rsid w:val="00C57D91"/>
    <w:pPr>
      <w:tabs>
        <w:tab w:val="clear" w:pos="425"/>
      </w:tabs>
      <w:spacing w:after="100"/>
      <w:ind w:left="440"/>
    </w:pPr>
  </w:style>
  <w:style w:type="paragraph" w:styleId="Lgende">
    <w:name w:val="caption"/>
    <w:basedOn w:val="Normal"/>
    <w:next w:val="Normal"/>
    <w:uiPriority w:val="35"/>
    <w:unhideWhenUsed/>
    <w:qFormat/>
    <w:rsid w:val="00B00BF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B00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8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D3A5F-5D52-4F53-AD53-70F5D80B4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</Pages>
  <Words>603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Gerier Kantique</dc:creator>
  <cp:keywords/>
  <dc:description/>
  <cp:lastModifiedBy>Gerier Kantique</cp:lastModifiedBy>
  <cp:revision>33</cp:revision>
  <cp:lastPrinted>2023-12-10T02:15:00Z</cp:lastPrinted>
  <dcterms:created xsi:type="dcterms:W3CDTF">2023-12-09T16:48:00Z</dcterms:created>
  <dcterms:modified xsi:type="dcterms:W3CDTF">2023-12-10T02:16:00Z</dcterms:modified>
</cp:coreProperties>
</file>