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8A3E3" w14:textId="77777777" w:rsidR="00C22AA9" w:rsidRPr="00C349B4" w:rsidRDefault="00C22AA9">
      <w:pPr>
        <w:rPr>
          <w:rFonts w:ascii="Century Gothic" w:hAnsi="Century Gothic"/>
        </w:rPr>
      </w:pPr>
      <w:bookmarkStart w:id="0" w:name="_Hlk152330517"/>
      <w:bookmarkEnd w:id="0"/>
    </w:p>
    <w:p w14:paraId="741909AA" w14:textId="298158FF" w:rsidR="00C22AA9" w:rsidRPr="00C349B4" w:rsidRDefault="00C22AA9">
      <w:pPr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 xml:space="preserve">Armenia, </w:t>
      </w:r>
      <w:r w:rsidR="00005AFF">
        <w:rPr>
          <w:rFonts w:ascii="Century Gothic" w:hAnsi="Century Gothic" w:cs="Arial"/>
          <w:sz w:val="24"/>
          <w:szCs w:val="24"/>
        </w:rPr>
        <w:t xml:space="preserve">abril </w:t>
      </w:r>
      <w:r w:rsidR="008272F2">
        <w:rPr>
          <w:rFonts w:ascii="Century Gothic" w:hAnsi="Century Gothic" w:cs="Arial"/>
          <w:sz w:val="24"/>
          <w:szCs w:val="24"/>
        </w:rPr>
        <w:t>22</w:t>
      </w:r>
      <w:r w:rsidRPr="00C349B4">
        <w:rPr>
          <w:rFonts w:ascii="Century Gothic" w:hAnsi="Century Gothic" w:cs="Arial"/>
          <w:sz w:val="24"/>
          <w:szCs w:val="24"/>
        </w:rPr>
        <w:t xml:space="preserve"> de 202</w:t>
      </w:r>
      <w:r w:rsidR="003E2AEA">
        <w:rPr>
          <w:rFonts w:ascii="Century Gothic" w:hAnsi="Century Gothic" w:cs="Arial"/>
          <w:sz w:val="24"/>
          <w:szCs w:val="24"/>
        </w:rPr>
        <w:t>4</w:t>
      </w:r>
    </w:p>
    <w:p w14:paraId="61D3B18A" w14:textId="179F72D0" w:rsidR="00C22AA9" w:rsidRDefault="008272F2">
      <w:pPr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 xml:space="preserve">Edificio </w:t>
      </w:r>
      <w:r w:rsidR="003C40F0">
        <w:rPr>
          <w:rFonts w:ascii="Century Gothic" w:hAnsi="Century Gothic" w:cs="Arial"/>
          <w:sz w:val="24"/>
          <w:szCs w:val="24"/>
        </w:rPr>
        <w:t>El Portal</w:t>
      </w:r>
    </w:p>
    <w:p w14:paraId="596E8DDF" w14:textId="2AC85C90" w:rsidR="00CB1D4A" w:rsidRDefault="00F12B76">
      <w:pPr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>Att: Administración</w:t>
      </w:r>
    </w:p>
    <w:p w14:paraId="11C95B79" w14:textId="77777777" w:rsidR="00F12B76" w:rsidRPr="00C349B4" w:rsidRDefault="00F12B76">
      <w:pPr>
        <w:rPr>
          <w:rFonts w:ascii="Century Gothic" w:hAnsi="Century Gothic" w:cs="Arial"/>
          <w:sz w:val="24"/>
          <w:szCs w:val="24"/>
        </w:rPr>
      </w:pPr>
    </w:p>
    <w:p w14:paraId="2A72A542" w14:textId="23FADD13" w:rsidR="00C22AA9" w:rsidRDefault="00C22AA9" w:rsidP="00C22AA9">
      <w:pPr>
        <w:jc w:val="both"/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</w:pP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 xml:space="preserve">Con más de 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 xml:space="preserve">8 años de experiencia </w:t>
      </w: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 xml:space="preserve">y más de </w:t>
      </w:r>
      <w:r w:rsidR="00632990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300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,000 metros cuadrados pintados</w:t>
      </w: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 xml:space="preserve">, Fresh House se ha posicionado como una empresa líder en el sector del mantenimiento de obra blanca en el Quindío. 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Reconocida y</w:t>
      </w: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 xml:space="preserve"> 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recomendada por marcas de renombre como Pintuco y Sika</w:t>
      </w: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>, nos destacamos por ofrecer un servicio integral y de calidad superior. Nuestro equipo altamente capacitado y especializado en diversas técnicas de pintura se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 House para embellecer y proteger tus espacios, y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 xml:space="preserve"> descubre por qué somos la elección preferida en el Quindío.</w:t>
      </w:r>
    </w:p>
    <w:p w14:paraId="17EE37E0" w14:textId="77777777" w:rsidR="00514388" w:rsidRPr="00C349B4" w:rsidRDefault="00514388" w:rsidP="00C22AA9">
      <w:pPr>
        <w:jc w:val="both"/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</w:pPr>
    </w:p>
    <w:p w14:paraId="772D54B5" w14:textId="77695C28" w:rsidR="00C22AA9" w:rsidRPr="00C349B4" w:rsidRDefault="00C22AA9" w:rsidP="00C22AA9">
      <w:pPr>
        <w:jc w:val="both"/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</w:pP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¿Qué ofrecemos?</w:t>
      </w:r>
    </w:p>
    <w:p w14:paraId="70600BF0" w14:textId="561F69EF" w:rsidR="00C22AA9" w:rsidRPr="00C349B4" w:rsidRDefault="00C22AA9" w:rsidP="000D524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>Realizamos un verdadero análisis al momento de cotizar y brindamos una solución real no solo a los problemas sino a los generadores de estos</w:t>
      </w:r>
      <w:r w:rsidR="000D5249" w:rsidRPr="00C349B4">
        <w:rPr>
          <w:rFonts w:ascii="Century Gothic" w:hAnsi="Century Gothic" w:cs="Arial"/>
          <w:sz w:val="24"/>
          <w:szCs w:val="24"/>
        </w:rPr>
        <w:t>.</w:t>
      </w:r>
    </w:p>
    <w:p w14:paraId="5C5551E2" w14:textId="77777777" w:rsidR="000D5249" w:rsidRPr="00C349B4" w:rsidRDefault="000D5249" w:rsidP="000D5249">
      <w:pPr>
        <w:pStyle w:val="Prrafodelista"/>
        <w:spacing w:after="80" w:line="240" w:lineRule="auto"/>
        <w:ind w:left="431"/>
        <w:jc w:val="both"/>
        <w:rPr>
          <w:rFonts w:ascii="Century Gothic" w:hAnsi="Century Gothic" w:cs="Arial"/>
          <w:sz w:val="24"/>
          <w:szCs w:val="24"/>
        </w:rPr>
      </w:pPr>
    </w:p>
    <w:p w14:paraId="2F1BD948" w14:textId="2F4BCD2B" w:rsidR="000D5249" w:rsidRPr="00C349B4" w:rsidRDefault="00C22AA9" w:rsidP="000D524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 xml:space="preserve">Hacemos uso de la </w:t>
      </w:r>
      <w:r w:rsidR="000D5249" w:rsidRPr="00C349B4">
        <w:rPr>
          <w:rFonts w:ascii="Century Gothic" w:hAnsi="Century Gothic" w:cs="Arial"/>
          <w:sz w:val="24"/>
          <w:szCs w:val="24"/>
        </w:rPr>
        <w:t>más</w:t>
      </w:r>
      <w:r w:rsidRPr="00C349B4">
        <w:rPr>
          <w:rFonts w:ascii="Century Gothic" w:hAnsi="Century Gothic" w:cs="Arial"/>
          <w:sz w:val="24"/>
          <w:szCs w:val="24"/>
        </w:rPr>
        <w:t xml:space="preserve"> alta tecnología al momento de trabajar con rodillos especializados para las superficies a trabajar, </w:t>
      </w:r>
      <w:r w:rsidR="000D5249" w:rsidRPr="00C349B4">
        <w:rPr>
          <w:rFonts w:ascii="Century Gothic" w:hAnsi="Century Gothic" w:cs="Arial"/>
          <w:sz w:val="24"/>
          <w:szCs w:val="24"/>
        </w:rPr>
        <w:t xml:space="preserve">equipos de altura de la más alta gama en seguridad, equipos especializados como </w:t>
      </w:r>
      <w:proofErr w:type="spellStart"/>
      <w:r w:rsidR="000D5249" w:rsidRPr="00C349B4">
        <w:rPr>
          <w:rFonts w:ascii="Century Gothic" w:hAnsi="Century Gothic" w:cs="Arial"/>
          <w:sz w:val="24"/>
          <w:szCs w:val="24"/>
        </w:rPr>
        <w:t>Airless</w:t>
      </w:r>
      <w:proofErr w:type="spellEnd"/>
      <w:r w:rsidR="000D5249" w:rsidRPr="00C349B4">
        <w:rPr>
          <w:rFonts w:ascii="Century Gothic" w:hAnsi="Century Gothic" w:cs="Arial"/>
          <w:sz w:val="24"/>
          <w:szCs w:val="24"/>
        </w:rPr>
        <w:t xml:space="preserve"> e </w:t>
      </w:r>
      <w:proofErr w:type="spellStart"/>
      <w:r w:rsidR="000D5249" w:rsidRPr="00C349B4">
        <w:rPr>
          <w:rFonts w:ascii="Century Gothic" w:hAnsi="Century Gothic" w:cs="Arial"/>
          <w:sz w:val="24"/>
          <w:szCs w:val="24"/>
        </w:rPr>
        <w:t>hidrolavadora</w:t>
      </w:r>
      <w:proofErr w:type="spellEnd"/>
      <w:r w:rsidR="000D5249" w:rsidRPr="00C349B4">
        <w:rPr>
          <w:rFonts w:ascii="Century Gothic" w:hAnsi="Century Gothic" w:cs="Arial"/>
          <w:sz w:val="24"/>
          <w:szCs w:val="24"/>
        </w:rPr>
        <w:t xml:space="preserve"> de alta gama para asegurar los acabados, tomas e informes con dron, etc.</w:t>
      </w:r>
    </w:p>
    <w:p w14:paraId="58617D96" w14:textId="77777777" w:rsidR="000D5249" w:rsidRPr="00C349B4" w:rsidRDefault="000D5249" w:rsidP="000D5249">
      <w:pPr>
        <w:pStyle w:val="Prrafodelista"/>
        <w:spacing w:after="80" w:line="240" w:lineRule="auto"/>
        <w:ind w:left="432"/>
        <w:jc w:val="both"/>
        <w:rPr>
          <w:rFonts w:ascii="Century Gothic" w:hAnsi="Century Gothic" w:cs="Arial"/>
          <w:sz w:val="24"/>
          <w:szCs w:val="24"/>
        </w:rPr>
      </w:pPr>
    </w:p>
    <w:p w14:paraId="3D5DA4F2" w14:textId="66A039E7" w:rsidR="000D5249" w:rsidRPr="00C349B4" w:rsidRDefault="000D5249" w:rsidP="000D524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>Brindamos un acompañamiento durante la obra, somos parte de tu equipo.</w:t>
      </w:r>
    </w:p>
    <w:p w14:paraId="6FAB5557" w14:textId="77777777" w:rsidR="000D5249" w:rsidRPr="00C349B4" w:rsidRDefault="000D5249" w:rsidP="000D5249">
      <w:pPr>
        <w:pStyle w:val="Prrafodelista"/>
        <w:spacing w:after="80" w:line="240" w:lineRule="auto"/>
        <w:ind w:left="432"/>
        <w:jc w:val="both"/>
        <w:rPr>
          <w:rFonts w:ascii="Century Gothic" w:hAnsi="Century Gothic" w:cs="Arial"/>
          <w:sz w:val="24"/>
          <w:szCs w:val="24"/>
        </w:rPr>
      </w:pPr>
    </w:p>
    <w:p w14:paraId="61F1E776" w14:textId="098E91DE" w:rsidR="00365C80" w:rsidRPr="00C349B4" w:rsidRDefault="000D5249" w:rsidP="00365C80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>Hacemos uso de los productos de la manera adecuada para asegurar resultados impecables.</w:t>
      </w:r>
    </w:p>
    <w:p w14:paraId="284900A9" w14:textId="77777777" w:rsidR="00365C80" w:rsidRPr="00C349B4" w:rsidRDefault="00365C80" w:rsidP="00365C80">
      <w:pPr>
        <w:pStyle w:val="Prrafodelista"/>
        <w:rPr>
          <w:rFonts w:ascii="Century Gothic" w:hAnsi="Century Gothic" w:cs="Arial"/>
          <w:sz w:val="24"/>
          <w:szCs w:val="24"/>
        </w:rPr>
      </w:pPr>
    </w:p>
    <w:p w14:paraId="297C9611" w14:textId="5F99225D" w:rsidR="00EE30E6" w:rsidRDefault="00365C80" w:rsidP="00F12B76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b/>
          <w:bCs/>
          <w:sz w:val="24"/>
          <w:szCs w:val="24"/>
        </w:rPr>
      </w:pPr>
      <w:r w:rsidRPr="00C349B4">
        <w:rPr>
          <w:rFonts w:ascii="Century Gothic" w:hAnsi="Century Gothic" w:cs="Arial"/>
          <w:b/>
          <w:bCs/>
          <w:sz w:val="24"/>
          <w:szCs w:val="24"/>
        </w:rPr>
        <w:t>Realizamos contratación directa</w:t>
      </w:r>
    </w:p>
    <w:p w14:paraId="6C9D99AB" w14:textId="77777777" w:rsidR="00F12B76" w:rsidRPr="00F12B76" w:rsidRDefault="00F12B76" w:rsidP="00F12B76">
      <w:pPr>
        <w:spacing w:after="80" w:line="240" w:lineRule="auto"/>
        <w:jc w:val="both"/>
        <w:rPr>
          <w:rFonts w:ascii="Century Gothic" w:hAnsi="Century Gothic" w:cs="Arial"/>
          <w:b/>
          <w:bCs/>
          <w:sz w:val="24"/>
          <w:szCs w:val="24"/>
        </w:rPr>
      </w:pPr>
    </w:p>
    <w:p w14:paraId="3AD1B4F6" w14:textId="248BC180" w:rsidR="00EE30E6" w:rsidRDefault="003C40F0" w:rsidP="00EE30E6">
      <w:pPr>
        <w:spacing w:before="60" w:after="100" w:afterAutospacing="1" w:line="240" w:lineRule="auto"/>
        <w:ind w:left="720"/>
        <w:rPr>
          <w:rFonts w:ascii="Century Gothic" w:hAnsi="Century Gothic" w:cs="Arial"/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08B2079" wp14:editId="0D9E483A">
            <wp:simplePos x="0" y="0"/>
            <wp:positionH relativeFrom="column">
              <wp:posOffset>-448945</wp:posOffset>
            </wp:positionH>
            <wp:positionV relativeFrom="paragraph">
              <wp:posOffset>264432</wp:posOffset>
            </wp:positionV>
            <wp:extent cx="6661150" cy="3004185"/>
            <wp:effectExtent l="0" t="0" r="6350" b="5715"/>
            <wp:wrapTopAndBottom/>
            <wp:docPr id="1030738133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265C9C8B-8C66-802F-91B7-BF72C6FB3B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265C9C8B-8C66-802F-91B7-BF72C6FB3B8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3004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444CD4" w14:textId="2328DD24" w:rsidR="008272F2" w:rsidRPr="00EE30E6" w:rsidRDefault="008272F2" w:rsidP="00EE30E6">
      <w:pPr>
        <w:spacing w:before="60" w:after="100" w:afterAutospacing="1" w:line="240" w:lineRule="auto"/>
        <w:ind w:left="720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</w:p>
    <w:p w14:paraId="02B78086" w14:textId="4CFA96D5" w:rsidR="00EE30E6" w:rsidRDefault="00EE0D21" w:rsidP="00532BEF">
      <w:pPr>
        <w:spacing w:before="60" w:after="100" w:afterAutospacing="1" w:line="240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VALOR TOTAL: </w:t>
      </w:r>
      <w:r w:rsidR="00F12B76" w:rsidRPr="00F12B76">
        <w:rPr>
          <w:rFonts w:ascii="Century Gothic" w:hAnsi="Century Gothic"/>
        </w:rPr>
        <w:t xml:space="preserve">$ </w:t>
      </w:r>
      <w:r w:rsidR="003C40F0">
        <w:rPr>
          <w:rFonts w:ascii="Century Gothic" w:hAnsi="Century Gothic"/>
        </w:rPr>
        <w:t>1.78</w:t>
      </w:r>
      <w:r w:rsidR="008272F2">
        <w:rPr>
          <w:rFonts w:ascii="Century Gothic" w:hAnsi="Century Gothic"/>
        </w:rPr>
        <w:t>0.000</w:t>
      </w:r>
    </w:p>
    <w:p w14:paraId="37AC25E9" w14:textId="77777777" w:rsidR="00F12B76" w:rsidRPr="00532BEF" w:rsidRDefault="00F12B76" w:rsidP="00532BEF">
      <w:pPr>
        <w:spacing w:before="60" w:after="100" w:afterAutospacing="1" w:line="240" w:lineRule="auto"/>
        <w:rPr>
          <w:rFonts w:ascii="Century Gothic" w:hAnsi="Century Gothic"/>
        </w:rPr>
      </w:pPr>
    </w:p>
    <w:p w14:paraId="159C6A79" w14:textId="77D9C054" w:rsidR="00B145D7" w:rsidRPr="00EE0D21" w:rsidRDefault="001F586E" w:rsidP="00A3380A">
      <w:pPr>
        <w:spacing w:before="100" w:beforeAutospacing="1" w:after="100" w:afterAutospacing="1" w:line="240" w:lineRule="auto"/>
        <w:rPr>
          <w:rFonts w:ascii="Century Gothic" w:hAnsi="Century Gothic"/>
        </w:rPr>
      </w:pPr>
      <w:r w:rsidRPr="00C349B4">
        <w:rPr>
          <w:rFonts w:ascii="Century Gothic" w:hAnsi="Century Gothic"/>
        </w:rPr>
        <w:t>LOS PRODUCTOS SON 100% GARANTIZADOS Y SU COMPRA SE HARA EN LOS ALMACENES FERREINOX O EL ARQUITECTO.</w:t>
      </w:r>
    </w:p>
    <w:p w14:paraId="296A858B" w14:textId="77777777" w:rsidR="006B74E5" w:rsidRDefault="006B74E5" w:rsidP="006B74E5">
      <w:pPr>
        <w:pStyle w:val="Default"/>
        <w:ind w:left="720"/>
        <w:rPr>
          <w:rFonts w:ascii="Century Gothic" w:hAnsi="Century Gothic"/>
          <w:color w:val="auto"/>
        </w:rPr>
      </w:pPr>
    </w:p>
    <w:p w14:paraId="5ABEF9B8" w14:textId="77777777" w:rsidR="00FA279B" w:rsidRPr="006B74E5" w:rsidRDefault="00FA279B" w:rsidP="006B74E5">
      <w:pPr>
        <w:pStyle w:val="Default"/>
        <w:ind w:left="720"/>
        <w:rPr>
          <w:rFonts w:ascii="Century Gothic" w:hAnsi="Century Gothic"/>
          <w:color w:val="auto"/>
        </w:rPr>
      </w:pPr>
    </w:p>
    <w:p w14:paraId="6DCDE8D3" w14:textId="52106A9A" w:rsidR="00EE0D21" w:rsidRPr="008272F2" w:rsidRDefault="00EE0D21" w:rsidP="00144727">
      <w:pPr>
        <w:pStyle w:val="Default"/>
        <w:numPr>
          <w:ilvl w:val="0"/>
          <w:numId w:val="4"/>
        </w:numPr>
        <w:rPr>
          <w:rFonts w:ascii="Century Gothic" w:hAnsi="Century Gothic"/>
          <w:color w:val="auto"/>
        </w:rPr>
      </w:pPr>
      <w:r w:rsidRPr="00C349B4">
        <w:rPr>
          <w:rFonts w:ascii="Century Gothic" w:hAnsi="Century Gothic"/>
          <w:b/>
          <w:color w:val="auto"/>
        </w:rPr>
        <w:t>TIEMPO</w:t>
      </w:r>
      <w:r w:rsidRPr="00C349B4">
        <w:rPr>
          <w:rFonts w:ascii="Century Gothic" w:hAnsi="Century Gothic"/>
          <w:b/>
          <w:bCs/>
          <w:color w:val="auto"/>
        </w:rPr>
        <w:t xml:space="preserve"> DE ENTREGA</w:t>
      </w:r>
      <w:r w:rsidRPr="00C349B4">
        <w:rPr>
          <w:rFonts w:ascii="Century Gothic" w:hAnsi="Century Gothic"/>
          <w:b/>
          <w:bCs/>
          <w:i/>
          <w:iCs/>
          <w:color w:val="auto"/>
        </w:rPr>
        <w:t xml:space="preserve">: </w:t>
      </w:r>
      <w:r w:rsidR="003C40F0">
        <w:rPr>
          <w:rFonts w:ascii="Century Gothic" w:hAnsi="Century Gothic"/>
          <w:bCs/>
          <w:iCs/>
          <w:color w:val="auto"/>
        </w:rPr>
        <w:t>5</w:t>
      </w:r>
      <w:r>
        <w:rPr>
          <w:rFonts w:ascii="Century Gothic" w:hAnsi="Century Gothic"/>
          <w:bCs/>
          <w:iCs/>
          <w:color w:val="auto"/>
        </w:rPr>
        <w:t xml:space="preserve"> </w:t>
      </w:r>
      <w:r w:rsidRPr="00C349B4">
        <w:rPr>
          <w:rFonts w:ascii="Century Gothic" w:hAnsi="Century Gothic"/>
          <w:iCs/>
          <w:color w:val="auto"/>
        </w:rPr>
        <w:t xml:space="preserve">días </w:t>
      </w:r>
      <w:r w:rsidR="00AB4BC5">
        <w:rPr>
          <w:rFonts w:ascii="Century Gothic" w:hAnsi="Century Gothic"/>
          <w:iCs/>
          <w:color w:val="auto"/>
        </w:rPr>
        <w:t>hábiles</w:t>
      </w:r>
    </w:p>
    <w:p w14:paraId="5EBB65D4" w14:textId="77777777" w:rsidR="008272F2" w:rsidRPr="00144727" w:rsidRDefault="008272F2" w:rsidP="008272F2">
      <w:pPr>
        <w:pStyle w:val="Default"/>
        <w:ind w:left="720"/>
        <w:rPr>
          <w:rFonts w:ascii="Century Gothic" w:hAnsi="Century Gothic"/>
          <w:color w:val="auto"/>
        </w:rPr>
      </w:pPr>
    </w:p>
    <w:p w14:paraId="5F41B3CA" w14:textId="7A4B1869" w:rsidR="001F586E" w:rsidRPr="00C349B4" w:rsidRDefault="001F586E" w:rsidP="00C349B4">
      <w:pPr>
        <w:pStyle w:val="Default"/>
        <w:rPr>
          <w:rFonts w:ascii="Century Gothic" w:hAnsi="Century Gothic"/>
          <w:b/>
          <w:color w:val="auto"/>
        </w:rPr>
      </w:pPr>
    </w:p>
    <w:p w14:paraId="3BDC2A70" w14:textId="3C8250CC" w:rsidR="001F586E" w:rsidRPr="003E2AEA" w:rsidRDefault="001F586E" w:rsidP="001F586E">
      <w:pPr>
        <w:pStyle w:val="Default"/>
        <w:numPr>
          <w:ilvl w:val="0"/>
          <w:numId w:val="4"/>
        </w:numPr>
        <w:rPr>
          <w:rFonts w:ascii="Century Gothic" w:hAnsi="Century Gothic"/>
          <w:color w:val="auto"/>
        </w:rPr>
      </w:pPr>
      <w:r w:rsidRPr="00C349B4">
        <w:rPr>
          <w:rFonts w:ascii="Century Gothic" w:hAnsi="Century Gothic"/>
          <w:b/>
          <w:bCs/>
          <w:color w:val="auto"/>
        </w:rPr>
        <w:t>FORMA DE PAGO</w:t>
      </w:r>
      <w:r w:rsidRPr="00C349B4">
        <w:rPr>
          <w:rFonts w:ascii="Century Gothic" w:hAnsi="Century Gothic"/>
          <w:b/>
          <w:bCs/>
          <w:i/>
          <w:iCs/>
          <w:color w:val="auto"/>
        </w:rPr>
        <w:t xml:space="preserve">: </w:t>
      </w:r>
      <w:r w:rsidR="008B0415" w:rsidRPr="00C349B4">
        <w:rPr>
          <w:rFonts w:ascii="Century Gothic" w:hAnsi="Century Gothic"/>
          <w:b/>
          <w:bCs/>
          <w:i/>
          <w:iCs/>
          <w:color w:val="auto"/>
        </w:rPr>
        <w:t xml:space="preserve"> </w:t>
      </w:r>
    </w:p>
    <w:p w14:paraId="2535E2DF" w14:textId="77777777" w:rsidR="003E2AEA" w:rsidRPr="00144727" w:rsidRDefault="003E2AEA" w:rsidP="003E2AEA">
      <w:pPr>
        <w:pStyle w:val="Default"/>
        <w:rPr>
          <w:rFonts w:ascii="Century Gothic" w:hAnsi="Century Gothic"/>
          <w:color w:val="auto"/>
        </w:rPr>
      </w:pPr>
    </w:p>
    <w:p w14:paraId="4EB3D397" w14:textId="2F730CF0" w:rsidR="00EE30E6" w:rsidRDefault="008272F2" w:rsidP="008272F2">
      <w:pPr>
        <w:pStyle w:val="Default"/>
        <w:ind w:left="720"/>
        <w:rPr>
          <w:rFonts w:ascii="Century Gothic" w:hAnsi="Century Gothic"/>
          <w:color w:val="auto"/>
        </w:rPr>
      </w:pPr>
      <w:r>
        <w:rPr>
          <w:rFonts w:ascii="Century Gothic" w:hAnsi="Century Gothic"/>
          <w:color w:val="auto"/>
        </w:rPr>
        <w:t>50</w:t>
      </w:r>
      <w:r w:rsidR="001F586E" w:rsidRPr="00C349B4">
        <w:rPr>
          <w:rFonts w:ascii="Century Gothic" w:hAnsi="Century Gothic"/>
          <w:color w:val="auto"/>
        </w:rPr>
        <w:t xml:space="preserve"> % del valor total</w:t>
      </w:r>
      <w:r w:rsidR="00EA5BCC">
        <w:rPr>
          <w:rFonts w:ascii="Century Gothic" w:hAnsi="Century Gothic"/>
          <w:color w:val="auto"/>
        </w:rPr>
        <w:t xml:space="preserve"> como anticipo</w:t>
      </w:r>
    </w:p>
    <w:p w14:paraId="31DFDE7A" w14:textId="221356D7" w:rsidR="008811D1" w:rsidRDefault="008272F2" w:rsidP="00144727">
      <w:pPr>
        <w:pStyle w:val="Default"/>
        <w:ind w:left="720"/>
        <w:rPr>
          <w:rFonts w:ascii="Century Gothic" w:hAnsi="Century Gothic"/>
          <w:color w:val="auto"/>
        </w:rPr>
      </w:pPr>
      <w:r>
        <w:rPr>
          <w:rFonts w:ascii="Century Gothic" w:hAnsi="Century Gothic"/>
          <w:color w:val="auto"/>
        </w:rPr>
        <w:t>5</w:t>
      </w:r>
      <w:r w:rsidR="00AB4BC5">
        <w:rPr>
          <w:rFonts w:ascii="Century Gothic" w:hAnsi="Century Gothic"/>
          <w:color w:val="auto"/>
        </w:rPr>
        <w:t>0</w:t>
      </w:r>
      <w:r w:rsidR="001F586E" w:rsidRPr="00C349B4">
        <w:rPr>
          <w:rFonts w:ascii="Century Gothic" w:hAnsi="Century Gothic"/>
          <w:color w:val="auto"/>
        </w:rPr>
        <w:t>% A LA ENTREGA DE LA OBRA</w:t>
      </w:r>
    </w:p>
    <w:p w14:paraId="5FC95F04" w14:textId="77777777" w:rsidR="003E2AEA" w:rsidRDefault="003E2AEA" w:rsidP="00FA279B">
      <w:pPr>
        <w:pStyle w:val="Default"/>
        <w:rPr>
          <w:rFonts w:ascii="Century Gothic" w:hAnsi="Century Gothic"/>
          <w:color w:val="auto"/>
        </w:rPr>
      </w:pPr>
    </w:p>
    <w:p w14:paraId="30480DB2" w14:textId="77777777" w:rsidR="008272F2" w:rsidRDefault="008272F2" w:rsidP="00FA279B">
      <w:pPr>
        <w:pStyle w:val="Default"/>
        <w:rPr>
          <w:rFonts w:ascii="Century Gothic" w:hAnsi="Century Gothic"/>
          <w:color w:val="auto"/>
        </w:rPr>
      </w:pPr>
    </w:p>
    <w:p w14:paraId="22F59043" w14:textId="77777777" w:rsidR="008272F2" w:rsidRDefault="008272F2" w:rsidP="00FA279B">
      <w:pPr>
        <w:pStyle w:val="Default"/>
        <w:rPr>
          <w:rFonts w:ascii="Century Gothic" w:hAnsi="Century Gothic"/>
          <w:color w:val="auto"/>
        </w:rPr>
      </w:pPr>
    </w:p>
    <w:p w14:paraId="03E7F694" w14:textId="77777777" w:rsidR="008272F2" w:rsidRDefault="008272F2" w:rsidP="00FA279B">
      <w:pPr>
        <w:pStyle w:val="Default"/>
        <w:rPr>
          <w:rFonts w:ascii="Century Gothic" w:hAnsi="Century Gothic"/>
          <w:color w:val="auto"/>
        </w:rPr>
      </w:pPr>
    </w:p>
    <w:p w14:paraId="023BE44D" w14:textId="77777777" w:rsidR="008272F2" w:rsidRDefault="008272F2" w:rsidP="00FA279B">
      <w:pPr>
        <w:pStyle w:val="Default"/>
        <w:rPr>
          <w:rFonts w:ascii="Century Gothic" w:hAnsi="Century Gothic"/>
          <w:color w:val="auto"/>
        </w:rPr>
      </w:pPr>
    </w:p>
    <w:p w14:paraId="1E4ED1BC" w14:textId="77777777" w:rsidR="008272F2" w:rsidRDefault="008272F2" w:rsidP="00FA279B">
      <w:pPr>
        <w:pStyle w:val="Default"/>
        <w:rPr>
          <w:rFonts w:ascii="Century Gothic" w:hAnsi="Century Gothic"/>
          <w:color w:val="auto"/>
        </w:rPr>
      </w:pPr>
    </w:p>
    <w:p w14:paraId="73625776" w14:textId="77777777" w:rsidR="003C40F0" w:rsidRDefault="003C40F0" w:rsidP="00FA279B">
      <w:pPr>
        <w:pStyle w:val="Default"/>
        <w:rPr>
          <w:rFonts w:ascii="Century Gothic" w:hAnsi="Century Gothic"/>
          <w:color w:val="auto"/>
        </w:rPr>
      </w:pPr>
    </w:p>
    <w:p w14:paraId="34619256" w14:textId="77777777" w:rsidR="003E2AEA" w:rsidRDefault="003E2AEA" w:rsidP="00144727">
      <w:pPr>
        <w:pStyle w:val="Default"/>
        <w:ind w:left="720"/>
        <w:rPr>
          <w:rFonts w:ascii="Century Gothic" w:hAnsi="Century Gothic"/>
          <w:color w:val="auto"/>
        </w:rPr>
      </w:pPr>
    </w:p>
    <w:p w14:paraId="58FD8EEB" w14:textId="77777777" w:rsidR="003E2AEA" w:rsidRPr="00144727" w:rsidRDefault="003E2AEA" w:rsidP="00144727">
      <w:pPr>
        <w:pStyle w:val="Default"/>
        <w:ind w:left="720"/>
        <w:rPr>
          <w:rFonts w:ascii="Century Gothic" w:hAnsi="Century Gothic"/>
          <w:color w:val="auto"/>
        </w:rPr>
      </w:pPr>
    </w:p>
    <w:p w14:paraId="77F51224" w14:textId="07642C13" w:rsidR="001F586E" w:rsidRPr="00C349B4" w:rsidRDefault="001F586E" w:rsidP="001F586E">
      <w:pPr>
        <w:ind w:left="360"/>
        <w:jc w:val="both"/>
        <w:rPr>
          <w:rFonts w:ascii="Century Gothic" w:hAnsi="Century Gothic" w:cs="Arial"/>
          <w:b/>
          <w:bCs/>
          <w:iCs/>
          <w:sz w:val="24"/>
          <w:szCs w:val="24"/>
        </w:rPr>
      </w:pPr>
      <w:r w:rsidRPr="00C349B4">
        <w:rPr>
          <w:rFonts w:ascii="Century Gothic" w:hAnsi="Century Gothic" w:cs="Arial"/>
          <w:b/>
          <w:bCs/>
          <w:iCs/>
          <w:sz w:val="24"/>
          <w:szCs w:val="24"/>
        </w:rPr>
        <w:t>EL CONTRATANTE SUMINISTRA:</w:t>
      </w:r>
    </w:p>
    <w:p w14:paraId="0FC5D728" w14:textId="77777777" w:rsidR="001F586E" w:rsidRPr="00C349B4" w:rsidRDefault="001F586E" w:rsidP="001F586E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ascii="Century Gothic" w:hAnsi="Century Gothic" w:cs="Arial"/>
          <w:iCs/>
          <w:sz w:val="24"/>
          <w:szCs w:val="24"/>
        </w:rPr>
      </w:pPr>
      <w:r w:rsidRPr="00C349B4">
        <w:rPr>
          <w:rFonts w:ascii="Century Gothic" w:hAnsi="Century Gothic" w:cs="Arial"/>
          <w:iCs/>
          <w:sz w:val="24"/>
          <w:szCs w:val="24"/>
        </w:rPr>
        <w:t>Suministro de energía y facilidad de instalaciones eléctricas para tomar energía a 110v.</w:t>
      </w:r>
    </w:p>
    <w:p w14:paraId="33DBD88C" w14:textId="77777777" w:rsidR="001F586E" w:rsidRPr="00C349B4" w:rsidRDefault="001F586E" w:rsidP="001F586E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Cs/>
          <w:sz w:val="24"/>
          <w:szCs w:val="24"/>
        </w:rPr>
      </w:pPr>
    </w:p>
    <w:p w14:paraId="1E300BDE" w14:textId="5DAC1C77" w:rsidR="001F586E" w:rsidRPr="00C349B4" w:rsidRDefault="001F586E" w:rsidP="008811D1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ascii="Century Gothic" w:hAnsi="Century Gothic" w:cs="Arial"/>
          <w:iCs/>
          <w:sz w:val="24"/>
          <w:szCs w:val="24"/>
        </w:rPr>
      </w:pPr>
      <w:r w:rsidRPr="00C349B4">
        <w:rPr>
          <w:rFonts w:ascii="Century Gothic" w:hAnsi="Century Gothic" w:cs="Arial"/>
          <w:iCs/>
          <w:sz w:val="24"/>
          <w:szCs w:val="24"/>
        </w:rPr>
        <w:t>Un lugar seguro y apropiado para guardar herramientas, equipos y materiales</w:t>
      </w:r>
    </w:p>
    <w:p w14:paraId="31467773" w14:textId="77777777" w:rsidR="001F586E" w:rsidRDefault="001F586E" w:rsidP="001F586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</w:p>
    <w:p w14:paraId="27201061" w14:textId="77777777" w:rsidR="00367070" w:rsidRPr="00C349B4" w:rsidRDefault="00367070" w:rsidP="001F586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</w:p>
    <w:p w14:paraId="6859BF96" w14:textId="3F099A87" w:rsidR="001F586E" w:rsidRDefault="001F586E" w:rsidP="0014472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Cs/>
          <w:sz w:val="24"/>
          <w:szCs w:val="24"/>
        </w:rPr>
      </w:pPr>
      <w:r w:rsidRPr="00C349B4">
        <w:rPr>
          <w:rFonts w:ascii="Century Gothic" w:hAnsi="Century Gothic" w:cs="Arial"/>
          <w:iCs/>
          <w:sz w:val="24"/>
          <w:szCs w:val="24"/>
        </w:rPr>
        <w:t>Gracias por su atención y estamos en espera de poderles servir y cumplir con sus expectativas.</w:t>
      </w:r>
    </w:p>
    <w:p w14:paraId="5CA5C3E8" w14:textId="77777777" w:rsidR="00144727" w:rsidRPr="00144727" w:rsidRDefault="00144727" w:rsidP="0014472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Cs/>
          <w:sz w:val="24"/>
          <w:szCs w:val="24"/>
        </w:rPr>
      </w:pPr>
    </w:p>
    <w:p w14:paraId="5E9B17FB" w14:textId="6E7471F1" w:rsidR="001F586E" w:rsidRDefault="001F586E" w:rsidP="00B145D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  <w:r w:rsidRPr="00C349B4">
        <w:rPr>
          <w:rFonts w:ascii="Century Gothic" w:hAnsi="Century Gothic" w:cs="Arial"/>
          <w:i/>
          <w:iCs/>
          <w:sz w:val="24"/>
          <w:szCs w:val="24"/>
        </w:rPr>
        <w:t>Atentamente,</w:t>
      </w:r>
    </w:p>
    <w:p w14:paraId="0E44433A" w14:textId="04442583" w:rsidR="00B145D7" w:rsidRPr="00B145D7" w:rsidRDefault="00B145D7" w:rsidP="00B145D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  <w:r w:rsidRPr="00C349B4">
        <w:rPr>
          <w:rFonts w:ascii="Century Gothic" w:hAnsi="Century Gothic"/>
          <w:noProof/>
          <w:sz w:val="24"/>
          <w:szCs w:val="24"/>
          <w:lang w:eastAsia="es-CO"/>
        </w:rPr>
        <w:drawing>
          <wp:anchor distT="0" distB="0" distL="114300" distR="114300" simplePos="0" relativeHeight="251659264" behindDoc="0" locked="0" layoutInCell="1" allowOverlap="1" wp14:anchorId="240634CD" wp14:editId="12FE9C0E">
            <wp:simplePos x="0" y="0"/>
            <wp:positionH relativeFrom="column">
              <wp:posOffset>400685</wp:posOffset>
            </wp:positionH>
            <wp:positionV relativeFrom="paragraph">
              <wp:posOffset>104775</wp:posOffset>
            </wp:positionV>
            <wp:extent cx="2242185" cy="589915"/>
            <wp:effectExtent l="0" t="0" r="5715" b="635"/>
            <wp:wrapTopAndBottom/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3D790" w14:textId="027F5275" w:rsidR="001F586E" w:rsidRPr="00C349B4" w:rsidRDefault="001F586E" w:rsidP="001F586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/>
          <w:i/>
          <w:iCs/>
          <w:sz w:val="24"/>
          <w:szCs w:val="24"/>
        </w:rPr>
      </w:pPr>
      <w:r w:rsidRPr="00C349B4">
        <w:rPr>
          <w:rFonts w:ascii="Century Gothic" w:hAnsi="Century Gothic" w:cs="Arial"/>
          <w:b/>
          <w:i/>
          <w:iCs/>
          <w:sz w:val="24"/>
          <w:szCs w:val="24"/>
        </w:rPr>
        <w:t>RENSO MONTOYA</w:t>
      </w:r>
    </w:p>
    <w:p w14:paraId="6BA1B847" w14:textId="1E4016A9" w:rsidR="001F586E" w:rsidRPr="00C349B4" w:rsidRDefault="001F586E" w:rsidP="001F586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  <w:r w:rsidRPr="00C349B4">
        <w:rPr>
          <w:rFonts w:ascii="Century Gothic" w:hAnsi="Century Gothic" w:cs="Arial"/>
          <w:i/>
          <w:iCs/>
          <w:sz w:val="24"/>
          <w:szCs w:val="24"/>
        </w:rPr>
        <w:t>GERENTE FRESH HOUSE</w:t>
      </w:r>
    </w:p>
    <w:p w14:paraId="1AEF8083" w14:textId="2ECCE1E4" w:rsidR="001F586E" w:rsidRPr="00C349B4" w:rsidRDefault="001F586E" w:rsidP="008811D1">
      <w:pPr>
        <w:pStyle w:val="Prrafodelista"/>
        <w:jc w:val="both"/>
        <w:rPr>
          <w:rFonts w:ascii="Century Gothic" w:hAnsi="Century Gothic" w:cs="Arial"/>
          <w:i/>
          <w:sz w:val="24"/>
          <w:szCs w:val="24"/>
        </w:rPr>
      </w:pPr>
      <w:r w:rsidRPr="00C349B4">
        <w:rPr>
          <w:rFonts w:ascii="Century Gothic" w:hAnsi="Century Gothic" w:cs="Arial"/>
          <w:i/>
          <w:iCs/>
          <w:sz w:val="24"/>
          <w:szCs w:val="24"/>
        </w:rPr>
        <w:t>3104617353</w:t>
      </w:r>
    </w:p>
    <w:sectPr w:rsidR="001F586E" w:rsidRPr="00C349B4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520D5" w14:textId="77777777" w:rsidR="00811B24" w:rsidRDefault="00811B24" w:rsidP="00C22AA9">
      <w:pPr>
        <w:spacing w:after="0" w:line="240" w:lineRule="auto"/>
      </w:pPr>
      <w:r>
        <w:separator/>
      </w:r>
    </w:p>
  </w:endnote>
  <w:endnote w:type="continuationSeparator" w:id="0">
    <w:p w14:paraId="2FCC6AA3" w14:textId="77777777" w:rsidR="00811B24" w:rsidRDefault="00811B24" w:rsidP="00C22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2D19" w14:textId="7E31AF46" w:rsidR="0088012F" w:rsidRDefault="0088012F">
    <w:pPr>
      <w:pStyle w:val="Piedepgina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CF6CFF4" wp14:editId="4737090A">
          <wp:simplePos x="0" y="0"/>
          <wp:positionH relativeFrom="margin">
            <wp:posOffset>2750820</wp:posOffset>
          </wp:positionH>
          <wp:positionV relativeFrom="paragraph">
            <wp:posOffset>-293370</wp:posOffset>
          </wp:positionV>
          <wp:extent cx="998220" cy="716306"/>
          <wp:effectExtent l="0" t="0" r="0" b="7620"/>
          <wp:wrapNone/>
          <wp:docPr id="844856741" name="Imagen 1" descr="Logo Pintuco-01 | Sociedad Colombiana de Ingenier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Pintuco-01 | Sociedad Colombiana de Ingenier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8220" cy="7163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09C09D97" wp14:editId="5993E382">
          <wp:simplePos x="0" y="0"/>
          <wp:positionH relativeFrom="margin">
            <wp:posOffset>3971925</wp:posOffset>
          </wp:positionH>
          <wp:positionV relativeFrom="paragraph">
            <wp:posOffset>-294005</wp:posOffset>
          </wp:positionV>
          <wp:extent cx="671969" cy="578069"/>
          <wp:effectExtent l="0" t="0" r="0" b="0"/>
          <wp:wrapNone/>
          <wp:docPr id="70810873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1969" cy="5780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07850845" wp14:editId="513849EC">
          <wp:simplePos x="0" y="0"/>
          <wp:positionH relativeFrom="column">
            <wp:posOffset>4787265</wp:posOffset>
          </wp:positionH>
          <wp:positionV relativeFrom="paragraph">
            <wp:posOffset>-290830</wp:posOffset>
          </wp:positionV>
          <wp:extent cx="1628775" cy="707750"/>
          <wp:effectExtent l="0" t="0" r="0" b="0"/>
          <wp:wrapNone/>
          <wp:docPr id="594876871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707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90F66" w14:textId="77777777" w:rsidR="00811B24" w:rsidRDefault="00811B24" w:rsidP="00C22AA9">
      <w:pPr>
        <w:spacing w:after="0" w:line="240" w:lineRule="auto"/>
      </w:pPr>
      <w:r>
        <w:separator/>
      </w:r>
    </w:p>
  </w:footnote>
  <w:footnote w:type="continuationSeparator" w:id="0">
    <w:p w14:paraId="1F3509DF" w14:textId="77777777" w:rsidR="00811B24" w:rsidRDefault="00811B24" w:rsidP="00C22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7206F" w14:textId="15C038E7" w:rsidR="00C22AA9" w:rsidRPr="00C22AA9" w:rsidRDefault="00C22AA9" w:rsidP="00144727">
    <w:pPr>
      <w:pStyle w:val="Encabezado"/>
      <w:jc w:val="center"/>
      <w:rPr>
        <w:rFonts w:ascii="Arial" w:hAnsi="Arial" w:cs="Arial"/>
        <w:b/>
        <w:bCs/>
        <w:sz w:val="24"/>
        <w:szCs w:val="24"/>
      </w:rPr>
    </w:pPr>
    <w:r w:rsidRPr="00C22AA9">
      <w:rPr>
        <w:rFonts w:ascii="Arial" w:hAnsi="Arial" w:cs="Arial"/>
        <w:b/>
        <w:bCs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00A559AD" wp14:editId="4006B751">
          <wp:simplePos x="0" y="0"/>
          <wp:positionH relativeFrom="column">
            <wp:posOffset>4169954</wp:posOffset>
          </wp:positionH>
          <wp:positionV relativeFrom="paragraph">
            <wp:posOffset>-87630</wp:posOffset>
          </wp:positionV>
          <wp:extent cx="2127782" cy="949960"/>
          <wp:effectExtent l="0" t="0" r="6350" b="2540"/>
          <wp:wrapNone/>
          <wp:docPr id="119973898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973898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7782" cy="949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22AA9">
      <w:rPr>
        <w:rFonts w:ascii="Arial" w:hAnsi="Arial" w:cs="Arial"/>
        <w:b/>
        <w:bCs/>
        <w:sz w:val="24"/>
        <w:szCs w:val="24"/>
      </w:rPr>
      <w:t>FRESH HOUSE</w:t>
    </w:r>
  </w:p>
  <w:p w14:paraId="708CA47E" w14:textId="5F6F3035" w:rsidR="00C22AA9" w:rsidRDefault="00C22AA9" w:rsidP="00C22AA9">
    <w:pPr>
      <w:pStyle w:val="Encabezado"/>
      <w:jc w:val="center"/>
      <w:rPr>
        <w:rFonts w:ascii="Arial" w:eastAsia="Arial" w:hAnsi="Arial" w:cs="Arial"/>
        <w:b/>
        <w:sz w:val="24"/>
        <w:szCs w:val="24"/>
      </w:rPr>
    </w:pPr>
    <w:r w:rsidRPr="00C22AA9">
      <w:rPr>
        <w:rFonts w:ascii="Arial" w:hAnsi="Arial" w:cs="Arial"/>
        <w:b/>
        <w:bCs/>
        <w:sz w:val="24"/>
        <w:szCs w:val="24"/>
      </w:rPr>
      <w:t>NIT.</w:t>
    </w:r>
    <w:r w:rsidRPr="00C22AA9">
      <w:rPr>
        <w:sz w:val="24"/>
        <w:szCs w:val="24"/>
      </w:rPr>
      <w:t xml:space="preserve"> </w:t>
    </w:r>
    <w:r w:rsidRPr="007844F3">
      <w:rPr>
        <w:rFonts w:ascii="Arial" w:eastAsia="Arial" w:hAnsi="Arial" w:cs="Arial"/>
        <w:b/>
        <w:sz w:val="24"/>
        <w:szCs w:val="24"/>
      </w:rPr>
      <w:t>901</w:t>
    </w:r>
    <w:r>
      <w:rPr>
        <w:rFonts w:ascii="Arial" w:eastAsia="Arial" w:hAnsi="Arial" w:cs="Arial"/>
        <w:b/>
        <w:sz w:val="24"/>
        <w:szCs w:val="24"/>
      </w:rPr>
      <w:t>.</w:t>
    </w:r>
    <w:r w:rsidRPr="007844F3">
      <w:rPr>
        <w:rFonts w:ascii="Arial" w:eastAsia="Arial" w:hAnsi="Arial" w:cs="Arial"/>
        <w:b/>
        <w:sz w:val="24"/>
        <w:szCs w:val="24"/>
      </w:rPr>
      <w:t>718</w:t>
    </w:r>
    <w:r>
      <w:rPr>
        <w:rFonts w:ascii="Arial" w:eastAsia="Arial" w:hAnsi="Arial" w:cs="Arial"/>
        <w:b/>
        <w:sz w:val="24"/>
        <w:szCs w:val="24"/>
      </w:rPr>
      <w:t>.</w:t>
    </w:r>
    <w:r w:rsidRPr="007844F3">
      <w:rPr>
        <w:rFonts w:ascii="Arial" w:eastAsia="Arial" w:hAnsi="Arial" w:cs="Arial"/>
        <w:b/>
        <w:sz w:val="24"/>
        <w:szCs w:val="24"/>
      </w:rPr>
      <w:t>258</w:t>
    </w:r>
    <w:r>
      <w:rPr>
        <w:rFonts w:ascii="Arial" w:eastAsia="Arial" w:hAnsi="Arial" w:cs="Arial"/>
        <w:b/>
        <w:sz w:val="24"/>
        <w:szCs w:val="24"/>
      </w:rPr>
      <w:t>-4</w:t>
    </w:r>
  </w:p>
  <w:p w14:paraId="37F6C71B" w14:textId="13A52726" w:rsidR="00C22AA9" w:rsidRPr="00C22AA9" w:rsidRDefault="00C22AA9" w:rsidP="00C22AA9">
    <w:pPr>
      <w:pStyle w:val="Encabezado"/>
      <w:jc w:val="center"/>
      <w:rPr>
        <w:rFonts w:ascii="Arial" w:hAnsi="Arial" w:cs="Arial"/>
        <w:b/>
        <w:bCs/>
        <w:color w:val="222222"/>
        <w:sz w:val="24"/>
        <w:szCs w:val="24"/>
        <w:shd w:val="clear" w:color="auto" w:fill="FFFFFF"/>
      </w:rPr>
    </w:pPr>
    <w:r w:rsidRPr="00C22AA9">
      <w:rPr>
        <w:rFonts w:ascii="Arial" w:hAnsi="Arial" w:cs="Arial"/>
        <w:b/>
        <w:bCs/>
        <w:color w:val="222222"/>
        <w:sz w:val="24"/>
        <w:szCs w:val="24"/>
        <w:shd w:val="clear" w:color="auto" w:fill="FFFFFF"/>
      </w:rPr>
      <w:t xml:space="preserve">Calle 3 Norte </w:t>
    </w:r>
    <w:proofErr w:type="spellStart"/>
    <w:r w:rsidRPr="00C22AA9">
      <w:rPr>
        <w:rFonts w:ascii="Arial" w:hAnsi="Arial" w:cs="Arial"/>
        <w:b/>
        <w:bCs/>
        <w:color w:val="222222"/>
        <w:sz w:val="24"/>
        <w:szCs w:val="24"/>
        <w:shd w:val="clear" w:color="auto" w:fill="FFFFFF"/>
      </w:rPr>
      <w:t>Cra</w:t>
    </w:r>
    <w:proofErr w:type="spellEnd"/>
    <w:r w:rsidRPr="00C22AA9">
      <w:rPr>
        <w:rFonts w:ascii="Arial" w:hAnsi="Arial" w:cs="Arial"/>
        <w:b/>
        <w:bCs/>
        <w:color w:val="222222"/>
        <w:sz w:val="24"/>
        <w:szCs w:val="24"/>
        <w:shd w:val="clear" w:color="auto" w:fill="FFFFFF"/>
      </w:rPr>
      <w:t xml:space="preserve"> 18-49 Local </w:t>
    </w:r>
    <w:r w:rsidR="00C349B4">
      <w:rPr>
        <w:rFonts w:ascii="Arial" w:hAnsi="Arial" w:cs="Arial"/>
        <w:b/>
        <w:bCs/>
        <w:color w:val="222222"/>
        <w:sz w:val="24"/>
        <w:szCs w:val="24"/>
        <w:shd w:val="clear" w:color="auto" w:fill="FFFFFF"/>
      </w:rPr>
      <w:t>2</w:t>
    </w:r>
  </w:p>
  <w:p w14:paraId="67AEA924" w14:textId="36DC23F2" w:rsidR="00C22AA9" w:rsidRPr="00C22AA9" w:rsidRDefault="00C22AA9" w:rsidP="00C22AA9">
    <w:pPr>
      <w:pStyle w:val="Encabezado"/>
      <w:jc w:val="center"/>
      <w:rPr>
        <w:rFonts w:ascii="Arial" w:hAnsi="Arial" w:cs="Arial"/>
        <w:b/>
        <w:bCs/>
        <w:sz w:val="28"/>
        <w:szCs w:val="28"/>
      </w:rPr>
    </w:pPr>
    <w:r w:rsidRPr="00C22AA9">
      <w:rPr>
        <w:rFonts w:ascii="Arial" w:hAnsi="Arial" w:cs="Arial"/>
        <w:b/>
        <w:bCs/>
        <w:color w:val="222222"/>
        <w:sz w:val="24"/>
        <w:szCs w:val="24"/>
        <w:shd w:val="clear" w:color="auto" w:fill="FFFFFF"/>
      </w:rPr>
      <w:t>Tel. 310 461 7353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04855"/>
    <w:multiLevelType w:val="multilevel"/>
    <w:tmpl w:val="5E98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" w15:restartNumberingAfterBreak="0">
    <w:nsid w:val="4BE72EEF"/>
    <w:multiLevelType w:val="hybridMultilevel"/>
    <w:tmpl w:val="69D0C2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num w:numId="1" w16cid:durableId="1018435457">
    <w:abstractNumId w:val="2"/>
  </w:num>
  <w:num w:numId="2" w16cid:durableId="1154183293">
    <w:abstractNumId w:val="3"/>
  </w:num>
  <w:num w:numId="3" w16cid:durableId="1211066230">
    <w:abstractNumId w:val="4"/>
  </w:num>
  <w:num w:numId="4" w16cid:durableId="1931157034">
    <w:abstractNumId w:val="0"/>
  </w:num>
  <w:num w:numId="5" w16cid:durableId="1293440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AA9"/>
    <w:rsid w:val="00005AFF"/>
    <w:rsid w:val="00011E3D"/>
    <w:rsid w:val="00031B8F"/>
    <w:rsid w:val="00032457"/>
    <w:rsid w:val="00041C5A"/>
    <w:rsid w:val="00055CBF"/>
    <w:rsid w:val="000673D7"/>
    <w:rsid w:val="00091720"/>
    <w:rsid w:val="000D5249"/>
    <w:rsid w:val="000F387A"/>
    <w:rsid w:val="0010329A"/>
    <w:rsid w:val="00106CD3"/>
    <w:rsid w:val="001074FA"/>
    <w:rsid w:val="00117E1B"/>
    <w:rsid w:val="00132EA7"/>
    <w:rsid w:val="00141A62"/>
    <w:rsid w:val="00144727"/>
    <w:rsid w:val="00157859"/>
    <w:rsid w:val="00185059"/>
    <w:rsid w:val="00191284"/>
    <w:rsid w:val="001A153C"/>
    <w:rsid w:val="001B0A01"/>
    <w:rsid w:val="001B4B02"/>
    <w:rsid w:val="001D5ADD"/>
    <w:rsid w:val="001F586E"/>
    <w:rsid w:val="001F64BC"/>
    <w:rsid w:val="0023668E"/>
    <w:rsid w:val="00251F85"/>
    <w:rsid w:val="00252CFA"/>
    <w:rsid w:val="002801C2"/>
    <w:rsid w:val="002F166F"/>
    <w:rsid w:val="00365C80"/>
    <w:rsid w:val="00367070"/>
    <w:rsid w:val="00394CCB"/>
    <w:rsid w:val="003C40F0"/>
    <w:rsid w:val="003D026C"/>
    <w:rsid w:val="003E2AEA"/>
    <w:rsid w:val="003F2D55"/>
    <w:rsid w:val="003F6AF0"/>
    <w:rsid w:val="00472B4A"/>
    <w:rsid w:val="004E140B"/>
    <w:rsid w:val="004F0580"/>
    <w:rsid w:val="00514388"/>
    <w:rsid w:val="00517F13"/>
    <w:rsid w:val="00520287"/>
    <w:rsid w:val="00521606"/>
    <w:rsid w:val="005278FF"/>
    <w:rsid w:val="00532BEF"/>
    <w:rsid w:val="00536BD9"/>
    <w:rsid w:val="005416B8"/>
    <w:rsid w:val="0055177F"/>
    <w:rsid w:val="00573595"/>
    <w:rsid w:val="005739B8"/>
    <w:rsid w:val="00593228"/>
    <w:rsid w:val="005B464A"/>
    <w:rsid w:val="005F35E2"/>
    <w:rsid w:val="005F4590"/>
    <w:rsid w:val="00632990"/>
    <w:rsid w:val="00653402"/>
    <w:rsid w:val="006A515C"/>
    <w:rsid w:val="006B171F"/>
    <w:rsid w:val="006B6B5C"/>
    <w:rsid w:val="006B74E5"/>
    <w:rsid w:val="006D7388"/>
    <w:rsid w:val="006E648D"/>
    <w:rsid w:val="00744FBC"/>
    <w:rsid w:val="0078618D"/>
    <w:rsid w:val="007D153A"/>
    <w:rsid w:val="00811B24"/>
    <w:rsid w:val="008272F2"/>
    <w:rsid w:val="008301A8"/>
    <w:rsid w:val="00834189"/>
    <w:rsid w:val="0088012F"/>
    <w:rsid w:val="008811D1"/>
    <w:rsid w:val="00884B22"/>
    <w:rsid w:val="008B0415"/>
    <w:rsid w:val="008D129B"/>
    <w:rsid w:val="008E4A16"/>
    <w:rsid w:val="009011AB"/>
    <w:rsid w:val="00943826"/>
    <w:rsid w:val="00983755"/>
    <w:rsid w:val="009E237A"/>
    <w:rsid w:val="00A01DC1"/>
    <w:rsid w:val="00A26E0A"/>
    <w:rsid w:val="00A3380A"/>
    <w:rsid w:val="00AB4BC5"/>
    <w:rsid w:val="00AD5FCE"/>
    <w:rsid w:val="00AF4AA6"/>
    <w:rsid w:val="00AF7A33"/>
    <w:rsid w:val="00B145D7"/>
    <w:rsid w:val="00B248DB"/>
    <w:rsid w:val="00B26573"/>
    <w:rsid w:val="00B60797"/>
    <w:rsid w:val="00B8460D"/>
    <w:rsid w:val="00B9273A"/>
    <w:rsid w:val="00BB7EF3"/>
    <w:rsid w:val="00BF4809"/>
    <w:rsid w:val="00C22AA9"/>
    <w:rsid w:val="00C349B4"/>
    <w:rsid w:val="00C70E3B"/>
    <w:rsid w:val="00CB1D4A"/>
    <w:rsid w:val="00D01132"/>
    <w:rsid w:val="00D30099"/>
    <w:rsid w:val="00D40C61"/>
    <w:rsid w:val="00D6065A"/>
    <w:rsid w:val="00D61DEF"/>
    <w:rsid w:val="00D82A06"/>
    <w:rsid w:val="00D97904"/>
    <w:rsid w:val="00DA1A03"/>
    <w:rsid w:val="00DC3060"/>
    <w:rsid w:val="00DC790B"/>
    <w:rsid w:val="00E03E4D"/>
    <w:rsid w:val="00E457E8"/>
    <w:rsid w:val="00EA546E"/>
    <w:rsid w:val="00EA5BCC"/>
    <w:rsid w:val="00EE0D21"/>
    <w:rsid w:val="00EE30E6"/>
    <w:rsid w:val="00EF2DF7"/>
    <w:rsid w:val="00EF6775"/>
    <w:rsid w:val="00F1065E"/>
    <w:rsid w:val="00F12B76"/>
    <w:rsid w:val="00F25DBF"/>
    <w:rsid w:val="00F621CA"/>
    <w:rsid w:val="00FA279B"/>
    <w:rsid w:val="00FE5BDA"/>
    <w:rsid w:val="00FF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2E0A10"/>
  <w15:chartTrackingRefBased/>
  <w15:docId w15:val="{CD1C2A00-A649-48B1-AEFD-245E8825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2AA9"/>
  </w:style>
  <w:style w:type="paragraph" w:styleId="Piedepgina">
    <w:name w:val="footer"/>
    <w:basedOn w:val="Normal"/>
    <w:link w:val="PiedepginaCar"/>
    <w:uiPriority w:val="99"/>
    <w:unhideWhenUsed/>
    <w:rsid w:val="00C22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2AA9"/>
  </w:style>
  <w:style w:type="character" w:customStyle="1" w:styleId="wdyuqq">
    <w:name w:val="wdyuqq"/>
    <w:basedOn w:val="Fuentedeprrafopredeter"/>
    <w:rsid w:val="00C22AA9"/>
  </w:style>
  <w:style w:type="paragraph" w:styleId="Prrafodelista">
    <w:name w:val="List Paragraph"/>
    <w:basedOn w:val="Normal"/>
    <w:uiPriority w:val="34"/>
    <w:qFormat/>
    <w:rsid w:val="00C22AA9"/>
    <w:pPr>
      <w:ind w:left="720"/>
      <w:contextualSpacing/>
    </w:pPr>
  </w:style>
  <w:style w:type="paragraph" w:customStyle="1" w:styleId="Default">
    <w:name w:val="Default"/>
    <w:rsid w:val="001F58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329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</dc:creator>
  <cp:keywords/>
  <dc:description/>
  <cp:lastModifiedBy>Andrés Felipe Montoya Osorio</cp:lastModifiedBy>
  <cp:revision>2</cp:revision>
  <cp:lastPrinted>2024-09-27T21:44:00Z</cp:lastPrinted>
  <dcterms:created xsi:type="dcterms:W3CDTF">2025-04-30T21:43:00Z</dcterms:created>
  <dcterms:modified xsi:type="dcterms:W3CDTF">2025-04-30T21:43:00Z</dcterms:modified>
</cp:coreProperties>
</file>