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A3E3" w14:textId="77777777" w:rsidR="00C22AA9" w:rsidRPr="00C349B4" w:rsidRDefault="00C22AA9">
      <w:pPr>
        <w:rPr>
          <w:rFonts w:ascii="Century Gothic" w:hAnsi="Century Gothic"/>
        </w:rPr>
      </w:pPr>
      <w:bookmarkStart w:id="0" w:name="_Hlk152330517"/>
      <w:bookmarkEnd w:id="0"/>
    </w:p>
    <w:p w14:paraId="741909AA" w14:textId="6ED77CDC" w:rsidR="00C22AA9" w:rsidRPr="00C349B4" w:rsidRDefault="00C22AA9">
      <w:pPr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Armenia, </w:t>
      </w:r>
      <w:r w:rsidR="00005AFF">
        <w:rPr>
          <w:rFonts w:ascii="Century Gothic" w:hAnsi="Century Gothic" w:cs="Arial"/>
          <w:sz w:val="24"/>
          <w:szCs w:val="24"/>
        </w:rPr>
        <w:t>abril 1</w:t>
      </w:r>
      <w:r w:rsidR="00EE30E6">
        <w:rPr>
          <w:rFonts w:ascii="Century Gothic" w:hAnsi="Century Gothic" w:cs="Arial"/>
          <w:sz w:val="24"/>
          <w:szCs w:val="24"/>
        </w:rPr>
        <w:t>5</w:t>
      </w:r>
      <w:r w:rsidRPr="00C349B4">
        <w:rPr>
          <w:rFonts w:ascii="Century Gothic" w:hAnsi="Century Gothic" w:cs="Arial"/>
          <w:sz w:val="24"/>
          <w:szCs w:val="24"/>
        </w:rPr>
        <w:t xml:space="preserve"> de 202</w:t>
      </w:r>
      <w:r w:rsidR="003E2AEA">
        <w:rPr>
          <w:rFonts w:ascii="Century Gothic" w:hAnsi="Century Gothic" w:cs="Arial"/>
          <w:sz w:val="24"/>
          <w:szCs w:val="24"/>
        </w:rPr>
        <w:t>4</w:t>
      </w:r>
    </w:p>
    <w:p w14:paraId="61D3B18A" w14:textId="1AC72D7F" w:rsidR="00C22AA9" w:rsidRDefault="00165EDB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Edificio Alto de Laureles</w:t>
      </w:r>
    </w:p>
    <w:p w14:paraId="596E8DDF" w14:textId="2AC85C90" w:rsidR="00CB1D4A" w:rsidRDefault="00F12B76">
      <w:pPr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>Att: Administración</w:t>
      </w:r>
    </w:p>
    <w:p w14:paraId="11C95B79" w14:textId="77777777" w:rsidR="00F12B76" w:rsidRPr="00C349B4" w:rsidRDefault="00F12B76">
      <w:pPr>
        <w:rPr>
          <w:rFonts w:ascii="Century Gothic" w:hAnsi="Century Gothic" w:cs="Arial"/>
          <w:sz w:val="24"/>
          <w:szCs w:val="24"/>
        </w:rPr>
      </w:pPr>
    </w:p>
    <w:p w14:paraId="2A72A542" w14:textId="23FADD13" w:rsidR="00C22AA9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Con más de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8 años de experiencia 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y más de </w:t>
      </w:r>
      <w:r w:rsidR="00632990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300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,000 metros cuadrados pintados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, Fresh House se ha posicionado como una empresa líder en el sector del mantenimiento de obra blanca en el Quindío.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Reconocida y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 xml:space="preserve"> 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recomendada por marcas de renombre como Pintuco y Sika</w:t>
      </w:r>
      <w:r w:rsidRPr="00C349B4">
        <w:rPr>
          <w:rStyle w:val="wdyuqq"/>
          <w:rFonts w:ascii="Century Gothic" w:hAnsi="Century Gothic" w:cs="Arial"/>
          <w:color w:val="000000"/>
          <w:sz w:val="24"/>
          <w:szCs w:val="24"/>
        </w:rPr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 xml:space="preserve"> descubre por qué somos la elección preferida en el Quindío.</w:t>
      </w:r>
    </w:p>
    <w:p w14:paraId="17EE37E0" w14:textId="77777777" w:rsidR="00514388" w:rsidRPr="00C349B4" w:rsidRDefault="00514388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</w:p>
    <w:p w14:paraId="772D54B5" w14:textId="77695C28" w:rsidR="00C22AA9" w:rsidRPr="00C349B4" w:rsidRDefault="00C22AA9" w:rsidP="00C22AA9">
      <w:pPr>
        <w:jc w:val="both"/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</w:pPr>
      <w:r w:rsidRPr="00C349B4">
        <w:rPr>
          <w:rStyle w:val="wdyuqq"/>
          <w:rFonts w:ascii="Century Gothic" w:hAnsi="Century Gothic" w:cs="Arial"/>
          <w:b/>
          <w:bCs/>
          <w:color w:val="000000"/>
          <w:sz w:val="24"/>
          <w:szCs w:val="24"/>
        </w:rPr>
        <w:t>¿Qué ofrecemos?</w:t>
      </w:r>
    </w:p>
    <w:p w14:paraId="70600BF0" w14:textId="561F69EF" w:rsidR="00C22AA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Realizamos un verdadero análisis al momento de cotizar y brindamos una solución real no solo a los problemas sino a los generadores de estos</w:t>
      </w:r>
      <w:r w:rsidR="000D5249" w:rsidRPr="00C349B4">
        <w:rPr>
          <w:rFonts w:ascii="Century Gothic" w:hAnsi="Century Gothic" w:cs="Arial"/>
          <w:sz w:val="24"/>
          <w:szCs w:val="24"/>
        </w:rPr>
        <w:t>.</w:t>
      </w:r>
    </w:p>
    <w:p w14:paraId="5C5551E2" w14:textId="77777777" w:rsidR="000D5249" w:rsidRPr="00C349B4" w:rsidRDefault="000D5249" w:rsidP="000D5249">
      <w:pPr>
        <w:pStyle w:val="Prrafodelista"/>
        <w:spacing w:after="80" w:line="240" w:lineRule="auto"/>
        <w:ind w:left="431"/>
        <w:jc w:val="both"/>
        <w:rPr>
          <w:rFonts w:ascii="Century Gothic" w:hAnsi="Century Gothic" w:cs="Arial"/>
          <w:sz w:val="24"/>
          <w:szCs w:val="24"/>
        </w:rPr>
      </w:pPr>
    </w:p>
    <w:p w14:paraId="2F1BD948" w14:textId="2F4BCD2B" w:rsidR="000D5249" w:rsidRPr="00C349B4" w:rsidRDefault="00C22AA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 xml:space="preserve">Hacemos uso de la </w:t>
      </w:r>
      <w:r w:rsidR="000D5249" w:rsidRPr="00C349B4">
        <w:rPr>
          <w:rFonts w:ascii="Century Gothic" w:hAnsi="Century Gothic" w:cs="Arial"/>
          <w:sz w:val="24"/>
          <w:szCs w:val="24"/>
        </w:rPr>
        <w:t>más</w:t>
      </w:r>
      <w:r w:rsidRPr="00C349B4">
        <w:rPr>
          <w:rFonts w:ascii="Century Gothic" w:hAnsi="Century Gothic" w:cs="Arial"/>
          <w:sz w:val="24"/>
          <w:szCs w:val="24"/>
        </w:rPr>
        <w:t xml:space="preserve"> alta tecnología al momento de trabajar con rodillos especializados para las superficies a trabajar, </w:t>
      </w:r>
      <w:r w:rsidR="000D5249" w:rsidRPr="00C349B4">
        <w:rPr>
          <w:rFonts w:ascii="Century Gothic" w:hAnsi="Century Gothic" w:cs="Arial"/>
          <w:sz w:val="24"/>
          <w:szCs w:val="24"/>
        </w:rPr>
        <w:t xml:space="preserve">equipos de altura de la más alta gama en seguridad, equipos especializados como </w:t>
      </w:r>
      <w:proofErr w:type="spellStart"/>
      <w:r w:rsidR="000D5249" w:rsidRPr="00C349B4">
        <w:rPr>
          <w:rFonts w:ascii="Century Gothic" w:hAnsi="Century Gothic" w:cs="Arial"/>
          <w:sz w:val="24"/>
          <w:szCs w:val="24"/>
        </w:rPr>
        <w:t>Airless</w:t>
      </w:r>
      <w:proofErr w:type="spellEnd"/>
      <w:r w:rsidR="000D5249" w:rsidRPr="00C349B4">
        <w:rPr>
          <w:rFonts w:ascii="Century Gothic" w:hAnsi="Century Gothic" w:cs="Arial"/>
          <w:sz w:val="24"/>
          <w:szCs w:val="24"/>
        </w:rPr>
        <w:t xml:space="preserve"> e </w:t>
      </w:r>
      <w:proofErr w:type="spellStart"/>
      <w:r w:rsidR="000D5249" w:rsidRPr="00C349B4">
        <w:rPr>
          <w:rFonts w:ascii="Century Gothic" w:hAnsi="Century Gothic" w:cs="Arial"/>
          <w:sz w:val="24"/>
          <w:szCs w:val="24"/>
        </w:rPr>
        <w:t>hidrolavadora</w:t>
      </w:r>
      <w:proofErr w:type="spellEnd"/>
      <w:r w:rsidR="000D5249" w:rsidRPr="00C349B4">
        <w:rPr>
          <w:rFonts w:ascii="Century Gothic" w:hAnsi="Century Gothic" w:cs="Arial"/>
          <w:sz w:val="24"/>
          <w:szCs w:val="24"/>
        </w:rPr>
        <w:t xml:space="preserve"> de alta gama para asegurar los acabados, tomas e informes con dron, etc.</w:t>
      </w:r>
    </w:p>
    <w:p w14:paraId="58617D96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3D5DA4F2" w14:textId="66A039E7" w:rsidR="000D5249" w:rsidRPr="00C349B4" w:rsidRDefault="000D5249" w:rsidP="000D5249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Brindamos un acompañamiento durante la obra, somos parte de tu equipo.</w:t>
      </w:r>
    </w:p>
    <w:p w14:paraId="6FAB5557" w14:textId="77777777" w:rsidR="000D5249" w:rsidRPr="00C349B4" w:rsidRDefault="000D5249" w:rsidP="000D5249">
      <w:pPr>
        <w:pStyle w:val="Prrafodelista"/>
        <w:spacing w:after="80" w:line="240" w:lineRule="auto"/>
        <w:ind w:left="432"/>
        <w:jc w:val="both"/>
        <w:rPr>
          <w:rFonts w:ascii="Century Gothic" w:hAnsi="Century Gothic" w:cs="Arial"/>
          <w:sz w:val="24"/>
          <w:szCs w:val="24"/>
        </w:rPr>
      </w:pPr>
    </w:p>
    <w:p w14:paraId="61F1E776" w14:textId="098E91DE" w:rsidR="00365C80" w:rsidRPr="00C349B4" w:rsidRDefault="000D5249" w:rsidP="00365C80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C349B4">
        <w:rPr>
          <w:rFonts w:ascii="Century Gothic" w:hAnsi="Century Gothic" w:cs="Arial"/>
          <w:sz w:val="24"/>
          <w:szCs w:val="24"/>
        </w:rPr>
        <w:t>Hacemos uso de los productos de la manera adecuada para asegurar resultados impecables.</w:t>
      </w:r>
    </w:p>
    <w:p w14:paraId="284900A9" w14:textId="77777777" w:rsidR="00365C80" w:rsidRPr="00C349B4" w:rsidRDefault="00365C80" w:rsidP="00365C80">
      <w:pPr>
        <w:pStyle w:val="Prrafodelista"/>
        <w:rPr>
          <w:rFonts w:ascii="Century Gothic" w:hAnsi="Century Gothic" w:cs="Arial"/>
          <w:sz w:val="24"/>
          <w:szCs w:val="24"/>
        </w:rPr>
      </w:pPr>
    </w:p>
    <w:p w14:paraId="297C9611" w14:textId="5F99225D" w:rsidR="00EE30E6" w:rsidRDefault="00365C80" w:rsidP="00F12B76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sz w:val="24"/>
          <w:szCs w:val="24"/>
        </w:rPr>
        <w:t>Realizamos contratación directa</w:t>
      </w:r>
    </w:p>
    <w:p w14:paraId="6C9D99AB" w14:textId="77777777" w:rsidR="00F12B76" w:rsidRPr="00F12B76" w:rsidRDefault="00F12B76" w:rsidP="00F12B76">
      <w:pPr>
        <w:spacing w:after="80" w:line="240" w:lineRule="auto"/>
        <w:jc w:val="both"/>
        <w:rPr>
          <w:rFonts w:ascii="Century Gothic" w:hAnsi="Century Gothic" w:cs="Arial"/>
          <w:b/>
          <w:bCs/>
          <w:sz w:val="24"/>
          <w:szCs w:val="24"/>
        </w:rPr>
      </w:pPr>
    </w:p>
    <w:p w14:paraId="3A265C29" w14:textId="3B5CC31A" w:rsidR="00A3380A" w:rsidRDefault="00A3380A" w:rsidP="00A3380A">
      <w:pPr>
        <w:spacing w:before="60"/>
        <w:jc w:val="both"/>
        <w:rPr>
          <w:rFonts w:ascii="Century Gothic" w:hAnsi="Century Gothic" w:cs="Arial"/>
          <w:b/>
          <w:bCs/>
          <w:sz w:val="24"/>
          <w:szCs w:val="24"/>
        </w:rPr>
      </w:pPr>
    </w:p>
    <w:p w14:paraId="6CAA76A5" w14:textId="07B7E484" w:rsidR="00A3380A" w:rsidRPr="00C349B4" w:rsidRDefault="00A3380A" w:rsidP="00A3380A">
      <w:pPr>
        <w:spacing w:before="60"/>
        <w:jc w:val="both"/>
        <w:rPr>
          <w:rFonts w:ascii="Century Gothic" w:hAnsi="Century Gothic" w:cs="Arial"/>
          <w:b/>
          <w:sz w:val="24"/>
          <w:szCs w:val="24"/>
        </w:rPr>
      </w:pPr>
      <w:r w:rsidRPr="00C349B4">
        <w:rPr>
          <w:rFonts w:ascii="Century Gothic" w:hAnsi="Century Gothic" w:cs="Arial"/>
          <w:b/>
          <w:sz w:val="24"/>
          <w:szCs w:val="24"/>
        </w:rPr>
        <w:t>La siguiente cotización contiene:</w:t>
      </w:r>
    </w:p>
    <w:p w14:paraId="62968B67" w14:textId="62262BCC" w:rsidR="00A3380A" w:rsidRPr="00C349B4" w:rsidRDefault="00A3380A" w:rsidP="00A3380A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BUENA MANEJO Y CORRECTA INVERSION DEL ANTICIPO</w:t>
      </w:r>
    </w:p>
    <w:p w14:paraId="446EEB2C" w14:textId="2C6EEF24" w:rsidR="00A3380A" w:rsidRPr="00C349B4" w:rsidRDefault="00A3380A" w:rsidP="00A3380A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CUMPLIMIENTO</w:t>
      </w:r>
    </w:p>
    <w:p w14:paraId="6E40E161" w14:textId="4CE6CCFF" w:rsidR="00A3380A" w:rsidRPr="00C349B4" w:rsidRDefault="00A3380A" w:rsidP="00A3380A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PAGO DE SALARIOS, PRESTACIONES SOCIALES E INDEMNIZACIONES</w:t>
      </w:r>
    </w:p>
    <w:p w14:paraId="4A1343BE" w14:textId="4B61252B" w:rsidR="00A3380A" w:rsidRPr="00C349B4" w:rsidRDefault="00A3380A" w:rsidP="00A3380A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GARANTIA DE LOS ELEMENTOS, MATERIALES E INSTALACIÓN</w:t>
      </w:r>
    </w:p>
    <w:p w14:paraId="66F42EBA" w14:textId="68DBBC02" w:rsidR="00F12B76" w:rsidRPr="00165EDB" w:rsidRDefault="00165EDB" w:rsidP="00F12B76">
      <w:pPr>
        <w:numPr>
          <w:ilvl w:val="0"/>
          <w:numId w:val="5"/>
        </w:num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9061C7" wp14:editId="1C09D213">
            <wp:simplePos x="0" y="0"/>
            <wp:positionH relativeFrom="column">
              <wp:posOffset>72390</wp:posOffset>
            </wp:positionH>
            <wp:positionV relativeFrom="paragraph">
              <wp:posOffset>236311</wp:posOffset>
            </wp:positionV>
            <wp:extent cx="5888990" cy="6076315"/>
            <wp:effectExtent l="0" t="0" r="0" b="635"/>
            <wp:wrapTopAndBottom/>
            <wp:docPr id="2057566679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9796F865-71B4-7BC3-BD72-D788D53F94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9796F865-71B4-7BC3-BD72-D788D53F94E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607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380A" w:rsidRPr="00C349B4">
        <w:rPr>
          <w:rFonts w:ascii="Century Gothic" w:eastAsia="Times New Roman" w:hAnsi="Century Gothic" w:cs="Times New Roman"/>
          <w:color w:val="050505"/>
          <w:kern w:val="0"/>
          <w:sz w:val="24"/>
          <w:szCs w:val="24"/>
          <w:lang w:eastAsia="es-CO"/>
          <w14:ligatures w14:val="none"/>
        </w:rPr>
        <w:t>POLIZA DE RESPONSABILIDAD CIVIL</w:t>
      </w:r>
    </w:p>
    <w:p w14:paraId="3AD1B4F6" w14:textId="028A647E" w:rsidR="00EE30E6" w:rsidRPr="00EE30E6" w:rsidRDefault="00EE30E6" w:rsidP="00165EDB">
      <w:pPr>
        <w:spacing w:before="60" w:after="100" w:afterAutospacing="1" w:line="240" w:lineRule="auto"/>
        <w:rPr>
          <w:rFonts w:ascii="Century Gothic" w:eastAsia="Times New Roman" w:hAnsi="Century Gothic" w:cs="Times New Roman"/>
          <w:kern w:val="0"/>
          <w:sz w:val="24"/>
          <w:szCs w:val="24"/>
          <w:lang w:eastAsia="es-CO"/>
          <w14:ligatures w14:val="none"/>
        </w:rPr>
      </w:pPr>
    </w:p>
    <w:p w14:paraId="02B78086" w14:textId="5175D6FA" w:rsidR="00EE30E6" w:rsidRDefault="00EE0D21" w:rsidP="00532BEF">
      <w:pPr>
        <w:spacing w:before="60" w:after="100" w:afterAutospacing="1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VALOR TOTAL: </w:t>
      </w:r>
      <w:r w:rsidR="00165EDB" w:rsidRPr="00165EDB">
        <w:rPr>
          <w:rFonts w:ascii="Century Gothic" w:hAnsi="Century Gothic"/>
        </w:rPr>
        <w:t>$ 35.892.827</w:t>
      </w:r>
    </w:p>
    <w:p w14:paraId="37AC25E9" w14:textId="05B0CB8D" w:rsidR="00F12B76" w:rsidRPr="00532BEF" w:rsidRDefault="00F12B76" w:rsidP="00532BEF">
      <w:pPr>
        <w:spacing w:before="60" w:after="100" w:afterAutospacing="1" w:line="240" w:lineRule="auto"/>
        <w:rPr>
          <w:rFonts w:ascii="Century Gothic" w:hAnsi="Century Gothic"/>
        </w:rPr>
      </w:pPr>
    </w:p>
    <w:p w14:paraId="159C6A79" w14:textId="79F9D3DE" w:rsidR="00B145D7" w:rsidRPr="00EE0D21" w:rsidRDefault="001F586E" w:rsidP="00A3380A">
      <w:pPr>
        <w:spacing w:before="100" w:beforeAutospacing="1" w:after="100" w:afterAutospacing="1" w:line="240" w:lineRule="auto"/>
        <w:rPr>
          <w:rFonts w:ascii="Century Gothic" w:hAnsi="Century Gothic"/>
        </w:rPr>
      </w:pPr>
      <w:r w:rsidRPr="00C349B4">
        <w:rPr>
          <w:rFonts w:ascii="Century Gothic" w:hAnsi="Century Gothic"/>
        </w:rPr>
        <w:t>LOS PRODUCTOS SON 100% GARANTIZADOS Y SU COMPRA SE HARA EN LOS ALMACENES FERREINOX O EL ARQUITECTO.</w:t>
      </w:r>
    </w:p>
    <w:p w14:paraId="296A858B" w14:textId="1F2C292A" w:rsidR="006B74E5" w:rsidRDefault="006B74E5" w:rsidP="006B74E5">
      <w:pPr>
        <w:pStyle w:val="Default"/>
        <w:ind w:left="720"/>
        <w:rPr>
          <w:rFonts w:ascii="Century Gothic" w:hAnsi="Century Gothic"/>
          <w:color w:val="auto"/>
        </w:rPr>
      </w:pPr>
    </w:p>
    <w:p w14:paraId="5ABEF9B8" w14:textId="3CA7FBF8" w:rsidR="00FA279B" w:rsidRPr="006B74E5" w:rsidRDefault="00FA279B" w:rsidP="006B74E5">
      <w:pPr>
        <w:pStyle w:val="Default"/>
        <w:ind w:left="720"/>
        <w:rPr>
          <w:rFonts w:ascii="Century Gothic" w:hAnsi="Century Gothic"/>
          <w:color w:val="auto"/>
        </w:rPr>
      </w:pPr>
    </w:p>
    <w:p w14:paraId="6DCDE8D3" w14:textId="5DFC7104" w:rsidR="00EE0D21" w:rsidRPr="00144727" w:rsidRDefault="00EE0D21" w:rsidP="00144727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color w:val="auto"/>
        </w:rPr>
        <w:t>TIEMPO</w:t>
      </w:r>
      <w:r w:rsidRPr="00C349B4">
        <w:rPr>
          <w:rFonts w:ascii="Century Gothic" w:hAnsi="Century Gothic"/>
          <w:b/>
          <w:bCs/>
          <w:color w:val="auto"/>
        </w:rPr>
        <w:t xml:space="preserve"> DE ENTREGA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EE30E6">
        <w:rPr>
          <w:rFonts w:ascii="Century Gothic" w:hAnsi="Century Gothic"/>
          <w:bCs/>
          <w:iCs/>
          <w:color w:val="auto"/>
        </w:rPr>
        <w:t>3</w:t>
      </w:r>
      <w:r w:rsidR="00005AFF">
        <w:rPr>
          <w:rFonts w:ascii="Century Gothic" w:hAnsi="Century Gothic"/>
          <w:bCs/>
          <w:iCs/>
          <w:color w:val="auto"/>
        </w:rPr>
        <w:t>0</w:t>
      </w:r>
      <w:r>
        <w:rPr>
          <w:rFonts w:ascii="Century Gothic" w:hAnsi="Century Gothic"/>
          <w:bCs/>
          <w:iCs/>
          <w:color w:val="auto"/>
        </w:rPr>
        <w:t xml:space="preserve"> </w:t>
      </w:r>
      <w:r w:rsidRPr="00C349B4">
        <w:rPr>
          <w:rFonts w:ascii="Century Gothic" w:hAnsi="Century Gothic"/>
          <w:iCs/>
          <w:color w:val="auto"/>
        </w:rPr>
        <w:t xml:space="preserve">días </w:t>
      </w:r>
      <w:r w:rsidR="00AB4BC5">
        <w:rPr>
          <w:rFonts w:ascii="Century Gothic" w:hAnsi="Century Gothic"/>
          <w:iCs/>
          <w:color w:val="auto"/>
        </w:rPr>
        <w:t>hábiles</w:t>
      </w:r>
    </w:p>
    <w:p w14:paraId="5F41B3CA" w14:textId="7A4B1869" w:rsidR="001F586E" w:rsidRPr="00C349B4" w:rsidRDefault="001F586E" w:rsidP="00C349B4">
      <w:pPr>
        <w:pStyle w:val="Default"/>
        <w:rPr>
          <w:rFonts w:ascii="Century Gothic" w:hAnsi="Century Gothic"/>
          <w:b/>
          <w:color w:val="auto"/>
        </w:rPr>
      </w:pPr>
    </w:p>
    <w:p w14:paraId="3BDC2A70" w14:textId="3C8250CC" w:rsidR="001F586E" w:rsidRPr="003E2AEA" w:rsidRDefault="001F586E" w:rsidP="001F586E">
      <w:pPr>
        <w:pStyle w:val="Default"/>
        <w:numPr>
          <w:ilvl w:val="0"/>
          <w:numId w:val="4"/>
        </w:numPr>
        <w:rPr>
          <w:rFonts w:ascii="Century Gothic" w:hAnsi="Century Gothic"/>
          <w:color w:val="auto"/>
        </w:rPr>
      </w:pPr>
      <w:r w:rsidRPr="00C349B4">
        <w:rPr>
          <w:rFonts w:ascii="Century Gothic" w:hAnsi="Century Gothic"/>
          <w:b/>
          <w:bCs/>
          <w:color w:val="auto"/>
        </w:rPr>
        <w:t>FORMA DE PAGO</w:t>
      </w:r>
      <w:r w:rsidRPr="00C349B4">
        <w:rPr>
          <w:rFonts w:ascii="Century Gothic" w:hAnsi="Century Gothic"/>
          <w:b/>
          <w:bCs/>
          <w:i/>
          <w:iCs/>
          <w:color w:val="auto"/>
        </w:rPr>
        <w:t xml:space="preserve">: </w:t>
      </w:r>
      <w:r w:rsidR="008B0415" w:rsidRPr="00C349B4">
        <w:rPr>
          <w:rFonts w:ascii="Century Gothic" w:hAnsi="Century Gothic"/>
          <w:b/>
          <w:bCs/>
          <w:i/>
          <w:iCs/>
          <w:color w:val="auto"/>
        </w:rPr>
        <w:t xml:space="preserve"> </w:t>
      </w:r>
    </w:p>
    <w:p w14:paraId="2535E2DF" w14:textId="77777777" w:rsidR="003E2AEA" w:rsidRPr="00144727" w:rsidRDefault="003E2AEA" w:rsidP="003E2AEA">
      <w:pPr>
        <w:pStyle w:val="Default"/>
        <w:rPr>
          <w:rFonts w:ascii="Century Gothic" w:hAnsi="Century Gothic"/>
          <w:color w:val="auto"/>
        </w:rPr>
      </w:pPr>
    </w:p>
    <w:p w14:paraId="36AAE9A3" w14:textId="64DA47F1" w:rsidR="00DA1A03" w:rsidRDefault="00EE30E6" w:rsidP="00EA5BCC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20</w:t>
      </w:r>
      <w:r w:rsidR="001F586E" w:rsidRPr="00C349B4">
        <w:rPr>
          <w:rFonts w:ascii="Century Gothic" w:hAnsi="Century Gothic"/>
          <w:color w:val="auto"/>
        </w:rPr>
        <w:t xml:space="preserve"> % del valor total</w:t>
      </w:r>
      <w:r w:rsidR="00EA5BCC">
        <w:rPr>
          <w:rFonts w:ascii="Century Gothic" w:hAnsi="Century Gothic"/>
          <w:color w:val="auto"/>
        </w:rPr>
        <w:t xml:space="preserve"> como anticipo</w:t>
      </w:r>
    </w:p>
    <w:p w14:paraId="4EB3D397" w14:textId="408BA29C" w:rsidR="00EE30E6" w:rsidRDefault="00EE30E6" w:rsidP="00EA5BCC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60 % mediante avance de obra</w:t>
      </w:r>
    </w:p>
    <w:p w14:paraId="31DFDE7A" w14:textId="29C365F4" w:rsidR="008811D1" w:rsidRDefault="00EE30E6" w:rsidP="00144727">
      <w:pPr>
        <w:pStyle w:val="Default"/>
        <w:ind w:left="720"/>
        <w:rPr>
          <w:rFonts w:ascii="Century Gothic" w:hAnsi="Century Gothic"/>
          <w:color w:val="auto"/>
        </w:rPr>
      </w:pPr>
      <w:r>
        <w:rPr>
          <w:rFonts w:ascii="Century Gothic" w:hAnsi="Century Gothic"/>
          <w:color w:val="auto"/>
        </w:rPr>
        <w:t>2</w:t>
      </w:r>
      <w:r w:rsidR="00AB4BC5">
        <w:rPr>
          <w:rFonts w:ascii="Century Gothic" w:hAnsi="Century Gothic"/>
          <w:color w:val="auto"/>
        </w:rPr>
        <w:t>0</w:t>
      </w:r>
      <w:r w:rsidR="001F586E" w:rsidRPr="00C349B4">
        <w:rPr>
          <w:rFonts w:ascii="Century Gothic" w:hAnsi="Century Gothic"/>
          <w:color w:val="auto"/>
        </w:rPr>
        <w:t>% A LA ENTREGA DE LA OBRA</w:t>
      </w:r>
    </w:p>
    <w:p w14:paraId="5FC95F04" w14:textId="77777777" w:rsidR="003E2AEA" w:rsidRDefault="003E2AEA" w:rsidP="00FA279B">
      <w:pPr>
        <w:pStyle w:val="Default"/>
        <w:rPr>
          <w:rFonts w:ascii="Century Gothic" w:hAnsi="Century Gothic"/>
          <w:color w:val="auto"/>
        </w:rPr>
      </w:pPr>
    </w:p>
    <w:p w14:paraId="34619256" w14:textId="77777777" w:rsidR="003E2AEA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58FD8EEB" w14:textId="77777777" w:rsidR="003E2AEA" w:rsidRPr="00144727" w:rsidRDefault="003E2AEA" w:rsidP="00144727">
      <w:pPr>
        <w:pStyle w:val="Default"/>
        <w:ind w:left="720"/>
        <w:rPr>
          <w:rFonts w:ascii="Century Gothic" w:hAnsi="Century Gothic"/>
          <w:color w:val="auto"/>
        </w:rPr>
      </w:pPr>
    </w:p>
    <w:p w14:paraId="77F51224" w14:textId="07642C13" w:rsidR="001F586E" w:rsidRPr="00C349B4" w:rsidRDefault="001F586E" w:rsidP="001F586E">
      <w:pPr>
        <w:ind w:left="360"/>
        <w:jc w:val="both"/>
        <w:rPr>
          <w:rFonts w:ascii="Century Gothic" w:hAnsi="Century Gothic" w:cs="Arial"/>
          <w:b/>
          <w:bCs/>
          <w:iCs/>
          <w:sz w:val="24"/>
          <w:szCs w:val="24"/>
        </w:rPr>
      </w:pPr>
      <w:r w:rsidRPr="00C349B4">
        <w:rPr>
          <w:rFonts w:ascii="Century Gothic" w:hAnsi="Century Gothic" w:cs="Arial"/>
          <w:b/>
          <w:bCs/>
          <w:iCs/>
          <w:sz w:val="24"/>
          <w:szCs w:val="24"/>
        </w:rPr>
        <w:t>EL CONTRATANTE SUMINISTRA:</w:t>
      </w:r>
    </w:p>
    <w:p w14:paraId="0FC5D728" w14:textId="77777777" w:rsidR="001F586E" w:rsidRPr="00C349B4" w:rsidRDefault="001F586E" w:rsidP="001F586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Suministro de energía y facilidad de instalaciones eléctricas para tomar energía a 110v.</w:t>
      </w:r>
    </w:p>
    <w:p w14:paraId="33DBD88C" w14:textId="77777777" w:rsidR="001F586E" w:rsidRPr="00C349B4" w:rsidRDefault="001F586E" w:rsidP="001F586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1E300BDE" w14:textId="5DAC1C77" w:rsidR="001F586E" w:rsidRPr="00C349B4" w:rsidRDefault="001F586E" w:rsidP="008811D1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Un lugar seguro y apropiado para guardar herramientas, equipos y materiales</w:t>
      </w:r>
    </w:p>
    <w:p w14:paraId="31467773" w14:textId="77777777" w:rsidR="001F586E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27201061" w14:textId="77777777" w:rsidR="00367070" w:rsidRPr="00C349B4" w:rsidRDefault="00367070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</w:p>
    <w:p w14:paraId="6859BF96" w14:textId="3F099A87" w:rsidR="001F586E" w:rsidRDefault="001F586E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  <w:r w:rsidRPr="00C349B4">
        <w:rPr>
          <w:rFonts w:ascii="Century Gothic" w:hAnsi="Century Gothic" w:cs="Arial"/>
          <w:iCs/>
          <w:sz w:val="24"/>
          <w:szCs w:val="24"/>
        </w:rPr>
        <w:t>Gracias por su atención y estamos en espera de poderles servir y cumplir con sus expectativas.</w:t>
      </w:r>
    </w:p>
    <w:p w14:paraId="5CA5C3E8" w14:textId="77777777" w:rsidR="00144727" w:rsidRPr="00144727" w:rsidRDefault="00144727" w:rsidP="0014472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Cs/>
          <w:sz w:val="24"/>
          <w:szCs w:val="24"/>
        </w:rPr>
      </w:pPr>
    </w:p>
    <w:p w14:paraId="5E9B17FB" w14:textId="6E7471F1" w:rsidR="001F586E" w:rsidRDefault="001F586E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Atentamente,</w:t>
      </w:r>
    </w:p>
    <w:p w14:paraId="0E44433A" w14:textId="04442583" w:rsidR="00B145D7" w:rsidRPr="00B145D7" w:rsidRDefault="00B145D7" w:rsidP="00B145D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0" locked="0" layoutInCell="1" allowOverlap="1" wp14:anchorId="240634CD" wp14:editId="12FE9C0E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3D790" w14:textId="027F5275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  <w:sz w:val="24"/>
          <w:szCs w:val="24"/>
        </w:rPr>
      </w:pPr>
      <w:r w:rsidRPr="00C349B4">
        <w:rPr>
          <w:rFonts w:ascii="Century Gothic" w:hAnsi="Century Gothic" w:cs="Arial"/>
          <w:b/>
          <w:i/>
          <w:iCs/>
          <w:sz w:val="24"/>
          <w:szCs w:val="24"/>
        </w:rPr>
        <w:t>RENSO MONTOYA</w:t>
      </w:r>
    </w:p>
    <w:p w14:paraId="6BA1B847" w14:textId="1E4016A9" w:rsidR="001F586E" w:rsidRPr="00C349B4" w:rsidRDefault="001F586E" w:rsidP="001F586E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GERENTE FRESH HOUSE</w:t>
      </w:r>
    </w:p>
    <w:p w14:paraId="5EF1B04A" w14:textId="1EACB567" w:rsidR="00165EDB" w:rsidRPr="00165EDB" w:rsidRDefault="001F586E" w:rsidP="00165EDB">
      <w:pPr>
        <w:pStyle w:val="Prrafodelista"/>
        <w:jc w:val="both"/>
        <w:rPr>
          <w:rFonts w:ascii="Century Gothic" w:hAnsi="Century Gothic" w:cs="Arial"/>
          <w:i/>
          <w:iCs/>
          <w:sz w:val="24"/>
          <w:szCs w:val="24"/>
        </w:rPr>
      </w:pPr>
      <w:r w:rsidRPr="00C349B4">
        <w:rPr>
          <w:rFonts w:ascii="Century Gothic" w:hAnsi="Century Gothic" w:cs="Arial"/>
          <w:i/>
          <w:iCs/>
          <w:sz w:val="24"/>
          <w:szCs w:val="24"/>
        </w:rPr>
        <w:t>3104617353</w:t>
      </w:r>
    </w:p>
    <w:sectPr w:rsidR="00165EDB" w:rsidRPr="00165EDB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5FB90" w14:textId="77777777" w:rsidR="00B47AAC" w:rsidRDefault="00B47AAC" w:rsidP="00C22AA9">
      <w:pPr>
        <w:spacing w:after="0" w:line="240" w:lineRule="auto"/>
      </w:pPr>
      <w:r>
        <w:separator/>
      </w:r>
    </w:p>
  </w:endnote>
  <w:endnote w:type="continuationSeparator" w:id="0">
    <w:p w14:paraId="53BD153D" w14:textId="77777777" w:rsidR="00B47AAC" w:rsidRDefault="00B47AAC" w:rsidP="00C2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2D19" w14:textId="7E31AF46" w:rsidR="0088012F" w:rsidRDefault="0088012F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CF6CFF4" wp14:editId="4737090A">
          <wp:simplePos x="0" y="0"/>
          <wp:positionH relativeFrom="margin">
            <wp:posOffset>2750820</wp:posOffset>
          </wp:positionH>
          <wp:positionV relativeFrom="paragraph">
            <wp:posOffset>-293370</wp:posOffset>
          </wp:positionV>
          <wp:extent cx="998220" cy="716306"/>
          <wp:effectExtent l="0" t="0" r="0" b="7620"/>
          <wp:wrapNone/>
          <wp:docPr id="844856741" name="Imagen 1" descr="Logo Pintuco-01 | Sociedad Colombiana de Ingenier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intuco-01 | Sociedad Colombiana de Ingenier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8220" cy="7163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09C09D97" wp14:editId="5993E382">
          <wp:simplePos x="0" y="0"/>
          <wp:positionH relativeFrom="margin">
            <wp:posOffset>3971925</wp:posOffset>
          </wp:positionH>
          <wp:positionV relativeFrom="paragraph">
            <wp:posOffset>-294005</wp:posOffset>
          </wp:positionV>
          <wp:extent cx="671969" cy="578069"/>
          <wp:effectExtent l="0" t="0" r="0" b="0"/>
          <wp:wrapNone/>
          <wp:docPr id="7081087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969" cy="5780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7850845" wp14:editId="513849EC">
          <wp:simplePos x="0" y="0"/>
          <wp:positionH relativeFrom="column">
            <wp:posOffset>4787265</wp:posOffset>
          </wp:positionH>
          <wp:positionV relativeFrom="paragraph">
            <wp:posOffset>-290830</wp:posOffset>
          </wp:positionV>
          <wp:extent cx="1628775" cy="707750"/>
          <wp:effectExtent l="0" t="0" r="0" b="0"/>
          <wp:wrapNone/>
          <wp:docPr id="59487687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707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1FCF4" w14:textId="77777777" w:rsidR="00B47AAC" w:rsidRDefault="00B47AAC" w:rsidP="00C22AA9">
      <w:pPr>
        <w:spacing w:after="0" w:line="240" w:lineRule="auto"/>
      </w:pPr>
      <w:r>
        <w:separator/>
      </w:r>
    </w:p>
  </w:footnote>
  <w:footnote w:type="continuationSeparator" w:id="0">
    <w:p w14:paraId="54ED3AEB" w14:textId="77777777" w:rsidR="00B47AAC" w:rsidRDefault="00B47AAC" w:rsidP="00C22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7206F" w14:textId="15C038E7" w:rsidR="00C22AA9" w:rsidRPr="00C22AA9" w:rsidRDefault="00C22AA9" w:rsidP="00144727">
    <w:pPr>
      <w:pStyle w:val="Encabezado"/>
      <w:jc w:val="center"/>
      <w:rPr>
        <w:rFonts w:ascii="Arial" w:hAnsi="Arial" w:cs="Arial"/>
        <w:b/>
        <w:bCs/>
        <w:sz w:val="24"/>
        <w:szCs w:val="24"/>
      </w:rPr>
    </w:pPr>
    <w:r w:rsidRPr="00C22AA9">
      <w:rPr>
        <w:rFonts w:ascii="Arial" w:hAnsi="Arial" w:cs="Arial"/>
        <w:b/>
        <w:bCs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00A559AD" wp14:editId="4006B751">
          <wp:simplePos x="0" y="0"/>
          <wp:positionH relativeFrom="column">
            <wp:posOffset>4169954</wp:posOffset>
          </wp:positionH>
          <wp:positionV relativeFrom="paragraph">
            <wp:posOffset>-87630</wp:posOffset>
          </wp:positionV>
          <wp:extent cx="2127782" cy="949960"/>
          <wp:effectExtent l="0" t="0" r="6350" b="2540"/>
          <wp:wrapNone/>
          <wp:docPr id="11997389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97389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7782" cy="949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2AA9">
      <w:rPr>
        <w:rFonts w:ascii="Arial" w:hAnsi="Arial" w:cs="Arial"/>
        <w:b/>
        <w:bCs/>
        <w:sz w:val="24"/>
        <w:szCs w:val="24"/>
      </w:rPr>
      <w:t>FRESH HOUSE</w:t>
    </w:r>
  </w:p>
  <w:p w14:paraId="708CA47E" w14:textId="5F6F3035" w:rsidR="00C22AA9" w:rsidRDefault="00C22AA9" w:rsidP="00C22AA9">
    <w:pPr>
      <w:pStyle w:val="Encabezado"/>
      <w:jc w:val="center"/>
      <w:rPr>
        <w:rFonts w:ascii="Arial" w:eastAsia="Arial" w:hAnsi="Arial" w:cs="Arial"/>
        <w:b/>
        <w:sz w:val="24"/>
        <w:szCs w:val="24"/>
      </w:rPr>
    </w:pPr>
    <w:r w:rsidRPr="00C22AA9">
      <w:rPr>
        <w:rFonts w:ascii="Arial" w:hAnsi="Arial" w:cs="Arial"/>
        <w:b/>
        <w:bCs/>
        <w:sz w:val="24"/>
        <w:szCs w:val="24"/>
      </w:rPr>
      <w:t>NIT.</w:t>
    </w:r>
    <w:r w:rsidRPr="00C22AA9">
      <w:rPr>
        <w:sz w:val="24"/>
        <w:szCs w:val="24"/>
      </w:rPr>
      <w:t xml:space="preserve"> </w:t>
    </w:r>
    <w:r w:rsidRPr="007844F3">
      <w:rPr>
        <w:rFonts w:ascii="Arial" w:eastAsia="Arial" w:hAnsi="Arial" w:cs="Arial"/>
        <w:b/>
        <w:sz w:val="24"/>
        <w:szCs w:val="24"/>
      </w:rPr>
      <w:t>901</w:t>
    </w:r>
    <w:r>
      <w:rPr>
        <w:rFonts w:ascii="Arial" w:eastAsia="Arial" w:hAnsi="Arial" w:cs="Arial"/>
        <w:b/>
        <w:sz w:val="24"/>
        <w:szCs w:val="24"/>
      </w:rPr>
      <w:t>.</w:t>
    </w:r>
    <w:r w:rsidRPr="007844F3">
      <w:rPr>
        <w:rFonts w:ascii="Arial" w:eastAsia="Arial" w:hAnsi="Arial" w:cs="Arial"/>
        <w:b/>
        <w:sz w:val="24"/>
        <w:szCs w:val="24"/>
      </w:rPr>
      <w:t>718</w:t>
    </w:r>
    <w:r>
      <w:rPr>
        <w:rFonts w:ascii="Arial" w:eastAsia="Arial" w:hAnsi="Arial" w:cs="Arial"/>
        <w:b/>
        <w:sz w:val="24"/>
        <w:szCs w:val="24"/>
      </w:rPr>
      <w:t>.</w:t>
    </w:r>
    <w:r w:rsidRPr="007844F3">
      <w:rPr>
        <w:rFonts w:ascii="Arial" w:eastAsia="Arial" w:hAnsi="Arial" w:cs="Arial"/>
        <w:b/>
        <w:sz w:val="24"/>
        <w:szCs w:val="24"/>
      </w:rPr>
      <w:t>258</w:t>
    </w:r>
    <w:r>
      <w:rPr>
        <w:rFonts w:ascii="Arial" w:eastAsia="Arial" w:hAnsi="Arial" w:cs="Arial"/>
        <w:b/>
        <w:sz w:val="24"/>
        <w:szCs w:val="24"/>
      </w:rPr>
      <w:t>-4</w:t>
    </w:r>
  </w:p>
  <w:p w14:paraId="37F6C71B" w14:textId="13A52726" w:rsidR="00C22AA9" w:rsidRPr="00C22AA9" w:rsidRDefault="00C22AA9" w:rsidP="00C22AA9">
    <w:pPr>
      <w:pStyle w:val="Encabezado"/>
      <w:jc w:val="center"/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</w:pPr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 xml:space="preserve">Calle 3 Norte </w:t>
    </w:r>
    <w:proofErr w:type="spellStart"/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Cra</w:t>
    </w:r>
    <w:proofErr w:type="spellEnd"/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 xml:space="preserve"> 18-49 Local </w:t>
    </w:r>
    <w:r w:rsidR="00C349B4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2</w:t>
    </w:r>
  </w:p>
  <w:p w14:paraId="67AEA924" w14:textId="36DC23F2" w:rsidR="00C22AA9" w:rsidRPr="00C22AA9" w:rsidRDefault="00C22AA9" w:rsidP="00C22AA9">
    <w:pPr>
      <w:pStyle w:val="Encabezado"/>
      <w:jc w:val="center"/>
      <w:rPr>
        <w:rFonts w:ascii="Arial" w:hAnsi="Arial" w:cs="Arial"/>
        <w:b/>
        <w:bCs/>
        <w:sz w:val="28"/>
        <w:szCs w:val="28"/>
      </w:rPr>
    </w:pPr>
    <w:r w:rsidRPr="00C22AA9">
      <w:rPr>
        <w:rFonts w:ascii="Arial" w:hAnsi="Arial" w:cs="Arial"/>
        <w:b/>
        <w:bCs/>
        <w:color w:val="222222"/>
        <w:sz w:val="24"/>
        <w:szCs w:val="24"/>
        <w:shd w:val="clear" w:color="auto" w:fill="FFFFFF"/>
      </w:rPr>
      <w:t>Tel. 310 461 7353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04855"/>
    <w:multiLevelType w:val="multilevel"/>
    <w:tmpl w:val="5E9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4BE72EEF"/>
    <w:multiLevelType w:val="hybridMultilevel"/>
    <w:tmpl w:val="69D0C2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2"/>
  </w:num>
  <w:num w:numId="2" w16cid:durableId="1154183293">
    <w:abstractNumId w:val="3"/>
  </w:num>
  <w:num w:numId="3" w16cid:durableId="1211066230">
    <w:abstractNumId w:val="4"/>
  </w:num>
  <w:num w:numId="4" w16cid:durableId="1931157034">
    <w:abstractNumId w:val="0"/>
  </w:num>
  <w:num w:numId="5" w16cid:durableId="1293440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A9"/>
    <w:rsid w:val="00005AFF"/>
    <w:rsid w:val="00031B8F"/>
    <w:rsid w:val="00032457"/>
    <w:rsid w:val="00041C5A"/>
    <w:rsid w:val="00055CBF"/>
    <w:rsid w:val="000673D7"/>
    <w:rsid w:val="00091720"/>
    <w:rsid w:val="000D5249"/>
    <w:rsid w:val="000F387A"/>
    <w:rsid w:val="0010329A"/>
    <w:rsid w:val="00106CD3"/>
    <w:rsid w:val="001074FA"/>
    <w:rsid w:val="00117E1B"/>
    <w:rsid w:val="00132EA7"/>
    <w:rsid w:val="00141A62"/>
    <w:rsid w:val="00144727"/>
    <w:rsid w:val="00157859"/>
    <w:rsid w:val="00165EDB"/>
    <w:rsid w:val="00185059"/>
    <w:rsid w:val="00191284"/>
    <w:rsid w:val="001A153C"/>
    <w:rsid w:val="001B0A01"/>
    <w:rsid w:val="001B4B02"/>
    <w:rsid w:val="001D5ADD"/>
    <w:rsid w:val="001F586E"/>
    <w:rsid w:val="001F64BC"/>
    <w:rsid w:val="0023668E"/>
    <w:rsid w:val="00251F85"/>
    <w:rsid w:val="00252CFA"/>
    <w:rsid w:val="002801C2"/>
    <w:rsid w:val="002F166F"/>
    <w:rsid w:val="00365C80"/>
    <w:rsid w:val="00367070"/>
    <w:rsid w:val="00394CCB"/>
    <w:rsid w:val="003D026C"/>
    <w:rsid w:val="003E2AEA"/>
    <w:rsid w:val="003F2D55"/>
    <w:rsid w:val="003F6AF0"/>
    <w:rsid w:val="00472B4A"/>
    <w:rsid w:val="004E140B"/>
    <w:rsid w:val="004F0580"/>
    <w:rsid w:val="00514388"/>
    <w:rsid w:val="00517F13"/>
    <w:rsid w:val="00520287"/>
    <w:rsid w:val="00521606"/>
    <w:rsid w:val="005278FF"/>
    <w:rsid w:val="00532BEF"/>
    <w:rsid w:val="00536BD9"/>
    <w:rsid w:val="005416B8"/>
    <w:rsid w:val="0055177F"/>
    <w:rsid w:val="00573595"/>
    <w:rsid w:val="005739B8"/>
    <w:rsid w:val="00593228"/>
    <w:rsid w:val="005B464A"/>
    <w:rsid w:val="005F35E2"/>
    <w:rsid w:val="005F4590"/>
    <w:rsid w:val="00632990"/>
    <w:rsid w:val="00653402"/>
    <w:rsid w:val="006A515C"/>
    <w:rsid w:val="006B6B5C"/>
    <w:rsid w:val="006B74E5"/>
    <w:rsid w:val="006D7388"/>
    <w:rsid w:val="006E54A8"/>
    <w:rsid w:val="006E648D"/>
    <w:rsid w:val="00744FBC"/>
    <w:rsid w:val="0078618D"/>
    <w:rsid w:val="007D153A"/>
    <w:rsid w:val="008301A8"/>
    <w:rsid w:val="00834189"/>
    <w:rsid w:val="0088012F"/>
    <w:rsid w:val="008811D1"/>
    <w:rsid w:val="00884B22"/>
    <w:rsid w:val="008B0415"/>
    <w:rsid w:val="008D129B"/>
    <w:rsid w:val="008E4A16"/>
    <w:rsid w:val="009011AB"/>
    <w:rsid w:val="00943826"/>
    <w:rsid w:val="00983755"/>
    <w:rsid w:val="009E237A"/>
    <w:rsid w:val="00A01DC1"/>
    <w:rsid w:val="00A26E0A"/>
    <w:rsid w:val="00A3380A"/>
    <w:rsid w:val="00AB4BC5"/>
    <w:rsid w:val="00AD5FCE"/>
    <w:rsid w:val="00AF4AA6"/>
    <w:rsid w:val="00AF7A33"/>
    <w:rsid w:val="00B145D7"/>
    <w:rsid w:val="00B248DB"/>
    <w:rsid w:val="00B26573"/>
    <w:rsid w:val="00B47AAC"/>
    <w:rsid w:val="00B60797"/>
    <w:rsid w:val="00B8460D"/>
    <w:rsid w:val="00B9273A"/>
    <w:rsid w:val="00BB7EF3"/>
    <w:rsid w:val="00BF4809"/>
    <w:rsid w:val="00C22AA9"/>
    <w:rsid w:val="00C349B4"/>
    <w:rsid w:val="00C70E3B"/>
    <w:rsid w:val="00CB1D4A"/>
    <w:rsid w:val="00D01132"/>
    <w:rsid w:val="00D30099"/>
    <w:rsid w:val="00D40C61"/>
    <w:rsid w:val="00D6065A"/>
    <w:rsid w:val="00D82A06"/>
    <w:rsid w:val="00D97904"/>
    <w:rsid w:val="00DA1A03"/>
    <w:rsid w:val="00DC3060"/>
    <w:rsid w:val="00DC790B"/>
    <w:rsid w:val="00E03E4D"/>
    <w:rsid w:val="00E457E8"/>
    <w:rsid w:val="00EA546E"/>
    <w:rsid w:val="00EA5BCC"/>
    <w:rsid w:val="00EE0D21"/>
    <w:rsid w:val="00EE30E6"/>
    <w:rsid w:val="00EF2DF7"/>
    <w:rsid w:val="00EF6775"/>
    <w:rsid w:val="00F1065E"/>
    <w:rsid w:val="00F12B76"/>
    <w:rsid w:val="00F25DBF"/>
    <w:rsid w:val="00F621CA"/>
    <w:rsid w:val="00FA279B"/>
    <w:rsid w:val="00FE5BDA"/>
    <w:rsid w:val="00FF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2E0A10"/>
  <w15:chartTrackingRefBased/>
  <w15:docId w15:val="{CD1C2A00-A649-48B1-AEFD-245E8825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2AA9"/>
  </w:style>
  <w:style w:type="paragraph" w:styleId="Piedepgina">
    <w:name w:val="footer"/>
    <w:basedOn w:val="Normal"/>
    <w:link w:val="PiedepginaCar"/>
    <w:uiPriority w:val="99"/>
    <w:unhideWhenUsed/>
    <w:rsid w:val="00C22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2AA9"/>
  </w:style>
  <w:style w:type="character" w:customStyle="1" w:styleId="wdyuqq">
    <w:name w:val="wdyuqq"/>
    <w:basedOn w:val="Fuentedeprrafopredeter"/>
    <w:rsid w:val="00C22AA9"/>
  </w:style>
  <w:style w:type="paragraph" w:styleId="Prrafodelista">
    <w:name w:val="List Paragraph"/>
    <w:basedOn w:val="Normal"/>
    <w:uiPriority w:val="34"/>
    <w:qFormat/>
    <w:rsid w:val="00C22AA9"/>
    <w:pPr>
      <w:ind w:left="720"/>
      <w:contextualSpacing/>
    </w:pPr>
  </w:style>
  <w:style w:type="paragraph" w:customStyle="1" w:styleId="Default">
    <w:name w:val="Default"/>
    <w:rsid w:val="001F58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dc:description/>
  <cp:lastModifiedBy>Andrés Felipe Montoya Osorio</cp:lastModifiedBy>
  <cp:revision>2</cp:revision>
  <cp:lastPrinted>2024-09-27T21:44:00Z</cp:lastPrinted>
  <dcterms:created xsi:type="dcterms:W3CDTF">2025-04-26T17:25:00Z</dcterms:created>
  <dcterms:modified xsi:type="dcterms:W3CDTF">2025-04-26T17:25:00Z</dcterms:modified>
</cp:coreProperties>
</file>