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7A3F" w:rsidRDefault="006A7A3F" w:rsidP="00854E85">
      <w:pPr>
        <w:pStyle w:val="Ttulo1"/>
        <w:jc w:val="center"/>
        <w:rPr>
          <w:rFonts w:ascii="Arial" w:hAnsi="Arial" w:cs="Arial"/>
          <w:b/>
          <w:sz w:val="22"/>
          <w:szCs w:val="22"/>
        </w:rPr>
      </w:pPr>
    </w:p>
    <w:p w:rsidR="00854E85" w:rsidRPr="00BE3341" w:rsidRDefault="00D21B9A" w:rsidP="00854E85">
      <w:pPr>
        <w:pStyle w:val="Ttulo1"/>
        <w:jc w:val="center"/>
        <w:rPr>
          <w:rFonts w:asciiTheme="minorHAnsi" w:hAnsiTheme="minorHAnsi" w:cs="Arial"/>
          <w:b/>
          <w:sz w:val="24"/>
          <w:szCs w:val="24"/>
        </w:rPr>
      </w:pPr>
      <w:r w:rsidRPr="00BE3341">
        <w:rPr>
          <w:rFonts w:asciiTheme="minorHAnsi" w:hAnsiTheme="minorHAnsi" w:cs="Arial"/>
          <w:b/>
          <w:sz w:val="24"/>
          <w:szCs w:val="24"/>
        </w:rPr>
        <w:t xml:space="preserve">CONTRATO DE OBRA CIVIL </w:t>
      </w:r>
    </w:p>
    <w:p w:rsidR="006A7A3F" w:rsidRPr="00BE3341" w:rsidRDefault="006A7A3F" w:rsidP="006A7A3F">
      <w:pPr>
        <w:rPr>
          <w:sz w:val="24"/>
          <w:szCs w:val="24"/>
          <w:lang w:val="es-ES" w:eastAsia="es-ES"/>
        </w:rPr>
      </w:pPr>
    </w:p>
    <w:p w:rsidR="006A7A3F" w:rsidRPr="00BE3341" w:rsidRDefault="006A7A3F" w:rsidP="006A7A3F">
      <w:pPr>
        <w:spacing w:line="240" w:lineRule="auto"/>
        <w:rPr>
          <w:b/>
          <w:sz w:val="24"/>
          <w:szCs w:val="24"/>
          <w:lang w:val="es-ES" w:eastAsia="es-ES"/>
        </w:rPr>
      </w:pPr>
      <w:r w:rsidRPr="00BE3341">
        <w:rPr>
          <w:b/>
          <w:sz w:val="24"/>
          <w:szCs w:val="24"/>
          <w:lang w:val="es-ES" w:eastAsia="es-ES"/>
        </w:rPr>
        <w:t xml:space="preserve">CONTRATO No. </w:t>
      </w:r>
      <w:r w:rsidR="00F72DDA" w:rsidRPr="00BE3341">
        <w:rPr>
          <w:b/>
          <w:sz w:val="24"/>
          <w:szCs w:val="24"/>
          <w:lang w:val="es-ES" w:eastAsia="es-ES"/>
        </w:rPr>
        <w:t>ML001</w:t>
      </w:r>
      <w:r w:rsidRPr="00BE3341">
        <w:rPr>
          <w:b/>
          <w:sz w:val="24"/>
          <w:szCs w:val="24"/>
          <w:lang w:val="es-ES" w:eastAsia="es-ES"/>
        </w:rPr>
        <w:t xml:space="preserve"> – </w:t>
      </w:r>
      <w:r w:rsidR="00F72DDA" w:rsidRPr="00BE3341">
        <w:rPr>
          <w:b/>
          <w:sz w:val="24"/>
          <w:szCs w:val="24"/>
          <w:lang w:val="es-ES" w:eastAsia="es-ES"/>
        </w:rPr>
        <w:t>DICIEMBRE 21</w:t>
      </w:r>
      <w:r w:rsidRPr="00BE3341">
        <w:rPr>
          <w:b/>
          <w:sz w:val="24"/>
          <w:szCs w:val="24"/>
          <w:lang w:val="es-ES" w:eastAsia="es-ES"/>
        </w:rPr>
        <w:t xml:space="preserve"> DE 2023</w:t>
      </w:r>
    </w:p>
    <w:p w:rsidR="006A7A3F" w:rsidRPr="00BE3341" w:rsidRDefault="00F72DDA" w:rsidP="006A7A3F">
      <w:pPr>
        <w:spacing w:line="240" w:lineRule="auto"/>
        <w:rPr>
          <w:b/>
          <w:sz w:val="24"/>
          <w:szCs w:val="24"/>
          <w:lang w:val="es-ES" w:eastAsia="es-ES"/>
        </w:rPr>
      </w:pPr>
      <w:r w:rsidRPr="00BE3341">
        <w:rPr>
          <w:b/>
          <w:sz w:val="24"/>
          <w:szCs w:val="24"/>
          <w:lang w:val="es-ES" w:eastAsia="es-ES"/>
        </w:rPr>
        <w:t>LOCALIZACION: METROLOFT APARTASUITES</w:t>
      </w:r>
    </w:p>
    <w:p w:rsidR="006A7A3F" w:rsidRPr="00BE3341" w:rsidRDefault="006A7A3F" w:rsidP="006A7A3F">
      <w:pPr>
        <w:spacing w:line="240" w:lineRule="auto"/>
        <w:rPr>
          <w:b/>
          <w:sz w:val="24"/>
          <w:szCs w:val="24"/>
          <w:lang w:val="es-ES" w:eastAsia="es-ES"/>
        </w:rPr>
      </w:pPr>
      <w:r w:rsidRPr="00BE3341">
        <w:rPr>
          <w:b/>
          <w:sz w:val="24"/>
          <w:szCs w:val="24"/>
          <w:lang w:val="es-ES" w:eastAsia="es-ES"/>
        </w:rPr>
        <w:t xml:space="preserve">CONTRATANTE: </w:t>
      </w:r>
      <w:r w:rsidR="00F72DDA" w:rsidRPr="00BE3341">
        <w:rPr>
          <w:b/>
          <w:sz w:val="24"/>
          <w:szCs w:val="24"/>
          <w:lang w:val="es-ES" w:eastAsia="es-ES"/>
        </w:rPr>
        <w:t>METROLOFT APARATASUITES</w:t>
      </w:r>
      <w:r w:rsidR="00ED0415" w:rsidRPr="00BE3341">
        <w:rPr>
          <w:b/>
          <w:sz w:val="24"/>
          <w:szCs w:val="24"/>
          <w:lang w:val="es-ES" w:eastAsia="es-ES"/>
        </w:rPr>
        <w:t xml:space="preserve"> NIT</w:t>
      </w:r>
      <w:r w:rsidR="00E74671" w:rsidRPr="00BE3341">
        <w:rPr>
          <w:b/>
          <w:sz w:val="24"/>
          <w:szCs w:val="24"/>
          <w:lang w:val="es-ES" w:eastAsia="es-ES"/>
        </w:rPr>
        <w:t>:</w:t>
      </w:r>
      <w:r w:rsidR="00F72DDA" w:rsidRPr="00BE3341">
        <w:rPr>
          <w:b/>
          <w:sz w:val="24"/>
          <w:szCs w:val="24"/>
          <w:lang w:val="es-ES" w:eastAsia="es-ES"/>
        </w:rPr>
        <w:t xml:space="preserve"> 900466703-4</w:t>
      </w:r>
    </w:p>
    <w:p w:rsidR="006A7A3F" w:rsidRPr="00BE3341" w:rsidRDefault="006A7A3F" w:rsidP="006A7A3F">
      <w:pPr>
        <w:spacing w:line="240" w:lineRule="auto"/>
        <w:rPr>
          <w:b/>
          <w:sz w:val="24"/>
          <w:szCs w:val="24"/>
          <w:lang w:val="es-ES" w:eastAsia="es-ES"/>
        </w:rPr>
      </w:pPr>
      <w:r w:rsidRPr="00BE3341">
        <w:rPr>
          <w:b/>
          <w:sz w:val="24"/>
          <w:szCs w:val="24"/>
          <w:lang w:val="es-ES" w:eastAsia="es-ES"/>
        </w:rPr>
        <w:t xml:space="preserve">CONTRATISTA: </w:t>
      </w:r>
      <w:r w:rsidR="00F72DDA" w:rsidRPr="00BE3341">
        <w:rPr>
          <w:b/>
          <w:sz w:val="24"/>
          <w:szCs w:val="24"/>
          <w:lang w:val="es-ES" w:eastAsia="es-ES"/>
        </w:rPr>
        <w:t>FRESHOUSE S.A.S</w:t>
      </w:r>
    </w:p>
    <w:p w:rsidR="00854E85" w:rsidRPr="00BE3341" w:rsidRDefault="00854E85" w:rsidP="00854E85">
      <w:pPr>
        <w:pStyle w:val="Ttulo1"/>
        <w:rPr>
          <w:rFonts w:asciiTheme="minorHAnsi" w:hAnsiTheme="minorHAnsi" w:cs="Arial"/>
          <w:color w:val="C00000"/>
          <w:sz w:val="24"/>
          <w:szCs w:val="24"/>
        </w:rPr>
      </w:pPr>
    </w:p>
    <w:p w:rsidR="00854E85" w:rsidRPr="00BE3341" w:rsidRDefault="00854E85" w:rsidP="00854E85">
      <w:pPr>
        <w:jc w:val="both"/>
        <w:rPr>
          <w:rFonts w:cs="Arial"/>
          <w:sz w:val="24"/>
          <w:szCs w:val="24"/>
        </w:rPr>
      </w:pPr>
      <w:r w:rsidRPr="00BE3341">
        <w:rPr>
          <w:rFonts w:cs="Arial"/>
          <w:sz w:val="24"/>
          <w:szCs w:val="24"/>
        </w:rPr>
        <w:t xml:space="preserve">Entre los suscritos, de una parte el señor(a) </w:t>
      </w:r>
      <w:r w:rsidR="00F72DDA" w:rsidRPr="00BE3341">
        <w:rPr>
          <w:rFonts w:cs="Arial"/>
          <w:b/>
          <w:sz w:val="24"/>
          <w:szCs w:val="24"/>
        </w:rPr>
        <w:t>MAGALY COLORADO OCAMPO</w:t>
      </w:r>
      <w:r w:rsidR="00D3767F" w:rsidRPr="00BE3341">
        <w:rPr>
          <w:rFonts w:cs="Arial"/>
          <w:sz w:val="24"/>
          <w:szCs w:val="24"/>
        </w:rPr>
        <w:t xml:space="preserve"> </w:t>
      </w:r>
      <w:r w:rsidR="00CF7AE5" w:rsidRPr="00BE3341">
        <w:rPr>
          <w:rFonts w:cs="Arial"/>
          <w:sz w:val="24"/>
          <w:szCs w:val="24"/>
        </w:rPr>
        <w:t xml:space="preserve"> </w:t>
      </w:r>
      <w:r w:rsidRPr="00BE3341">
        <w:rPr>
          <w:rFonts w:cs="Arial"/>
          <w:sz w:val="24"/>
          <w:szCs w:val="24"/>
        </w:rPr>
        <w:t>mayor y</w:t>
      </w:r>
      <w:r w:rsidR="00F46112" w:rsidRPr="00BE3341">
        <w:rPr>
          <w:rFonts w:cs="Arial"/>
          <w:sz w:val="24"/>
          <w:szCs w:val="24"/>
        </w:rPr>
        <w:t xml:space="preserve"> vecino(a) de la ciudad de ARMENIA </w:t>
      </w:r>
      <w:r w:rsidRPr="00BE3341">
        <w:rPr>
          <w:rFonts w:cs="Arial"/>
          <w:sz w:val="24"/>
          <w:szCs w:val="24"/>
        </w:rPr>
        <w:t xml:space="preserve"> en</w:t>
      </w:r>
      <w:r w:rsidR="00E15D04" w:rsidRPr="00BE3341">
        <w:rPr>
          <w:rFonts w:cs="Arial"/>
          <w:sz w:val="24"/>
          <w:szCs w:val="24"/>
        </w:rPr>
        <w:t xml:space="preserve"> calidad de</w:t>
      </w:r>
      <w:r w:rsidRPr="00BE3341">
        <w:rPr>
          <w:rFonts w:cs="Arial"/>
          <w:sz w:val="24"/>
          <w:szCs w:val="24"/>
        </w:rPr>
        <w:t xml:space="preserve"> </w:t>
      </w:r>
      <w:r w:rsidR="00D21B9A" w:rsidRPr="00BE3341">
        <w:rPr>
          <w:rFonts w:cs="Arial"/>
          <w:sz w:val="24"/>
          <w:szCs w:val="24"/>
        </w:rPr>
        <w:t>representante legal</w:t>
      </w:r>
      <w:r w:rsidR="00F46112" w:rsidRPr="00BE3341">
        <w:rPr>
          <w:rFonts w:cs="Arial"/>
          <w:sz w:val="24"/>
          <w:szCs w:val="24"/>
        </w:rPr>
        <w:t xml:space="preserve"> </w:t>
      </w:r>
      <w:r w:rsidR="00D21B9A" w:rsidRPr="00BE3341">
        <w:rPr>
          <w:rFonts w:cs="Arial"/>
          <w:b/>
          <w:sz w:val="24"/>
          <w:szCs w:val="24"/>
        </w:rPr>
        <w:t>METROLOFT APARTASUITES</w:t>
      </w:r>
      <w:r w:rsidRPr="00BE3341">
        <w:rPr>
          <w:rFonts w:cs="Arial"/>
          <w:sz w:val="24"/>
          <w:szCs w:val="24"/>
        </w:rPr>
        <w:t xml:space="preserve"> identificado(a) co</w:t>
      </w:r>
      <w:r w:rsidR="00F46112" w:rsidRPr="00BE3341">
        <w:rPr>
          <w:rFonts w:cs="Arial"/>
          <w:sz w:val="24"/>
          <w:szCs w:val="24"/>
        </w:rPr>
        <w:t xml:space="preserve">n cédula de ciudadanía No. </w:t>
      </w:r>
      <w:r w:rsidR="00D21B9A" w:rsidRPr="00BE3341">
        <w:rPr>
          <w:rFonts w:cs="Arial"/>
          <w:sz w:val="24"/>
          <w:szCs w:val="24"/>
        </w:rPr>
        <w:t>25.246.276</w:t>
      </w:r>
      <w:r w:rsidR="00CF7AE5" w:rsidRPr="00BE3341">
        <w:rPr>
          <w:rFonts w:cs="Arial"/>
          <w:sz w:val="24"/>
          <w:szCs w:val="24"/>
        </w:rPr>
        <w:t xml:space="preserve"> </w:t>
      </w:r>
      <w:r w:rsidRPr="00BE3341">
        <w:rPr>
          <w:rFonts w:cs="Arial"/>
          <w:sz w:val="24"/>
          <w:szCs w:val="24"/>
        </w:rPr>
        <w:t>mayor y vecino(a)</w:t>
      </w:r>
      <w:r w:rsidR="001C229E" w:rsidRPr="00BE3341">
        <w:rPr>
          <w:rFonts w:cs="Arial"/>
          <w:sz w:val="24"/>
          <w:szCs w:val="24"/>
        </w:rPr>
        <w:t xml:space="preserve"> de la ciudad de</w:t>
      </w:r>
      <w:r w:rsidR="0079280B" w:rsidRPr="00BE3341">
        <w:rPr>
          <w:rFonts w:cs="Arial"/>
          <w:sz w:val="24"/>
          <w:szCs w:val="24"/>
        </w:rPr>
        <w:t xml:space="preserve"> Armenia Q</w:t>
      </w:r>
      <w:r w:rsidRPr="00BE3341">
        <w:rPr>
          <w:rFonts w:cs="Arial"/>
          <w:sz w:val="24"/>
          <w:szCs w:val="24"/>
        </w:rPr>
        <w:t xml:space="preserve">, quienes en adelante se denominarán el </w:t>
      </w:r>
      <w:r w:rsidR="00D21B9A" w:rsidRPr="00BE3341">
        <w:rPr>
          <w:rFonts w:cs="Arial"/>
          <w:b/>
          <w:sz w:val="24"/>
          <w:szCs w:val="24"/>
        </w:rPr>
        <w:t>CONTRATANTE,</w:t>
      </w:r>
      <w:r w:rsidRPr="00BE3341">
        <w:rPr>
          <w:rFonts w:cs="Arial"/>
          <w:sz w:val="24"/>
          <w:szCs w:val="24"/>
        </w:rPr>
        <w:t xml:space="preserve"> y de otra parte el señor </w:t>
      </w:r>
      <w:r w:rsidRPr="00BE3341">
        <w:rPr>
          <w:rFonts w:cs="Arial"/>
          <w:b/>
          <w:sz w:val="24"/>
          <w:szCs w:val="24"/>
        </w:rPr>
        <w:t xml:space="preserve"> RENSO ALBERTO MONTOYA UPEGUI, </w:t>
      </w:r>
      <w:r w:rsidRPr="00BE3341">
        <w:rPr>
          <w:rFonts w:cs="Arial"/>
          <w:sz w:val="24"/>
          <w:szCs w:val="24"/>
        </w:rPr>
        <w:t>identificado con la C.C. No 98.524.704  de Itagüí</w:t>
      </w:r>
      <w:r w:rsidRPr="00BE3341">
        <w:rPr>
          <w:rFonts w:cs="Arial"/>
          <w:b/>
          <w:sz w:val="24"/>
          <w:szCs w:val="24"/>
        </w:rPr>
        <w:t xml:space="preserve"> </w:t>
      </w:r>
      <w:r w:rsidRPr="00BE3341">
        <w:rPr>
          <w:rFonts w:cs="Arial"/>
          <w:sz w:val="24"/>
          <w:szCs w:val="24"/>
        </w:rPr>
        <w:t>(Antioquia)</w:t>
      </w:r>
      <w:r w:rsidRPr="00BE3341">
        <w:rPr>
          <w:rFonts w:cs="Arial"/>
          <w:b/>
          <w:sz w:val="24"/>
          <w:szCs w:val="24"/>
        </w:rPr>
        <w:t xml:space="preserve"> </w:t>
      </w:r>
      <w:r w:rsidRPr="00BE3341">
        <w:rPr>
          <w:rFonts w:cs="Arial"/>
          <w:sz w:val="24"/>
          <w:szCs w:val="24"/>
        </w:rPr>
        <w:t xml:space="preserve">actuando en nombre y representación de la empresa </w:t>
      </w:r>
      <w:r w:rsidRPr="00BE3341">
        <w:rPr>
          <w:rFonts w:cs="Arial"/>
          <w:b/>
          <w:sz w:val="24"/>
          <w:szCs w:val="24"/>
        </w:rPr>
        <w:t xml:space="preserve"> </w:t>
      </w:r>
      <w:r w:rsidR="00D21B9A" w:rsidRPr="00BE3341">
        <w:rPr>
          <w:rFonts w:cs="Arial"/>
          <w:b/>
          <w:sz w:val="24"/>
          <w:szCs w:val="24"/>
        </w:rPr>
        <w:t xml:space="preserve">FRESHOUSE S.A.S, </w:t>
      </w:r>
      <w:r w:rsidR="00D21B9A" w:rsidRPr="00BE3341">
        <w:rPr>
          <w:rFonts w:cs="Arial"/>
          <w:sz w:val="24"/>
          <w:szCs w:val="24"/>
        </w:rPr>
        <w:t>d</w:t>
      </w:r>
      <w:r w:rsidRPr="00BE3341">
        <w:rPr>
          <w:rFonts w:cs="Arial"/>
          <w:sz w:val="24"/>
          <w:szCs w:val="24"/>
        </w:rPr>
        <w:t xml:space="preserve">omiciliado en la </w:t>
      </w:r>
      <w:r w:rsidR="00D21B9A" w:rsidRPr="00BE3341">
        <w:rPr>
          <w:rFonts w:cs="Arial"/>
          <w:sz w:val="24"/>
          <w:szCs w:val="24"/>
        </w:rPr>
        <w:t>calle 3n # 18 – 49 local 2</w:t>
      </w:r>
      <w:r w:rsidRPr="00BE3341">
        <w:rPr>
          <w:rFonts w:cs="Arial"/>
          <w:sz w:val="24"/>
          <w:szCs w:val="24"/>
        </w:rPr>
        <w:t xml:space="preserve"> Armenia (Q)  y que en adelante se denominará </w:t>
      </w:r>
      <w:r w:rsidRPr="00BE3341">
        <w:rPr>
          <w:rFonts w:cs="Arial"/>
          <w:b/>
          <w:sz w:val="24"/>
          <w:szCs w:val="24"/>
        </w:rPr>
        <w:t>CONTRATISTA</w:t>
      </w:r>
      <w:r w:rsidRPr="00BE3341">
        <w:rPr>
          <w:rFonts w:cs="Arial"/>
          <w:sz w:val="24"/>
          <w:szCs w:val="24"/>
        </w:rPr>
        <w:t>, hemos convenido en celebrar el presente contrato privado de Obra civil, de acuerdo con las siguientes</w:t>
      </w:r>
      <w:r w:rsidRPr="00BE3341">
        <w:rPr>
          <w:rFonts w:cs="Arial"/>
          <w:b/>
          <w:sz w:val="24"/>
          <w:szCs w:val="24"/>
        </w:rPr>
        <w:t xml:space="preserve"> CLÁUSULAS:</w:t>
      </w:r>
    </w:p>
    <w:p w:rsidR="00854E85" w:rsidRPr="00BE3341" w:rsidRDefault="00854E85" w:rsidP="00854E85">
      <w:pPr>
        <w:jc w:val="both"/>
        <w:rPr>
          <w:rFonts w:cs="Arial"/>
          <w:sz w:val="24"/>
          <w:szCs w:val="24"/>
        </w:rPr>
      </w:pPr>
      <w:r w:rsidRPr="00BE3341">
        <w:rPr>
          <w:rFonts w:cs="Arial"/>
          <w:b/>
          <w:sz w:val="24"/>
          <w:szCs w:val="24"/>
        </w:rPr>
        <w:t>Primera. Objeto.</w:t>
      </w:r>
      <w:r w:rsidRPr="00BE3341">
        <w:rPr>
          <w:rFonts w:cs="Arial"/>
          <w:sz w:val="24"/>
          <w:szCs w:val="24"/>
        </w:rPr>
        <w:t xml:space="preserve"> En desarrollo del presente contrato, el contratista se obliga con el contratante a ejecutar las obras que a continuación se describen, en el domicilio ubicado en la dirección </w:t>
      </w:r>
      <w:r w:rsidR="00D21B9A" w:rsidRPr="00BE3341">
        <w:rPr>
          <w:rFonts w:cs="Arial"/>
          <w:sz w:val="24"/>
          <w:szCs w:val="24"/>
        </w:rPr>
        <w:t>Cra 19 # 26n - 49</w:t>
      </w:r>
      <w:r w:rsidR="00D3767F" w:rsidRPr="00BE3341">
        <w:rPr>
          <w:rFonts w:cs="Arial"/>
          <w:sz w:val="24"/>
          <w:szCs w:val="24"/>
        </w:rPr>
        <w:t>:</w:t>
      </w:r>
    </w:p>
    <w:p w:rsidR="00D3767F" w:rsidRDefault="00D21B9A" w:rsidP="00D3767F">
      <w:pPr>
        <w:pStyle w:val="Default"/>
        <w:rPr>
          <w:bCs/>
        </w:rPr>
      </w:pPr>
      <w:r w:rsidRPr="00D21B9A">
        <w:drawing>
          <wp:inline distT="0" distB="0" distL="0" distR="0">
            <wp:extent cx="5612130" cy="2907003"/>
            <wp:effectExtent l="0" t="0" r="762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2907003"/>
                    </a:xfrm>
                    <a:prstGeom prst="rect">
                      <a:avLst/>
                    </a:prstGeom>
                    <a:noFill/>
                    <a:ln>
                      <a:noFill/>
                    </a:ln>
                  </pic:spPr>
                </pic:pic>
              </a:graphicData>
            </a:graphic>
          </wp:inline>
        </w:drawing>
      </w:r>
    </w:p>
    <w:p w:rsidR="00187326" w:rsidRDefault="00187326" w:rsidP="00D3767F">
      <w:pPr>
        <w:pStyle w:val="Default"/>
        <w:rPr>
          <w:bCs/>
        </w:rPr>
      </w:pPr>
    </w:p>
    <w:p w:rsidR="00187326" w:rsidRDefault="00187326" w:rsidP="00D3767F">
      <w:pPr>
        <w:pStyle w:val="Default"/>
        <w:rPr>
          <w:bCs/>
        </w:rPr>
      </w:pPr>
    </w:p>
    <w:p w:rsidR="00187326" w:rsidRDefault="00187326" w:rsidP="00D3767F">
      <w:pPr>
        <w:pStyle w:val="Default"/>
        <w:rPr>
          <w:bCs/>
        </w:rPr>
      </w:pPr>
      <w:r w:rsidRPr="00187326">
        <w:lastRenderedPageBreak/>
        <w:drawing>
          <wp:inline distT="0" distB="0" distL="0" distR="0">
            <wp:extent cx="5612130" cy="8632183"/>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8632183"/>
                    </a:xfrm>
                    <a:prstGeom prst="rect">
                      <a:avLst/>
                    </a:prstGeom>
                    <a:noFill/>
                    <a:ln>
                      <a:noFill/>
                    </a:ln>
                  </pic:spPr>
                </pic:pic>
              </a:graphicData>
            </a:graphic>
          </wp:inline>
        </w:drawing>
      </w:r>
    </w:p>
    <w:p w:rsidR="00D3767F" w:rsidRPr="003C0710" w:rsidRDefault="00D3767F" w:rsidP="00D3767F">
      <w:pPr>
        <w:pStyle w:val="Default"/>
        <w:rPr>
          <w:bCs/>
        </w:rPr>
      </w:pPr>
    </w:p>
    <w:p w:rsidR="00854E85" w:rsidRPr="00BE3341" w:rsidRDefault="00854E85" w:rsidP="00854E85">
      <w:pPr>
        <w:jc w:val="both"/>
        <w:rPr>
          <w:rFonts w:cs="Arial"/>
          <w:i/>
          <w:sz w:val="24"/>
          <w:szCs w:val="24"/>
        </w:rPr>
      </w:pPr>
      <w:r w:rsidRPr="00BE3341">
        <w:rPr>
          <w:rFonts w:cs="Arial"/>
          <w:b/>
          <w:sz w:val="24"/>
          <w:szCs w:val="24"/>
        </w:rPr>
        <w:t xml:space="preserve">Segunda. Fecha de iniciación. </w:t>
      </w:r>
      <w:r w:rsidRPr="00BE3341">
        <w:rPr>
          <w:rFonts w:cs="Arial"/>
          <w:sz w:val="24"/>
          <w:szCs w:val="24"/>
        </w:rPr>
        <w:t>La ejecució</w:t>
      </w:r>
      <w:r w:rsidR="001C229E" w:rsidRPr="00BE3341">
        <w:rPr>
          <w:rFonts w:cs="Arial"/>
          <w:sz w:val="24"/>
          <w:szCs w:val="24"/>
        </w:rPr>
        <w:t>n de la obra ini</w:t>
      </w:r>
      <w:r w:rsidR="00D05E43" w:rsidRPr="00BE3341">
        <w:rPr>
          <w:rFonts w:cs="Arial"/>
          <w:sz w:val="24"/>
          <w:szCs w:val="24"/>
        </w:rPr>
        <w:t xml:space="preserve">ciará el día </w:t>
      </w:r>
      <w:r w:rsidR="008326B5" w:rsidRPr="00BE3341">
        <w:rPr>
          <w:rFonts w:cs="Arial"/>
          <w:sz w:val="24"/>
          <w:szCs w:val="24"/>
        </w:rPr>
        <w:t>22</w:t>
      </w:r>
      <w:r w:rsidR="00D05E43" w:rsidRPr="00BE3341">
        <w:rPr>
          <w:rFonts w:cs="Arial"/>
          <w:sz w:val="24"/>
          <w:szCs w:val="24"/>
        </w:rPr>
        <w:t xml:space="preserve"> del mes </w:t>
      </w:r>
      <w:r w:rsidR="008326B5" w:rsidRPr="00BE3341">
        <w:rPr>
          <w:rFonts w:cs="Arial"/>
          <w:sz w:val="24"/>
          <w:szCs w:val="24"/>
        </w:rPr>
        <w:t>12</w:t>
      </w:r>
      <w:r w:rsidR="001C229E" w:rsidRPr="00BE3341">
        <w:rPr>
          <w:rFonts w:cs="Arial"/>
          <w:sz w:val="24"/>
          <w:szCs w:val="24"/>
        </w:rPr>
        <w:t xml:space="preserve"> del año 2023</w:t>
      </w:r>
      <w:r w:rsidRPr="00BE3341">
        <w:rPr>
          <w:rFonts w:cs="Arial"/>
          <w:sz w:val="24"/>
          <w:szCs w:val="24"/>
        </w:rPr>
        <w:t xml:space="preserve"> </w:t>
      </w:r>
    </w:p>
    <w:p w:rsidR="00854E85" w:rsidRPr="00BE3341" w:rsidRDefault="00854E85" w:rsidP="00854E85">
      <w:pPr>
        <w:jc w:val="both"/>
        <w:rPr>
          <w:rFonts w:cs="Arial"/>
          <w:sz w:val="24"/>
          <w:szCs w:val="24"/>
        </w:rPr>
      </w:pPr>
      <w:r w:rsidRPr="00BE3341">
        <w:rPr>
          <w:rFonts w:cs="Arial"/>
          <w:b/>
          <w:sz w:val="24"/>
          <w:szCs w:val="24"/>
        </w:rPr>
        <w:t xml:space="preserve">Tercera. Fecha de entrega. </w:t>
      </w:r>
      <w:r w:rsidRPr="00BE3341">
        <w:rPr>
          <w:rFonts w:cs="Arial"/>
          <w:sz w:val="24"/>
          <w:szCs w:val="24"/>
        </w:rPr>
        <w:t>La obra se e</w:t>
      </w:r>
      <w:r w:rsidR="00927C16" w:rsidRPr="00BE3341">
        <w:rPr>
          <w:rFonts w:cs="Arial"/>
          <w:sz w:val="24"/>
          <w:szCs w:val="24"/>
        </w:rPr>
        <w:t xml:space="preserve">ntregará completamente terminada a los </w:t>
      </w:r>
      <w:r w:rsidR="00BE3341" w:rsidRPr="00BE3341">
        <w:rPr>
          <w:rFonts w:cs="Arial"/>
          <w:sz w:val="24"/>
          <w:szCs w:val="24"/>
        </w:rPr>
        <w:t>30</w:t>
      </w:r>
      <w:r w:rsidR="00927C16" w:rsidRPr="00BE3341">
        <w:rPr>
          <w:rFonts w:cs="Arial"/>
          <w:sz w:val="24"/>
          <w:szCs w:val="24"/>
        </w:rPr>
        <w:t xml:space="preserve"> días hábiles de la fecha de inicio de la obra</w:t>
      </w:r>
      <w:r w:rsidRPr="00BE3341">
        <w:rPr>
          <w:rFonts w:cs="Arial"/>
          <w:sz w:val="24"/>
          <w:szCs w:val="24"/>
        </w:rPr>
        <w:t xml:space="preserve"> </w:t>
      </w:r>
    </w:p>
    <w:p w:rsidR="00854E85" w:rsidRPr="00BE3341" w:rsidRDefault="008326B5" w:rsidP="00854E85">
      <w:pPr>
        <w:spacing w:after="0"/>
        <w:jc w:val="both"/>
        <w:rPr>
          <w:rFonts w:cs="Arial"/>
          <w:sz w:val="24"/>
          <w:szCs w:val="24"/>
        </w:rPr>
      </w:pPr>
      <w:r w:rsidRPr="00BE3341">
        <w:rPr>
          <w:rFonts w:cs="Arial"/>
          <w:b/>
          <w:sz w:val="24"/>
          <w:szCs w:val="24"/>
        </w:rPr>
        <w:t>Cuarta</w:t>
      </w:r>
      <w:r w:rsidR="00854E85" w:rsidRPr="00BE3341">
        <w:rPr>
          <w:rFonts w:cs="Arial"/>
          <w:b/>
          <w:sz w:val="24"/>
          <w:szCs w:val="24"/>
        </w:rPr>
        <w:t>. OBLIGACIONES DEL CONTRATISTA</w:t>
      </w:r>
      <w:r w:rsidR="00854E85" w:rsidRPr="00BE3341">
        <w:rPr>
          <w:rFonts w:cs="Arial"/>
          <w:sz w:val="24"/>
          <w:szCs w:val="24"/>
        </w:rPr>
        <w:t xml:space="preserve">. 1) Cumplir en forma eficiente y oportuna los servicios que sean contratados previa autorización y cotización ajustada al presupuesto, en las instalaciones del </w:t>
      </w:r>
      <w:r w:rsidR="00854E85" w:rsidRPr="00BE3341">
        <w:rPr>
          <w:rFonts w:cs="Arial"/>
          <w:b/>
          <w:bCs/>
          <w:sz w:val="24"/>
          <w:szCs w:val="24"/>
        </w:rPr>
        <w:t>CONTRATANTE</w:t>
      </w:r>
      <w:r w:rsidR="00854E85" w:rsidRPr="00BE3341">
        <w:rPr>
          <w:rFonts w:cs="Arial"/>
          <w:sz w:val="24"/>
          <w:szCs w:val="24"/>
        </w:rPr>
        <w:t xml:space="preserve">. 2) Escuchar las sugerencias y observaciones realizadas por </w:t>
      </w:r>
      <w:r w:rsidR="00854E85" w:rsidRPr="00BE3341">
        <w:rPr>
          <w:rFonts w:cs="Arial"/>
          <w:b/>
          <w:bCs/>
          <w:sz w:val="24"/>
          <w:szCs w:val="24"/>
        </w:rPr>
        <w:t>EL CONTRATANTE</w:t>
      </w:r>
      <w:r w:rsidR="00854E85" w:rsidRPr="00BE3341">
        <w:rPr>
          <w:rFonts w:cs="Arial"/>
          <w:sz w:val="24"/>
          <w:szCs w:val="24"/>
        </w:rPr>
        <w:t xml:space="preserve">. 3) Resolver las situaciones relacionadas con la prestación de servicios con la mayor celeridad y oportunidad posibles. 4) Cumplir con las obligaciones en las horas requeridas para la prestación del servicio. 5) Facilitar las labores de supervisión, evaluación y control que </w:t>
      </w:r>
      <w:r w:rsidR="00854E85" w:rsidRPr="00BE3341">
        <w:rPr>
          <w:rFonts w:cs="Arial"/>
          <w:b/>
          <w:bCs/>
          <w:sz w:val="24"/>
          <w:szCs w:val="24"/>
        </w:rPr>
        <w:t>EL CONTRATANTE</w:t>
      </w:r>
      <w:r w:rsidR="00854E85" w:rsidRPr="00BE3341">
        <w:rPr>
          <w:rFonts w:cs="Arial"/>
          <w:sz w:val="24"/>
          <w:szCs w:val="24"/>
        </w:rPr>
        <w:t xml:space="preserve"> realice en forma directa o través de terceros. 6.) Verificar que los trabajadores vinculados a la obra estén afiliados al Sistema General de Seguridad Social que dispone la ley. 7.) Disponer de la dotación requerida para el desarrollo de la actividad a realizar, teniendo en cuenta los parámetros de salud ocupacional. 8.) Ajustarse a las normas o parámetro de prevención en cuanto a Trabajos en Altura. Mantener actualizado el Certificado de Trabajo Seguro en Alturas. 9) Presentar previo al trabajo contratado, la identificación de la  ARL vigente para la realización de los servicios. 10) Presentar factura de venta electrónica con todos los requisitos de ley.</w:t>
      </w:r>
    </w:p>
    <w:p w:rsidR="00854E85" w:rsidRPr="00BE3341" w:rsidRDefault="00854E85" w:rsidP="00854E85">
      <w:pPr>
        <w:spacing w:after="0"/>
        <w:jc w:val="both"/>
        <w:rPr>
          <w:rFonts w:cs="Arial"/>
          <w:b/>
          <w:sz w:val="24"/>
          <w:szCs w:val="24"/>
        </w:rPr>
      </w:pPr>
    </w:p>
    <w:p w:rsidR="00854E85" w:rsidRPr="00BE3341" w:rsidRDefault="008326B5" w:rsidP="00854E85">
      <w:pPr>
        <w:spacing w:after="0"/>
        <w:jc w:val="both"/>
        <w:rPr>
          <w:rFonts w:cs="Arial"/>
          <w:sz w:val="24"/>
          <w:szCs w:val="24"/>
        </w:rPr>
      </w:pPr>
      <w:r w:rsidRPr="00BE3341">
        <w:rPr>
          <w:rFonts w:cs="Arial"/>
          <w:b/>
          <w:sz w:val="24"/>
          <w:szCs w:val="24"/>
        </w:rPr>
        <w:t>Quinta</w:t>
      </w:r>
      <w:r w:rsidR="00854E85" w:rsidRPr="00BE3341">
        <w:rPr>
          <w:rFonts w:cs="Arial"/>
          <w:b/>
          <w:sz w:val="24"/>
          <w:szCs w:val="24"/>
        </w:rPr>
        <w:t>. OBLIGACIONES DEL CONTRATANTE</w:t>
      </w:r>
      <w:r w:rsidR="00854E85" w:rsidRPr="00BE3341">
        <w:rPr>
          <w:rFonts w:cs="Arial"/>
          <w:sz w:val="24"/>
          <w:szCs w:val="24"/>
        </w:rPr>
        <w:t xml:space="preserve">. 1) Facilitar el acceso a los diferentes elementos e instalaciones necesarios para la prestación del servicio requerido. 2) Ejercer el control o supervisión sobre el cumplimiento y calidad del servicio suministrado por parte del </w:t>
      </w:r>
      <w:r w:rsidR="00854E85" w:rsidRPr="00BE3341">
        <w:rPr>
          <w:rFonts w:cs="Arial"/>
          <w:b/>
          <w:bCs/>
          <w:sz w:val="24"/>
          <w:szCs w:val="24"/>
        </w:rPr>
        <w:t>CONTRATISTA</w:t>
      </w:r>
      <w:r w:rsidR="00854E85" w:rsidRPr="00BE3341">
        <w:rPr>
          <w:rFonts w:cs="Arial"/>
          <w:sz w:val="24"/>
          <w:szCs w:val="24"/>
        </w:rPr>
        <w:t>. 3) Pagar oportunamente los valores pactados en el presente contrato. 4)  Suministrar la información necesaria requerida por el contratista para la adecuada prestación del servicio. 5) Suministro de energía y facilidad de instalaciones eléctricas para tomar energía a 110v. 6) Disponer de un lugar seguro y apropiado para guardar herramientas, equipos y materiales.</w:t>
      </w:r>
    </w:p>
    <w:p w:rsidR="00854E85" w:rsidRPr="00BE3341" w:rsidRDefault="00854E85" w:rsidP="00854E85">
      <w:pPr>
        <w:spacing w:after="0"/>
        <w:jc w:val="both"/>
        <w:rPr>
          <w:rFonts w:cs="Arial"/>
          <w:sz w:val="24"/>
          <w:szCs w:val="24"/>
        </w:rPr>
      </w:pPr>
    </w:p>
    <w:p w:rsidR="00854E85" w:rsidRPr="00BE3341" w:rsidRDefault="008326B5" w:rsidP="00854E85">
      <w:pPr>
        <w:jc w:val="both"/>
        <w:rPr>
          <w:rFonts w:cs="Arial"/>
          <w:sz w:val="24"/>
          <w:szCs w:val="24"/>
        </w:rPr>
      </w:pPr>
      <w:r w:rsidRPr="00BE3341">
        <w:rPr>
          <w:rFonts w:cs="Arial"/>
          <w:b/>
          <w:sz w:val="24"/>
          <w:szCs w:val="24"/>
        </w:rPr>
        <w:t>Sexta</w:t>
      </w:r>
      <w:r w:rsidR="00854E85" w:rsidRPr="00BE3341">
        <w:rPr>
          <w:rFonts w:cs="Arial"/>
          <w:b/>
          <w:sz w:val="24"/>
          <w:szCs w:val="24"/>
        </w:rPr>
        <w:t>. Valor de materiales.</w:t>
      </w:r>
      <w:r w:rsidR="00854E85" w:rsidRPr="00BE3341">
        <w:rPr>
          <w:rFonts w:cs="Arial"/>
          <w:sz w:val="24"/>
          <w:szCs w:val="24"/>
        </w:rPr>
        <w:t xml:space="preserve"> El valor de los materiales relacionados en la anterior cláusula, serán cubiertos por </w:t>
      </w:r>
      <w:r w:rsidR="00AA3CC2" w:rsidRPr="00BE3341">
        <w:rPr>
          <w:rFonts w:cs="Arial"/>
          <w:sz w:val="24"/>
          <w:szCs w:val="24"/>
        </w:rPr>
        <w:t xml:space="preserve">el </w:t>
      </w:r>
      <w:r w:rsidR="00F46112" w:rsidRPr="00BE3341">
        <w:rPr>
          <w:rFonts w:cs="Arial"/>
          <w:sz w:val="24"/>
          <w:szCs w:val="24"/>
        </w:rPr>
        <w:t>CO</w:t>
      </w:r>
      <w:r w:rsidR="00AA3CC2" w:rsidRPr="00BE3341">
        <w:rPr>
          <w:rFonts w:cs="Arial"/>
          <w:sz w:val="24"/>
          <w:szCs w:val="24"/>
        </w:rPr>
        <w:t>NTRATISTA.</w:t>
      </w:r>
    </w:p>
    <w:p w:rsidR="00854E85" w:rsidRPr="00BE3341" w:rsidRDefault="00BE3341" w:rsidP="00854E85">
      <w:pPr>
        <w:jc w:val="both"/>
        <w:rPr>
          <w:rFonts w:cs="Arial"/>
          <w:sz w:val="24"/>
          <w:szCs w:val="24"/>
        </w:rPr>
      </w:pPr>
      <w:r w:rsidRPr="00BE3341">
        <w:rPr>
          <w:rFonts w:cs="Arial"/>
          <w:b/>
          <w:sz w:val="24"/>
          <w:szCs w:val="24"/>
        </w:rPr>
        <w:t>Séptima</w:t>
      </w:r>
      <w:r w:rsidR="00854E85" w:rsidRPr="00BE3341">
        <w:rPr>
          <w:rFonts w:cs="Arial"/>
          <w:b/>
          <w:sz w:val="24"/>
          <w:szCs w:val="24"/>
        </w:rPr>
        <w:t>. Herramientas.</w:t>
      </w:r>
      <w:r w:rsidR="00854E85" w:rsidRPr="00BE3341">
        <w:rPr>
          <w:rFonts w:cs="Arial"/>
          <w:sz w:val="24"/>
          <w:szCs w:val="24"/>
        </w:rPr>
        <w:t xml:space="preserve"> El contratista utilizará sus propias herramientas y equipos, al igual que si utiliza o subcontrata ayudantes, serán por su propia cuenta y riesgo, respecto a salarios y prestaciones sociales.</w:t>
      </w:r>
    </w:p>
    <w:p w:rsidR="00854E85" w:rsidRPr="00BE3341" w:rsidRDefault="00BE3341" w:rsidP="00854E85">
      <w:pPr>
        <w:spacing w:line="240" w:lineRule="auto"/>
        <w:jc w:val="both"/>
        <w:rPr>
          <w:rFonts w:eastAsia="Times New Roman" w:cs="Arial"/>
          <w:b/>
          <w:sz w:val="24"/>
          <w:szCs w:val="24"/>
          <w:lang w:eastAsia="es-CO"/>
        </w:rPr>
      </w:pPr>
      <w:r w:rsidRPr="00BE3341">
        <w:rPr>
          <w:rFonts w:cs="Arial"/>
          <w:b/>
          <w:sz w:val="24"/>
          <w:szCs w:val="24"/>
        </w:rPr>
        <w:t>Octava</w:t>
      </w:r>
      <w:r w:rsidR="00854E85" w:rsidRPr="00BE3341">
        <w:rPr>
          <w:rFonts w:cs="Arial"/>
          <w:b/>
          <w:sz w:val="24"/>
          <w:szCs w:val="24"/>
        </w:rPr>
        <w:t>. Valor del contrato.</w:t>
      </w:r>
      <w:r w:rsidR="00854E85" w:rsidRPr="00BE3341">
        <w:rPr>
          <w:rFonts w:cs="Arial"/>
          <w:sz w:val="24"/>
          <w:szCs w:val="24"/>
        </w:rPr>
        <w:t xml:space="preserve"> </w:t>
      </w:r>
      <w:r w:rsidR="00854E85" w:rsidRPr="00BE3341">
        <w:rPr>
          <w:rFonts w:eastAsia="Times New Roman" w:cs="Arial"/>
          <w:sz w:val="24"/>
          <w:szCs w:val="24"/>
          <w:lang w:eastAsia="es-CO"/>
        </w:rPr>
        <w:t>Este contrato de obra civil tendrá un valor de</w:t>
      </w:r>
      <w:r w:rsidR="00FA7DCC" w:rsidRPr="00BE3341">
        <w:rPr>
          <w:rFonts w:eastAsia="Times New Roman" w:cs="Arial"/>
          <w:sz w:val="24"/>
          <w:szCs w:val="24"/>
          <w:lang w:eastAsia="es-CO"/>
        </w:rPr>
        <w:t xml:space="preserve"> </w:t>
      </w:r>
      <w:r w:rsidR="00E74671" w:rsidRPr="00BE3341">
        <w:rPr>
          <w:rFonts w:eastAsia="Times New Roman" w:cs="Arial"/>
          <w:sz w:val="24"/>
          <w:szCs w:val="24"/>
          <w:lang w:eastAsia="es-CO"/>
        </w:rPr>
        <w:t>s</w:t>
      </w:r>
      <w:r w:rsidRPr="00BE3341">
        <w:rPr>
          <w:rFonts w:eastAsia="Times New Roman" w:cs="Arial"/>
          <w:sz w:val="24"/>
          <w:szCs w:val="24"/>
          <w:lang w:eastAsia="es-CO"/>
        </w:rPr>
        <w:t>iete</w:t>
      </w:r>
      <w:r w:rsidR="00E74671" w:rsidRPr="00BE3341">
        <w:rPr>
          <w:rFonts w:eastAsia="Times New Roman" w:cs="Arial"/>
          <w:sz w:val="24"/>
          <w:szCs w:val="24"/>
          <w:lang w:eastAsia="es-CO"/>
        </w:rPr>
        <w:t xml:space="preserve"> millones doscientos </w:t>
      </w:r>
      <w:r w:rsidRPr="00BE3341">
        <w:rPr>
          <w:rFonts w:eastAsia="Times New Roman" w:cs="Arial"/>
          <w:sz w:val="24"/>
          <w:szCs w:val="24"/>
          <w:lang w:eastAsia="es-CO"/>
        </w:rPr>
        <w:t>veintidós mil</w:t>
      </w:r>
      <w:r w:rsidR="00E74671" w:rsidRPr="00BE3341">
        <w:rPr>
          <w:rFonts w:eastAsia="Times New Roman" w:cs="Arial"/>
          <w:sz w:val="24"/>
          <w:szCs w:val="24"/>
          <w:lang w:eastAsia="es-CO"/>
        </w:rPr>
        <w:t xml:space="preserve"> pesos</w:t>
      </w:r>
      <w:r w:rsidRPr="00BE3341">
        <w:rPr>
          <w:rFonts w:cs="Arial"/>
          <w:sz w:val="24"/>
          <w:szCs w:val="24"/>
        </w:rPr>
        <w:t xml:space="preserve"> m/cte.</w:t>
      </w:r>
      <w:r w:rsidR="00854E85" w:rsidRPr="00BE3341">
        <w:rPr>
          <w:rFonts w:cs="Arial"/>
          <w:sz w:val="24"/>
          <w:szCs w:val="24"/>
        </w:rPr>
        <w:t xml:space="preserve"> </w:t>
      </w:r>
      <w:r w:rsidR="005F440E" w:rsidRPr="00BE3341">
        <w:rPr>
          <w:rFonts w:eastAsia="Times New Roman" w:cs="Arial"/>
          <w:sz w:val="24"/>
          <w:szCs w:val="24"/>
          <w:lang w:eastAsia="es-CO"/>
        </w:rPr>
        <w:t xml:space="preserve"> </w:t>
      </w:r>
      <w:r w:rsidR="005F440E" w:rsidRPr="00BE3341">
        <w:rPr>
          <w:rFonts w:eastAsia="Times New Roman" w:cs="Arial"/>
          <w:b/>
          <w:sz w:val="24"/>
          <w:szCs w:val="24"/>
          <w:lang w:eastAsia="es-CO"/>
        </w:rPr>
        <w:t>($</w:t>
      </w:r>
      <w:r w:rsidRPr="00BE3341">
        <w:rPr>
          <w:rFonts w:eastAsia="Times New Roman" w:cs="Arial"/>
          <w:b/>
          <w:sz w:val="24"/>
          <w:szCs w:val="24"/>
          <w:lang w:eastAsia="es-CO"/>
        </w:rPr>
        <w:t>7.222.729</w:t>
      </w:r>
      <w:r w:rsidR="00D05E43" w:rsidRPr="00BE3341">
        <w:rPr>
          <w:rFonts w:eastAsia="Times New Roman" w:cs="Arial"/>
          <w:b/>
          <w:sz w:val="24"/>
          <w:szCs w:val="24"/>
          <w:lang w:eastAsia="es-CO"/>
        </w:rPr>
        <w:t>)</w:t>
      </w:r>
    </w:p>
    <w:p w:rsidR="00854E85" w:rsidRPr="00BE3341" w:rsidRDefault="00BE3341" w:rsidP="00854E85">
      <w:pPr>
        <w:spacing w:line="240" w:lineRule="auto"/>
        <w:jc w:val="both"/>
        <w:rPr>
          <w:rFonts w:eastAsia="Times New Roman" w:cs="Arial"/>
          <w:sz w:val="24"/>
          <w:szCs w:val="24"/>
          <w:lang w:eastAsia="es-CO"/>
        </w:rPr>
      </w:pPr>
      <w:r w:rsidRPr="00BE3341">
        <w:rPr>
          <w:rFonts w:cs="Arial"/>
          <w:b/>
          <w:sz w:val="24"/>
          <w:szCs w:val="24"/>
        </w:rPr>
        <w:lastRenderedPageBreak/>
        <w:t>Novena</w:t>
      </w:r>
      <w:r w:rsidR="00854E85" w:rsidRPr="00BE3341">
        <w:rPr>
          <w:rFonts w:cs="Arial"/>
          <w:b/>
          <w:sz w:val="24"/>
          <w:szCs w:val="24"/>
        </w:rPr>
        <w:t>. Forma de pago.</w:t>
      </w:r>
      <w:r w:rsidR="00854E85" w:rsidRPr="00BE3341">
        <w:rPr>
          <w:rFonts w:eastAsia="Times New Roman" w:cs="Arial"/>
          <w:sz w:val="24"/>
          <w:szCs w:val="24"/>
          <w:lang w:eastAsia="es-CO"/>
        </w:rPr>
        <w:t xml:space="preserve"> El presente contrato se pagará así: </w:t>
      </w:r>
      <w:r w:rsidRPr="00BE3341">
        <w:rPr>
          <w:rFonts w:eastAsia="Times New Roman" w:cs="Arial"/>
          <w:sz w:val="24"/>
          <w:szCs w:val="24"/>
          <w:lang w:eastAsia="es-CO"/>
        </w:rPr>
        <w:t xml:space="preserve">anticipo 20% del valor total de la obra, el 50% mediante corte por avance de obra y 30% a la entrega de la obra facturada </w:t>
      </w:r>
      <w:r w:rsidR="002F6717" w:rsidRPr="00BE3341">
        <w:rPr>
          <w:rFonts w:eastAsia="Times New Roman" w:cs="Arial"/>
          <w:sz w:val="24"/>
          <w:szCs w:val="24"/>
          <w:lang w:eastAsia="es-CO"/>
        </w:rPr>
        <w:t>con</w:t>
      </w:r>
      <w:r w:rsidR="0035553D" w:rsidRPr="00BE3341">
        <w:rPr>
          <w:rFonts w:eastAsia="Times New Roman" w:cs="Arial"/>
          <w:sz w:val="24"/>
          <w:szCs w:val="24"/>
          <w:lang w:eastAsia="es-CO"/>
        </w:rPr>
        <w:t xml:space="preserve"> </w:t>
      </w:r>
      <w:r w:rsidR="00854E85" w:rsidRPr="00BE3341">
        <w:rPr>
          <w:rFonts w:eastAsia="Times New Roman" w:cs="Arial"/>
          <w:sz w:val="24"/>
          <w:szCs w:val="24"/>
          <w:lang w:eastAsia="es-CO"/>
        </w:rPr>
        <w:t xml:space="preserve">consignación en la cuenta </w:t>
      </w:r>
      <w:r w:rsidR="00854E85" w:rsidRPr="00BE3341">
        <w:rPr>
          <w:rFonts w:cs="Arial"/>
          <w:sz w:val="24"/>
          <w:szCs w:val="24"/>
        </w:rPr>
        <w:t xml:space="preserve"> de Ahorros # 015-009920-81</w:t>
      </w:r>
      <w:r w:rsidR="004D40FF" w:rsidRPr="00BE3341">
        <w:rPr>
          <w:rFonts w:cs="Arial"/>
          <w:sz w:val="24"/>
          <w:szCs w:val="24"/>
        </w:rPr>
        <w:t xml:space="preserve"> </w:t>
      </w:r>
      <w:r w:rsidR="00854E85" w:rsidRPr="00BE3341">
        <w:rPr>
          <w:rFonts w:cs="Arial"/>
          <w:sz w:val="24"/>
          <w:szCs w:val="24"/>
        </w:rPr>
        <w:t xml:space="preserve"> de Bancolombia, a nombre de RENSO ALBERTO MONTOYA UPEGUI.</w:t>
      </w:r>
    </w:p>
    <w:p w:rsidR="00854E85" w:rsidRPr="00BE3341" w:rsidRDefault="00BE3341" w:rsidP="00854E85">
      <w:pPr>
        <w:spacing w:line="240" w:lineRule="auto"/>
        <w:jc w:val="both"/>
        <w:rPr>
          <w:rFonts w:eastAsia="Times New Roman" w:cs="Arial"/>
          <w:sz w:val="24"/>
          <w:szCs w:val="24"/>
          <w:lang w:eastAsia="es-CO"/>
        </w:rPr>
      </w:pPr>
      <w:r w:rsidRPr="00BE3341">
        <w:rPr>
          <w:rFonts w:cs="Arial"/>
          <w:b/>
          <w:sz w:val="24"/>
          <w:szCs w:val="24"/>
        </w:rPr>
        <w:t>Decima</w:t>
      </w:r>
      <w:r w:rsidR="00854E85" w:rsidRPr="00BE3341">
        <w:rPr>
          <w:rFonts w:cs="Arial"/>
          <w:b/>
          <w:sz w:val="24"/>
          <w:szCs w:val="24"/>
        </w:rPr>
        <w:t>. Pólizas.</w:t>
      </w:r>
      <w:r w:rsidR="00854E85" w:rsidRPr="00BE3341">
        <w:rPr>
          <w:rFonts w:cs="Arial"/>
          <w:sz w:val="24"/>
          <w:szCs w:val="24"/>
        </w:rPr>
        <w:t xml:space="preserve">  El contratista garantizará la calidad y cumplimiento de la</w:t>
      </w:r>
      <w:r w:rsidR="004D40FF" w:rsidRPr="00BE3341">
        <w:rPr>
          <w:rFonts w:cs="Arial"/>
          <w:sz w:val="24"/>
          <w:szCs w:val="24"/>
        </w:rPr>
        <w:t xml:space="preserve"> obra contratada</w:t>
      </w:r>
      <w:r w:rsidR="00854E85" w:rsidRPr="00BE3341">
        <w:rPr>
          <w:rFonts w:cs="Arial"/>
          <w:sz w:val="24"/>
          <w:szCs w:val="24"/>
        </w:rPr>
        <w:t>.</w:t>
      </w:r>
    </w:p>
    <w:p w:rsidR="00854E85" w:rsidRPr="00BE3341" w:rsidRDefault="00854E85" w:rsidP="00854E85">
      <w:pPr>
        <w:jc w:val="both"/>
        <w:rPr>
          <w:rFonts w:cs="Arial"/>
          <w:sz w:val="24"/>
          <w:szCs w:val="24"/>
        </w:rPr>
      </w:pPr>
      <w:r w:rsidRPr="00BE3341">
        <w:rPr>
          <w:rFonts w:cs="Arial"/>
          <w:b/>
          <w:sz w:val="24"/>
          <w:szCs w:val="24"/>
        </w:rPr>
        <w:t xml:space="preserve">Décima </w:t>
      </w:r>
      <w:r w:rsidR="00BE3341" w:rsidRPr="00BE3341">
        <w:rPr>
          <w:rFonts w:cs="Arial"/>
          <w:b/>
          <w:sz w:val="24"/>
          <w:szCs w:val="24"/>
        </w:rPr>
        <w:t>Primera</w:t>
      </w:r>
      <w:r w:rsidRPr="00BE3341">
        <w:rPr>
          <w:rFonts w:cs="Arial"/>
          <w:b/>
          <w:sz w:val="24"/>
          <w:szCs w:val="24"/>
        </w:rPr>
        <w:t xml:space="preserve">. Sanción por incumplimiento. </w:t>
      </w:r>
      <w:r w:rsidRPr="00BE3341">
        <w:rPr>
          <w:rFonts w:cs="Arial"/>
          <w:sz w:val="24"/>
          <w:szCs w:val="24"/>
        </w:rPr>
        <w:t xml:space="preserve"> La parte que incumpliere a la otra incurrirá por este solo he</w:t>
      </w:r>
      <w:r w:rsidR="005F440E" w:rsidRPr="00BE3341">
        <w:rPr>
          <w:rFonts w:cs="Arial"/>
          <w:sz w:val="24"/>
          <w:szCs w:val="24"/>
        </w:rPr>
        <w:t xml:space="preserve">cho, en el pago del 30% por ciento </w:t>
      </w:r>
      <w:r w:rsidRPr="00BE3341">
        <w:rPr>
          <w:rFonts w:cs="Arial"/>
          <w:sz w:val="24"/>
          <w:szCs w:val="24"/>
        </w:rPr>
        <w:t xml:space="preserve"> del valor del contrato a la parte que cumplió, por lo que este contrato y la sola declaración de incumplimiento por la parte cumplida, prestará mérito ejecutivo.</w:t>
      </w:r>
    </w:p>
    <w:p w:rsidR="00854E85" w:rsidRPr="00BE3341" w:rsidRDefault="00854E85" w:rsidP="00854E85">
      <w:pPr>
        <w:jc w:val="both"/>
        <w:rPr>
          <w:rFonts w:cs="Arial"/>
          <w:sz w:val="24"/>
          <w:szCs w:val="24"/>
        </w:rPr>
      </w:pPr>
      <w:r w:rsidRPr="00BE3341">
        <w:rPr>
          <w:rFonts w:cs="Arial"/>
          <w:b/>
          <w:sz w:val="24"/>
          <w:szCs w:val="24"/>
        </w:rPr>
        <w:t xml:space="preserve">Décima </w:t>
      </w:r>
      <w:r w:rsidR="00BE3341" w:rsidRPr="00BE3341">
        <w:rPr>
          <w:rFonts w:cs="Arial"/>
          <w:b/>
          <w:sz w:val="24"/>
          <w:szCs w:val="24"/>
        </w:rPr>
        <w:t>Segunda</w:t>
      </w:r>
      <w:r w:rsidRPr="00BE3341">
        <w:rPr>
          <w:rFonts w:cs="Arial"/>
          <w:sz w:val="24"/>
          <w:szCs w:val="24"/>
        </w:rPr>
        <w:t xml:space="preserve">.  </w:t>
      </w:r>
      <w:r w:rsidRPr="00BE3341">
        <w:rPr>
          <w:rFonts w:cs="Arial"/>
          <w:b/>
          <w:sz w:val="24"/>
          <w:szCs w:val="24"/>
        </w:rPr>
        <w:t>GASTOS</w:t>
      </w:r>
      <w:r w:rsidRPr="00BE3341">
        <w:rPr>
          <w:rFonts w:cs="Arial"/>
          <w:sz w:val="24"/>
          <w:szCs w:val="24"/>
        </w:rPr>
        <w:t>: Serán de cargo de la parte incumplida los gastos judiciales y extrajudiciales de cobranza así como honorarios de abogado en que incurra la parte cumplida, por el cobro de las obligaciones convenidas en este acto.  EL CONTRATANTE manifiesta desde ya que renuncia a cualquier requerimiento legal o contractual, a notificaciones prejudiciales o de cualquier índole para hacer efectivo el cobro de las obligaciones aquí acordadas.</w:t>
      </w:r>
    </w:p>
    <w:p w:rsidR="00854E85" w:rsidRPr="00BE3341" w:rsidRDefault="00854E85" w:rsidP="00854E85">
      <w:pPr>
        <w:jc w:val="both"/>
        <w:rPr>
          <w:rFonts w:cs="Arial"/>
          <w:sz w:val="24"/>
          <w:szCs w:val="24"/>
        </w:rPr>
      </w:pPr>
      <w:r w:rsidRPr="00BE3341">
        <w:rPr>
          <w:rFonts w:cs="Arial"/>
          <w:b/>
          <w:sz w:val="24"/>
          <w:szCs w:val="24"/>
        </w:rPr>
        <w:t xml:space="preserve">Décima </w:t>
      </w:r>
      <w:r w:rsidR="00BE3341" w:rsidRPr="00BE3341">
        <w:rPr>
          <w:rFonts w:cs="Arial"/>
          <w:b/>
          <w:sz w:val="24"/>
          <w:szCs w:val="24"/>
        </w:rPr>
        <w:t>Tercera</w:t>
      </w:r>
      <w:r w:rsidRPr="00BE3341">
        <w:rPr>
          <w:rFonts w:cs="Arial"/>
          <w:sz w:val="24"/>
          <w:szCs w:val="24"/>
        </w:rPr>
        <w:t xml:space="preserve">. </w:t>
      </w:r>
      <w:r w:rsidRPr="00BE3341">
        <w:rPr>
          <w:rFonts w:cs="Arial"/>
          <w:b/>
          <w:sz w:val="24"/>
          <w:szCs w:val="24"/>
        </w:rPr>
        <w:t>MODIFICACIONES Y PRÓRROGAS</w:t>
      </w:r>
      <w:r w:rsidRPr="00BE3341">
        <w:rPr>
          <w:rFonts w:cs="Arial"/>
          <w:sz w:val="24"/>
          <w:szCs w:val="24"/>
        </w:rPr>
        <w:t xml:space="preserve">: El presente contrato podrá modificarse y prorrogarse por mutuo acuerdo de las partes, el cual deberá constar por escrito. En todo caso, las prórrogas y modificaciones, deberán: a) Justificarse y soportarse debidamente por parte del CONTRATISTA o CONTRATANTE,  de acuerdo a quien la provoque; b) Acompañarse de un plan de acción tendiente a adoptar medidas para evitar que persistan los factores que dieron lugar a la prórroga o a la modificación. </w:t>
      </w:r>
    </w:p>
    <w:p w:rsidR="00854E85" w:rsidRPr="00BE3341" w:rsidRDefault="00854E85" w:rsidP="00854E85">
      <w:pPr>
        <w:spacing w:after="0"/>
        <w:jc w:val="both"/>
        <w:rPr>
          <w:rFonts w:cs="Arial"/>
          <w:bCs/>
          <w:sz w:val="24"/>
          <w:szCs w:val="24"/>
        </w:rPr>
      </w:pPr>
      <w:r w:rsidRPr="00BE3341">
        <w:rPr>
          <w:rFonts w:cs="Arial"/>
          <w:b/>
          <w:sz w:val="24"/>
          <w:szCs w:val="24"/>
        </w:rPr>
        <w:t xml:space="preserve">Decima </w:t>
      </w:r>
      <w:r w:rsidR="00BE3341" w:rsidRPr="00BE3341">
        <w:rPr>
          <w:rFonts w:cs="Arial"/>
          <w:b/>
          <w:sz w:val="24"/>
          <w:szCs w:val="24"/>
        </w:rPr>
        <w:t>Cuarta</w:t>
      </w:r>
      <w:r w:rsidRPr="00BE3341">
        <w:rPr>
          <w:rFonts w:cs="Arial"/>
          <w:b/>
          <w:sz w:val="24"/>
          <w:szCs w:val="24"/>
        </w:rPr>
        <w:t xml:space="preserve">. NATURALEZA – EL CONTRATISTA </w:t>
      </w:r>
      <w:r w:rsidRPr="00BE3341">
        <w:rPr>
          <w:rFonts w:cs="Arial"/>
          <w:bCs/>
          <w:sz w:val="24"/>
          <w:szCs w:val="24"/>
        </w:rPr>
        <w:t xml:space="preserve">por ser una unidad u organización autónoma y económicamente independiente, no tendrá ninguna vinculación laboral con </w:t>
      </w:r>
      <w:r w:rsidRPr="00BE3341">
        <w:rPr>
          <w:rFonts w:cs="Arial"/>
          <w:b/>
          <w:sz w:val="24"/>
          <w:szCs w:val="24"/>
        </w:rPr>
        <w:t>EL CONTRATANTE</w:t>
      </w:r>
      <w:r w:rsidRPr="00BE3341">
        <w:rPr>
          <w:rFonts w:cs="Arial"/>
          <w:bCs/>
          <w:sz w:val="24"/>
          <w:szCs w:val="24"/>
        </w:rPr>
        <w:t xml:space="preserve"> quedando entendido, por lo tanto, que </w:t>
      </w:r>
      <w:r w:rsidRPr="00BE3341">
        <w:rPr>
          <w:rFonts w:cs="Arial"/>
          <w:b/>
          <w:sz w:val="24"/>
          <w:szCs w:val="24"/>
        </w:rPr>
        <w:t>EL CONTRATISTA</w:t>
      </w:r>
      <w:r w:rsidRPr="00BE3341">
        <w:rPr>
          <w:rFonts w:cs="Arial"/>
          <w:bCs/>
          <w:sz w:val="24"/>
          <w:szCs w:val="24"/>
        </w:rPr>
        <w:t xml:space="preserve"> se obliga a cumplir las leyes vigentes sobre salarios y prestaciones sociales y las que puedan entrar en vigencia durante el desarrollo del presente contrato en relación con los trabajadores que designe para esta obra.</w:t>
      </w:r>
    </w:p>
    <w:p w:rsidR="00854E85" w:rsidRPr="00BE3341" w:rsidRDefault="00854E85" w:rsidP="00854E85">
      <w:pPr>
        <w:jc w:val="both"/>
        <w:rPr>
          <w:rFonts w:cs="Arial"/>
          <w:sz w:val="24"/>
          <w:szCs w:val="24"/>
        </w:rPr>
      </w:pPr>
      <w:r w:rsidRPr="00BE3341">
        <w:rPr>
          <w:rFonts w:cs="Arial"/>
          <w:b/>
          <w:sz w:val="24"/>
          <w:szCs w:val="24"/>
        </w:rPr>
        <w:t xml:space="preserve">Décima </w:t>
      </w:r>
      <w:r w:rsidR="00BE3341" w:rsidRPr="00BE3341">
        <w:rPr>
          <w:rFonts w:cs="Arial"/>
          <w:b/>
          <w:sz w:val="24"/>
          <w:szCs w:val="24"/>
        </w:rPr>
        <w:t>Quinta</w:t>
      </w:r>
      <w:r w:rsidRPr="00BE3341">
        <w:rPr>
          <w:rFonts w:cs="Arial"/>
          <w:b/>
          <w:sz w:val="24"/>
          <w:szCs w:val="24"/>
        </w:rPr>
        <w:t>.</w:t>
      </w:r>
      <w:r w:rsidRPr="00BE3341">
        <w:rPr>
          <w:rFonts w:cs="Arial"/>
          <w:sz w:val="24"/>
          <w:szCs w:val="24"/>
        </w:rPr>
        <w:t xml:space="preserve"> </w:t>
      </w:r>
      <w:r w:rsidRPr="00BE3341">
        <w:rPr>
          <w:rFonts w:cs="Arial"/>
          <w:b/>
          <w:sz w:val="24"/>
          <w:szCs w:val="24"/>
        </w:rPr>
        <w:t>SUSPENSIÓN</w:t>
      </w:r>
      <w:r w:rsidRPr="00BE3341">
        <w:rPr>
          <w:rFonts w:cs="Arial"/>
          <w:sz w:val="24"/>
          <w:szCs w:val="24"/>
        </w:rPr>
        <w:t xml:space="preserve">: De común acuerdo entre las partes, se podrá suspender temporalmente la ejecución del contrato mediante acta en donde conste tal evento, sin que para los efectos del plazo extintivo se compute el tiempo de suspensión ni se varíe el valor del contrato. </w:t>
      </w:r>
      <w:r w:rsidRPr="00BE3341">
        <w:rPr>
          <w:rFonts w:cs="Arial"/>
          <w:b/>
          <w:sz w:val="24"/>
          <w:szCs w:val="24"/>
        </w:rPr>
        <w:t>PARÁGRAFO PRIMERO</w:t>
      </w:r>
      <w:r w:rsidRPr="00BE3341">
        <w:rPr>
          <w:rFonts w:cs="Arial"/>
          <w:sz w:val="24"/>
          <w:szCs w:val="24"/>
        </w:rPr>
        <w:t>: Esta suspensión debe constar por escrito. Durante el periodo de suspensión del contrato EL CONTRATISTA asume todos los riesgos referentes a su personal, maquinaria, equipos, entre otros. El levantamiento de la suspensión se realizará de mutuo acuerdo entre las partes en la forma y fecha establecida en el otro sí mediante el cual las partes acordaron la suspensión</w:t>
      </w:r>
    </w:p>
    <w:p w:rsidR="00854E85" w:rsidRPr="00BE3341" w:rsidRDefault="00854E85" w:rsidP="00854E85">
      <w:pPr>
        <w:jc w:val="both"/>
        <w:rPr>
          <w:rFonts w:cs="Arial"/>
          <w:sz w:val="24"/>
          <w:szCs w:val="24"/>
        </w:rPr>
      </w:pPr>
      <w:r w:rsidRPr="00BE3341">
        <w:rPr>
          <w:rFonts w:cs="Arial"/>
          <w:b/>
          <w:sz w:val="24"/>
          <w:szCs w:val="24"/>
        </w:rPr>
        <w:lastRenderedPageBreak/>
        <w:t>Décima S</w:t>
      </w:r>
      <w:r w:rsidR="00BE3341" w:rsidRPr="00BE3341">
        <w:rPr>
          <w:rFonts w:cs="Arial"/>
          <w:b/>
          <w:sz w:val="24"/>
          <w:szCs w:val="24"/>
        </w:rPr>
        <w:t>exta</w:t>
      </w:r>
      <w:r w:rsidRPr="00BE3341">
        <w:rPr>
          <w:rFonts w:cs="Arial"/>
          <w:b/>
          <w:sz w:val="24"/>
          <w:szCs w:val="24"/>
        </w:rPr>
        <w:t>.</w:t>
      </w:r>
      <w:r w:rsidRPr="00BE3341">
        <w:rPr>
          <w:rFonts w:cs="Arial"/>
          <w:sz w:val="24"/>
          <w:szCs w:val="24"/>
        </w:rPr>
        <w:t xml:space="preserve"> </w:t>
      </w:r>
      <w:r w:rsidRPr="00BE3341">
        <w:rPr>
          <w:rFonts w:cs="Arial"/>
          <w:b/>
          <w:sz w:val="24"/>
          <w:szCs w:val="24"/>
        </w:rPr>
        <w:t>TERMINACIÓN</w:t>
      </w:r>
      <w:r w:rsidRPr="00BE3341">
        <w:rPr>
          <w:rFonts w:cs="Arial"/>
          <w:sz w:val="24"/>
          <w:szCs w:val="24"/>
        </w:rPr>
        <w:t xml:space="preserve">. Una vez terminada la obra contratada, se hará un acta de terminación firmada por las partes y el pago pactado deberá hacerse máximo dentro de los tres días siguientes a la terminación de la labor contratada. </w:t>
      </w:r>
    </w:p>
    <w:p w:rsidR="00854E85" w:rsidRPr="00BE3341" w:rsidRDefault="00854E85" w:rsidP="00854E85">
      <w:pPr>
        <w:jc w:val="both"/>
        <w:rPr>
          <w:rFonts w:cs="Arial"/>
          <w:sz w:val="24"/>
          <w:szCs w:val="24"/>
        </w:rPr>
      </w:pPr>
      <w:r w:rsidRPr="00BE3341">
        <w:rPr>
          <w:rFonts w:cs="Arial"/>
          <w:sz w:val="24"/>
          <w:szCs w:val="24"/>
        </w:rPr>
        <w:t>Se firma en dos ejemplares, el dí</w:t>
      </w:r>
      <w:r w:rsidR="005F440E" w:rsidRPr="00BE3341">
        <w:rPr>
          <w:rFonts w:cs="Arial"/>
          <w:sz w:val="24"/>
          <w:szCs w:val="24"/>
        </w:rPr>
        <w:t xml:space="preserve">a </w:t>
      </w:r>
      <w:r w:rsidR="00BE3341" w:rsidRPr="00BE3341">
        <w:rPr>
          <w:rFonts w:cs="Arial"/>
          <w:sz w:val="24"/>
          <w:szCs w:val="24"/>
        </w:rPr>
        <w:t>22</w:t>
      </w:r>
      <w:r w:rsidR="005F440E" w:rsidRPr="00BE3341">
        <w:rPr>
          <w:rFonts w:cs="Arial"/>
          <w:sz w:val="24"/>
          <w:szCs w:val="24"/>
        </w:rPr>
        <w:t xml:space="preserve"> del mes de </w:t>
      </w:r>
      <w:r w:rsidR="00BE3341" w:rsidRPr="00BE3341">
        <w:rPr>
          <w:rFonts w:cs="Arial"/>
          <w:sz w:val="24"/>
          <w:szCs w:val="24"/>
        </w:rPr>
        <w:t>diciembre</w:t>
      </w:r>
      <w:r w:rsidR="002F6717" w:rsidRPr="00BE3341">
        <w:rPr>
          <w:rFonts w:cs="Arial"/>
          <w:sz w:val="24"/>
          <w:szCs w:val="24"/>
        </w:rPr>
        <w:t xml:space="preserve"> del año 2023</w:t>
      </w:r>
    </w:p>
    <w:p w:rsidR="00854E85" w:rsidRDefault="00854E85" w:rsidP="00854E85">
      <w:pPr>
        <w:spacing w:after="0"/>
        <w:jc w:val="both"/>
        <w:rPr>
          <w:rFonts w:cs="Arial"/>
          <w:b/>
          <w:sz w:val="24"/>
          <w:szCs w:val="24"/>
        </w:rPr>
      </w:pPr>
    </w:p>
    <w:p w:rsidR="00BE3341" w:rsidRDefault="00BE3341" w:rsidP="00854E85">
      <w:pPr>
        <w:spacing w:after="0"/>
        <w:jc w:val="both"/>
        <w:rPr>
          <w:rFonts w:cs="Arial"/>
          <w:b/>
          <w:sz w:val="24"/>
          <w:szCs w:val="24"/>
        </w:rPr>
      </w:pPr>
    </w:p>
    <w:p w:rsidR="00BE3341" w:rsidRPr="00BE3341" w:rsidRDefault="00BE3341" w:rsidP="00854E85">
      <w:pPr>
        <w:spacing w:after="0"/>
        <w:jc w:val="both"/>
        <w:rPr>
          <w:rFonts w:cs="Arial"/>
          <w:b/>
          <w:sz w:val="24"/>
          <w:szCs w:val="24"/>
        </w:rPr>
      </w:pPr>
    </w:p>
    <w:p w:rsidR="00854E85" w:rsidRPr="00BE3341" w:rsidRDefault="004D40FF" w:rsidP="00854E85">
      <w:pPr>
        <w:spacing w:after="0"/>
        <w:jc w:val="both"/>
        <w:rPr>
          <w:rFonts w:cs="Arial"/>
          <w:b/>
          <w:sz w:val="24"/>
          <w:szCs w:val="24"/>
        </w:rPr>
      </w:pPr>
      <w:r w:rsidRPr="00BE3341">
        <w:rPr>
          <w:noProof/>
          <w:sz w:val="24"/>
          <w:szCs w:val="24"/>
          <w:lang w:eastAsia="es-CO"/>
        </w:rPr>
        <w:drawing>
          <wp:inline distT="0" distB="0" distL="0" distR="0" wp14:anchorId="514626C7" wp14:editId="5ADAD154">
            <wp:extent cx="2705780" cy="781050"/>
            <wp:effectExtent l="0" t="0" r="0" b="0"/>
            <wp:docPr id="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9">
                      <a:biLevel thresh="75000"/>
                    </a:blip>
                    <a:stretch>
                      <a:fillRect/>
                    </a:stretch>
                  </pic:blipFill>
                  <pic:spPr>
                    <a:xfrm>
                      <a:off x="0" y="0"/>
                      <a:ext cx="2728770" cy="787686"/>
                    </a:xfrm>
                    <a:prstGeom prst="rect">
                      <a:avLst/>
                    </a:prstGeom>
                  </pic:spPr>
                </pic:pic>
              </a:graphicData>
            </a:graphic>
          </wp:inline>
        </w:drawing>
      </w:r>
    </w:p>
    <w:p w:rsidR="00854E85" w:rsidRPr="00BE3341" w:rsidRDefault="00854E85" w:rsidP="00854E85">
      <w:pPr>
        <w:pStyle w:val="Textoindependiente"/>
        <w:rPr>
          <w:rFonts w:asciiTheme="minorHAnsi" w:hAnsiTheme="minorHAnsi" w:cs="Arial"/>
          <w:b/>
        </w:rPr>
      </w:pPr>
      <w:r w:rsidRPr="00BE3341">
        <w:rPr>
          <w:rFonts w:asciiTheme="minorHAnsi" w:hAnsiTheme="minorHAnsi" w:cs="Arial"/>
          <w:b/>
        </w:rPr>
        <w:t xml:space="preserve"> -------------------------------------                                            </w:t>
      </w:r>
    </w:p>
    <w:p w:rsidR="00854E85" w:rsidRPr="00BE3341" w:rsidRDefault="00854E85" w:rsidP="00854E85">
      <w:pPr>
        <w:pStyle w:val="Textoindependiente"/>
        <w:rPr>
          <w:rFonts w:asciiTheme="minorHAnsi" w:hAnsiTheme="minorHAnsi" w:cs="Arial"/>
          <w:b/>
        </w:rPr>
      </w:pPr>
      <w:r w:rsidRPr="00BE3341">
        <w:rPr>
          <w:rFonts w:asciiTheme="minorHAnsi" w:hAnsiTheme="minorHAnsi" w:cs="Arial"/>
          <w:b/>
        </w:rPr>
        <w:t xml:space="preserve">RENSO MONTOYA UPEGUI                                                        </w:t>
      </w:r>
    </w:p>
    <w:p w:rsidR="00854E85" w:rsidRPr="00BE3341" w:rsidRDefault="00854E85" w:rsidP="00854E85">
      <w:pPr>
        <w:pStyle w:val="Textoindependiente"/>
        <w:rPr>
          <w:rFonts w:asciiTheme="minorHAnsi" w:hAnsiTheme="minorHAnsi" w:cs="Arial"/>
          <w:b/>
        </w:rPr>
      </w:pPr>
      <w:r w:rsidRPr="00BE3341">
        <w:rPr>
          <w:rFonts w:asciiTheme="minorHAnsi" w:hAnsiTheme="minorHAnsi" w:cs="Arial"/>
          <w:b/>
        </w:rPr>
        <w:t xml:space="preserve">C.C. 98524704 Itagüí Antioquia                           </w:t>
      </w:r>
    </w:p>
    <w:p w:rsidR="00854E85" w:rsidRPr="00BE3341" w:rsidRDefault="00854E85" w:rsidP="00854E85">
      <w:pPr>
        <w:pStyle w:val="Textoindependiente"/>
        <w:rPr>
          <w:rFonts w:asciiTheme="minorHAnsi" w:hAnsiTheme="minorHAnsi" w:cs="Arial"/>
          <w:b/>
        </w:rPr>
      </w:pPr>
      <w:r w:rsidRPr="00BE3341">
        <w:rPr>
          <w:rFonts w:asciiTheme="minorHAnsi" w:hAnsiTheme="minorHAnsi" w:cs="Arial"/>
          <w:b/>
        </w:rPr>
        <w:t xml:space="preserve">IMMO SOLUCIONES ELECTROMECANICAS     </w:t>
      </w:r>
    </w:p>
    <w:p w:rsidR="00854E85" w:rsidRPr="00BE3341" w:rsidRDefault="00854E85" w:rsidP="00854E85">
      <w:pPr>
        <w:pStyle w:val="Textoindependiente"/>
        <w:rPr>
          <w:rFonts w:asciiTheme="minorHAnsi" w:hAnsiTheme="minorHAnsi" w:cs="Arial"/>
          <w:b/>
        </w:rPr>
      </w:pPr>
      <w:r w:rsidRPr="00BE3341">
        <w:rPr>
          <w:rFonts w:asciiTheme="minorHAnsi" w:hAnsiTheme="minorHAnsi" w:cs="Arial"/>
          <w:b/>
        </w:rPr>
        <w:t xml:space="preserve"> NIT 98524704-2                                                  </w:t>
      </w:r>
    </w:p>
    <w:p w:rsidR="005F440E" w:rsidRPr="00BE3341" w:rsidRDefault="00854E85" w:rsidP="00854E85">
      <w:pPr>
        <w:spacing w:after="0"/>
        <w:jc w:val="both"/>
        <w:rPr>
          <w:rFonts w:cs="Arial"/>
          <w:b/>
          <w:sz w:val="24"/>
          <w:szCs w:val="24"/>
        </w:rPr>
      </w:pPr>
      <w:r w:rsidRPr="00BE3341">
        <w:rPr>
          <w:rFonts w:cs="Arial"/>
          <w:b/>
          <w:sz w:val="24"/>
          <w:szCs w:val="24"/>
        </w:rPr>
        <w:t xml:space="preserve">CONTRATISTA      </w:t>
      </w:r>
    </w:p>
    <w:p w:rsidR="00FA7DCC" w:rsidRPr="00BE3341" w:rsidRDefault="00FA7DCC" w:rsidP="00854E85">
      <w:pPr>
        <w:spacing w:after="0"/>
        <w:jc w:val="both"/>
        <w:rPr>
          <w:rFonts w:cs="Arial"/>
          <w:b/>
          <w:sz w:val="24"/>
          <w:szCs w:val="24"/>
        </w:rPr>
      </w:pPr>
    </w:p>
    <w:p w:rsidR="00FA7DCC" w:rsidRDefault="00FA7DCC" w:rsidP="00854E85">
      <w:pPr>
        <w:spacing w:after="0"/>
        <w:jc w:val="both"/>
        <w:rPr>
          <w:rFonts w:cs="Arial"/>
          <w:b/>
          <w:sz w:val="24"/>
          <w:szCs w:val="24"/>
        </w:rPr>
      </w:pPr>
    </w:p>
    <w:p w:rsidR="00BE3341" w:rsidRPr="00BE3341" w:rsidRDefault="00BE3341" w:rsidP="00854E85">
      <w:pPr>
        <w:spacing w:after="0"/>
        <w:jc w:val="both"/>
        <w:rPr>
          <w:rFonts w:cs="Arial"/>
          <w:b/>
          <w:sz w:val="24"/>
          <w:szCs w:val="24"/>
        </w:rPr>
      </w:pPr>
    </w:p>
    <w:p w:rsidR="002F6717" w:rsidRDefault="002F6717" w:rsidP="00854E85">
      <w:pPr>
        <w:spacing w:after="0"/>
        <w:jc w:val="both"/>
        <w:rPr>
          <w:rFonts w:cs="Arial"/>
          <w:b/>
          <w:sz w:val="24"/>
          <w:szCs w:val="24"/>
        </w:rPr>
      </w:pPr>
    </w:p>
    <w:p w:rsidR="00962CAE" w:rsidRPr="00BE3341" w:rsidRDefault="00962CAE" w:rsidP="00854E85">
      <w:pPr>
        <w:spacing w:after="0"/>
        <w:jc w:val="both"/>
        <w:rPr>
          <w:rFonts w:cs="Arial"/>
          <w:b/>
          <w:sz w:val="24"/>
          <w:szCs w:val="24"/>
        </w:rPr>
      </w:pPr>
      <w:bookmarkStart w:id="0" w:name="_GoBack"/>
      <w:bookmarkEnd w:id="0"/>
    </w:p>
    <w:p w:rsidR="00B34DF9" w:rsidRPr="00BE3341" w:rsidRDefault="00B34DF9" w:rsidP="00854E85">
      <w:pPr>
        <w:spacing w:after="0"/>
        <w:jc w:val="both"/>
        <w:rPr>
          <w:rFonts w:cs="Arial"/>
          <w:b/>
          <w:sz w:val="24"/>
          <w:szCs w:val="24"/>
        </w:rPr>
      </w:pPr>
    </w:p>
    <w:p w:rsidR="002F6717" w:rsidRPr="00BE3341" w:rsidRDefault="002F6717" w:rsidP="00854E85">
      <w:pPr>
        <w:spacing w:after="0"/>
        <w:jc w:val="both"/>
        <w:rPr>
          <w:rFonts w:cs="Arial"/>
          <w:b/>
          <w:sz w:val="24"/>
          <w:szCs w:val="24"/>
        </w:rPr>
      </w:pPr>
    </w:p>
    <w:p w:rsidR="004D40FF" w:rsidRPr="00BE3341" w:rsidRDefault="004D40FF" w:rsidP="00854E85">
      <w:pPr>
        <w:spacing w:after="0"/>
        <w:jc w:val="both"/>
        <w:rPr>
          <w:rFonts w:cs="Arial"/>
          <w:b/>
          <w:sz w:val="24"/>
          <w:szCs w:val="24"/>
        </w:rPr>
      </w:pPr>
    </w:p>
    <w:p w:rsidR="004D40FF" w:rsidRPr="00BE3341" w:rsidRDefault="00FA7DCC" w:rsidP="00854E85">
      <w:pPr>
        <w:spacing w:after="0"/>
        <w:jc w:val="both"/>
        <w:rPr>
          <w:rFonts w:cs="Arial"/>
          <w:b/>
          <w:sz w:val="24"/>
          <w:szCs w:val="24"/>
        </w:rPr>
      </w:pPr>
      <w:r w:rsidRPr="00BE3341">
        <w:rPr>
          <w:rFonts w:cs="Arial"/>
          <w:b/>
          <w:sz w:val="24"/>
          <w:szCs w:val="24"/>
        </w:rPr>
        <w:t>-------------------------------------</w:t>
      </w:r>
    </w:p>
    <w:p w:rsidR="002F6717" w:rsidRPr="00BE3341" w:rsidRDefault="00BE3341" w:rsidP="00854E85">
      <w:pPr>
        <w:spacing w:after="0"/>
        <w:jc w:val="both"/>
        <w:rPr>
          <w:rFonts w:cs="Arial"/>
          <w:b/>
          <w:sz w:val="24"/>
          <w:szCs w:val="24"/>
        </w:rPr>
      </w:pPr>
      <w:r>
        <w:rPr>
          <w:rFonts w:cs="Arial"/>
          <w:b/>
          <w:sz w:val="24"/>
          <w:szCs w:val="24"/>
        </w:rPr>
        <w:t>MAGALY COLORADO OCAMPO</w:t>
      </w:r>
    </w:p>
    <w:p w:rsidR="005F440E" w:rsidRPr="00BE3341" w:rsidRDefault="005F440E" w:rsidP="00854E85">
      <w:pPr>
        <w:spacing w:after="0"/>
        <w:jc w:val="both"/>
        <w:rPr>
          <w:rFonts w:cs="Arial"/>
          <w:b/>
          <w:sz w:val="24"/>
          <w:szCs w:val="24"/>
        </w:rPr>
      </w:pPr>
      <w:r w:rsidRPr="00BE3341">
        <w:rPr>
          <w:rFonts w:cs="Arial"/>
          <w:b/>
          <w:sz w:val="24"/>
          <w:szCs w:val="24"/>
        </w:rPr>
        <w:t xml:space="preserve">CC </w:t>
      </w:r>
      <w:r w:rsidR="00BE3341">
        <w:rPr>
          <w:rFonts w:cs="Arial"/>
          <w:b/>
          <w:sz w:val="24"/>
          <w:szCs w:val="24"/>
        </w:rPr>
        <w:t>25.246.276</w:t>
      </w:r>
    </w:p>
    <w:p w:rsidR="005F440E" w:rsidRPr="00BE3341" w:rsidRDefault="002F6717" w:rsidP="00854E85">
      <w:pPr>
        <w:spacing w:after="0"/>
        <w:jc w:val="both"/>
        <w:rPr>
          <w:rFonts w:cs="Arial"/>
          <w:b/>
          <w:sz w:val="24"/>
          <w:szCs w:val="24"/>
        </w:rPr>
      </w:pPr>
      <w:r w:rsidRPr="00BE3341">
        <w:rPr>
          <w:rFonts w:cs="Arial"/>
          <w:b/>
          <w:sz w:val="24"/>
          <w:szCs w:val="24"/>
        </w:rPr>
        <w:t xml:space="preserve">REPRESENTANTE LEGAL </w:t>
      </w:r>
      <w:r w:rsidR="00BE3341">
        <w:rPr>
          <w:rFonts w:cs="Arial"/>
          <w:b/>
          <w:sz w:val="24"/>
          <w:szCs w:val="24"/>
        </w:rPr>
        <w:t>METROLOFT APARTASUITES</w:t>
      </w:r>
    </w:p>
    <w:p w:rsidR="0035553D" w:rsidRPr="00BE3341" w:rsidRDefault="004D40FF" w:rsidP="00854E85">
      <w:pPr>
        <w:spacing w:after="0"/>
        <w:jc w:val="both"/>
        <w:rPr>
          <w:rFonts w:cs="Arial"/>
          <w:b/>
          <w:sz w:val="24"/>
          <w:szCs w:val="24"/>
        </w:rPr>
      </w:pPr>
      <w:r w:rsidRPr="00BE3341">
        <w:rPr>
          <w:rFonts w:cs="Arial"/>
          <w:b/>
          <w:sz w:val="24"/>
          <w:szCs w:val="24"/>
        </w:rPr>
        <w:t xml:space="preserve">NIT </w:t>
      </w:r>
      <w:r w:rsidR="00BE3341">
        <w:rPr>
          <w:rFonts w:cs="Arial"/>
          <w:b/>
          <w:sz w:val="24"/>
          <w:szCs w:val="24"/>
        </w:rPr>
        <w:t>900466703-4</w:t>
      </w:r>
    </w:p>
    <w:p w:rsidR="002F6717" w:rsidRPr="00BE3341" w:rsidRDefault="005F440E" w:rsidP="00854E85">
      <w:pPr>
        <w:spacing w:after="0"/>
        <w:jc w:val="both"/>
        <w:rPr>
          <w:rFonts w:cs="Arial"/>
          <w:b/>
          <w:sz w:val="24"/>
          <w:szCs w:val="24"/>
        </w:rPr>
      </w:pPr>
      <w:r w:rsidRPr="00BE3341">
        <w:rPr>
          <w:rFonts w:cs="Arial"/>
          <w:b/>
          <w:sz w:val="24"/>
          <w:szCs w:val="24"/>
        </w:rPr>
        <w:t>CONTRATANTE</w:t>
      </w:r>
      <w:r w:rsidR="00854E85" w:rsidRPr="00BE3341">
        <w:rPr>
          <w:rFonts w:cs="Arial"/>
          <w:b/>
          <w:sz w:val="24"/>
          <w:szCs w:val="24"/>
        </w:rPr>
        <w:t xml:space="preserve">     </w:t>
      </w:r>
    </w:p>
    <w:p w:rsidR="002F6717" w:rsidRPr="00BE3341" w:rsidRDefault="002F6717" w:rsidP="00854E85">
      <w:pPr>
        <w:spacing w:after="0"/>
        <w:jc w:val="both"/>
        <w:rPr>
          <w:rFonts w:ascii="Arial" w:hAnsi="Arial" w:cs="Arial"/>
          <w:b/>
          <w:sz w:val="24"/>
          <w:szCs w:val="24"/>
        </w:rPr>
      </w:pPr>
    </w:p>
    <w:p w:rsidR="002F6717" w:rsidRPr="00BE3341" w:rsidRDefault="002F6717" w:rsidP="00854E85">
      <w:pPr>
        <w:spacing w:after="0"/>
        <w:jc w:val="both"/>
        <w:rPr>
          <w:rFonts w:ascii="Arial" w:hAnsi="Arial" w:cs="Arial"/>
          <w:b/>
          <w:sz w:val="24"/>
          <w:szCs w:val="24"/>
        </w:rPr>
      </w:pPr>
    </w:p>
    <w:p w:rsidR="002F6717" w:rsidRPr="00BE3341" w:rsidRDefault="002F6717" w:rsidP="00854E85">
      <w:pPr>
        <w:spacing w:after="0"/>
        <w:jc w:val="both"/>
        <w:rPr>
          <w:rFonts w:ascii="Arial" w:hAnsi="Arial" w:cs="Arial"/>
          <w:b/>
          <w:sz w:val="24"/>
          <w:szCs w:val="24"/>
        </w:rPr>
      </w:pPr>
    </w:p>
    <w:p w:rsidR="00854E85" w:rsidRPr="00BE3341" w:rsidRDefault="00854E85" w:rsidP="00854E85">
      <w:pPr>
        <w:spacing w:after="0"/>
        <w:jc w:val="both"/>
        <w:rPr>
          <w:rFonts w:ascii="Arial" w:hAnsi="Arial" w:cs="Arial"/>
          <w:sz w:val="24"/>
          <w:szCs w:val="24"/>
        </w:rPr>
      </w:pPr>
      <w:r w:rsidRPr="00BE3341">
        <w:rPr>
          <w:rFonts w:ascii="Arial" w:hAnsi="Arial" w:cs="Arial"/>
          <w:b/>
          <w:sz w:val="24"/>
          <w:szCs w:val="24"/>
        </w:rPr>
        <w:t xml:space="preserve">          </w:t>
      </w:r>
    </w:p>
    <w:p w:rsidR="004D40FF" w:rsidRPr="00BE3341" w:rsidRDefault="004D40FF" w:rsidP="00854E85">
      <w:pPr>
        <w:pStyle w:val="Textoindependiente"/>
        <w:rPr>
          <w:rFonts w:asciiTheme="minorHAnsi" w:eastAsiaTheme="minorHAnsi" w:hAnsiTheme="minorHAnsi" w:cstheme="minorBidi"/>
          <w:lang w:val="es-CO" w:eastAsia="en-US"/>
        </w:rPr>
      </w:pPr>
    </w:p>
    <w:p w:rsidR="00BF416D" w:rsidRPr="00BE3341" w:rsidRDefault="00BF416D">
      <w:pPr>
        <w:rPr>
          <w:sz w:val="24"/>
          <w:szCs w:val="24"/>
        </w:rPr>
      </w:pPr>
    </w:p>
    <w:sectPr w:rsidR="00BF416D" w:rsidRPr="00BE3341">
      <w:head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F4E3E" w:rsidRDefault="007F4E3E" w:rsidP="00D21B9A">
      <w:pPr>
        <w:spacing w:after="0" w:line="240" w:lineRule="auto"/>
      </w:pPr>
      <w:r>
        <w:separator/>
      </w:r>
    </w:p>
  </w:endnote>
  <w:endnote w:type="continuationSeparator" w:id="0">
    <w:p w:rsidR="007F4E3E" w:rsidRDefault="007F4E3E" w:rsidP="00D21B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F4E3E" w:rsidRDefault="007F4E3E" w:rsidP="00D21B9A">
      <w:pPr>
        <w:spacing w:after="0" w:line="240" w:lineRule="auto"/>
      </w:pPr>
      <w:r>
        <w:separator/>
      </w:r>
    </w:p>
  </w:footnote>
  <w:footnote w:type="continuationSeparator" w:id="0">
    <w:p w:rsidR="007F4E3E" w:rsidRDefault="007F4E3E" w:rsidP="00D21B9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1B9A" w:rsidRDefault="00D21B9A">
    <w:pPr>
      <w:pStyle w:val="Encabezado"/>
    </w:pPr>
    <w:r>
      <w:rPr>
        <w:noProof/>
        <w:lang w:eastAsia="es-CO"/>
      </w:rPr>
      <w:drawing>
        <wp:anchor distT="0" distB="0" distL="114300" distR="114300" simplePos="0" relativeHeight="251658240" behindDoc="0" locked="0" layoutInCell="1" allowOverlap="1">
          <wp:simplePos x="0" y="0"/>
          <wp:positionH relativeFrom="column">
            <wp:posOffset>4482465</wp:posOffset>
          </wp:positionH>
          <wp:positionV relativeFrom="paragraph">
            <wp:posOffset>-325755</wp:posOffset>
          </wp:positionV>
          <wp:extent cx="2115185" cy="981710"/>
          <wp:effectExtent l="0" t="0" r="0" b="889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5185" cy="981710"/>
                  </a:xfrm>
                  <a:prstGeom prst="rect">
                    <a:avLst/>
                  </a:prstGeom>
                  <a:noFill/>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373E9"/>
    <w:multiLevelType w:val="hybridMultilevel"/>
    <w:tmpl w:val="29B422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nsid w:val="451F6FBC"/>
    <w:multiLevelType w:val="hybridMultilevel"/>
    <w:tmpl w:val="81842E2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nsid w:val="53906F77"/>
    <w:multiLevelType w:val="hybridMultilevel"/>
    <w:tmpl w:val="F490EC68"/>
    <w:lvl w:ilvl="0" w:tplc="240A0001">
      <w:start w:val="1"/>
      <w:numFmt w:val="bullet"/>
      <w:lvlText w:val=""/>
      <w:lvlJc w:val="left"/>
      <w:pPr>
        <w:ind w:left="765" w:hanging="360"/>
      </w:pPr>
      <w:rPr>
        <w:rFonts w:ascii="Symbol" w:hAnsi="Symbol"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4E85"/>
    <w:rsid w:val="00075585"/>
    <w:rsid w:val="000F69B4"/>
    <w:rsid w:val="00181441"/>
    <w:rsid w:val="00187326"/>
    <w:rsid w:val="001C229E"/>
    <w:rsid w:val="002F6717"/>
    <w:rsid w:val="0035553D"/>
    <w:rsid w:val="003857D0"/>
    <w:rsid w:val="004D40FF"/>
    <w:rsid w:val="004F7A5E"/>
    <w:rsid w:val="005A6922"/>
    <w:rsid w:val="005F440E"/>
    <w:rsid w:val="006A7A3F"/>
    <w:rsid w:val="00782F0A"/>
    <w:rsid w:val="0079280B"/>
    <w:rsid w:val="007F4E3E"/>
    <w:rsid w:val="008326B5"/>
    <w:rsid w:val="00854E85"/>
    <w:rsid w:val="00885FA0"/>
    <w:rsid w:val="00897C12"/>
    <w:rsid w:val="00927C16"/>
    <w:rsid w:val="00962CAE"/>
    <w:rsid w:val="00AA3CC2"/>
    <w:rsid w:val="00AB0EAE"/>
    <w:rsid w:val="00B34DF9"/>
    <w:rsid w:val="00B4562A"/>
    <w:rsid w:val="00BE3341"/>
    <w:rsid w:val="00BF416D"/>
    <w:rsid w:val="00CB4062"/>
    <w:rsid w:val="00CF7AE5"/>
    <w:rsid w:val="00D05E43"/>
    <w:rsid w:val="00D21B9A"/>
    <w:rsid w:val="00D3767F"/>
    <w:rsid w:val="00D86953"/>
    <w:rsid w:val="00DA692A"/>
    <w:rsid w:val="00DD0E54"/>
    <w:rsid w:val="00E15D04"/>
    <w:rsid w:val="00E27F61"/>
    <w:rsid w:val="00E74671"/>
    <w:rsid w:val="00ED0415"/>
    <w:rsid w:val="00F46112"/>
    <w:rsid w:val="00F72DDA"/>
    <w:rsid w:val="00FA7D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04FA3CD-14C1-411D-9FF1-CA4B9BDC3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4E85"/>
    <w:pPr>
      <w:spacing w:after="160" w:line="256" w:lineRule="auto"/>
    </w:pPr>
  </w:style>
  <w:style w:type="paragraph" w:styleId="Ttulo1">
    <w:name w:val="heading 1"/>
    <w:basedOn w:val="Normal"/>
    <w:next w:val="Normal"/>
    <w:link w:val="Ttulo1Car"/>
    <w:qFormat/>
    <w:rsid w:val="00854E85"/>
    <w:pPr>
      <w:keepNext/>
      <w:spacing w:after="0" w:line="240" w:lineRule="auto"/>
      <w:outlineLvl w:val="0"/>
    </w:pPr>
    <w:rPr>
      <w:rFonts w:ascii="Times New Roman" w:eastAsia="Times New Roman" w:hAnsi="Times New Roman" w:cs="Times New Roman"/>
      <w:sz w:val="4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854E85"/>
    <w:rPr>
      <w:rFonts w:ascii="Times New Roman" w:eastAsia="Times New Roman" w:hAnsi="Times New Roman" w:cs="Times New Roman"/>
      <w:sz w:val="40"/>
      <w:szCs w:val="20"/>
      <w:lang w:val="es-ES" w:eastAsia="es-ES"/>
    </w:rPr>
  </w:style>
  <w:style w:type="paragraph" w:styleId="Textoindependiente">
    <w:name w:val="Body Text"/>
    <w:basedOn w:val="Normal"/>
    <w:link w:val="TextoindependienteCar"/>
    <w:semiHidden/>
    <w:unhideWhenUsed/>
    <w:rsid w:val="00854E85"/>
    <w:pPr>
      <w:spacing w:after="0" w:line="240" w:lineRule="auto"/>
      <w:jc w:val="both"/>
    </w:pPr>
    <w:rPr>
      <w:rFonts w:ascii="Times New Roman" w:eastAsia="Times New Roman" w:hAnsi="Times New Roman" w:cs="Times New Roman"/>
      <w:sz w:val="24"/>
      <w:szCs w:val="24"/>
      <w:lang w:val="es-ES" w:eastAsia="es-ES"/>
    </w:rPr>
  </w:style>
  <w:style w:type="character" w:customStyle="1" w:styleId="TextoindependienteCar">
    <w:name w:val="Texto independiente Car"/>
    <w:basedOn w:val="Fuentedeprrafopredeter"/>
    <w:link w:val="Textoindependiente"/>
    <w:semiHidden/>
    <w:rsid w:val="00854E85"/>
    <w:rPr>
      <w:rFonts w:ascii="Times New Roman" w:eastAsia="Times New Roman" w:hAnsi="Times New Roman" w:cs="Times New Roman"/>
      <w:sz w:val="24"/>
      <w:szCs w:val="24"/>
      <w:lang w:val="es-ES" w:eastAsia="es-ES"/>
    </w:rPr>
  </w:style>
  <w:style w:type="paragraph" w:styleId="Puesto">
    <w:name w:val="Title"/>
    <w:basedOn w:val="Normal"/>
    <w:link w:val="PuestoCar"/>
    <w:qFormat/>
    <w:rsid w:val="00BF416D"/>
    <w:pPr>
      <w:spacing w:after="0" w:line="240" w:lineRule="auto"/>
      <w:jc w:val="center"/>
    </w:pPr>
    <w:rPr>
      <w:rFonts w:ascii="Times New Roman" w:eastAsia="Times New Roman" w:hAnsi="Times New Roman" w:cs="Times New Roman"/>
      <w:b/>
      <w:bCs/>
      <w:sz w:val="24"/>
      <w:szCs w:val="24"/>
      <w:lang w:val="es-ES" w:eastAsia="es-ES"/>
    </w:rPr>
  </w:style>
  <w:style w:type="character" w:customStyle="1" w:styleId="PuestoCar">
    <w:name w:val="Puesto Car"/>
    <w:basedOn w:val="Fuentedeprrafopredeter"/>
    <w:link w:val="Puesto"/>
    <w:rsid w:val="00BF416D"/>
    <w:rPr>
      <w:rFonts w:ascii="Times New Roman" w:eastAsia="Times New Roman" w:hAnsi="Times New Roman" w:cs="Times New Roman"/>
      <w:b/>
      <w:bCs/>
      <w:sz w:val="24"/>
      <w:szCs w:val="24"/>
      <w:lang w:val="es-ES" w:eastAsia="es-ES"/>
    </w:rPr>
  </w:style>
  <w:style w:type="paragraph" w:styleId="Prrafodelista">
    <w:name w:val="List Paragraph"/>
    <w:basedOn w:val="Normal"/>
    <w:uiPriority w:val="34"/>
    <w:qFormat/>
    <w:rsid w:val="00BF416D"/>
    <w:pPr>
      <w:spacing w:line="259" w:lineRule="auto"/>
      <w:ind w:left="720"/>
      <w:contextualSpacing/>
    </w:pPr>
    <w:rPr>
      <w:rFonts w:ascii="Calibri" w:eastAsia="Calibri" w:hAnsi="Calibri" w:cs="Times New Roman"/>
      <w:lang w:val="en-US"/>
    </w:rPr>
  </w:style>
  <w:style w:type="paragraph" w:customStyle="1" w:styleId="Default">
    <w:name w:val="Default"/>
    <w:rsid w:val="003857D0"/>
    <w:pPr>
      <w:autoSpaceDE w:val="0"/>
      <w:autoSpaceDN w:val="0"/>
      <w:adjustRightInd w:val="0"/>
      <w:spacing w:after="0" w:line="240" w:lineRule="auto"/>
    </w:pPr>
    <w:rPr>
      <w:rFonts w:ascii="Arial" w:hAnsi="Arial" w:cs="Arial"/>
      <w:color w:val="000000"/>
      <w:sz w:val="24"/>
      <w:szCs w:val="24"/>
    </w:rPr>
  </w:style>
  <w:style w:type="paragraph" w:styleId="Encabezado">
    <w:name w:val="header"/>
    <w:basedOn w:val="Normal"/>
    <w:link w:val="EncabezadoCar"/>
    <w:uiPriority w:val="99"/>
    <w:unhideWhenUsed/>
    <w:rsid w:val="00D21B9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21B9A"/>
  </w:style>
  <w:style w:type="paragraph" w:styleId="Piedepgina">
    <w:name w:val="footer"/>
    <w:basedOn w:val="Normal"/>
    <w:link w:val="PiedepginaCar"/>
    <w:uiPriority w:val="99"/>
    <w:unhideWhenUsed/>
    <w:rsid w:val="00D21B9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21B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0440442">
      <w:bodyDiv w:val="1"/>
      <w:marLeft w:val="0"/>
      <w:marRight w:val="0"/>
      <w:marTop w:val="0"/>
      <w:marBottom w:val="0"/>
      <w:divBdr>
        <w:top w:val="none" w:sz="0" w:space="0" w:color="auto"/>
        <w:left w:val="none" w:sz="0" w:space="0" w:color="auto"/>
        <w:bottom w:val="none" w:sz="0" w:space="0" w:color="auto"/>
        <w:right w:val="none" w:sz="0" w:space="0" w:color="auto"/>
      </w:divBdr>
      <w:divsChild>
        <w:div w:id="299464443">
          <w:marLeft w:val="0"/>
          <w:marRight w:val="0"/>
          <w:marTop w:val="0"/>
          <w:marBottom w:val="0"/>
          <w:divBdr>
            <w:top w:val="none" w:sz="0" w:space="0" w:color="auto"/>
            <w:left w:val="none" w:sz="0" w:space="0" w:color="auto"/>
            <w:bottom w:val="none" w:sz="0" w:space="0" w:color="auto"/>
            <w:right w:val="none" w:sz="0" w:space="0" w:color="auto"/>
          </w:divBdr>
        </w:div>
      </w:divsChild>
    </w:div>
    <w:div w:id="1839344507">
      <w:bodyDiv w:val="1"/>
      <w:marLeft w:val="0"/>
      <w:marRight w:val="0"/>
      <w:marTop w:val="0"/>
      <w:marBottom w:val="0"/>
      <w:divBdr>
        <w:top w:val="none" w:sz="0" w:space="0" w:color="auto"/>
        <w:left w:val="none" w:sz="0" w:space="0" w:color="auto"/>
        <w:bottom w:val="none" w:sz="0" w:space="0" w:color="auto"/>
        <w:right w:val="none" w:sz="0" w:space="0" w:color="auto"/>
      </w:divBdr>
      <w:divsChild>
        <w:div w:id="17318389">
          <w:marLeft w:val="0"/>
          <w:marRight w:val="0"/>
          <w:marTop w:val="0"/>
          <w:marBottom w:val="0"/>
          <w:divBdr>
            <w:top w:val="none" w:sz="0" w:space="0" w:color="auto"/>
            <w:left w:val="none" w:sz="0" w:space="0" w:color="auto"/>
            <w:bottom w:val="none" w:sz="0" w:space="0" w:color="auto"/>
            <w:right w:val="none" w:sz="0" w:space="0" w:color="auto"/>
          </w:divBdr>
        </w:div>
      </w:divsChild>
    </w:div>
    <w:div w:id="1877499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1123</Words>
  <Characters>6182</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Alvaro Gaitan</dc:creator>
  <cp:lastModifiedBy>Cuenta Microsoft</cp:lastModifiedBy>
  <cp:revision>3</cp:revision>
  <cp:lastPrinted>2023-04-18T02:01:00Z</cp:lastPrinted>
  <dcterms:created xsi:type="dcterms:W3CDTF">2023-12-21T16:01:00Z</dcterms:created>
  <dcterms:modified xsi:type="dcterms:W3CDTF">2023-12-21T16:01:00Z</dcterms:modified>
</cp:coreProperties>
</file>