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AD5" w:rsidRPr="00320AD5" w:rsidRDefault="00320AD5" w:rsidP="00320AD5">
      <w:pPr>
        <w:spacing w:before="100" w:beforeAutospacing="1" w:after="100" w:afterAutospacing="1"/>
        <w:jc w:val="left"/>
        <w:outlineLvl w:val="0"/>
        <w:rPr>
          <w:rFonts w:ascii="Times New Roman" w:eastAsia="Times New Roman" w:hAnsi="Times New Roman" w:cs="Times New Roman"/>
          <w:b/>
          <w:bCs/>
          <w:kern w:val="36"/>
          <w:sz w:val="48"/>
          <w:szCs w:val="48"/>
          <w:lang w:val="fr-FR" w:eastAsia="fr-FR"/>
        </w:rPr>
      </w:pPr>
      <w:r w:rsidRPr="00320AD5">
        <w:rPr>
          <w:rFonts w:ascii="Times New Roman" w:eastAsia="Times New Roman" w:hAnsi="Times New Roman" w:cs="Times New Roman"/>
          <w:b/>
          <w:bCs/>
          <w:kern w:val="36"/>
          <w:sz w:val="48"/>
          <w:szCs w:val="48"/>
          <w:lang w:val="fr-FR" w:eastAsia="fr-FR"/>
        </w:rPr>
        <w:t>La relation d'association</w:t>
      </w:r>
    </w:p>
    <w:p w:rsidR="00320AD5" w:rsidRPr="00320AD5" w:rsidRDefault="00320AD5" w:rsidP="000B418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L'objectif de ce chapitre est de découvrir pourquoi et comment mettre des objets en relation les uns avec les autres.</w:t>
      </w:r>
      <w:bookmarkStart w:id="0" w:name="_GoBack"/>
      <w:bookmarkEnd w:id="0"/>
    </w:p>
    <w:p w:rsidR="00320AD5" w:rsidRPr="00320AD5" w:rsidRDefault="00320AD5" w:rsidP="00320AD5">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320AD5">
        <w:rPr>
          <w:rFonts w:ascii="Times New Roman" w:eastAsia="Times New Roman" w:hAnsi="Times New Roman" w:cs="Times New Roman"/>
          <w:b/>
          <w:bCs/>
          <w:sz w:val="36"/>
          <w:szCs w:val="36"/>
          <w:lang w:val="fr-FR" w:eastAsia="fr-FR"/>
        </w:rPr>
        <w:t>Introduction aux relations entre objets</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La nécessité de relations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Comme nous l'avons déjà vu, la programmation orientée objet consiste à concevoir une application sous la forme de "briques" logicielles appelées des objets. Chaque objet joue un rôle précis et peut communiquer avec les autres objets. Les interactions entre les différents objets vont permettre à l'application de réaliser les fonctionnalités attendues.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Nous savons qu'un </w:t>
      </w:r>
      <w:r w:rsidRPr="00320AD5">
        <w:rPr>
          <w:rFonts w:ascii="Times New Roman" w:eastAsia="Times New Roman" w:hAnsi="Times New Roman" w:cs="Times New Roman"/>
          <w:b/>
          <w:bCs/>
          <w:lang w:val="fr-FR" w:eastAsia="fr-FR"/>
        </w:rPr>
        <w:t>objet</w:t>
      </w:r>
      <w:r w:rsidRPr="00320AD5">
        <w:rPr>
          <w:rFonts w:ascii="Times New Roman" w:eastAsia="Times New Roman" w:hAnsi="Times New Roman" w:cs="Times New Roman"/>
          <w:lang w:val="fr-FR" w:eastAsia="fr-FR"/>
        </w:rPr>
        <w:t xml:space="preserve"> est une entité qui représente (modélise) un élément du domaine étudié : une voiture, un compte bancaire, un nombre complexe, une facture, etc. Un objet est toujours créé d'après un modèle, qui est appelé sa </w:t>
      </w:r>
      <w:r w:rsidRPr="00320AD5">
        <w:rPr>
          <w:rFonts w:ascii="Times New Roman" w:eastAsia="Times New Roman" w:hAnsi="Times New Roman" w:cs="Times New Roman"/>
          <w:b/>
          <w:bCs/>
          <w:lang w:val="fr-FR" w:eastAsia="fr-FR"/>
        </w:rPr>
        <w:t>classe</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Sauf dans les cas les plus simples, on ne pourra pas modéliser fidèlement le domaine étudié en se contentant de concevoir une seule classe. Il faudra définir plusieurs classes et donc instancier des objets de classes différentes. Cependant, ces objets doivent être mis en relation afin de pouvoir communiquer.</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Contexte d'exemple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Reprenons notre classe modélisant un compte bancaire, issue d'un précédent chapitre.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class </w:t>
      </w:r>
      <w:proofErr w:type="spellStart"/>
      <w:r w:rsidRPr="00320AD5">
        <w:rPr>
          <w:rFonts w:ascii="Courier New" w:eastAsia="Times New Roman" w:hAnsi="Courier New" w:cs="Courier New"/>
          <w:sz w:val="20"/>
          <w:szCs w:val="20"/>
          <w:lang w:val="fr-FR" w:eastAsia="fr-FR"/>
        </w:rPr>
        <w:t>CompteBancaire</w:t>
      </w:r>
      <w:proofErr w:type="spellEnd"/>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string titulaire;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double solde;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string devise;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string Titulaire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get</w:t>
      </w:r>
      <w:proofErr w:type="spellEnd"/>
      <w:proofErr w:type="gramEnd"/>
      <w:r w:rsidRPr="00320AD5">
        <w:rPr>
          <w:rFonts w:ascii="Courier New" w:eastAsia="Times New Roman" w:hAnsi="Courier New" w:cs="Courier New"/>
          <w:sz w:val="20"/>
          <w:szCs w:val="20"/>
          <w:lang w:val="fr-FR" w:eastAsia="fr-FR"/>
        </w:rPr>
        <w:t xml:space="preserve"> { return titulaire;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double Solde</w:t>
      </w:r>
    </w:p>
    <w:p w:rsidR="00320AD5" w:rsidRPr="000B418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r w:rsidRPr="000B418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0B4185">
        <w:rPr>
          <w:rFonts w:ascii="Courier New" w:eastAsia="Times New Roman" w:hAnsi="Courier New" w:cs="Courier New"/>
          <w:sz w:val="20"/>
          <w:szCs w:val="20"/>
          <w:lang w:val="fr-FR" w:eastAsia="fr-FR"/>
        </w:rPr>
        <w:t xml:space="preserve">        </w:t>
      </w:r>
      <w:r w:rsidRPr="00320AD5">
        <w:rPr>
          <w:rFonts w:ascii="Courier New" w:eastAsia="Times New Roman" w:hAnsi="Courier New" w:cs="Courier New"/>
          <w:sz w:val="20"/>
          <w:szCs w:val="20"/>
          <w:lang w:eastAsia="fr-FR"/>
        </w:rPr>
        <w:t xml:space="preserve">get </w:t>
      </w:r>
      <w:proofErr w:type="gramStart"/>
      <w:r w:rsidRPr="00320AD5">
        <w:rPr>
          <w:rFonts w:ascii="Courier New" w:eastAsia="Times New Roman" w:hAnsi="Courier New" w:cs="Courier New"/>
          <w:sz w:val="20"/>
          <w:szCs w:val="20"/>
          <w:lang w:eastAsia="fr-FR"/>
        </w:rPr>
        <w:t>{ return</w:t>
      </w:r>
      <w:proofErr w:type="gramEnd"/>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solde</w:t>
      </w:r>
      <w:proofErr w:type="spellEnd"/>
      <w:r w:rsidRPr="00320AD5">
        <w:rPr>
          <w:rFonts w:ascii="Courier New" w:eastAsia="Times New Roman" w:hAnsi="Courier New" w:cs="Courier New"/>
          <w:sz w:val="20"/>
          <w:szCs w:val="20"/>
          <w:lang w:eastAsia="fr-FR"/>
        </w:rPr>
        <w:t>;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public string Devise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get </w:t>
      </w:r>
      <w:proofErr w:type="gramStart"/>
      <w:r w:rsidRPr="00320AD5">
        <w:rPr>
          <w:rFonts w:ascii="Courier New" w:eastAsia="Times New Roman" w:hAnsi="Courier New" w:cs="Courier New"/>
          <w:sz w:val="20"/>
          <w:szCs w:val="20"/>
          <w:lang w:eastAsia="fr-FR"/>
        </w:rPr>
        <w:t>{ return</w:t>
      </w:r>
      <w:proofErr w:type="gramEnd"/>
      <w:r w:rsidRPr="00320AD5">
        <w:rPr>
          <w:rFonts w:ascii="Courier New" w:eastAsia="Times New Roman" w:hAnsi="Courier New" w:cs="Courier New"/>
          <w:sz w:val="20"/>
          <w:szCs w:val="20"/>
          <w:lang w:eastAsia="fr-FR"/>
        </w:rPr>
        <w:t xml:space="preserve"> devise;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public </w:t>
      </w:r>
      <w:proofErr w:type="spellStart"/>
      <w:proofErr w:type="gramStart"/>
      <w:r w:rsidRPr="00320AD5">
        <w:rPr>
          <w:rFonts w:ascii="Courier New" w:eastAsia="Times New Roman" w:hAnsi="Courier New" w:cs="Courier New"/>
          <w:sz w:val="20"/>
          <w:szCs w:val="20"/>
          <w:lang w:eastAsia="fr-FR"/>
        </w:rPr>
        <w:t>CompteBancaire</w:t>
      </w:r>
      <w:proofErr w:type="spellEnd"/>
      <w:r w:rsidRPr="00320AD5">
        <w:rPr>
          <w:rFonts w:ascii="Courier New" w:eastAsia="Times New Roman" w:hAnsi="Courier New" w:cs="Courier New"/>
          <w:sz w:val="20"/>
          <w:szCs w:val="20"/>
          <w:lang w:eastAsia="fr-FR"/>
        </w:rPr>
        <w:t>(</w:t>
      </w:r>
      <w:proofErr w:type="gramEnd"/>
      <w:r w:rsidRPr="00320AD5">
        <w:rPr>
          <w:rFonts w:ascii="Courier New" w:eastAsia="Times New Roman" w:hAnsi="Courier New" w:cs="Courier New"/>
          <w:sz w:val="20"/>
          <w:szCs w:val="20"/>
          <w:lang w:eastAsia="fr-FR"/>
        </w:rPr>
        <w:t xml:space="preserve">string </w:t>
      </w:r>
      <w:proofErr w:type="spellStart"/>
      <w:r w:rsidRPr="00320AD5">
        <w:rPr>
          <w:rFonts w:ascii="Courier New" w:eastAsia="Times New Roman" w:hAnsi="Courier New" w:cs="Courier New"/>
          <w:sz w:val="20"/>
          <w:szCs w:val="20"/>
          <w:lang w:eastAsia="fr-FR"/>
        </w:rPr>
        <w:t>leTitulaire</w:t>
      </w:r>
      <w:proofErr w:type="spellEnd"/>
      <w:r w:rsidRPr="00320AD5">
        <w:rPr>
          <w:rFonts w:ascii="Courier New" w:eastAsia="Times New Roman" w:hAnsi="Courier New" w:cs="Courier New"/>
          <w:sz w:val="20"/>
          <w:szCs w:val="20"/>
          <w:lang w:eastAsia="fr-FR"/>
        </w:rPr>
        <w:t xml:space="preserve">, double </w:t>
      </w:r>
      <w:proofErr w:type="spellStart"/>
      <w:r w:rsidRPr="00320AD5">
        <w:rPr>
          <w:rFonts w:ascii="Courier New" w:eastAsia="Times New Roman" w:hAnsi="Courier New" w:cs="Courier New"/>
          <w:sz w:val="20"/>
          <w:szCs w:val="20"/>
          <w:lang w:eastAsia="fr-FR"/>
        </w:rPr>
        <w:t>soldeInitial</w:t>
      </w:r>
      <w:proofErr w:type="spellEnd"/>
      <w:r w:rsidRPr="00320AD5">
        <w:rPr>
          <w:rFonts w:ascii="Courier New" w:eastAsia="Times New Roman" w:hAnsi="Courier New" w:cs="Courier New"/>
          <w:sz w:val="20"/>
          <w:szCs w:val="20"/>
          <w:lang w:eastAsia="fr-FR"/>
        </w:rPr>
        <w:t xml:space="preserve">, string </w:t>
      </w:r>
      <w:proofErr w:type="spellStart"/>
      <w:r w:rsidRPr="00320AD5">
        <w:rPr>
          <w:rFonts w:ascii="Courier New" w:eastAsia="Times New Roman" w:hAnsi="Courier New" w:cs="Courier New"/>
          <w:sz w:val="20"/>
          <w:szCs w:val="20"/>
          <w:lang w:eastAsia="fr-FR"/>
        </w:rPr>
        <w:t>laDevise</w:t>
      </w:r>
      <w:proofErr w:type="spellEnd"/>
      <w:r w:rsidRPr="00320AD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titulaire</w:t>
      </w:r>
      <w:proofErr w:type="spellEnd"/>
      <w:r w:rsidRPr="00320AD5">
        <w:rPr>
          <w:rFonts w:ascii="Courier New" w:eastAsia="Times New Roman" w:hAnsi="Courier New" w:cs="Courier New"/>
          <w:sz w:val="20"/>
          <w:szCs w:val="20"/>
          <w:lang w:eastAsia="fr-FR"/>
        </w:rPr>
        <w:t xml:space="preserve"> = </w:t>
      </w:r>
      <w:proofErr w:type="spellStart"/>
      <w:r w:rsidRPr="00320AD5">
        <w:rPr>
          <w:rFonts w:ascii="Courier New" w:eastAsia="Times New Roman" w:hAnsi="Courier New" w:cs="Courier New"/>
          <w:sz w:val="20"/>
          <w:szCs w:val="20"/>
          <w:lang w:eastAsia="fr-FR"/>
        </w:rPr>
        <w:t>leTitulaire</w:t>
      </w:r>
      <w:proofErr w:type="spellEnd"/>
      <w:r w:rsidRPr="00320AD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solde</w:t>
      </w:r>
      <w:proofErr w:type="spellEnd"/>
      <w:r w:rsidRPr="00320AD5">
        <w:rPr>
          <w:rFonts w:ascii="Courier New" w:eastAsia="Times New Roman" w:hAnsi="Courier New" w:cs="Courier New"/>
          <w:sz w:val="20"/>
          <w:szCs w:val="20"/>
          <w:lang w:eastAsia="fr-FR"/>
        </w:rPr>
        <w:t xml:space="preserve"> = </w:t>
      </w:r>
      <w:proofErr w:type="spellStart"/>
      <w:r w:rsidRPr="00320AD5">
        <w:rPr>
          <w:rFonts w:ascii="Courier New" w:eastAsia="Times New Roman" w:hAnsi="Courier New" w:cs="Courier New"/>
          <w:sz w:val="20"/>
          <w:szCs w:val="20"/>
          <w:lang w:eastAsia="fr-FR"/>
        </w:rPr>
        <w:t>soldeInitial</w:t>
      </w:r>
      <w:proofErr w:type="spellEnd"/>
      <w:r w:rsidRPr="00320AD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devise = </w:t>
      </w:r>
      <w:proofErr w:type="spellStart"/>
      <w:r w:rsidRPr="00320AD5">
        <w:rPr>
          <w:rFonts w:ascii="Courier New" w:eastAsia="Times New Roman" w:hAnsi="Courier New" w:cs="Courier New"/>
          <w:sz w:val="20"/>
          <w:szCs w:val="20"/>
          <w:lang w:eastAsia="fr-FR"/>
        </w:rPr>
        <w:t>laDevise</w:t>
      </w:r>
      <w:proofErr w:type="spellEnd"/>
      <w:r w:rsidRPr="00320AD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lastRenderedPageBreak/>
        <w:t xml:space="preserve">    public void </w:t>
      </w:r>
      <w:proofErr w:type="spellStart"/>
      <w:proofErr w:type="gramStart"/>
      <w:r w:rsidRPr="00320AD5">
        <w:rPr>
          <w:rFonts w:ascii="Courier New" w:eastAsia="Times New Roman" w:hAnsi="Courier New" w:cs="Courier New"/>
          <w:sz w:val="20"/>
          <w:szCs w:val="20"/>
          <w:lang w:eastAsia="fr-FR"/>
        </w:rPr>
        <w:t>Crediter</w:t>
      </w:r>
      <w:proofErr w:type="spellEnd"/>
      <w:r w:rsidRPr="00320AD5">
        <w:rPr>
          <w:rFonts w:ascii="Courier New" w:eastAsia="Times New Roman" w:hAnsi="Courier New" w:cs="Courier New"/>
          <w:sz w:val="20"/>
          <w:szCs w:val="20"/>
          <w:lang w:eastAsia="fr-FR"/>
        </w:rPr>
        <w:t>(</w:t>
      </w:r>
      <w:proofErr w:type="gramEnd"/>
      <w:r w:rsidRPr="00320AD5">
        <w:rPr>
          <w:rFonts w:ascii="Courier New" w:eastAsia="Times New Roman" w:hAnsi="Courier New" w:cs="Courier New"/>
          <w:sz w:val="20"/>
          <w:szCs w:val="20"/>
          <w:lang w:eastAsia="fr-FR"/>
        </w:rPr>
        <w:t xml:space="preserve">double </w:t>
      </w:r>
      <w:proofErr w:type="spellStart"/>
      <w:r w:rsidRPr="00320AD5">
        <w:rPr>
          <w:rFonts w:ascii="Courier New" w:eastAsia="Times New Roman" w:hAnsi="Courier New" w:cs="Courier New"/>
          <w:sz w:val="20"/>
          <w:szCs w:val="20"/>
          <w:lang w:eastAsia="fr-FR"/>
        </w:rPr>
        <w:t>montant</w:t>
      </w:r>
      <w:proofErr w:type="spellEnd"/>
      <w:r w:rsidRPr="00320AD5">
        <w:rPr>
          <w:rFonts w:ascii="Courier New" w:eastAsia="Times New Roman" w:hAnsi="Courier New" w:cs="Courier New"/>
          <w:sz w:val="20"/>
          <w:szCs w:val="20"/>
          <w:lang w:eastAsia="fr-FR"/>
        </w:rPr>
        <w:t>)</w:t>
      </w:r>
    </w:p>
    <w:p w:rsidR="00320AD5" w:rsidRPr="000B418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r w:rsidRPr="000B418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0B4185">
        <w:rPr>
          <w:rFonts w:ascii="Courier New" w:eastAsia="Times New Roman" w:hAnsi="Courier New" w:cs="Courier New"/>
          <w:sz w:val="20"/>
          <w:szCs w:val="20"/>
          <w:lang w:eastAsia="fr-FR"/>
        </w:rPr>
        <w:t xml:space="preserve">        </w:t>
      </w:r>
      <w:proofErr w:type="gramStart"/>
      <w:r w:rsidRPr="00320AD5">
        <w:rPr>
          <w:rFonts w:ascii="Courier New" w:eastAsia="Times New Roman" w:hAnsi="Courier New" w:cs="Courier New"/>
          <w:sz w:val="20"/>
          <w:szCs w:val="20"/>
          <w:lang w:val="fr-FR" w:eastAsia="fr-FR"/>
        </w:rPr>
        <w:t>solde</w:t>
      </w:r>
      <w:proofErr w:type="gramEnd"/>
      <w:r w:rsidRPr="00320AD5">
        <w:rPr>
          <w:rFonts w:ascii="Courier New" w:eastAsia="Times New Roman" w:hAnsi="Courier New" w:cs="Courier New"/>
          <w:sz w:val="20"/>
          <w:szCs w:val="20"/>
          <w:lang w:val="fr-FR" w:eastAsia="fr-FR"/>
        </w:rPr>
        <w:t xml:space="preserve"> += montant;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void</w:t>
      </w:r>
      <w:proofErr w:type="spell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Debiter</w:t>
      </w:r>
      <w:proofErr w:type="spellEnd"/>
      <w:r w:rsidRPr="00320AD5">
        <w:rPr>
          <w:rFonts w:ascii="Courier New" w:eastAsia="Times New Roman" w:hAnsi="Courier New" w:cs="Courier New"/>
          <w:sz w:val="20"/>
          <w:szCs w:val="20"/>
          <w:lang w:val="fr-FR" w:eastAsia="fr-FR"/>
        </w:rPr>
        <w:t>(double montant)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solde</w:t>
      </w:r>
      <w:proofErr w:type="gramEnd"/>
      <w:r w:rsidRPr="00320AD5">
        <w:rPr>
          <w:rFonts w:ascii="Courier New" w:eastAsia="Times New Roman" w:hAnsi="Courier New" w:cs="Courier New"/>
          <w:sz w:val="20"/>
          <w:szCs w:val="20"/>
          <w:lang w:val="fr-FR" w:eastAsia="fr-FR"/>
        </w:rPr>
        <w:t xml:space="preserve"> -= montant;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string </w:t>
      </w:r>
      <w:proofErr w:type="spellStart"/>
      <w:r w:rsidRPr="00320AD5">
        <w:rPr>
          <w:rFonts w:ascii="Courier New" w:eastAsia="Times New Roman" w:hAnsi="Courier New" w:cs="Courier New"/>
          <w:sz w:val="20"/>
          <w:szCs w:val="20"/>
          <w:lang w:val="fr-FR" w:eastAsia="fr-FR"/>
        </w:rPr>
        <w:t>Decrire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return</w:t>
      </w:r>
      <w:proofErr w:type="gramEnd"/>
      <w:r w:rsidRPr="00320AD5">
        <w:rPr>
          <w:rFonts w:ascii="Courier New" w:eastAsia="Times New Roman" w:hAnsi="Courier New" w:cs="Courier New"/>
          <w:sz w:val="20"/>
          <w:szCs w:val="20"/>
          <w:lang w:val="fr-FR" w:eastAsia="fr-FR"/>
        </w:rPr>
        <w:t xml:space="preserve"> "Le solde du compte de " + titulaire + " est de " + solde + " " + devise;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Evolution des besoins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On souhaite à présent enrichir notre modélisation orientée objet en incluant des informations détaillées sur le titulaire d'un compte : son nom, son prénom et son numéro de client.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Une première idée serait d'ajouter dans notre classe les attributs correspondants. C'est une mauvaise idée : les données d'un client seraient dupliquées dans chacun de ses comptes. Et le rôle de la classe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est de modéliser un compte, pas un client.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La bonne solution est de créer une nouvelle classe représentant un client.</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Modélisation du client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On crée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dont le rôle sera de </w:t>
      </w:r>
      <w:proofErr w:type="spellStart"/>
      <w:r w:rsidRPr="00320AD5">
        <w:rPr>
          <w:rFonts w:ascii="Times New Roman" w:eastAsia="Times New Roman" w:hAnsi="Times New Roman" w:cs="Times New Roman"/>
          <w:lang w:val="fr-FR" w:eastAsia="fr-FR"/>
        </w:rPr>
        <w:t>répresenter</w:t>
      </w:r>
      <w:proofErr w:type="spellEnd"/>
      <w:r w:rsidRPr="00320AD5">
        <w:rPr>
          <w:rFonts w:ascii="Times New Roman" w:eastAsia="Times New Roman" w:hAnsi="Times New Roman" w:cs="Times New Roman"/>
          <w:lang w:val="fr-FR" w:eastAsia="fr-FR"/>
        </w:rPr>
        <w:t xml:space="preserve"> les clients titulaires des comptes.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Modélise un client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class Client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int</w:t>
      </w:r>
      <w:proofErr w:type="spell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numero</w:t>
      </w:r>
      <w:proofErr w:type="spellEnd"/>
      <w:r w:rsidRPr="00320AD5">
        <w:rPr>
          <w:rFonts w:ascii="Courier New" w:eastAsia="Times New Roman" w:hAnsi="Courier New" w:cs="Courier New"/>
          <w:sz w:val="20"/>
          <w:szCs w:val="20"/>
          <w:lang w:val="fr-FR" w:eastAsia="fr-FR"/>
        </w:rPr>
        <w:t>;    // Numéro de compte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val="fr-FR" w:eastAsia="fr-FR"/>
        </w:rPr>
        <w:t xml:space="preserve">    </w:t>
      </w:r>
      <w:r w:rsidRPr="00320AD5">
        <w:rPr>
          <w:rFonts w:ascii="Courier New" w:eastAsia="Times New Roman" w:hAnsi="Courier New" w:cs="Courier New"/>
          <w:sz w:val="20"/>
          <w:szCs w:val="20"/>
          <w:lang w:eastAsia="fr-FR"/>
        </w:rPr>
        <w:t xml:space="preserve">private string </w:t>
      </w:r>
      <w:proofErr w:type="gramStart"/>
      <w:r w:rsidRPr="00320AD5">
        <w:rPr>
          <w:rFonts w:ascii="Courier New" w:eastAsia="Times New Roman" w:hAnsi="Courier New" w:cs="Courier New"/>
          <w:sz w:val="20"/>
          <w:szCs w:val="20"/>
          <w:lang w:eastAsia="fr-FR"/>
        </w:rPr>
        <w:t xml:space="preserve">nom;   </w:t>
      </w:r>
      <w:proofErr w:type="gramEnd"/>
      <w:r w:rsidRPr="00320AD5">
        <w:rPr>
          <w:rFonts w:ascii="Courier New" w:eastAsia="Times New Roman" w:hAnsi="Courier New" w:cs="Courier New"/>
          <w:sz w:val="20"/>
          <w:szCs w:val="20"/>
          <w:lang w:eastAsia="fr-FR"/>
        </w:rPr>
        <w:t xml:space="preserve"> // Nom</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private string </w:t>
      </w:r>
      <w:proofErr w:type="spellStart"/>
      <w:r w:rsidRPr="00320AD5">
        <w:rPr>
          <w:rFonts w:ascii="Courier New" w:eastAsia="Times New Roman" w:hAnsi="Courier New" w:cs="Courier New"/>
          <w:sz w:val="20"/>
          <w:szCs w:val="20"/>
          <w:lang w:eastAsia="fr-FR"/>
        </w:rPr>
        <w:t>prenom</w:t>
      </w:r>
      <w:proofErr w:type="spellEnd"/>
      <w:r w:rsidRPr="00320AD5">
        <w:rPr>
          <w:rFonts w:ascii="Courier New" w:eastAsia="Times New Roman" w:hAnsi="Courier New" w:cs="Courier New"/>
          <w:sz w:val="20"/>
          <w:szCs w:val="20"/>
          <w:lang w:eastAsia="fr-FR"/>
        </w:rPr>
        <w:t xml:space="preserve">; // </w:t>
      </w:r>
      <w:proofErr w:type="spellStart"/>
      <w:r w:rsidRPr="00320AD5">
        <w:rPr>
          <w:rFonts w:ascii="Courier New" w:eastAsia="Times New Roman" w:hAnsi="Courier New" w:cs="Courier New"/>
          <w:sz w:val="20"/>
          <w:szCs w:val="20"/>
          <w:lang w:eastAsia="fr-FR"/>
        </w:rPr>
        <w:t>Prénom</w:t>
      </w:r>
      <w:proofErr w:type="spellEnd"/>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public </w:t>
      </w:r>
      <w:proofErr w:type="spellStart"/>
      <w:r w:rsidRPr="00320AD5">
        <w:rPr>
          <w:rFonts w:ascii="Courier New" w:eastAsia="Times New Roman" w:hAnsi="Courier New" w:cs="Courier New"/>
          <w:sz w:val="20"/>
          <w:szCs w:val="20"/>
          <w:lang w:eastAsia="fr-FR"/>
        </w:rPr>
        <w:t>int</w:t>
      </w:r>
      <w:proofErr w:type="spellEnd"/>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Numero</w:t>
      </w:r>
      <w:proofErr w:type="spellEnd"/>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get </w:t>
      </w:r>
      <w:proofErr w:type="gramStart"/>
      <w:r w:rsidRPr="00320AD5">
        <w:rPr>
          <w:rFonts w:ascii="Courier New" w:eastAsia="Times New Roman" w:hAnsi="Courier New" w:cs="Courier New"/>
          <w:sz w:val="20"/>
          <w:szCs w:val="20"/>
          <w:lang w:eastAsia="fr-FR"/>
        </w:rPr>
        <w:t>{ return</w:t>
      </w:r>
      <w:proofErr w:type="gramEnd"/>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numero</w:t>
      </w:r>
      <w:proofErr w:type="spellEnd"/>
      <w:r w:rsidRPr="00320AD5">
        <w:rPr>
          <w:rFonts w:ascii="Courier New" w:eastAsia="Times New Roman" w:hAnsi="Courier New" w:cs="Courier New"/>
          <w:sz w:val="20"/>
          <w:szCs w:val="20"/>
          <w:lang w:eastAsia="fr-FR"/>
        </w:rPr>
        <w:t>;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public string Nom</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get </w:t>
      </w:r>
      <w:proofErr w:type="gramStart"/>
      <w:r w:rsidRPr="00320AD5">
        <w:rPr>
          <w:rFonts w:ascii="Courier New" w:eastAsia="Times New Roman" w:hAnsi="Courier New" w:cs="Courier New"/>
          <w:sz w:val="20"/>
          <w:szCs w:val="20"/>
          <w:lang w:eastAsia="fr-FR"/>
        </w:rPr>
        <w:t>{ return</w:t>
      </w:r>
      <w:proofErr w:type="gramEnd"/>
      <w:r w:rsidRPr="00320AD5">
        <w:rPr>
          <w:rFonts w:ascii="Courier New" w:eastAsia="Times New Roman" w:hAnsi="Courier New" w:cs="Courier New"/>
          <w:sz w:val="20"/>
          <w:szCs w:val="20"/>
          <w:lang w:eastAsia="fr-FR"/>
        </w:rPr>
        <w:t xml:space="preserve"> nom;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public string </w:t>
      </w:r>
      <w:proofErr w:type="spellStart"/>
      <w:r w:rsidRPr="00320AD5">
        <w:rPr>
          <w:rFonts w:ascii="Courier New" w:eastAsia="Times New Roman" w:hAnsi="Courier New" w:cs="Courier New"/>
          <w:sz w:val="20"/>
          <w:szCs w:val="20"/>
          <w:lang w:eastAsia="fr-FR"/>
        </w:rPr>
        <w:t>Prenom</w:t>
      </w:r>
      <w:proofErr w:type="spellEnd"/>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get </w:t>
      </w:r>
      <w:proofErr w:type="gramStart"/>
      <w:r w:rsidRPr="00320AD5">
        <w:rPr>
          <w:rFonts w:ascii="Courier New" w:eastAsia="Times New Roman" w:hAnsi="Courier New" w:cs="Courier New"/>
          <w:sz w:val="20"/>
          <w:szCs w:val="20"/>
          <w:lang w:eastAsia="fr-FR"/>
        </w:rPr>
        <w:t>{ return</w:t>
      </w:r>
      <w:proofErr w:type="gramEnd"/>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prenom</w:t>
      </w:r>
      <w:proofErr w:type="spellEnd"/>
      <w:r w:rsidRPr="00320AD5">
        <w:rPr>
          <w:rFonts w:ascii="Courier New" w:eastAsia="Times New Roman" w:hAnsi="Courier New" w:cs="Courier New"/>
          <w:sz w:val="20"/>
          <w:szCs w:val="20"/>
          <w:lang w:eastAsia="fr-FR"/>
        </w:rPr>
        <w:t>;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eastAsia="fr-FR"/>
        </w:rPr>
        <w:t xml:space="preserve">    public </w:t>
      </w:r>
      <w:proofErr w:type="gramStart"/>
      <w:r w:rsidRPr="00320AD5">
        <w:rPr>
          <w:rFonts w:ascii="Courier New" w:eastAsia="Times New Roman" w:hAnsi="Courier New" w:cs="Courier New"/>
          <w:sz w:val="20"/>
          <w:szCs w:val="20"/>
          <w:lang w:eastAsia="fr-FR"/>
        </w:rPr>
        <w:t>Client(</w:t>
      </w:r>
      <w:proofErr w:type="spellStart"/>
      <w:proofErr w:type="gramEnd"/>
      <w:r w:rsidRPr="00320AD5">
        <w:rPr>
          <w:rFonts w:ascii="Courier New" w:eastAsia="Times New Roman" w:hAnsi="Courier New" w:cs="Courier New"/>
          <w:sz w:val="20"/>
          <w:szCs w:val="20"/>
          <w:lang w:eastAsia="fr-FR"/>
        </w:rPr>
        <w:t>int</w:t>
      </w:r>
      <w:proofErr w:type="spellEnd"/>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leNumero</w:t>
      </w:r>
      <w:proofErr w:type="spellEnd"/>
      <w:r w:rsidRPr="00320AD5">
        <w:rPr>
          <w:rFonts w:ascii="Courier New" w:eastAsia="Times New Roman" w:hAnsi="Courier New" w:cs="Courier New"/>
          <w:sz w:val="20"/>
          <w:szCs w:val="20"/>
          <w:lang w:eastAsia="fr-FR"/>
        </w:rPr>
        <w:t xml:space="preserve">, string </w:t>
      </w:r>
      <w:proofErr w:type="spellStart"/>
      <w:r w:rsidRPr="00320AD5">
        <w:rPr>
          <w:rFonts w:ascii="Courier New" w:eastAsia="Times New Roman" w:hAnsi="Courier New" w:cs="Courier New"/>
          <w:sz w:val="20"/>
          <w:szCs w:val="20"/>
          <w:lang w:eastAsia="fr-FR"/>
        </w:rPr>
        <w:t>leNom</w:t>
      </w:r>
      <w:proofErr w:type="spellEnd"/>
      <w:r w:rsidRPr="00320AD5">
        <w:rPr>
          <w:rFonts w:ascii="Courier New" w:eastAsia="Times New Roman" w:hAnsi="Courier New" w:cs="Courier New"/>
          <w:sz w:val="20"/>
          <w:szCs w:val="20"/>
          <w:lang w:eastAsia="fr-FR"/>
        </w:rPr>
        <w:t xml:space="preserve">, string </w:t>
      </w:r>
      <w:proofErr w:type="spellStart"/>
      <w:r w:rsidRPr="00320AD5">
        <w:rPr>
          <w:rFonts w:ascii="Courier New" w:eastAsia="Times New Roman" w:hAnsi="Courier New" w:cs="Courier New"/>
          <w:sz w:val="20"/>
          <w:szCs w:val="20"/>
          <w:lang w:eastAsia="fr-FR"/>
        </w:rPr>
        <w:t>lePrenom</w:t>
      </w:r>
      <w:proofErr w:type="spellEnd"/>
      <w:r w:rsidRPr="00320AD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eastAsia="fr-FR"/>
        </w:rPr>
        <w:t xml:space="preserve">    </w:t>
      </w: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numero</w:t>
      </w:r>
      <w:proofErr w:type="spellEnd"/>
      <w:proofErr w:type="gram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leNumero</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nom</w:t>
      </w:r>
      <w:proofErr w:type="gram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leNom</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prenom</w:t>
      </w:r>
      <w:proofErr w:type="spellEnd"/>
      <w:proofErr w:type="gram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lePrenom</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lastRenderedPageBreak/>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3154680" cy="2712720"/>
            <wp:effectExtent l="0" t="0" r="7620" b="0"/>
            <wp:docPr id="14" name="Image 14" descr="Diagramme UML de la class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e la classe Cl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271272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On retrouve dans cette classe, sous forme d'attributs, les données caractérisant un client : numéro, nom et prénom. On pourra ensuite instancier des objets de cette classe pour représenter les clients de la banque.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pierre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123456, "</w:t>
      </w:r>
      <w:proofErr w:type="spellStart"/>
      <w:r w:rsidRPr="00320AD5">
        <w:rPr>
          <w:rFonts w:ascii="Courier New" w:eastAsia="Times New Roman" w:hAnsi="Courier New" w:cs="Courier New"/>
          <w:sz w:val="20"/>
          <w:szCs w:val="20"/>
          <w:lang w:val="fr-FR" w:eastAsia="fr-FR"/>
        </w:rPr>
        <w:t>Kiroul</w:t>
      </w:r>
      <w:proofErr w:type="spellEnd"/>
      <w:r w:rsidRPr="00320AD5">
        <w:rPr>
          <w:rFonts w:ascii="Courier New" w:eastAsia="Times New Roman" w:hAnsi="Courier New" w:cs="Courier New"/>
          <w:sz w:val="20"/>
          <w:szCs w:val="20"/>
          <w:lang w:val="fr-FR" w:eastAsia="fr-FR"/>
        </w:rPr>
        <w:t>", "Pierre");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w:t>
      </w:r>
      <w:proofErr w:type="spellStart"/>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xml:space="preserv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987654, "</w:t>
      </w:r>
      <w:proofErr w:type="spellStart"/>
      <w:r w:rsidRPr="00320AD5">
        <w:rPr>
          <w:rFonts w:ascii="Courier New" w:eastAsia="Times New Roman" w:hAnsi="Courier New" w:cs="Courier New"/>
          <w:sz w:val="20"/>
          <w:szCs w:val="20"/>
          <w:lang w:val="fr-FR" w:eastAsia="fr-FR"/>
        </w:rPr>
        <w:t>Ochon</w:t>
      </w:r>
      <w:proofErr w:type="spellEnd"/>
      <w:r w:rsidRPr="00320AD5">
        <w:rPr>
          <w:rFonts w:ascii="Courier New" w:eastAsia="Times New Roman" w:hAnsi="Courier New" w:cs="Courier New"/>
          <w:sz w:val="20"/>
          <w:szCs w:val="20"/>
          <w:lang w:val="fr-FR" w:eastAsia="fr-FR"/>
        </w:rPr>
        <w:t>", "Paul");</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A ce stade, nous avons d'un côté des comptes, de l'autre des clients, mais pas encore de relations entre eux. Plus précisément, il faudrait pouvoir modéliser l'information "ce compte a pour titulaire ce client". Pour cela, on modifie le type de l'attribut </w:t>
      </w:r>
      <w:r w:rsidRPr="00320AD5">
        <w:rPr>
          <w:rFonts w:ascii="Courier New" w:eastAsia="Times New Roman" w:hAnsi="Courier New" w:cs="Courier New"/>
          <w:sz w:val="20"/>
          <w:szCs w:val="20"/>
          <w:lang w:val="fr-FR" w:eastAsia="fr-FR"/>
        </w:rPr>
        <w:t>titulaire</w:t>
      </w:r>
      <w:r w:rsidRPr="00320AD5">
        <w:rPr>
          <w:rFonts w:ascii="Times New Roman" w:eastAsia="Times New Roman" w:hAnsi="Times New Roman" w:cs="Times New Roman"/>
          <w:lang w:val="fr-FR" w:eastAsia="fr-FR"/>
        </w:rPr>
        <w:t xml:space="preserve"> dans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 on remplace le type </w:t>
      </w:r>
      <w:r w:rsidRPr="00320AD5">
        <w:rPr>
          <w:rFonts w:ascii="Courier New" w:eastAsia="Times New Roman" w:hAnsi="Courier New" w:cs="Courier New"/>
          <w:sz w:val="20"/>
          <w:szCs w:val="20"/>
          <w:lang w:val="fr-FR" w:eastAsia="fr-FR"/>
        </w:rPr>
        <w:t>string</w:t>
      </w:r>
      <w:r w:rsidRPr="00320AD5">
        <w:rPr>
          <w:rFonts w:ascii="Times New Roman" w:eastAsia="Times New Roman" w:hAnsi="Times New Roman" w:cs="Times New Roman"/>
          <w:lang w:val="fr-FR" w:eastAsia="fr-FR"/>
        </w:rPr>
        <w:t xml:space="preserve"> par le type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Il faut également modifier l'accesseur et le constructeur pour faire le même changement.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class</w:t>
      </w:r>
      <w:proofErr w:type="gram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CompteBancaire</w:t>
      </w:r>
      <w:proofErr w:type="spellEnd"/>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Client titulaire;  // type string =&gt; type Client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Client Titulaire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get</w:t>
      </w:r>
      <w:proofErr w:type="spellEnd"/>
      <w:proofErr w:type="gramEnd"/>
      <w:r w:rsidRPr="00320AD5">
        <w:rPr>
          <w:rFonts w:ascii="Courier New" w:eastAsia="Times New Roman" w:hAnsi="Courier New" w:cs="Courier New"/>
          <w:sz w:val="20"/>
          <w:szCs w:val="20"/>
          <w:lang w:val="fr-FR" w:eastAsia="fr-FR"/>
        </w:rPr>
        <w:t xml:space="preserve"> { return titulaire;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 xml:space="preserve">(Client </w:t>
      </w:r>
      <w:proofErr w:type="spellStart"/>
      <w:r w:rsidRPr="00320AD5">
        <w:rPr>
          <w:rFonts w:ascii="Courier New" w:eastAsia="Times New Roman" w:hAnsi="Courier New" w:cs="Courier New"/>
          <w:sz w:val="20"/>
          <w:szCs w:val="20"/>
          <w:lang w:val="fr-FR" w:eastAsia="fr-FR"/>
        </w:rPr>
        <w:t>leTitulaire</w:t>
      </w:r>
      <w:proofErr w:type="spellEnd"/>
      <w:r w:rsidRPr="00320AD5">
        <w:rPr>
          <w:rFonts w:ascii="Courier New" w:eastAsia="Times New Roman" w:hAnsi="Courier New" w:cs="Courier New"/>
          <w:sz w:val="20"/>
          <w:szCs w:val="20"/>
          <w:lang w:val="fr-FR" w:eastAsia="fr-FR"/>
        </w:rPr>
        <w:t xml:space="preserve">, double </w:t>
      </w:r>
      <w:proofErr w:type="spellStart"/>
      <w:r w:rsidRPr="00320AD5">
        <w:rPr>
          <w:rFonts w:ascii="Courier New" w:eastAsia="Times New Roman" w:hAnsi="Courier New" w:cs="Courier New"/>
          <w:sz w:val="20"/>
          <w:szCs w:val="20"/>
          <w:lang w:val="fr-FR" w:eastAsia="fr-FR"/>
        </w:rPr>
        <w:t>soldeInitial</w:t>
      </w:r>
      <w:proofErr w:type="spellEnd"/>
      <w:r w:rsidRPr="00320AD5">
        <w:rPr>
          <w:rFonts w:ascii="Courier New" w:eastAsia="Times New Roman" w:hAnsi="Courier New" w:cs="Courier New"/>
          <w:sz w:val="20"/>
          <w:szCs w:val="20"/>
          <w:lang w:val="fr-FR" w:eastAsia="fr-FR"/>
        </w:rPr>
        <w:t xml:space="preserve">, string </w:t>
      </w:r>
      <w:proofErr w:type="spellStart"/>
      <w:r w:rsidRPr="00320AD5">
        <w:rPr>
          <w:rFonts w:ascii="Courier New" w:eastAsia="Times New Roman" w:hAnsi="Courier New" w:cs="Courier New"/>
          <w:sz w:val="20"/>
          <w:szCs w:val="20"/>
          <w:lang w:val="fr-FR" w:eastAsia="fr-FR"/>
        </w:rPr>
        <w:t>laDevise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titulaire</w:t>
      </w:r>
      <w:proofErr w:type="gram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leTitulaire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solde</w:t>
      </w:r>
      <w:proofErr w:type="gram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soldeInitial</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devise</w:t>
      </w:r>
      <w:proofErr w:type="gram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laDevise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 ...</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La création d'un nouveau compte nécessite de passer en paramètre le client titulaire.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pierre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123456, "</w:t>
      </w:r>
      <w:proofErr w:type="spellStart"/>
      <w:r w:rsidRPr="00320AD5">
        <w:rPr>
          <w:rFonts w:ascii="Courier New" w:eastAsia="Times New Roman" w:hAnsi="Courier New" w:cs="Courier New"/>
          <w:sz w:val="20"/>
          <w:szCs w:val="20"/>
          <w:lang w:val="fr-FR" w:eastAsia="fr-FR"/>
        </w:rPr>
        <w:t>Kiroul</w:t>
      </w:r>
      <w:proofErr w:type="spellEnd"/>
      <w:r w:rsidRPr="00320AD5">
        <w:rPr>
          <w:rFonts w:ascii="Courier New" w:eastAsia="Times New Roman" w:hAnsi="Courier New" w:cs="Courier New"/>
          <w:sz w:val="20"/>
          <w:szCs w:val="20"/>
          <w:lang w:val="fr-FR" w:eastAsia="fr-FR"/>
        </w:rPr>
        <w:t>", "Pierre");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w:t>
      </w:r>
      <w:proofErr w:type="spellStart"/>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xml:space="preserv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987654, "</w:t>
      </w:r>
      <w:proofErr w:type="spellStart"/>
      <w:r w:rsidRPr="00320AD5">
        <w:rPr>
          <w:rFonts w:ascii="Courier New" w:eastAsia="Times New Roman" w:hAnsi="Courier New" w:cs="Courier New"/>
          <w:sz w:val="20"/>
          <w:szCs w:val="20"/>
          <w:lang w:val="fr-FR" w:eastAsia="fr-FR"/>
        </w:rPr>
        <w:t>Ochon</w:t>
      </w:r>
      <w:proofErr w:type="spellEnd"/>
      <w:r w:rsidRPr="00320AD5">
        <w:rPr>
          <w:rFonts w:ascii="Courier New" w:eastAsia="Times New Roman" w:hAnsi="Courier New" w:cs="Courier New"/>
          <w:sz w:val="20"/>
          <w:szCs w:val="20"/>
          <w:lang w:val="fr-FR" w:eastAsia="fr-FR"/>
        </w:rPr>
        <w:t>", "Paul");</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 xml:space="preserve"> compte1 = new </w:t>
      </w:r>
      <w:proofErr w:type="spellStart"/>
      <w:proofErr w:type="gram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w:t>
      </w:r>
      <w:proofErr w:type="gramEnd"/>
      <w:r w:rsidRPr="00320AD5">
        <w:rPr>
          <w:rFonts w:ascii="Courier New" w:eastAsia="Times New Roman" w:hAnsi="Courier New" w:cs="Courier New"/>
          <w:sz w:val="20"/>
          <w:szCs w:val="20"/>
          <w:lang w:val="fr-FR" w:eastAsia="fr-FR"/>
        </w:rPr>
        <w:t>pierre, 500, "euros");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lastRenderedPageBreak/>
        <w:t>CompteBancaire</w:t>
      </w:r>
      <w:proofErr w:type="spellEnd"/>
      <w:r w:rsidRPr="00320AD5">
        <w:rPr>
          <w:rFonts w:ascii="Courier New" w:eastAsia="Times New Roman" w:hAnsi="Courier New" w:cs="Courier New"/>
          <w:sz w:val="20"/>
          <w:szCs w:val="20"/>
          <w:lang w:val="fr-FR" w:eastAsia="fr-FR"/>
        </w:rPr>
        <w:t xml:space="preserve"> compte2 = new </w:t>
      </w:r>
      <w:proofErr w:type="spellStart"/>
      <w:proofErr w:type="gram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w:t>
      </w:r>
      <w:proofErr w:type="spellStart"/>
      <w:proofErr w:type="gramEnd"/>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1000, "euros");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Console.WriteLine</w:t>
      </w:r>
      <w:proofErr w:type="spellEnd"/>
      <w:r w:rsidRPr="00320AD5">
        <w:rPr>
          <w:rFonts w:ascii="Courier New" w:eastAsia="Times New Roman" w:hAnsi="Courier New" w:cs="Courier New"/>
          <w:sz w:val="20"/>
          <w:szCs w:val="20"/>
          <w:lang w:val="fr-FR" w:eastAsia="fr-FR"/>
        </w:rPr>
        <w:t xml:space="preserve">("N° du titulaire du compte 1 : " + </w:t>
      </w:r>
      <w:proofErr w:type="gramStart"/>
      <w:r w:rsidRPr="00320AD5">
        <w:rPr>
          <w:rFonts w:ascii="Courier New" w:eastAsia="Times New Roman" w:hAnsi="Courier New" w:cs="Courier New"/>
          <w:sz w:val="20"/>
          <w:szCs w:val="20"/>
          <w:lang w:val="fr-FR" w:eastAsia="fr-FR"/>
        </w:rPr>
        <w:t>compte1.Titulaire.Numero</w:t>
      </w:r>
      <w:proofErr w:type="gram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Console.WriteLine</w:t>
      </w:r>
      <w:proofErr w:type="spellEnd"/>
      <w:r w:rsidRPr="00320AD5">
        <w:rPr>
          <w:rFonts w:ascii="Courier New" w:eastAsia="Times New Roman" w:hAnsi="Courier New" w:cs="Courier New"/>
          <w:sz w:val="20"/>
          <w:szCs w:val="20"/>
          <w:lang w:val="fr-FR" w:eastAsia="fr-FR"/>
        </w:rPr>
        <w:t xml:space="preserve">("Nom du titulaire du compte 2 : " + </w:t>
      </w:r>
      <w:proofErr w:type="gramStart"/>
      <w:r w:rsidRPr="00320AD5">
        <w:rPr>
          <w:rFonts w:ascii="Courier New" w:eastAsia="Times New Roman" w:hAnsi="Courier New" w:cs="Courier New"/>
          <w:sz w:val="20"/>
          <w:szCs w:val="20"/>
          <w:lang w:val="fr-FR" w:eastAsia="fr-FR"/>
        </w:rPr>
        <w:t>compte2.Titulaire.Nom</w:t>
      </w:r>
      <w:proofErr w:type="gramEnd"/>
      <w:r w:rsidRPr="00320AD5">
        <w:rPr>
          <w:rFonts w:ascii="Courier New" w:eastAsia="Times New Roman" w:hAnsi="Courier New" w:cs="Courier New"/>
          <w:sz w:val="20"/>
          <w:szCs w:val="20"/>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3779520" cy="1021080"/>
            <wp:effectExtent l="0" t="0" r="0" b="7620"/>
            <wp:docPr id="13" name="Image 13"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l'exéc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10210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 propriété C# </w:t>
      </w:r>
      <w:r w:rsidRPr="00320AD5">
        <w:rPr>
          <w:rFonts w:ascii="Courier New" w:eastAsia="Times New Roman" w:hAnsi="Courier New" w:cs="Courier New"/>
          <w:sz w:val="20"/>
          <w:szCs w:val="20"/>
          <w:lang w:val="fr-FR" w:eastAsia="fr-FR"/>
        </w:rPr>
        <w:t>Titulaire</w:t>
      </w:r>
      <w:r w:rsidRPr="00320AD5">
        <w:rPr>
          <w:rFonts w:ascii="Times New Roman" w:eastAsia="Times New Roman" w:hAnsi="Times New Roman" w:cs="Times New Roman"/>
          <w:lang w:val="fr-FR" w:eastAsia="fr-FR"/>
        </w:rPr>
        <w:t xml:space="preserve"> de la classe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renvoie une instance de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On peut ensuite utiliser ses propriétés et ses méthodes, comme pour n'importe quel autre objet.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On souhaite à présent afficher la description de chaque compte.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pierre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123456, "</w:t>
      </w:r>
      <w:proofErr w:type="spellStart"/>
      <w:r w:rsidRPr="00320AD5">
        <w:rPr>
          <w:rFonts w:ascii="Courier New" w:eastAsia="Times New Roman" w:hAnsi="Courier New" w:cs="Courier New"/>
          <w:sz w:val="20"/>
          <w:szCs w:val="20"/>
          <w:lang w:val="fr-FR" w:eastAsia="fr-FR"/>
        </w:rPr>
        <w:t>Kiroul</w:t>
      </w:r>
      <w:proofErr w:type="spellEnd"/>
      <w:r w:rsidRPr="00320AD5">
        <w:rPr>
          <w:rFonts w:ascii="Courier New" w:eastAsia="Times New Roman" w:hAnsi="Courier New" w:cs="Courier New"/>
          <w:sz w:val="20"/>
          <w:szCs w:val="20"/>
          <w:lang w:val="fr-FR" w:eastAsia="fr-FR"/>
        </w:rPr>
        <w:t>", "Pierre");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w:t>
      </w:r>
      <w:proofErr w:type="spellStart"/>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xml:space="preserv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987654, "</w:t>
      </w:r>
      <w:proofErr w:type="spellStart"/>
      <w:r w:rsidRPr="00320AD5">
        <w:rPr>
          <w:rFonts w:ascii="Courier New" w:eastAsia="Times New Roman" w:hAnsi="Courier New" w:cs="Courier New"/>
          <w:sz w:val="20"/>
          <w:szCs w:val="20"/>
          <w:lang w:val="fr-FR" w:eastAsia="fr-FR"/>
        </w:rPr>
        <w:t>Ochon</w:t>
      </w:r>
      <w:proofErr w:type="spellEnd"/>
      <w:r w:rsidRPr="00320AD5">
        <w:rPr>
          <w:rFonts w:ascii="Courier New" w:eastAsia="Times New Roman" w:hAnsi="Courier New" w:cs="Courier New"/>
          <w:sz w:val="20"/>
          <w:szCs w:val="20"/>
          <w:lang w:val="fr-FR" w:eastAsia="fr-FR"/>
        </w:rPr>
        <w:t>", "Paul");</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 xml:space="preserve"> compte1 = new </w:t>
      </w:r>
      <w:proofErr w:type="spellStart"/>
      <w:proofErr w:type="gram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w:t>
      </w:r>
      <w:proofErr w:type="gramEnd"/>
      <w:r w:rsidRPr="00320AD5">
        <w:rPr>
          <w:rFonts w:ascii="Courier New" w:eastAsia="Times New Roman" w:hAnsi="Courier New" w:cs="Courier New"/>
          <w:sz w:val="20"/>
          <w:szCs w:val="20"/>
          <w:lang w:val="fr-FR" w:eastAsia="fr-FR"/>
        </w:rPr>
        <w:t>pierre, 500, "euros");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 xml:space="preserve"> compte2 = new </w:t>
      </w:r>
      <w:proofErr w:type="spellStart"/>
      <w:proofErr w:type="gram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w:t>
      </w:r>
      <w:proofErr w:type="spellStart"/>
      <w:proofErr w:type="gramEnd"/>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1000, "euros");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Console.WriteLine</w:t>
      </w:r>
      <w:proofErr w:type="spellEnd"/>
      <w:r w:rsidRPr="00320AD5">
        <w:rPr>
          <w:rFonts w:ascii="Courier New" w:eastAsia="Times New Roman" w:hAnsi="Courier New" w:cs="Courier New"/>
          <w:sz w:val="20"/>
          <w:szCs w:val="20"/>
          <w:lang w:val="fr-FR" w:eastAsia="fr-FR"/>
        </w:rPr>
        <w:t>(compte1.Decrire()</w:t>
      </w:r>
      <w:proofErr w:type="gramStart"/>
      <w:r w:rsidRPr="00320AD5">
        <w:rPr>
          <w:rFonts w:ascii="Courier New" w:eastAsia="Times New Roman" w:hAnsi="Courier New" w:cs="Courier New"/>
          <w:sz w:val="20"/>
          <w:szCs w:val="20"/>
          <w:lang w:val="fr-FR" w:eastAsia="fr-FR"/>
        </w:rPr>
        <w:t>);</w:t>
      </w:r>
      <w:proofErr w:type="gramEnd"/>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Console.WriteLine</w:t>
      </w:r>
      <w:proofErr w:type="spellEnd"/>
      <w:r w:rsidRPr="00320AD5">
        <w:rPr>
          <w:rFonts w:ascii="Courier New" w:eastAsia="Times New Roman" w:hAnsi="Courier New" w:cs="Courier New"/>
          <w:sz w:val="20"/>
          <w:szCs w:val="20"/>
          <w:lang w:val="fr-FR" w:eastAsia="fr-FR"/>
        </w:rPr>
        <w:t>(compte2.Decrire()</w:t>
      </w:r>
      <w:proofErr w:type="gramStart"/>
      <w:r w:rsidRPr="00320AD5">
        <w:rPr>
          <w:rFonts w:ascii="Courier New" w:eastAsia="Times New Roman" w:hAnsi="Courier New" w:cs="Courier New"/>
          <w:sz w:val="20"/>
          <w:szCs w:val="20"/>
          <w:lang w:val="fr-FR" w:eastAsia="fr-FR"/>
        </w:rPr>
        <w:t>);</w:t>
      </w:r>
      <w:proofErr w:type="gramEnd"/>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5303520" cy="1021080"/>
            <wp:effectExtent l="0" t="0" r="0" b="7620"/>
            <wp:docPr id="12" name="Image 12"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l'exéc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10210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Le </w:t>
      </w:r>
      <w:proofErr w:type="spellStart"/>
      <w:r w:rsidRPr="00320AD5">
        <w:rPr>
          <w:rFonts w:ascii="Times New Roman" w:eastAsia="Times New Roman" w:hAnsi="Times New Roman" w:cs="Times New Roman"/>
          <w:lang w:val="fr-FR" w:eastAsia="fr-FR"/>
        </w:rPr>
        <w:t>résulta</w:t>
      </w:r>
      <w:proofErr w:type="spellEnd"/>
      <w:r w:rsidRPr="00320AD5">
        <w:rPr>
          <w:rFonts w:ascii="Times New Roman" w:eastAsia="Times New Roman" w:hAnsi="Times New Roman" w:cs="Times New Roman"/>
          <w:lang w:val="fr-FR" w:eastAsia="fr-FR"/>
        </w:rPr>
        <w:t xml:space="preserve"> d'exécution ci-dessus est étrange mais logique. Pour le comprendre, revenons au code source de la méthode </w:t>
      </w:r>
      <w:proofErr w:type="spellStart"/>
      <w:r w:rsidRPr="00320AD5">
        <w:rPr>
          <w:rFonts w:ascii="Courier New" w:eastAsia="Times New Roman" w:hAnsi="Courier New" w:cs="Courier New"/>
          <w:sz w:val="20"/>
          <w:szCs w:val="20"/>
          <w:lang w:val="fr-FR" w:eastAsia="fr-FR"/>
        </w:rPr>
        <w:t>Decrire</w:t>
      </w:r>
      <w:proofErr w:type="spellEnd"/>
      <w:r w:rsidRPr="00320AD5">
        <w:rPr>
          <w:rFonts w:ascii="Times New Roman" w:eastAsia="Times New Roman" w:hAnsi="Times New Roman" w:cs="Times New Roman"/>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string </w:t>
      </w:r>
      <w:proofErr w:type="spellStart"/>
      <w:r w:rsidRPr="00320AD5">
        <w:rPr>
          <w:rFonts w:ascii="Courier New" w:eastAsia="Times New Roman" w:hAnsi="Courier New" w:cs="Courier New"/>
          <w:sz w:val="20"/>
          <w:szCs w:val="20"/>
          <w:lang w:val="fr-FR" w:eastAsia="fr-FR"/>
        </w:rPr>
        <w:t>Decrire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string</w:t>
      </w:r>
      <w:proofErr w:type="gramEnd"/>
      <w:r w:rsidRPr="00320AD5">
        <w:rPr>
          <w:rFonts w:ascii="Courier New" w:eastAsia="Times New Roman" w:hAnsi="Courier New" w:cs="Courier New"/>
          <w:sz w:val="20"/>
          <w:szCs w:val="20"/>
          <w:lang w:val="fr-FR" w:eastAsia="fr-FR"/>
        </w:rPr>
        <w:t xml:space="preserve"> description = "Le solde du compte de " + titulaire + " est de " + solde + " " + devise;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return</w:t>
      </w:r>
      <w:proofErr w:type="gramEnd"/>
      <w:r w:rsidRPr="00320AD5">
        <w:rPr>
          <w:rFonts w:ascii="Courier New" w:eastAsia="Times New Roman" w:hAnsi="Courier New" w:cs="Courier New"/>
          <w:sz w:val="20"/>
          <w:szCs w:val="20"/>
          <w:lang w:val="fr-FR" w:eastAsia="fr-FR"/>
        </w:rPr>
        <w:t xml:space="preserve"> description;</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Ici on concatène l'attribut </w:t>
      </w:r>
      <w:r w:rsidRPr="00320AD5">
        <w:rPr>
          <w:rFonts w:ascii="Courier New" w:eastAsia="Times New Roman" w:hAnsi="Courier New" w:cs="Courier New"/>
          <w:sz w:val="20"/>
          <w:szCs w:val="20"/>
          <w:lang w:val="fr-FR" w:eastAsia="fr-FR"/>
        </w:rPr>
        <w:t>titulaire</w:t>
      </w:r>
      <w:r w:rsidRPr="00320AD5">
        <w:rPr>
          <w:rFonts w:ascii="Times New Roman" w:eastAsia="Times New Roman" w:hAnsi="Times New Roman" w:cs="Times New Roman"/>
          <w:lang w:val="fr-FR" w:eastAsia="fr-FR"/>
        </w:rPr>
        <w:t xml:space="preserve">, instance de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à une chaîne de caractères pour créer la description du compte. Le langage C# ne sait pas comment représenter un client sous forme textuelle et il renvoie le nom complet de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(ici, </w:t>
      </w:r>
      <w:r w:rsidRPr="00320AD5">
        <w:rPr>
          <w:rFonts w:ascii="Courier New" w:eastAsia="Times New Roman" w:hAnsi="Courier New" w:cs="Courier New"/>
          <w:sz w:val="20"/>
          <w:szCs w:val="20"/>
          <w:lang w:val="fr-FR" w:eastAsia="fr-FR"/>
        </w:rPr>
        <w:t>Association</w:t>
      </w:r>
      <w:r w:rsidRPr="00320AD5">
        <w:rPr>
          <w:rFonts w:ascii="Times New Roman" w:eastAsia="Times New Roman" w:hAnsi="Times New Roman" w:cs="Times New Roman"/>
          <w:lang w:val="fr-FR" w:eastAsia="fr-FR"/>
        </w:rPr>
        <w:t xml:space="preserve"> correspond à l'espace de noms dont lequel est définie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Il est donc nécessaire de modifier la méthode </w:t>
      </w:r>
      <w:proofErr w:type="spellStart"/>
      <w:r w:rsidRPr="00320AD5">
        <w:rPr>
          <w:rFonts w:ascii="Courier New" w:eastAsia="Times New Roman" w:hAnsi="Courier New" w:cs="Courier New"/>
          <w:sz w:val="20"/>
          <w:szCs w:val="20"/>
          <w:lang w:val="fr-FR" w:eastAsia="fr-FR"/>
        </w:rPr>
        <w:t>Decrire</w:t>
      </w:r>
      <w:proofErr w:type="spellEnd"/>
      <w:r w:rsidRPr="00320AD5">
        <w:rPr>
          <w:rFonts w:ascii="Times New Roman" w:eastAsia="Times New Roman" w:hAnsi="Times New Roman" w:cs="Times New Roman"/>
          <w:lang w:val="fr-FR" w:eastAsia="fr-FR"/>
        </w:rPr>
        <w:t xml:space="preserve"> afin d'afficher toutes ses propriétés.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string </w:t>
      </w:r>
      <w:proofErr w:type="spellStart"/>
      <w:r w:rsidRPr="00320AD5">
        <w:rPr>
          <w:rFonts w:ascii="Courier New" w:eastAsia="Times New Roman" w:hAnsi="Courier New" w:cs="Courier New"/>
          <w:sz w:val="20"/>
          <w:szCs w:val="20"/>
          <w:lang w:val="fr-FR" w:eastAsia="fr-FR"/>
        </w:rPr>
        <w:t>Decrire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string</w:t>
      </w:r>
      <w:proofErr w:type="gramEnd"/>
      <w:r w:rsidRPr="00320AD5">
        <w:rPr>
          <w:rFonts w:ascii="Courier New" w:eastAsia="Times New Roman" w:hAnsi="Courier New" w:cs="Courier New"/>
          <w:sz w:val="20"/>
          <w:szCs w:val="20"/>
          <w:lang w:val="fr-FR" w:eastAsia="fr-FR"/>
        </w:rPr>
        <w:t xml:space="preserve"> </w:t>
      </w:r>
      <w:proofErr w:type="spellStart"/>
      <w:r w:rsidRPr="00320AD5">
        <w:rPr>
          <w:rFonts w:ascii="Courier New" w:eastAsia="Times New Roman" w:hAnsi="Courier New" w:cs="Courier New"/>
          <w:sz w:val="20"/>
          <w:szCs w:val="20"/>
          <w:lang w:val="fr-FR" w:eastAsia="fr-FR"/>
        </w:rPr>
        <w:t>descriptionTitulaire</w:t>
      </w:r>
      <w:proofErr w:type="spellEnd"/>
      <w:r w:rsidRPr="00320AD5">
        <w:rPr>
          <w:rFonts w:ascii="Courier New" w:eastAsia="Times New Roman" w:hAnsi="Courier New" w:cs="Courier New"/>
          <w:sz w:val="20"/>
          <w:szCs w:val="20"/>
          <w:lang w:val="fr-FR" w:eastAsia="fr-FR"/>
        </w:rPr>
        <w:t xml:space="preserve"> = </w:t>
      </w:r>
      <w:proofErr w:type="spellStart"/>
      <w:r w:rsidRPr="00320AD5">
        <w:rPr>
          <w:rFonts w:ascii="Courier New" w:eastAsia="Times New Roman" w:hAnsi="Courier New" w:cs="Courier New"/>
          <w:sz w:val="20"/>
          <w:szCs w:val="20"/>
          <w:lang w:val="fr-FR" w:eastAsia="fr-FR"/>
        </w:rPr>
        <w:t>titulaire.Prenom</w:t>
      </w:r>
      <w:proofErr w:type="spellEnd"/>
      <w:r w:rsidRPr="00320AD5">
        <w:rPr>
          <w:rFonts w:ascii="Courier New" w:eastAsia="Times New Roman" w:hAnsi="Courier New" w:cs="Courier New"/>
          <w:sz w:val="20"/>
          <w:szCs w:val="20"/>
          <w:lang w:val="fr-FR" w:eastAsia="fr-FR"/>
        </w:rPr>
        <w:t xml:space="preserve"> + " " + </w:t>
      </w:r>
      <w:proofErr w:type="spellStart"/>
      <w:r w:rsidRPr="00320AD5">
        <w:rPr>
          <w:rFonts w:ascii="Courier New" w:eastAsia="Times New Roman" w:hAnsi="Courier New" w:cs="Courier New"/>
          <w:sz w:val="20"/>
          <w:szCs w:val="20"/>
          <w:lang w:val="fr-FR" w:eastAsia="fr-FR"/>
        </w:rPr>
        <w:t>titulaire.Nom</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string</w:t>
      </w:r>
      <w:proofErr w:type="gramEnd"/>
      <w:r w:rsidRPr="00320AD5">
        <w:rPr>
          <w:rFonts w:ascii="Courier New" w:eastAsia="Times New Roman" w:hAnsi="Courier New" w:cs="Courier New"/>
          <w:sz w:val="20"/>
          <w:szCs w:val="20"/>
          <w:lang w:val="fr-FR" w:eastAsia="fr-FR"/>
        </w:rPr>
        <w:t xml:space="preserve"> description = "Le solde du compte de " + </w:t>
      </w:r>
      <w:proofErr w:type="spellStart"/>
      <w:r w:rsidRPr="00320AD5">
        <w:rPr>
          <w:rFonts w:ascii="Courier New" w:eastAsia="Times New Roman" w:hAnsi="Courier New" w:cs="Courier New"/>
          <w:sz w:val="20"/>
          <w:szCs w:val="20"/>
          <w:lang w:val="fr-FR" w:eastAsia="fr-FR"/>
        </w:rPr>
        <w:t>descriptionTitulaire</w:t>
      </w:r>
      <w:proofErr w:type="spellEnd"/>
      <w:r w:rsidRPr="00320AD5">
        <w:rPr>
          <w:rFonts w:ascii="Courier New" w:eastAsia="Times New Roman" w:hAnsi="Courier New" w:cs="Courier New"/>
          <w:sz w:val="20"/>
          <w:szCs w:val="20"/>
          <w:lang w:val="fr-FR" w:eastAsia="fr-FR"/>
        </w:rPr>
        <w:t xml:space="preserve"> + " est de " + solde + " " + devise;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lastRenderedPageBreak/>
        <w:t xml:space="preserve">    </w:t>
      </w:r>
      <w:proofErr w:type="gramStart"/>
      <w:r w:rsidRPr="00320AD5">
        <w:rPr>
          <w:rFonts w:ascii="Courier New" w:eastAsia="Times New Roman" w:hAnsi="Courier New" w:cs="Courier New"/>
          <w:sz w:val="20"/>
          <w:szCs w:val="20"/>
          <w:lang w:val="fr-FR" w:eastAsia="fr-FR"/>
        </w:rPr>
        <w:t>return</w:t>
      </w:r>
      <w:proofErr w:type="gramEnd"/>
      <w:r w:rsidRPr="00320AD5">
        <w:rPr>
          <w:rFonts w:ascii="Courier New" w:eastAsia="Times New Roman" w:hAnsi="Courier New" w:cs="Courier New"/>
          <w:sz w:val="20"/>
          <w:szCs w:val="20"/>
          <w:lang w:val="fr-FR" w:eastAsia="fr-FR"/>
        </w:rPr>
        <w:t xml:space="preserve"> description;</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846320" cy="1021080"/>
            <wp:effectExtent l="0" t="0" r="0" b="7620"/>
            <wp:docPr id="11" name="Image 11"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l'exéc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10210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REMARQUE</w:t>
      </w:r>
      <w:r w:rsidRPr="00320AD5">
        <w:rPr>
          <w:rFonts w:ascii="Times New Roman" w:eastAsia="Times New Roman" w:hAnsi="Times New Roman" w:cs="Times New Roman"/>
          <w:lang w:val="fr-FR" w:eastAsia="fr-FR"/>
        </w:rPr>
        <w:t xml:space="preserve"> : il existe une meilleure solution pour obtenir une représentation textuelle d'un objet. Elle sera étudiée dans un </w:t>
      </w:r>
      <w:r w:rsidR="000B4185">
        <w:fldChar w:fldCharType="begin"/>
      </w:r>
      <w:r w:rsidR="000B4185" w:rsidRPr="000B4185">
        <w:rPr>
          <w:lang w:val="fr-FR"/>
        </w:rPr>
        <w:instrText xml:space="preserve"> HYPERLINK "https://bpesquet.gitbooks.io/programmation-orientee-objet-csharp/content/chapters/06-complements-classes.html" </w:instrText>
      </w:r>
      <w:r w:rsidR="000B4185">
        <w:fldChar w:fldCharType="separate"/>
      </w:r>
      <w:r w:rsidRPr="00320AD5">
        <w:rPr>
          <w:rFonts w:ascii="Times New Roman" w:eastAsia="Times New Roman" w:hAnsi="Times New Roman" w:cs="Times New Roman"/>
          <w:color w:val="0000FF"/>
          <w:u w:val="single"/>
          <w:lang w:val="fr-FR" w:eastAsia="fr-FR"/>
        </w:rPr>
        <w:t>prochain chapitre</w:t>
      </w:r>
      <w:r w:rsidR="000B4185">
        <w:rPr>
          <w:rFonts w:ascii="Times New Roman" w:eastAsia="Times New Roman" w:hAnsi="Times New Roman" w:cs="Times New Roman"/>
          <w:color w:val="0000FF"/>
          <w:u w:val="single"/>
          <w:lang w:val="fr-FR" w:eastAsia="fr-FR"/>
        </w:rPr>
        <w:fldChar w:fldCharType="end"/>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Dans cet exemple, on a mis en relation un objet de la classe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avec un objet de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En terminologie objet, on dit qu'on a créé une </w:t>
      </w:r>
      <w:r w:rsidRPr="00320AD5">
        <w:rPr>
          <w:rFonts w:ascii="Times New Roman" w:eastAsia="Times New Roman" w:hAnsi="Times New Roman" w:cs="Times New Roman"/>
          <w:b/>
          <w:bCs/>
          <w:lang w:val="fr-FR" w:eastAsia="fr-FR"/>
        </w:rPr>
        <w:t>association</w:t>
      </w:r>
      <w:r w:rsidRPr="00320AD5">
        <w:rPr>
          <w:rFonts w:ascii="Times New Roman" w:eastAsia="Times New Roman" w:hAnsi="Times New Roman" w:cs="Times New Roman"/>
          <w:lang w:val="fr-FR" w:eastAsia="fr-FR"/>
        </w:rPr>
        <w:t xml:space="preserve"> entre les deux classes.</w:t>
      </w:r>
    </w:p>
    <w:p w:rsidR="00320AD5" w:rsidRPr="00320AD5" w:rsidRDefault="00320AD5" w:rsidP="00320AD5">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320AD5">
        <w:rPr>
          <w:rFonts w:ascii="Times New Roman" w:eastAsia="Times New Roman" w:hAnsi="Times New Roman" w:cs="Times New Roman"/>
          <w:b/>
          <w:bCs/>
          <w:sz w:val="36"/>
          <w:szCs w:val="36"/>
          <w:lang w:val="fr-FR" w:eastAsia="fr-FR"/>
        </w:rPr>
        <w:t>Associations entre classes</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Définition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L'exemple précédent a permis de mettre en relation un compte bancaire et son client titulaire. Grâce à cette association, nous avons modélisé la relation "un compte bancaire a un titulaire".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w:t>
      </w:r>
      <w:r w:rsidRPr="00320AD5">
        <w:rPr>
          <w:rFonts w:ascii="Times New Roman" w:eastAsia="Times New Roman" w:hAnsi="Times New Roman" w:cs="Times New Roman"/>
          <w:b/>
          <w:bCs/>
          <w:lang w:val="fr-FR" w:eastAsia="fr-FR"/>
        </w:rPr>
        <w:t>association</w:t>
      </w:r>
      <w:r w:rsidRPr="00320AD5">
        <w:rPr>
          <w:rFonts w:ascii="Times New Roman" w:eastAsia="Times New Roman" w:hAnsi="Times New Roman" w:cs="Times New Roman"/>
          <w:lang w:val="fr-FR" w:eastAsia="fr-FR"/>
        </w:rPr>
        <w:t xml:space="preserve"> modélise une relation entre classes de type </w:t>
      </w:r>
      <w:r w:rsidRPr="00320AD5">
        <w:rPr>
          <w:rFonts w:ascii="Times New Roman" w:eastAsia="Times New Roman" w:hAnsi="Times New Roman" w:cs="Times New Roman"/>
          <w:b/>
          <w:bCs/>
          <w:lang w:val="fr-FR" w:eastAsia="fr-FR"/>
        </w:rPr>
        <w:t>"a un"</w:t>
      </w:r>
      <w:r w:rsidRPr="00320AD5">
        <w:rPr>
          <w:rFonts w:ascii="Times New Roman" w:eastAsia="Times New Roman" w:hAnsi="Times New Roman" w:cs="Times New Roman"/>
          <w:lang w:val="fr-FR" w:eastAsia="fr-FR"/>
        </w:rPr>
        <w:t xml:space="preserve"> ou </w:t>
      </w:r>
      <w:r w:rsidRPr="00320AD5">
        <w:rPr>
          <w:rFonts w:ascii="Times New Roman" w:eastAsia="Times New Roman" w:hAnsi="Times New Roman" w:cs="Times New Roman"/>
          <w:b/>
          <w:bCs/>
          <w:lang w:val="fr-FR" w:eastAsia="fr-FR"/>
        </w:rPr>
        <w:t>"a plusieurs"</w:t>
      </w:r>
      <w:r w:rsidRPr="00320AD5">
        <w:rPr>
          <w:rFonts w:ascii="Times New Roman" w:eastAsia="Times New Roman" w:hAnsi="Times New Roman" w:cs="Times New Roman"/>
          <w:lang w:val="fr-FR" w:eastAsia="fr-FR"/>
        </w:rPr>
        <w:t xml:space="preserve">. Un compte bancaire </w:t>
      </w:r>
      <w:r w:rsidRPr="00320AD5">
        <w:rPr>
          <w:rFonts w:ascii="Times New Roman" w:eastAsia="Times New Roman" w:hAnsi="Times New Roman" w:cs="Times New Roman"/>
          <w:i/>
          <w:iCs/>
          <w:lang w:val="fr-FR" w:eastAsia="fr-FR"/>
        </w:rPr>
        <w:t>a un</w:t>
      </w:r>
      <w:r w:rsidRPr="00320AD5">
        <w:rPr>
          <w:rFonts w:ascii="Times New Roman" w:eastAsia="Times New Roman" w:hAnsi="Times New Roman" w:cs="Times New Roman"/>
          <w:lang w:val="fr-FR" w:eastAsia="fr-FR"/>
        </w:rPr>
        <w:t xml:space="preserve"> titulaire, un livre </w:t>
      </w:r>
      <w:r w:rsidRPr="00320AD5">
        <w:rPr>
          <w:rFonts w:ascii="Times New Roman" w:eastAsia="Times New Roman" w:hAnsi="Times New Roman" w:cs="Times New Roman"/>
          <w:i/>
          <w:iCs/>
          <w:lang w:val="fr-FR" w:eastAsia="fr-FR"/>
        </w:rPr>
        <w:t>a plusieurs</w:t>
      </w:r>
      <w:r w:rsidRPr="00320AD5">
        <w:rPr>
          <w:rFonts w:ascii="Times New Roman" w:eastAsia="Times New Roman" w:hAnsi="Times New Roman" w:cs="Times New Roman"/>
          <w:lang w:val="fr-FR" w:eastAsia="fr-FR"/>
        </w:rPr>
        <w:t xml:space="preserve"> pages, etc.</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AVERTISSEMENT</w:t>
      </w:r>
      <w:r w:rsidRPr="00320AD5">
        <w:rPr>
          <w:rFonts w:ascii="Times New Roman" w:eastAsia="Times New Roman" w:hAnsi="Times New Roman" w:cs="Times New Roman"/>
          <w:lang w:val="fr-FR" w:eastAsia="fr-FR"/>
        </w:rPr>
        <w:t xml:space="preserve"> : ne pas confondre avec une relation de type </w:t>
      </w:r>
      <w:r w:rsidRPr="00320AD5">
        <w:rPr>
          <w:rFonts w:ascii="Times New Roman" w:eastAsia="Times New Roman" w:hAnsi="Times New Roman" w:cs="Times New Roman"/>
          <w:b/>
          <w:bCs/>
          <w:lang w:val="fr-FR" w:eastAsia="fr-FR"/>
        </w:rPr>
        <w:t>"est un"</w:t>
      </w:r>
      <w:r w:rsidRPr="00320AD5">
        <w:rPr>
          <w:rFonts w:ascii="Times New Roman" w:eastAsia="Times New Roman" w:hAnsi="Times New Roman" w:cs="Times New Roman"/>
          <w:lang w:val="fr-FR" w:eastAsia="fr-FR"/>
        </w:rPr>
        <w:t xml:space="preserve">, modélisée par </w:t>
      </w:r>
      <w:r w:rsidRPr="00320AD5">
        <w:rPr>
          <w:rFonts w:ascii="Times New Roman" w:eastAsia="Times New Roman" w:hAnsi="Times New Roman" w:cs="Times New Roman"/>
          <w:b/>
          <w:bCs/>
          <w:lang w:val="fr-FR" w:eastAsia="fr-FR"/>
        </w:rPr>
        <w:t>l'héritage</w:t>
      </w:r>
      <w:r w:rsidRPr="00320AD5">
        <w:rPr>
          <w:rFonts w:ascii="Times New Roman" w:eastAsia="Times New Roman" w:hAnsi="Times New Roman" w:cs="Times New Roman"/>
          <w:lang w:val="fr-FR" w:eastAsia="fr-FR"/>
        </w:rPr>
        <w:t xml:space="preserve"> (voir chapitre suivant).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On la représente graphiquement en UML par un trait continu entre les deux classes concernées.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526280" cy="3063240"/>
            <wp:effectExtent l="0" t="0" r="7620" b="3810"/>
            <wp:docPr id="10" name="Image 10" descr="Diagramme UML d'un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 UML d'une assoc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306324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lastRenderedPageBreak/>
        <w:t xml:space="preserve">On observe que l'attribut </w:t>
      </w:r>
      <w:r w:rsidRPr="00320AD5">
        <w:rPr>
          <w:rFonts w:ascii="Courier New" w:eastAsia="Times New Roman" w:hAnsi="Courier New" w:cs="Courier New"/>
          <w:sz w:val="20"/>
          <w:szCs w:val="20"/>
          <w:lang w:val="fr-FR" w:eastAsia="fr-FR"/>
        </w:rPr>
        <w:t>titulaire</w:t>
      </w:r>
      <w:r w:rsidRPr="00320AD5">
        <w:rPr>
          <w:rFonts w:ascii="Times New Roman" w:eastAsia="Times New Roman" w:hAnsi="Times New Roman" w:cs="Times New Roman"/>
          <w:lang w:val="fr-FR" w:eastAsia="fr-FR"/>
        </w:rPr>
        <w:t xml:space="preserve"> de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n'est plus listé dans cette classe, mais représenté au-dessus du trait d'association, côté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Il s'agit du </w:t>
      </w:r>
      <w:r w:rsidRPr="00320AD5">
        <w:rPr>
          <w:rFonts w:ascii="Times New Roman" w:eastAsia="Times New Roman" w:hAnsi="Times New Roman" w:cs="Times New Roman"/>
          <w:b/>
          <w:bCs/>
          <w:lang w:val="fr-FR" w:eastAsia="fr-FR"/>
        </w:rPr>
        <w:t>rôle</w:t>
      </w:r>
      <w:r w:rsidRPr="00320AD5">
        <w:rPr>
          <w:rFonts w:ascii="Times New Roman" w:eastAsia="Times New Roman" w:hAnsi="Times New Roman" w:cs="Times New Roman"/>
          <w:lang w:val="fr-FR" w:eastAsia="fr-FR"/>
        </w:rPr>
        <w:t xml:space="preserve"> que jouent les instances de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dans l'association : un client est le titulaire d'un compte bancaire.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 flèche qui pointe vers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indique le sens de </w:t>
      </w:r>
      <w:r w:rsidRPr="00320AD5">
        <w:rPr>
          <w:rFonts w:ascii="Times New Roman" w:eastAsia="Times New Roman" w:hAnsi="Times New Roman" w:cs="Times New Roman"/>
          <w:b/>
          <w:bCs/>
          <w:lang w:val="fr-FR" w:eastAsia="fr-FR"/>
        </w:rPr>
        <w:t>navigation</w:t>
      </w:r>
      <w:r w:rsidRPr="00320AD5">
        <w:rPr>
          <w:rFonts w:ascii="Times New Roman" w:eastAsia="Times New Roman" w:hAnsi="Times New Roman" w:cs="Times New Roman"/>
          <w:lang w:val="fr-FR" w:eastAsia="fr-FR"/>
        </w:rPr>
        <w:t xml:space="preserve"> de l'association.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Une relation d'association implique un lien entre les classes concernées. Elles ne peuvent plus fonctionner indépendamment l'une de l'autre. On parle également de </w:t>
      </w:r>
      <w:r w:rsidRPr="00320AD5">
        <w:rPr>
          <w:rFonts w:ascii="Times New Roman" w:eastAsia="Times New Roman" w:hAnsi="Times New Roman" w:cs="Times New Roman"/>
          <w:b/>
          <w:bCs/>
          <w:lang w:val="fr-FR" w:eastAsia="fr-FR"/>
        </w:rPr>
        <w:t>couplage</w:t>
      </w:r>
      <w:r w:rsidRPr="00320AD5">
        <w:rPr>
          <w:rFonts w:ascii="Times New Roman" w:eastAsia="Times New Roman" w:hAnsi="Times New Roman" w:cs="Times New Roman"/>
          <w:lang w:val="fr-FR" w:eastAsia="fr-FR"/>
        </w:rPr>
        <w:t xml:space="preserve"> entre les classes.</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Multiplicités d'une association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Notre définition de la classe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implique qu'un objet de cette classe a un et un seul titulaire. En revanche, rien n'empêche que plusieurs comptes bancaires aient le même client comme titulaire.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Autrement dit, notre modélisation conduit aux règles ci-dessous :</w:t>
      </w:r>
    </w:p>
    <w:p w:rsidR="00320AD5" w:rsidRPr="00320AD5" w:rsidRDefault="00320AD5" w:rsidP="00320AD5">
      <w:pPr>
        <w:numPr>
          <w:ilvl w:val="0"/>
          <w:numId w:val="1"/>
        </w:numPr>
        <w:spacing w:before="100" w:beforeAutospacing="1" w:after="100" w:afterAutospacing="1"/>
        <w:jc w:val="left"/>
        <w:rPr>
          <w:rFonts w:ascii="Times New Roman" w:eastAsia="Times New Roman" w:hAnsi="Times New Roman" w:cs="Times New Roman"/>
          <w:lang w:val="fr-FR" w:eastAsia="fr-FR"/>
        </w:rPr>
      </w:pPr>
      <w:proofErr w:type="gramStart"/>
      <w:r w:rsidRPr="00320AD5">
        <w:rPr>
          <w:rFonts w:ascii="Times New Roman" w:eastAsia="Times New Roman" w:hAnsi="Times New Roman" w:cs="Times New Roman"/>
          <w:lang w:val="fr-FR" w:eastAsia="fr-FR"/>
        </w:rPr>
        <w:t>une</w:t>
      </w:r>
      <w:proofErr w:type="gramEnd"/>
      <w:r w:rsidRPr="00320AD5">
        <w:rPr>
          <w:rFonts w:ascii="Times New Roman" w:eastAsia="Times New Roman" w:hAnsi="Times New Roman" w:cs="Times New Roman"/>
          <w:lang w:val="fr-FR" w:eastAsia="fr-FR"/>
        </w:rPr>
        <w:t xml:space="preserve"> instance de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est associée à une seule instance de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w:t>
      </w:r>
    </w:p>
    <w:p w:rsidR="00320AD5" w:rsidRPr="00320AD5" w:rsidRDefault="00320AD5" w:rsidP="00320AD5">
      <w:pPr>
        <w:numPr>
          <w:ilvl w:val="0"/>
          <w:numId w:val="1"/>
        </w:numPr>
        <w:spacing w:before="100" w:beforeAutospacing="1" w:after="100" w:afterAutospacing="1"/>
        <w:jc w:val="left"/>
        <w:rPr>
          <w:rFonts w:ascii="Times New Roman" w:eastAsia="Times New Roman" w:hAnsi="Times New Roman" w:cs="Times New Roman"/>
          <w:lang w:val="fr-FR" w:eastAsia="fr-FR"/>
        </w:rPr>
      </w:pPr>
      <w:proofErr w:type="gramStart"/>
      <w:r w:rsidRPr="00320AD5">
        <w:rPr>
          <w:rFonts w:ascii="Times New Roman" w:eastAsia="Times New Roman" w:hAnsi="Times New Roman" w:cs="Times New Roman"/>
          <w:lang w:val="fr-FR" w:eastAsia="fr-FR"/>
        </w:rPr>
        <w:t>une</w:t>
      </w:r>
      <w:proofErr w:type="gramEnd"/>
      <w:r w:rsidRPr="00320AD5">
        <w:rPr>
          <w:rFonts w:ascii="Times New Roman" w:eastAsia="Times New Roman" w:hAnsi="Times New Roman" w:cs="Times New Roman"/>
          <w:lang w:val="fr-FR" w:eastAsia="fr-FR"/>
        </w:rPr>
        <w:t xml:space="preserve"> instance de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peut être associée à un nombre quelconque d'instances de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Cela se représente graphiquement par l'ajout de </w:t>
      </w:r>
      <w:r w:rsidRPr="00320AD5">
        <w:rPr>
          <w:rFonts w:ascii="Times New Roman" w:eastAsia="Times New Roman" w:hAnsi="Times New Roman" w:cs="Times New Roman"/>
          <w:b/>
          <w:bCs/>
          <w:lang w:val="fr-FR" w:eastAsia="fr-FR"/>
        </w:rPr>
        <w:t>multiplicités</w:t>
      </w:r>
      <w:r w:rsidRPr="00320AD5">
        <w:rPr>
          <w:rFonts w:ascii="Times New Roman" w:eastAsia="Times New Roman" w:hAnsi="Times New Roman" w:cs="Times New Roman"/>
          <w:lang w:val="fr-FR" w:eastAsia="fr-FR"/>
        </w:rPr>
        <w:t xml:space="preserve"> à chaque extrémité de l'association.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678680" cy="3124200"/>
            <wp:effectExtent l="0" t="0" r="7620" b="0"/>
            <wp:docPr id="9" name="Image 9" descr="Diagramme UML d'une association avec multiplici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me UML d'une association avec multiplicit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312420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la </w:t>
      </w:r>
      <w:r w:rsidRPr="00320AD5">
        <w:rPr>
          <w:rFonts w:ascii="Times New Roman" w:eastAsia="Times New Roman" w:hAnsi="Times New Roman" w:cs="Times New Roman"/>
          <w:b/>
          <w:bCs/>
          <w:lang w:val="fr-FR" w:eastAsia="fr-FR"/>
        </w:rPr>
        <w:t>multiplicité</w:t>
      </w:r>
      <w:r w:rsidRPr="00320AD5">
        <w:rPr>
          <w:rFonts w:ascii="Times New Roman" w:eastAsia="Times New Roman" w:hAnsi="Times New Roman" w:cs="Times New Roman"/>
          <w:lang w:val="fr-FR" w:eastAsia="fr-FR"/>
        </w:rPr>
        <w:t xml:space="preserve"> située à une extrémité d'une association UML indique </w:t>
      </w:r>
      <w:r w:rsidRPr="00320AD5">
        <w:rPr>
          <w:rFonts w:ascii="Times New Roman" w:eastAsia="Times New Roman" w:hAnsi="Times New Roman" w:cs="Times New Roman"/>
          <w:b/>
          <w:bCs/>
          <w:lang w:val="fr-FR" w:eastAsia="fr-FR"/>
        </w:rPr>
        <w:t>à combien d'instances de la classe une instance de l'autre classe peut être liée</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ATTENTION</w:t>
      </w:r>
      <w:r w:rsidRPr="00320AD5">
        <w:rPr>
          <w:rFonts w:ascii="Times New Roman" w:eastAsia="Times New Roman" w:hAnsi="Times New Roman" w:cs="Times New Roman"/>
          <w:lang w:val="fr-FR" w:eastAsia="fr-FR"/>
        </w:rPr>
        <w:t xml:space="preserve"> : les multiplicités UML se lisent dans le sens </w:t>
      </w:r>
      <w:r w:rsidRPr="00320AD5">
        <w:rPr>
          <w:rFonts w:ascii="Times New Roman" w:eastAsia="Times New Roman" w:hAnsi="Times New Roman" w:cs="Times New Roman"/>
          <w:b/>
          <w:bCs/>
          <w:lang w:val="fr-FR" w:eastAsia="fr-FR"/>
        </w:rPr>
        <w:t>inverse</w:t>
      </w:r>
      <w:r w:rsidRPr="00320AD5">
        <w:rPr>
          <w:rFonts w:ascii="Times New Roman" w:eastAsia="Times New Roman" w:hAnsi="Times New Roman" w:cs="Times New Roman"/>
          <w:lang w:val="fr-FR" w:eastAsia="fr-FR"/>
        </w:rPr>
        <w:t xml:space="preserve"> des cardinalités Merise.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Le tableau ci-dessous rassemble les principales multiplicités utilisées en UML.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921"/>
      </w:tblGrid>
      <w:tr w:rsidR="00320AD5" w:rsidRPr="00320AD5" w:rsidTr="00320AD5">
        <w:trPr>
          <w:tblHeader/>
          <w:tblCellSpacing w:w="15" w:type="dxa"/>
        </w:trPr>
        <w:tc>
          <w:tcPr>
            <w:tcW w:w="0" w:type="auto"/>
            <w:vAlign w:val="center"/>
            <w:hideMark/>
          </w:tcPr>
          <w:p w:rsidR="00320AD5" w:rsidRPr="00320AD5" w:rsidRDefault="00320AD5" w:rsidP="00320AD5">
            <w:pPr>
              <w:spacing w:before="0" w:after="0"/>
              <w:jc w:val="center"/>
              <w:rPr>
                <w:rFonts w:ascii="Times New Roman" w:eastAsia="Times New Roman" w:hAnsi="Times New Roman" w:cs="Times New Roman"/>
                <w:b/>
                <w:bCs/>
                <w:lang w:val="fr-FR" w:eastAsia="fr-FR"/>
              </w:rPr>
            </w:pPr>
            <w:r w:rsidRPr="00320AD5">
              <w:rPr>
                <w:rFonts w:ascii="Times New Roman" w:eastAsia="Times New Roman" w:hAnsi="Times New Roman" w:cs="Times New Roman"/>
                <w:b/>
                <w:bCs/>
                <w:lang w:val="fr-FR" w:eastAsia="fr-FR"/>
              </w:rPr>
              <w:lastRenderedPageBreak/>
              <w:t>Multiplicité</w:t>
            </w:r>
          </w:p>
        </w:tc>
        <w:tc>
          <w:tcPr>
            <w:tcW w:w="0" w:type="auto"/>
            <w:vAlign w:val="center"/>
            <w:hideMark/>
          </w:tcPr>
          <w:p w:rsidR="00320AD5" w:rsidRPr="00320AD5" w:rsidRDefault="00320AD5" w:rsidP="00320AD5">
            <w:pPr>
              <w:spacing w:before="0" w:after="0"/>
              <w:jc w:val="center"/>
              <w:rPr>
                <w:rFonts w:ascii="Times New Roman" w:eastAsia="Times New Roman" w:hAnsi="Times New Roman" w:cs="Times New Roman"/>
                <w:b/>
                <w:bCs/>
                <w:lang w:val="fr-FR" w:eastAsia="fr-FR"/>
              </w:rPr>
            </w:pPr>
            <w:r w:rsidRPr="00320AD5">
              <w:rPr>
                <w:rFonts w:ascii="Times New Roman" w:eastAsia="Times New Roman" w:hAnsi="Times New Roman" w:cs="Times New Roman"/>
                <w:b/>
                <w:bCs/>
                <w:lang w:val="fr-FR" w:eastAsia="fr-FR"/>
              </w:rPr>
              <w:t>Signification</w:t>
            </w:r>
          </w:p>
        </w:tc>
      </w:tr>
      <w:tr w:rsidR="00320AD5" w:rsidRPr="00320AD5" w:rsidTr="00320AD5">
        <w:trPr>
          <w:tblCellSpacing w:w="15" w:type="dxa"/>
        </w:trPr>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i/>
                <w:iCs/>
                <w:lang w:val="fr-FR" w:eastAsia="fr-FR"/>
              </w:rPr>
              <w:t>0..1</w:t>
            </w:r>
          </w:p>
        </w:tc>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Zéro ou un</w:t>
            </w:r>
          </w:p>
        </w:tc>
      </w:tr>
      <w:tr w:rsidR="00320AD5" w:rsidRPr="00320AD5" w:rsidTr="00320AD5">
        <w:trPr>
          <w:tblCellSpacing w:w="15" w:type="dxa"/>
        </w:trPr>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i/>
                <w:iCs/>
                <w:lang w:val="fr-FR" w:eastAsia="fr-FR"/>
              </w:rPr>
              <w:t>1</w:t>
            </w:r>
          </w:p>
        </w:tc>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Un</w:t>
            </w:r>
          </w:p>
        </w:tc>
      </w:tr>
      <w:tr w:rsidR="00320AD5" w:rsidRPr="00320AD5" w:rsidTr="00320AD5">
        <w:trPr>
          <w:tblCellSpacing w:w="15" w:type="dxa"/>
        </w:trPr>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i/>
                <w:iCs/>
                <w:lang w:val="fr-FR" w:eastAsia="fr-FR"/>
              </w:rPr>
              <w:t>*</w:t>
            </w:r>
          </w:p>
        </w:tc>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De zéro à plusieurs</w:t>
            </w:r>
          </w:p>
        </w:tc>
      </w:tr>
      <w:tr w:rsidR="00320AD5" w:rsidRPr="00320AD5" w:rsidTr="00320AD5">
        <w:trPr>
          <w:tblCellSpacing w:w="15" w:type="dxa"/>
        </w:trPr>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i/>
                <w:iCs/>
                <w:lang w:val="fr-FR" w:eastAsia="fr-FR"/>
              </w:rPr>
              <w:t>1..*</w:t>
            </w:r>
          </w:p>
        </w:tc>
        <w:tc>
          <w:tcPr>
            <w:tcW w:w="0" w:type="auto"/>
            <w:vAlign w:val="center"/>
            <w:hideMark/>
          </w:tcPr>
          <w:p w:rsidR="00320AD5" w:rsidRPr="00320AD5" w:rsidRDefault="00320AD5" w:rsidP="00320AD5">
            <w:pPr>
              <w:spacing w:before="0" w:after="0"/>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De un à plusieurs</w:t>
            </w:r>
          </w:p>
        </w:tc>
      </w:tr>
    </w:tbl>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la multiplicité par défaut (en l'absence de mention explicite à l'extrémité d'une association) est </w:t>
      </w:r>
      <w:r w:rsidRPr="00320AD5">
        <w:rPr>
          <w:rFonts w:ascii="Times New Roman" w:eastAsia="Times New Roman" w:hAnsi="Times New Roman" w:cs="Times New Roman"/>
          <w:b/>
          <w:bCs/>
          <w:lang w:val="fr-FR" w:eastAsia="fr-FR"/>
        </w:rPr>
        <w:t>1</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En étudiant leurs multiplicités, on peut trouver la sémantique des associations ci-dessous.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831080" cy="944880"/>
            <wp:effectExtent l="0" t="0" r="7620" b="7620"/>
            <wp:docPr id="8" name="Image 8" descr="Diagramme UML d'un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e UML d'une associ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944880"/>
                    </a:xfrm>
                    <a:prstGeom prst="rect">
                      <a:avLst/>
                    </a:prstGeom>
                    <a:noFill/>
                    <a:ln>
                      <a:noFill/>
                    </a:ln>
                  </pic:spPr>
                </pic:pic>
              </a:graphicData>
            </a:graphic>
          </wp:inline>
        </w:drawing>
      </w:r>
    </w:p>
    <w:p w:rsidR="00320AD5" w:rsidRPr="00320AD5" w:rsidRDefault="00320AD5" w:rsidP="00320AD5">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Une personne possède </w:t>
      </w:r>
      <w:r w:rsidRPr="00320AD5">
        <w:rPr>
          <w:rFonts w:ascii="Times New Roman" w:eastAsia="Times New Roman" w:hAnsi="Times New Roman" w:cs="Times New Roman"/>
          <w:b/>
          <w:bCs/>
          <w:lang w:val="fr-FR" w:eastAsia="fr-FR"/>
        </w:rPr>
        <w:t>zéro ou plusieurs</w:t>
      </w:r>
      <w:r w:rsidRPr="00320AD5">
        <w:rPr>
          <w:rFonts w:ascii="Times New Roman" w:eastAsia="Times New Roman" w:hAnsi="Times New Roman" w:cs="Times New Roman"/>
          <w:lang w:val="fr-FR" w:eastAsia="fr-FR"/>
        </w:rPr>
        <w:t xml:space="preserve"> ordinateurs.</w:t>
      </w:r>
    </w:p>
    <w:p w:rsidR="00320AD5" w:rsidRPr="00320AD5" w:rsidRDefault="00320AD5" w:rsidP="00320AD5">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 ordinateur appartient à </w:t>
      </w:r>
      <w:r w:rsidRPr="00320AD5">
        <w:rPr>
          <w:rFonts w:ascii="Times New Roman" w:eastAsia="Times New Roman" w:hAnsi="Times New Roman" w:cs="Times New Roman"/>
          <w:b/>
          <w:bCs/>
          <w:lang w:val="fr-FR" w:eastAsia="fr-FR"/>
        </w:rPr>
        <w:t>une ou plusieurs</w:t>
      </w:r>
      <w:r w:rsidRPr="00320AD5">
        <w:rPr>
          <w:rFonts w:ascii="Times New Roman" w:eastAsia="Times New Roman" w:hAnsi="Times New Roman" w:cs="Times New Roman"/>
          <w:lang w:val="fr-FR" w:eastAsia="fr-FR"/>
        </w:rPr>
        <w:t xml:space="preserve"> personnes.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808220" cy="906780"/>
            <wp:effectExtent l="0" t="0" r="0" b="7620"/>
            <wp:docPr id="7" name="Image 7" descr="Diagramme UML d'un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me UML d'une associ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20" cy="906780"/>
                    </a:xfrm>
                    <a:prstGeom prst="rect">
                      <a:avLst/>
                    </a:prstGeom>
                    <a:noFill/>
                    <a:ln>
                      <a:noFill/>
                    </a:ln>
                  </pic:spPr>
                </pic:pic>
              </a:graphicData>
            </a:graphic>
          </wp:inline>
        </w:drawing>
      </w:r>
    </w:p>
    <w:p w:rsidR="00320AD5" w:rsidRPr="00320AD5" w:rsidRDefault="00320AD5" w:rsidP="00320AD5">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Une personne possède </w:t>
      </w:r>
      <w:r w:rsidRPr="00320AD5">
        <w:rPr>
          <w:rFonts w:ascii="Times New Roman" w:eastAsia="Times New Roman" w:hAnsi="Times New Roman" w:cs="Times New Roman"/>
          <w:b/>
          <w:bCs/>
          <w:lang w:val="fr-FR" w:eastAsia="fr-FR"/>
        </w:rPr>
        <w:t>zéro ou un</w:t>
      </w:r>
      <w:r w:rsidRPr="00320AD5">
        <w:rPr>
          <w:rFonts w:ascii="Times New Roman" w:eastAsia="Times New Roman" w:hAnsi="Times New Roman" w:cs="Times New Roman"/>
          <w:lang w:val="fr-FR" w:eastAsia="fr-FR"/>
        </w:rPr>
        <w:t xml:space="preserve"> ordinateur.</w:t>
      </w:r>
    </w:p>
    <w:p w:rsidR="00320AD5" w:rsidRPr="00320AD5" w:rsidRDefault="00320AD5" w:rsidP="00320AD5">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 ordinateur appartient à </w:t>
      </w:r>
      <w:r w:rsidRPr="00320AD5">
        <w:rPr>
          <w:rFonts w:ascii="Times New Roman" w:eastAsia="Times New Roman" w:hAnsi="Times New Roman" w:cs="Times New Roman"/>
          <w:b/>
          <w:bCs/>
          <w:lang w:val="fr-FR" w:eastAsia="fr-FR"/>
        </w:rPr>
        <w:t>une</w:t>
      </w:r>
      <w:r w:rsidRPr="00320AD5">
        <w:rPr>
          <w:rFonts w:ascii="Times New Roman" w:eastAsia="Times New Roman" w:hAnsi="Times New Roman" w:cs="Times New Roman"/>
          <w:lang w:val="fr-FR" w:eastAsia="fr-FR"/>
        </w:rPr>
        <w:t xml:space="preserve"> personne.</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Navigabilité d'une association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Revenons à notre exemple des comptes bancaires associés à leur titulaire.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526280" cy="3063240"/>
            <wp:effectExtent l="0" t="0" r="7620" b="3810"/>
            <wp:docPr id="6" name="Image 6" descr="Diagramme UML des classes CompteBancaire et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me UML des classes CompteBancaire et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306324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lastRenderedPageBreak/>
        <w:t xml:space="preserve">A partir d'une instance de la classe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il est possible d'accéder à son titulaire, instance de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Par contre, à partir d'une instance de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rien ne permet de retrouver les comptes dont il est titulaire. L'association entre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et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ne peut être </w:t>
      </w:r>
      <w:r w:rsidRPr="00320AD5">
        <w:rPr>
          <w:rFonts w:ascii="Times New Roman" w:eastAsia="Times New Roman" w:hAnsi="Times New Roman" w:cs="Times New Roman"/>
          <w:i/>
          <w:iCs/>
          <w:lang w:val="fr-FR" w:eastAsia="fr-FR"/>
        </w:rPr>
        <w:t>naviguée</w:t>
      </w:r>
      <w:r w:rsidRPr="00320AD5">
        <w:rPr>
          <w:rFonts w:ascii="Times New Roman" w:eastAsia="Times New Roman" w:hAnsi="Times New Roman" w:cs="Times New Roman"/>
          <w:lang w:val="fr-FR" w:eastAsia="fr-FR"/>
        </w:rPr>
        <w:t xml:space="preserve"> que dans un seul sens, de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 xml:space="preserve"> vers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association navigable dans un seul sens est une association </w:t>
      </w:r>
      <w:r w:rsidRPr="00320AD5">
        <w:rPr>
          <w:rFonts w:ascii="Times New Roman" w:eastAsia="Times New Roman" w:hAnsi="Times New Roman" w:cs="Times New Roman"/>
          <w:b/>
          <w:bCs/>
          <w:lang w:val="fr-FR" w:eastAsia="fr-FR"/>
        </w:rPr>
        <w:t>unidirectionnelle</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Dans le diagramme UML, le sens de navigation est exprimé par une </w:t>
      </w:r>
      <w:r w:rsidRPr="00320AD5">
        <w:rPr>
          <w:rFonts w:ascii="Times New Roman" w:eastAsia="Times New Roman" w:hAnsi="Times New Roman" w:cs="Times New Roman"/>
          <w:b/>
          <w:bCs/>
          <w:lang w:val="fr-FR" w:eastAsia="fr-FR"/>
        </w:rPr>
        <w:t>flèche</w:t>
      </w:r>
      <w:r w:rsidRPr="00320AD5">
        <w:rPr>
          <w:rFonts w:ascii="Times New Roman" w:eastAsia="Times New Roman" w:hAnsi="Times New Roman" w:cs="Times New Roman"/>
          <w:lang w:val="fr-FR" w:eastAsia="fr-FR"/>
        </w:rPr>
        <w:t xml:space="preserve"> qui pointe vers la classe vers laquelle on peut naviguer (ici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AVERTISSEMENT</w:t>
      </w:r>
      <w:r w:rsidRPr="00320AD5">
        <w:rPr>
          <w:rFonts w:ascii="Times New Roman" w:eastAsia="Times New Roman" w:hAnsi="Times New Roman" w:cs="Times New Roman"/>
          <w:lang w:val="fr-FR" w:eastAsia="fr-FR"/>
        </w:rPr>
        <w:t xml:space="preserve"> : ne pas confondre la flèche de la navigabilité unidirectionnelle avec la flèche pleine de l'héritage.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On pourrait souhaiter que l'association soit également navigable mais dans le sens inverse, c'est-à-dire qu'on puisse retrouver les comptes dont un client est titulaire. Pour cela, il faut modifier la classe </w:t>
      </w:r>
      <w:r w:rsidRPr="00320AD5">
        <w:rPr>
          <w:rFonts w:ascii="Courier New" w:eastAsia="Times New Roman" w:hAnsi="Courier New" w:cs="Courier New"/>
          <w:sz w:val="20"/>
          <w:szCs w:val="20"/>
          <w:lang w:val="fr-FR" w:eastAsia="fr-FR"/>
        </w:rPr>
        <w:t>Client</w:t>
      </w:r>
      <w:r w:rsidRPr="00320AD5">
        <w:rPr>
          <w:rFonts w:ascii="Times New Roman" w:eastAsia="Times New Roman" w:hAnsi="Times New Roman" w:cs="Times New Roman"/>
          <w:lang w:val="fr-FR" w:eastAsia="fr-FR"/>
        </w:rPr>
        <w:t xml:space="preserve">. Il est nécessaire d'y ajouter un attribut qui stockera les comptes bancaires dont un client est titulaire. Comme un client peut être titulaire de plusieurs comptes, cet attribut sera une liste d'instances de la classe </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Times New Roman" w:eastAsia="Times New Roman" w:hAnsi="Times New Roman" w:cs="Times New Roman"/>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class Client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List&lt;</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&gt; comptes;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320AD5">
        <w:rPr>
          <w:rFonts w:ascii="Courier New" w:eastAsia="Times New Roman" w:hAnsi="Courier New" w:cs="Courier New"/>
          <w:sz w:val="20"/>
          <w:szCs w:val="20"/>
          <w:lang w:val="fr-FR" w:eastAsia="fr-FR"/>
        </w:rPr>
        <w:t xml:space="preserve">    </w:t>
      </w:r>
      <w:r w:rsidRPr="00320AD5">
        <w:rPr>
          <w:rFonts w:ascii="Courier New" w:eastAsia="Times New Roman" w:hAnsi="Courier New" w:cs="Courier New"/>
          <w:sz w:val="20"/>
          <w:szCs w:val="20"/>
          <w:lang w:eastAsia="fr-FR"/>
        </w:rPr>
        <w:t xml:space="preserve">public </w:t>
      </w:r>
      <w:proofErr w:type="gramStart"/>
      <w:r w:rsidRPr="00320AD5">
        <w:rPr>
          <w:rFonts w:ascii="Courier New" w:eastAsia="Times New Roman" w:hAnsi="Courier New" w:cs="Courier New"/>
          <w:sz w:val="20"/>
          <w:szCs w:val="20"/>
          <w:lang w:eastAsia="fr-FR"/>
        </w:rPr>
        <w:t>Client(</w:t>
      </w:r>
      <w:proofErr w:type="spellStart"/>
      <w:proofErr w:type="gramEnd"/>
      <w:r w:rsidRPr="00320AD5">
        <w:rPr>
          <w:rFonts w:ascii="Courier New" w:eastAsia="Times New Roman" w:hAnsi="Courier New" w:cs="Courier New"/>
          <w:sz w:val="20"/>
          <w:szCs w:val="20"/>
          <w:lang w:eastAsia="fr-FR"/>
        </w:rPr>
        <w:t>int</w:t>
      </w:r>
      <w:proofErr w:type="spellEnd"/>
      <w:r w:rsidRPr="00320AD5">
        <w:rPr>
          <w:rFonts w:ascii="Courier New" w:eastAsia="Times New Roman" w:hAnsi="Courier New" w:cs="Courier New"/>
          <w:sz w:val="20"/>
          <w:szCs w:val="20"/>
          <w:lang w:eastAsia="fr-FR"/>
        </w:rPr>
        <w:t xml:space="preserve"> </w:t>
      </w:r>
      <w:proofErr w:type="spellStart"/>
      <w:r w:rsidRPr="00320AD5">
        <w:rPr>
          <w:rFonts w:ascii="Courier New" w:eastAsia="Times New Roman" w:hAnsi="Courier New" w:cs="Courier New"/>
          <w:sz w:val="20"/>
          <w:szCs w:val="20"/>
          <w:lang w:eastAsia="fr-FR"/>
        </w:rPr>
        <w:t>numero</w:t>
      </w:r>
      <w:proofErr w:type="spellEnd"/>
      <w:r w:rsidRPr="00320AD5">
        <w:rPr>
          <w:rFonts w:ascii="Courier New" w:eastAsia="Times New Roman" w:hAnsi="Courier New" w:cs="Courier New"/>
          <w:sz w:val="20"/>
          <w:szCs w:val="20"/>
          <w:lang w:eastAsia="fr-FR"/>
        </w:rPr>
        <w:t xml:space="preserve">, string nom, string </w:t>
      </w:r>
      <w:proofErr w:type="spellStart"/>
      <w:r w:rsidRPr="00320AD5">
        <w:rPr>
          <w:rFonts w:ascii="Courier New" w:eastAsia="Times New Roman" w:hAnsi="Courier New" w:cs="Courier New"/>
          <w:sz w:val="20"/>
          <w:szCs w:val="20"/>
          <w:lang w:eastAsia="fr-FR"/>
        </w:rPr>
        <w:t>prenom</w:t>
      </w:r>
      <w:proofErr w:type="spellEnd"/>
      <w:r w:rsidRPr="00320AD5">
        <w:rPr>
          <w:rFonts w:ascii="Courier New" w:eastAsia="Times New Roman" w:hAnsi="Courier New" w:cs="Courier New"/>
          <w:sz w:val="20"/>
          <w:szCs w:val="20"/>
          <w:lang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eastAsia="fr-FR"/>
        </w:rPr>
        <w:t xml:space="preserve">    </w:t>
      </w: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comptes</w:t>
      </w:r>
      <w:proofErr w:type="gramEnd"/>
      <w:r w:rsidRPr="00320AD5">
        <w:rPr>
          <w:rFonts w:ascii="Courier New" w:eastAsia="Times New Roman" w:hAnsi="Courier New" w:cs="Courier New"/>
          <w:sz w:val="20"/>
          <w:szCs w:val="20"/>
          <w:lang w:val="fr-FR" w:eastAsia="fr-FR"/>
        </w:rPr>
        <w:t xml:space="preserve"> = new List&lt;</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&gt;();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gramStart"/>
      <w:r w:rsidRPr="00320AD5">
        <w:rPr>
          <w:rFonts w:ascii="Courier New" w:eastAsia="Times New Roman" w:hAnsi="Courier New" w:cs="Courier New"/>
          <w:sz w:val="20"/>
          <w:szCs w:val="20"/>
          <w:lang w:val="fr-FR" w:eastAsia="fr-FR"/>
        </w:rPr>
        <w:t>public</w:t>
      </w:r>
      <w:proofErr w:type="gramEnd"/>
      <w:r w:rsidRPr="00320AD5">
        <w:rPr>
          <w:rFonts w:ascii="Courier New" w:eastAsia="Times New Roman" w:hAnsi="Courier New" w:cs="Courier New"/>
          <w:sz w:val="20"/>
          <w:szCs w:val="20"/>
          <w:lang w:val="fr-FR" w:eastAsia="fr-FR"/>
        </w:rPr>
        <w:t xml:space="preserve"> List&lt;</w:t>
      </w: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&gt; Comptes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get</w:t>
      </w:r>
      <w:proofErr w:type="spellEnd"/>
      <w:proofErr w:type="gramEnd"/>
      <w:r w:rsidRPr="00320AD5">
        <w:rPr>
          <w:rFonts w:ascii="Courier New" w:eastAsia="Times New Roman" w:hAnsi="Courier New" w:cs="Courier New"/>
          <w:sz w:val="20"/>
          <w:szCs w:val="20"/>
          <w:lang w:val="fr-FR" w:eastAsia="fr-FR"/>
        </w:rPr>
        <w:t xml:space="preserve"> { return comptes;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 ...</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L'utilisation des classes reflète les changements effectués : il faut maintenant ajouter à un client les comptes dont il est titulaire.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pierre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123456, "</w:t>
      </w:r>
      <w:proofErr w:type="spellStart"/>
      <w:r w:rsidRPr="00320AD5">
        <w:rPr>
          <w:rFonts w:ascii="Courier New" w:eastAsia="Times New Roman" w:hAnsi="Courier New" w:cs="Courier New"/>
          <w:sz w:val="20"/>
          <w:szCs w:val="20"/>
          <w:lang w:val="fr-FR" w:eastAsia="fr-FR"/>
        </w:rPr>
        <w:t>Kiroul</w:t>
      </w:r>
      <w:proofErr w:type="spellEnd"/>
      <w:r w:rsidRPr="00320AD5">
        <w:rPr>
          <w:rFonts w:ascii="Courier New" w:eastAsia="Times New Roman" w:hAnsi="Courier New" w:cs="Courier New"/>
          <w:sz w:val="20"/>
          <w:szCs w:val="20"/>
          <w:lang w:val="fr-FR" w:eastAsia="fr-FR"/>
        </w:rPr>
        <w:t>", "Pierre");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Client </w:t>
      </w:r>
      <w:proofErr w:type="spellStart"/>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xml:space="preserve"> = new </w:t>
      </w:r>
      <w:proofErr w:type="gramStart"/>
      <w:r w:rsidRPr="00320AD5">
        <w:rPr>
          <w:rFonts w:ascii="Courier New" w:eastAsia="Times New Roman" w:hAnsi="Courier New" w:cs="Courier New"/>
          <w:sz w:val="20"/>
          <w:szCs w:val="20"/>
          <w:lang w:val="fr-FR" w:eastAsia="fr-FR"/>
        </w:rPr>
        <w:t>Client(</w:t>
      </w:r>
      <w:proofErr w:type="gramEnd"/>
      <w:r w:rsidRPr="00320AD5">
        <w:rPr>
          <w:rFonts w:ascii="Courier New" w:eastAsia="Times New Roman" w:hAnsi="Courier New" w:cs="Courier New"/>
          <w:sz w:val="20"/>
          <w:szCs w:val="20"/>
          <w:lang w:val="fr-FR" w:eastAsia="fr-FR"/>
        </w:rPr>
        <w:t>987654, "</w:t>
      </w:r>
      <w:proofErr w:type="spellStart"/>
      <w:r w:rsidRPr="00320AD5">
        <w:rPr>
          <w:rFonts w:ascii="Courier New" w:eastAsia="Times New Roman" w:hAnsi="Courier New" w:cs="Courier New"/>
          <w:sz w:val="20"/>
          <w:szCs w:val="20"/>
          <w:lang w:val="fr-FR" w:eastAsia="fr-FR"/>
        </w:rPr>
        <w:t>Ochon</w:t>
      </w:r>
      <w:proofErr w:type="spellEnd"/>
      <w:r w:rsidRPr="00320AD5">
        <w:rPr>
          <w:rFonts w:ascii="Courier New" w:eastAsia="Times New Roman" w:hAnsi="Courier New" w:cs="Courier New"/>
          <w:sz w:val="20"/>
          <w:szCs w:val="20"/>
          <w:lang w:val="fr-FR" w:eastAsia="fr-FR"/>
        </w:rPr>
        <w:t>", "Paul");</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association entre pierre et compte1</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 xml:space="preserve"> compte1 = new </w:t>
      </w:r>
      <w:proofErr w:type="spellStart"/>
      <w:proofErr w:type="gram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w:t>
      </w:r>
      <w:proofErr w:type="gramEnd"/>
      <w:r w:rsidRPr="00320AD5">
        <w:rPr>
          <w:rFonts w:ascii="Courier New" w:eastAsia="Times New Roman" w:hAnsi="Courier New" w:cs="Courier New"/>
          <w:sz w:val="20"/>
          <w:szCs w:val="20"/>
          <w:lang w:val="fr-FR" w:eastAsia="fr-FR"/>
        </w:rPr>
        <w:t>pierre, 500, "euros");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proofErr w:type="gramStart"/>
      <w:r w:rsidRPr="00320AD5">
        <w:rPr>
          <w:rFonts w:ascii="Courier New" w:eastAsia="Times New Roman" w:hAnsi="Courier New" w:cs="Courier New"/>
          <w:sz w:val="20"/>
          <w:szCs w:val="20"/>
          <w:lang w:val="fr-FR" w:eastAsia="fr-FR"/>
        </w:rPr>
        <w:t>pierre.Comptes.Add</w:t>
      </w:r>
      <w:proofErr w:type="spellEnd"/>
      <w:proofErr w:type="gramEnd"/>
      <w:r w:rsidRPr="00320AD5">
        <w:rPr>
          <w:rFonts w:ascii="Courier New" w:eastAsia="Times New Roman" w:hAnsi="Courier New" w:cs="Courier New"/>
          <w:sz w:val="20"/>
          <w:szCs w:val="20"/>
          <w:lang w:val="fr-FR" w:eastAsia="fr-FR"/>
        </w:rPr>
        <w:t>(compte1);</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association entre </w:t>
      </w:r>
      <w:proofErr w:type="spellStart"/>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xml:space="preserve"> et compte2</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 xml:space="preserve"> compte2 = new </w:t>
      </w:r>
      <w:proofErr w:type="spellStart"/>
      <w:proofErr w:type="gramStart"/>
      <w:r w:rsidRPr="00320AD5">
        <w:rPr>
          <w:rFonts w:ascii="Courier New" w:eastAsia="Times New Roman" w:hAnsi="Courier New" w:cs="Courier New"/>
          <w:sz w:val="20"/>
          <w:szCs w:val="20"/>
          <w:lang w:val="fr-FR" w:eastAsia="fr-FR"/>
        </w:rPr>
        <w:t>CompteBancaire</w:t>
      </w:r>
      <w:proofErr w:type="spellEnd"/>
      <w:r w:rsidRPr="00320AD5">
        <w:rPr>
          <w:rFonts w:ascii="Courier New" w:eastAsia="Times New Roman" w:hAnsi="Courier New" w:cs="Courier New"/>
          <w:sz w:val="20"/>
          <w:szCs w:val="20"/>
          <w:lang w:val="fr-FR" w:eastAsia="fr-FR"/>
        </w:rPr>
        <w:t>(</w:t>
      </w:r>
      <w:proofErr w:type="spellStart"/>
      <w:proofErr w:type="gramEnd"/>
      <w:r w:rsidRPr="00320AD5">
        <w:rPr>
          <w:rFonts w:ascii="Courier New" w:eastAsia="Times New Roman" w:hAnsi="Courier New" w:cs="Courier New"/>
          <w:sz w:val="20"/>
          <w:szCs w:val="20"/>
          <w:lang w:val="fr-FR" w:eastAsia="fr-FR"/>
        </w:rPr>
        <w:t>paul</w:t>
      </w:r>
      <w:proofErr w:type="spellEnd"/>
      <w:r w:rsidRPr="00320AD5">
        <w:rPr>
          <w:rFonts w:ascii="Courier New" w:eastAsia="Times New Roman" w:hAnsi="Courier New" w:cs="Courier New"/>
          <w:sz w:val="20"/>
          <w:szCs w:val="20"/>
          <w:lang w:val="fr-FR" w:eastAsia="fr-FR"/>
        </w:rPr>
        <w:t>, 1000, "euros");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proofErr w:type="gramStart"/>
      <w:r w:rsidRPr="00320AD5">
        <w:rPr>
          <w:rFonts w:ascii="Courier New" w:eastAsia="Times New Roman" w:hAnsi="Courier New" w:cs="Courier New"/>
          <w:sz w:val="20"/>
          <w:szCs w:val="20"/>
          <w:lang w:val="fr-FR" w:eastAsia="fr-FR"/>
        </w:rPr>
        <w:t>paul.Comptes.Add</w:t>
      </w:r>
      <w:proofErr w:type="spellEnd"/>
      <w:proofErr w:type="gramEnd"/>
      <w:r w:rsidRPr="00320AD5">
        <w:rPr>
          <w:rFonts w:ascii="Courier New" w:eastAsia="Times New Roman" w:hAnsi="Courier New" w:cs="Courier New"/>
          <w:sz w:val="20"/>
          <w:szCs w:val="20"/>
          <w:lang w:val="fr-FR" w:eastAsia="fr-FR"/>
        </w:rPr>
        <w:t>(compte2);</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association navigable dans les deux sens est une association </w:t>
      </w:r>
      <w:r w:rsidRPr="00320AD5">
        <w:rPr>
          <w:rFonts w:ascii="Times New Roman" w:eastAsia="Times New Roman" w:hAnsi="Times New Roman" w:cs="Times New Roman"/>
          <w:b/>
          <w:bCs/>
          <w:lang w:val="fr-FR" w:eastAsia="fr-FR"/>
        </w:rPr>
        <w:t>bidirectionnelle</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Dans un diagramme de classes UML, l'absence de flèche sur le lien d'association indique qu'elle est </w:t>
      </w:r>
      <w:proofErr w:type="gramStart"/>
      <w:r w:rsidRPr="00320AD5">
        <w:rPr>
          <w:rFonts w:ascii="Times New Roman" w:eastAsia="Times New Roman" w:hAnsi="Times New Roman" w:cs="Times New Roman"/>
          <w:lang w:val="fr-FR" w:eastAsia="fr-FR"/>
        </w:rPr>
        <w:t>bidirectionnelles</w:t>
      </w:r>
      <w:proofErr w:type="gramEnd"/>
      <w:r w:rsidRPr="00320AD5">
        <w:rPr>
          <w:rFonts w:ascii="Times New Roman" w:eastAsia="Times New Roman" w:hAnsi="Times New Roman" w:cs="Times New Roman"/>
          <w:lang w:val="fr-FR" w:eastAsia="fr-FR"/>
        </w:rPr>
        <w:t xml:space="preserve"> et donc navigable dans les deux sens.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lastRenderedPageBreak/>
        <w:drawing>
          <wp:inline distT="0" distB="0" distL="0" distR="0">
            <wp:extent cx="4869180" cy="792480"/>
            <wp:effectExtent l="0" t="0" r="7620" b="7620"/>
            <wp:docPr id="5" name="Image 5" descr="Diagramme UML d'une association bidirec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me UML d'une association bidirectionnel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7924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CONSEIL</w:t>
      </w:r>
      <w:r w:rsidRPr="00320AD5">
        <w:rPr>
          <w:rFonts w:ascii="Times New Roman" w:eastAsia="Times New Roman" w:hAnsi="Times New Roman" w:cs="Times New Roman"/>
          <w:lang w:val="fr-FR" w:eastAsia="fr-FR"/>
        </w:rPr>
        <w:t xml:space="preserve"> : en pratique, une association bidirectionnelle est plus complexe à coder : il faut penser à mettre à jour les attributs de chaque classe pour qu'elle reste cohérente. On privilégiera le plus souvent les associations unidirectionnelles en choisissant le sens de navigation le plus utile.</w:t>
      </w:r>
    </w:p>
    <w:p w:rsidR="00320AD5" w:rsidRPr="00320AD5" w:rsidRDefault="00320AD5" w:rsidP="00320AD5">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320AD5">
        <w:rPr>
          <w:rFonts w:ascii="Times New Roman" w:eastAsia="Times New Roman" w:hAnsi="Times New Roman" w:cs="Times New Roman"/>
          <w:b/>
          <w:bCs/>
          <w:sz w:val="36"/>
          <w:szCs w:val="36"/>
          <w:lang w:val="fr-FR" w:eastAsia="fr-FR"/>
        </w:rPr>
        <w:t>Types particuliers d'associations</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L'agrégation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Prenons l'exemple d'un </w:t>
      </w:r>
      <w:proofErr w:type="spellStart"/>
      <w:r w:rsidRPr="00320AD5">
        <w:rPr>
          <w:rFonts w:ascii="Times New Roman" w:eastAsia="Times New Roman" w:hAnsi="Times New Roman" w:cs="Times New Roman"/>
          <w:lang w:val="fr-FR" w:eastAsia="fr-FR"/>
        </w:rPr>
        <w:t>courier</w:t>
      </w:r>
      <w:proofErr w:type="spellEnd"/>
      <w:r w:rsidRPr="00320AD5">
        <w:rPr>
          <w:rFonts w:ascii="Times New Roman" w:eastAsia="Times New Roman" w:hAnsi="Times New Roman" w:cs="Times New Roman"/>
          <w:lang w:val="fr-FR" w:eastAsia="fr-FR"/>
        </w:rPr>
        <w:t xml:space="preserve"> électronique (courriel). Il peut éventuellement contenir une ou plusieurs pièces jointes. Les pièces jointes font partie du courriel. Un courriel et ses pièces jointes sont liés par une relation de type "se compose de", "composant/composé" ou encore "tout/partie".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Dans le cadre d'une modélisation objet, on représente cette association particulière par un lien dont une extrémité (celle du composé) comporte un losange vide. On la nomme </w:t>
      </w:r>
      <w:r w:rsidRPr="00320AD5">
        <w:rPr>
          <w:rFonts w:ascii="Times New Roman" w:eastAsia="Times New Roman" w:hAnsi="Times New Roman" w:cs="Times New Roman"/>
          <w:b/>
          <w:bCs/>
          <w:lang w:val="fr-FR" w:eastAsia="fr-FR"/>
        </w:rPr>
        <w:t>agrégation</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693920" cy="784860"/>
            <wp:effectExtent l="0" t="0" r="0" b="0"/>
            <wp:docPr id="4" name="Image 4" descr="Diagramme UML d'une agré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me UML d'une agrég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78486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w:t>
      </w:r>
      <w:r w:rsidRPr="00320AD5">
        <w:rPr>
          <w:rFonts w:ascii="Times New Roman" w:eastAsia="Times New Roman" w:hAnsi="Times New Roman" w:cs="Times New Roman"/>
          <w:b/>
          <w:bCs/>
          <w:lang w:val="fr-FR" w:eastAsia="fr-FR"/>
        </w:rPr>
        <w:t>agrégation</w:t>
      </w:r>
      <w:r w:rsidRPr="00320AD5">
        <w:rPr>
          <w:rFonts w:ascii="Times New Roman" w:eastAsia="Times New Roman" w:hAnsi="Times New Roman" w:cs="Times New Roman"/>
          <w:lang w:val="fr-FR" w:eastAsia="fr-FR"/>
        </w:rPr>
        <w:t xml:space="preserve"> est une association qui modélise une relation "se compose de".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REMARQUES</w:t>
      </w:r>
    </w:p>
    <w:p w:rsidR="00320AD5" w:rsidRPr="00320AD5" w:rsidRDefault="00320AD5" w:rsidP="00320AD5">
      <w:pPr>
        <w:numPr>
          <w:ilvl w:val="0"/>
          <w:numId w:val="4"/>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Un composant (ici, une pièce jointe) peut être partagé par plusieurs composés (ici, des courriels).</w:t>
      </w:r>
    </w:p>
    <w:p w:rsidR="00320AD5" w:rsidRPr="00320AD5" w:rsidRDefault="00320AD5" w:rsidP="00320AD5">
      <w:pPr>
        <w:numPr>
          <w:ilvl w:val="0"/>
          <w:numId w:val="4"/>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La traduction en code source d'une agrégation est identique à celle d'une association.</w:t>
      </w:r>
    </w:p>
    <w:p w:rsidR="00320AD5" w:rsidRPr="00320AD5" w:rsidRDefault="00320AD5" w:rsidP="00320AD5">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320AD5">
        <w:rPr>
          <w:rFonts w:ascii="Times New Roman" w:eastAsia="Times New Roman" w:hAnsi="Times New Roman" w:cs="Times New Roman"/>
          <w:b/>
          <w:bCs/>
          <w:sz w:val="27"/>
          <w:szCs w:val="27"/>
          <w:lang w:val="fr-FR" w:eastAsia="fr-FR"/>
        </w:rPr>
        <w:t>La composition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Un livre se compose d'un certain nombre de pages. On pourrait modéliser le lien livre-page par une agrégation. Cependant, les cycles de vie des objets associés sont liés : si un livre disparaît, toutes les pages qui le composent disparaissent également. Ce n'est pas le cas pour l'exemple précédent : une pièce jointe n'est pas détruite si le courriel auquel elle est jointe disparaît.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Pour traduire une relation composant/composé dont les cycles de vie sont liés, on représente l'association correspondante avec un losange plein du côté du composé. On la nomme </w:t>
      </w:r>
      <w:r w:rsidRPr="00320AD5">
        <w:rPr>
          <w:rFonts w:ascii="Times New Roman" w:eastAsia="Times New Roman" w:hAnsi="Times New Roman" w:cs="Times New Roman"/>
          <w:b/>
          <w:bCs/>
          <w:lang w:val="fr-FR" w:eastAsia="fr-FR"/>
        </w:rPr>
        <w:t>composition</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lastRenderedPageBreak/>
        <w:drawing>
          <wp:inline distT="0" distB="0" distL="0" distR="0">
            <wp:extent cx="4686300" cy="792480"/>
            <wp:effectExtent l="0" t="0" r="0" b="7620"/>
            <wp:docPr id="3" name="Image 3" descr="Diagramme UML d'une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me UML d'une composi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7924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w:t>
      </w:r>
      <w:r w:rsidRPr="00320AD5">
        <w:rPr>
          <w:rFonts w:ascii="Times New Roman" w:eastAsia="Times New Roman" w:hAnsi="Times New Roman" w:cs="Times New Roman"/>
          <w:b/>
          <w:bCs/>
          <w:lang w:val="fr-FR" w:eastAsia="fr-FR"/>
        </w:rPr>
        <w:t>composition</w:t>
      </w:r>
      <w:r w:rsidRPr="00320AD5">
        <w:rPr>
          <w:rFonts w:ascii="Times New Roman" w:eastAsia="Times New Roman" w:hAnsi="Times New Roman" w:cs="Times New Roman"/>
          <w:lang w:val="fr-FR" w:eastAsia="fr-FR"/>
        </w:rPr>
        <w:t xml:space="preserve"> est une agrégation entre objets dont les cycles de vie sont liés.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REMARQUES</w:t>
      </w:r>
    </w:p>
    <w:p w:rsidR="00320AD5" w:rsidRPr="00320AD5" w:rsidRDefault="00320AD5" w:rsidP="00320AD5">
      <w:pPr>
        <w:numPr>
          <w:ilvl w:val="0"/>
          <w:numId w:val="5"/>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Un composant (ici, une page) ne peut pas être partagé par plusieurs composés (ici, des livres). Par conséquent, la multiplicité côté composé est toujours </w:t>
      </w:r>
      <w:r w:rsidRPr="00320AD5">
        <w:rPr>
          <w:rFonts w:ascii="Times New Roman" w:eastAsia="Times New Roman" w:hAnsi="Times New Roman" w:cs="Times New Roman"/>
          <w:i/>
          <w:iCs/>
          <w:lang w:val="fr-FR" w:eastAsia="fr-FR"/>
        </w:rPr>
        <w:t>1</w:t>
      </w:r>
      <w:r w:rsidRPr="00320AD5">
        <w:rPr>
          <w:rFonts w:ascii="Times New Roman" w:eastAsia="Times New Roman" w:hAnsi="Times New Roman" w:cs="Times New Roman"/>
          <w:lang w:val="fr-FR" w:eastAsia="fr-FR"/>
        </w:rPr>
        <w:t>.</w:t>
      </w:r>
    </w:p>
    <w:p w:rsidR="00320AD5" w:rsidRPr="00320AD5" w:rsidRDefault="00320AD5" w:rsidP="00320AD5">
      <w:pPr>
        <w:numPr>
          <w:ilvl w:val="0"/>
          <w:numId w:val="5"/>
        </w:num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La traduction en code source d'une composition ressemble à celle d'une agrégation. Comme les cycles de vie des objets sont liés, les composants sont parfois instanciés par le constructeur du composé.</w:t>
      </w:r>
    </w:p>
    <w:p w:rsidR="00320AD5" w:rsidRPr="00320AD5" w:rsidRDefault="00320AD5" w:rsidP="00320AD5">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320AD5">
        <w:rPr>
          <w:rFonts w:ascii="Times New Roman" w:eastAsia="Times New Roman" w:hAnsi="Times New Roman" w:cs="Times New Roman"/>
          <w:b/>
          <w:bCs/>
          <w:sz w:val="36"/>
          <w:szCs w:val="36"/>
          <w:lang w:val="fr-FR" w:eastAsia="fr-FR"/>
        </w:rPr>
        <w:t>Traduction en code d'une association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Une association entre deux classes se traduit par l'ajout d'attributs. Les classes associées possèdent en attribut une ou plusieurs références vers l'autre classe.</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 présence ou l'absence de références dans une classe dépend de la </w:t>
      </w:r>
      <w:r w:rsidRPr="00320AD5">
        <w:rPr>
          <w:rFonts w:ascii="Times New Roman" w:eastAsia="Times New Roman" w:hAnsi="Times New Roman" w:cs="Times New Roman"/>
          <w:b/>
          <w:bCs/>
          <w:lang w:val="fr-FR" w:eastAsia="fr-FR"/>
        </w:rPr>
        <w:t>navigabilité</w:t>
      </w:r>
      <w:r w:rsidRPr="00320AD5">
        <w:rPr>
          <w:rFonts w:ascii="Times New Roman" w:eastAsia="Times New Roman" w:hAnsi="Times New Roman" w:cs="Times New Roman"/>
          <w:lang w:val="fr-FR" w:eastAsia="fr-FR"/>
        </w:rPr>
        <w:t xml:space="preserve"> de l'association. Si des références sont présentes, leur nombre dépend des </w:t>
      </w:r>
      <w:r w:rsidRPr="00320AD5">
        <w:rPr>
          <w:rFonts w:ascii="Times New Roman" w:eastAsia="Times New Roman" w:hAnsi="Times New Roman" w:cs="Times New Roman"/>
          <w:b/>
          <w:bCs/>
          <w:lang w:val="fr-FR" w:eastAsia="fr-FR"/>
        </w:rPr>
        <w:t>multiplicités</w:t>
      </w:r>
      <w:r w:rsidRPr="00320AD5">
        <w:rPr>
          <w:rFonts w:ascii="Times New Roman" w:eastAsia="Times New Roman" w:hAnsi="Times New Roman" w:cs="Times New Roman"/>
          <w:lang w:val="fr-FR" w:eastAsia="fr-FR"/>
        </w:rPr>
        <w:t xml:space="preserve"> de l'association.</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Soit le diagramme UML ci-dessous.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drawing>
          <wp:inline distT="0" distB="0" distL="0" distR="0">
            <wp:extent cx="4808220" cy="906780"/>
            <wp:effectExtent l="0" t="0" r="0" b="7620"/>
            <wp:docPr id="2" name="Image 2" descr="Diagramme UML des classes Ordinateur et Perso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me UML des classes Ordinateur et Person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220" cy="9067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L'association est navigable </w:t>
      </w:r>
      <w:proofErr w:type="gramStart"/>
      <w:r w:rsidRPr="00320AD5">
        <w:rPr>
          <w:rFonts w:ascii="Times New Roman" w:eastAsia="Times New Roman" w:hAnsi="Times New Roman" w:cs="Times New Roman"/>
          <w:lang w:val="fr-FR" w:eastAsia="fr-FR"/>
        </w:rPr>
        <w:t xml:space="preserve">de </w:t>
      </w:r>
      <w:r w:rsidRPr="00320AD5">
        <w:rPr>
          <w:rFonts w:ascii="Courier New" w:eastAsia="Times New Roman" w:hAnsi="Courier New" w:cs="Courier New"/>
          <w:sz w:val="20"/>
          <w:szCs w:val="20"/>
          <w:lang w:val="fr-FR" w:eastAsia="fr-FR"/>
        </w:rPr>
        <w:t>Ordinateur</w:t>
      </w:r>
      <w:proofErr w:type="gramEnd"/>
      <w:r w:rsidRPr="00320AD5">
        <w:rPr>
          <w:rFonts w:ascii="Times New Roman" w:eastAsia="Times New Roman" w:hAnsi="Times New Roman" w:cs="Times New Roman"/>
          <w:lang w:val="fr-FR" w:eastAsia="fr-FR"/>
        </w:rPr>
        <w:t xml:space="preserve"> vers </w:t>
      </w:r>
      <w:r w:rsidRPr="00320AD5">
        <w:rPr>
          <w:rFonts w:ascii="Courier New" w:eastAsia="Times New Roman" w:hAnsi="Courier New" w:cs="Courier New"/>
          <w:sz w:val="20"/>
          <w:szCs w:val="20"/>
          <w:lang w:val="fr-FR" w:eastAsia="fr-FR"/>
        </w:rPr>
        <w:t>Personne</w:t>
      </w:r>
      <w:r w:rsidRPr="00320AD5">
        <w:rPr>
          <w:rFonts w:ascii="Times New Roman" w:eastAsia="Times New Roman" w:hAnsi="Times New Roman" w:cs="Times New Roman"/>
          <w:lang w:val="fr-FR" w:eastAsia="fr-FR"/>
        </w:rPr>
        <w:t xml:space="preserve">. Il y aura donc une ou plusieurs références à </w:t>
      </w:r>
      <w:r w:rsidRPr="00320AD5">
        <w:rPr>
          <w:rFonts w:ascii="Courier New" w:eastAsia="Times New Roman" w:hAnsi="Courier New" w:cs="Courier New"/>
          <w:sz w:val="20"/>
          <w:szCs w:val="20"/>
          <w:lang w:val="fr-FR" w:eastAsia="fr-FR"/>
        </w:rPr>
        <w:t>Personne</w:t>
      </w:r>
      <w:r w:rsidRPr="00320AD5">
        <w:rPr>
          <w:rFonts w:ascii="Times New Roman" w:eastAsia="Times New Roman" w:hAnsi="Times New Roman" w:cs="Times New Roman"/>
          <w:lang w:val="fr-FR" w:eastAsia="fr-FR"/>
        </w:rPr>
        <w:t xml:space="preserve"> dans la classe </w:t>
      </w:r>
      <w:r w:rsidRPr="00320AD5">
        <w:rPr>
          <w:rFonts w:ascii="Courier New" w:eastAsia="Times New Roman" w:hAnsi="Courier New" w:cs="Courier New"/>
          <w:sz w:val="20"/>
          <w:szCs w:val="20"/>
          <w:lang w:val="fr-FR" w:eastAsia="fr-FR"/>
        </w:rPr>
        <w:t>Ordinateur</w:t>
      </w:r>
      <w:r w:rsidRPr="00320AD5">
        <w:rPr>
          <w:rFonts w:ascii="Times New Roman" w:eastAsia="Times New Roman" w:hAnsi="Times New Roman" w:cs="Times New Roman"/>
          <w:lang w:val="fr-FR" w:eastAsia="fr-FR"/>
        </w:rPr>
        <w:t xml:space="preserve">, mais pas de référence à </w:t>
      </w:r>
      <w:r w:rsidRPr="00320AD5">
        <w:rPr>
          <w:rFonts w:ascii="Courier New" w:eastAsia="Times New Roman" w:hAnsi="Courier New" w:cs="Courier New"/>
          <w:sz w:val="20"/>
          <w:szCs w:val="20"/>
          <w:lang w:val="fr-FR" w:eastAsia="fr-FR"/>
        </w:rPr>
        <w:t>Ordinateur</w:t>
      </w:r>
      <w:r w:rsidRPr="00320AD5">
        <w:rPr>
          <w:rFonts w:ascii="Times New Roman" w:eastAsia="Times New Roman" w:hAnsi="Times New Roman" w:cs="Times New Roman"/>
          <w:lang w:val="fr-FR" w:eastAsia="fr-FR"/>
        </w:rPr>
        <w:t xml:space="preserve"> dans la classe </w:t>
      </w:r>
      <w:r w:rsidRPr="00320AD5">
        <w:rPr>
          <w:rFonts w:ascii="Courier New" w:eastAsia="Times New Roman" w:hAnsi="Courier New" w:cs="Courier New"/>
          <w:sz w:val="20"/>
          <w:szCs w:val="20"/>
          <w:lang w:val="fr-FR" w:eastAsia="fr-FR"/>
        </w:rPr>
        <w:t>Personne</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 multiplicité au niveau de </w:t>
      </w:r>
      <w:r w:rsidRPr="00320AD5">
        <w:rPr>
          <w:rFonts w:ascii="Courier New" w:eastAsia="Times New Roman" w:hAnsi="Courier New" w:cs="Courier New"/>
          <w:sz w:val="20"/>
          <w:szCs w:val="20"/>
          <w:lang w:val="fr-FR" w:eastAsia="fr-FR"/>
        </w:rPr>
        <w:t>Personne</w:t>
      </w:r>
      <w:r w:rsidRPr="00320AD5">
        <w:rPr>
          <w:rFonts w:ascii="Times New Roman" w:eastAsia="Times New Roman" w:hAnsi="Times New Roman" w:cs="Times New Roman"/>
          <w:lang w:val="fr-FR" w:eastAsia="fr-FR"/>
        </w:rPr>
        <w:t xml:space="preserve"> est la multiplicité par défaut, </w:t>
      </w:r>
      <w:r w:rsidRPr="00320AD5">
        <w:rPr>
          <w:rFonts w:ascii="Times New Roman" w:eastAsia="Times New Roman" w:hAnsi="Times New Roman" w:cs="Times New Roman"/>
          <w:i/>
          <w:iCs/>
          <w:lang w:val="fr-FR" w:eastAsia="fr-FR"/>
        </w:rPr>
        <w:t>1</w:t>
      </w:r>
      <w:r w:rsidRPr="00320AD5">
        <w:rPr>
          <w:rFonts w:ascii="Times New Roman" w:eastAsia="Times New Roman" w:hAnsi="Times New Roman" w:cs="Times New Roman"/>
          <w:lang w:val="fr-FR" w:eastAsia="fr-FR"/>
        </w:rPr>
        <w:t xml:space="preserve">. Un ordinateur appartient à une et une seule personne. Il y a aura donc une référence à </w:t>
      </w:r>
      <w:r w:rsidRPr="00320AD5">
        <w:rPr>
          <w:rFonts w:ascii="Courier New" w:eastAsia="Times New Roman" w:hAnsi="Courier New" w:cs="Courier New"/>
          <w:sz w:val="20"/>
          <w:szCs w:val="20"/>
          <w:lang w:val="fr-FR" w:eastAsia="fr-FR"/>
        </w:rPr>
        <w:t>Personne</w:t>
      </w:r>
      <w:r w:rsidRPr="00320AD5">
        <w:rPr>
          <w:rFonts w:ascii="Times New Roman" w:eastAsia="Times New Roman" w:hAnsi="Times New Roman" w:cs="Times New Roman"/>
          <w:lang w:val="fr-FR" w:eastAsia="fr-FR"/>
        </w:rPr>
        <w:t xml:space="preserve"> dans la classe </w:t>
      </w:r>
      <w:r w:rsidRPr="00320AD5">
        <w:rPr>
          <w:rFonts w:ascii="Courier New" w:eastAsia="Times New Roman" w:hAnsi="Courier New" w:cs="Courier New"/>
          <w:sz w:val="20"/>
          <w:szCs w:val="20"/>
          <w:lang w:val="fr-FR" w:eastAsia="fr-FR"/>
        </w:rPr>
        <w:t>Ordinateur</w:t>
      </w:r>
      <w:r w:rsidRPr="00320AD5">
        <w:rPr>
          <w:rFonts w:ascii="Times New Roman" w:eastAsia="Times New Roman" w:hAnsi="Times New Roman" w:cs="Times New Roman"/>
          <w:lang w:val="fr-FR" w:eastAsia="fr-FR"/>
        </w:rPr>
        <w:t xml:space="preserve">. Afin de respecter le rôle défini pour la classe </w:t>
      </w:r>
      <w:r w:rsidRPr="00320AD5">
        <w:rPr>
          <w:rFonts w:ascii="Courier New" w:eastAsia="Times New Roman" w:hAnsi="Courier New" w:cs="Courier New"/>
          <w:sz w:val="20"/>
          <w:szCs w:val="20"/>
          <w:lang w:val="fr-FR" w:eastAsia="fr-FR"/>
        </w:rPr>
        <w:t>Personne</w:t>
      </w:r>
      <w:r w:rsidRPr="00320AD5">
        <w:rPr>
          <w:rFonts w:ascii="Times New Roman" w:eastAsia="Times New Roman" w:hAnsi="Times New Roman" w:cs="Times New Roman"/>
          <w:lang w:val="fr-FR" w:eastAsia="fr-FR"/>
        </w:rPr>
        <w:t xml:space="preserve"> dans l'association, l'attribut correspondant est nommé </w:t>
      </w:r>
      <w:proofErr w:type="spellStart"/>
      <w:r w:rsidRPr="00320AD5">
        <w:rPr>
          <w:rFonts w:ascii="Courier New" w:eastAsia="Times New Roman" w:hAnsi="Courier New" w:cs="Courier New"/>
          <w:sz w:val="20"/>
          <w:szCs w:val="20"/>
          <w:lang w:val="fr-FR" w:eastAsia="fr-FR"/>
        </w:rPr>
        <w:t>proprietaire</w:t>
      </w:r>
      <w:proofErr w:type="spellEnd"/>
      <w:r w:rsidRPr="00320AD5">
        <w:rPr>
          <w:rFonts w:ascii="Times New Roman" w:eastAsia="Times New Roman" w:hAnsi="Times New Roman" w:cs="Times New Roman"/>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class</w:t>
      </w:r>
      <w:proofErr w:type="gramEnd"/>
      <w:r w:rsidRPr="00320AD5">
        <w:rPr>
          <w:rFonts w:ascii="Courier New" w:eastAsia="Times New Roman" w:hAnsi="Courier New" w:cs="Courier New"/>
          <w:sz w:val="20"/>
          <w:szCs w:val="20"/>
          <w:lang w:val="fr-FR" w:eastAsia="fr-FR"/>
        </w:rPr>
        <w:t xml:space="preserve"> Ordinateur</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Personne </w:t>
      </w:r>
      <w:proofErr w:type="spellStart"/>
      <w:r w:rsidRPr="00320AD5">
        <w:rPr>
          <w:rFonts w:ascii="Courier New" w:eastAsia="Times New Roman" w:hAnsi="Courier New" w:cs="Courier New"/>
          <w:sz w:val="20"/>
          <w:szCs w:val="20"/>
          <w:lang w:val="fr-FR" w:eastAsia="fr-FR"/>
        </w:rPr>
        <w:t>proprietaire</w:t>
      </w:r>
      <w:proofErr w:type="spellEnd"/>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 ...</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multiplicité </w:t>
      </w:r>
      <w:r w:rsidRPr="00320AD5">
        <w:rPr>
          <w:rFonts w:ascii="Times New Roman" w:eastAsia="Times New Roman" w:hAnsi="Times New Roman" w:cs="Times New Roman"/>
          <w:i/>
          <w:iCs/>
          <w:lang w:val="fr-FR" w:eastAsia="fr-FR"/>
        </w:rPr>
        <w:t>1</w:t>
      </w:r>
      <w:r w:rsidRPr="00320AD5">
        <w:rPr>
          <w:rFonts w:ascii="Times New Roman" w:eastAsia="Times New Roman" w:hAnsi="Times New Roman" w:cs="Times New Roman"/>
          <w:lang w:val="fr-FR" w:eastAsia="fr-FR"/>
        </w:rPr>
        <w:t xml:space="preserve"> ou </w:t>
      </w:r>
      <w:proofErr w:type="gramStart"/>
      <w:r w:rsidRPr="00320AD5">
        <w:rPr>
          <w:rFonts w:ascii="Times New Roman" w:eastAsia="Times New Roman" w:hAnsi="Times New Roman" w:cs="Times New Roman"/>
          <w:i/>
          <w:iCs/>
          <w:lang w:val="fr-FR" w:eastAsia="fr-FR"/>
        </w:rPr>
        <w:t>0..</w:t>
      </w:r>
      <w:proofErr w:type="gramEnd"/>
      <w:r w:rsidRPr="00320AD5">
        <w:rPr>
          <w:rFonts w:ascii="Times New Roman" w:eastAsia="Times New Roman" w:hAnsi="Times New Roman" w:cs="Times New Roman"/>
          <w:i/>
          <w:iCs/>
          <w:lang w:val="fr-FR" w:eastAsia="fr-FR"/>
        </w:rPr>
        <w:t>1</w:t>
      </w:r>
      <w:r w:rsidRPr="00320AD5">
        <w:rPr>
          <w:rFonts w:ascii="Times New Roman" w:eastAsia="Times New Roman" w:hAnsi="Times New Roman" w:cs="Times New Roman"/>
          <w:lang w:val="fr-FR" w:eastAsia="fr-FR"/>
        </w:rPr>
        <w:t xml:space="preserve"> se traduit par l'ajout d'une seule référence comme attribut.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Soit le diagramme UML ci-dessous.</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noProof/>
          <w:lang w:val="fr-FR" w:eastAsia="fr-FR"/>
        </w:rPr>
        <w:lastRenderedPageBreak/>
        <w:drawing>
          <wp:inline distT="0" distB="0" distL="0" distR="0">
            <wp:extent cx="4686300" cy="792480"/>
            <wp:effectExtent l="0" t="0" r="0" b="7620"/>
            <wp:docPr id="1" name="Image 1" descr="Diagramme UML des classes Livre e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me UML des classes Livre et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792480"/>
                    </a:xfrm>
                    <a:prstGeom prst="rect">
                      <a:avLst/>
                    </a:prstGeom>
                    <a:noFill/>
                    <a:ln>
                      <a:noFill/>
                    </a:ln>
                  </pic:spPr>
                </pic:pic>
              </a:graphicData>
            </a:graphic>
          </wp:inline>
        </w:drawing>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L'association est navigable de </w:t>
      </w:r>
      <w:r w:rsidRPr="00320AD5">
        <w:rPr>
          <w:rFonts w:ascii="Courier New" w:eastAsia="Times New Roman" w:hAnsi="Courier New" w:cs="Courier New"/>
          <w:sz w:val="20"/>
          <w:szCs w:val="20"/>
          <w:lang w:val="fr-FR" w:eastAsia="fr-FR"/>
        </w:rPr>
        <w:t>Livre</w:t>
      </w:r>
      <w:r w:rsidRPr="00320AD5">
        <w:rPr>
          <w:rFonts w:ascii="Times New Roman" w:eastAsia="Times New Roman" w:hAnsi="Times New Roman" w:cs="Times New Roman"/>
          <w:lang w:val="fr-FR" w:eastAsia="fr-FR"/>
        </w:rPr>
        <w:t xml:space="preserve"> vers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 xml:space="preserve">. Il y aura donc une ou plusieurs références à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 xml:space="preserve"> dans la classe </w:t>
      </w:r>
      <w:r w:rsidRPr="00320AD5">
        <w:rPr>
          <w:rFonts w:ascii="Courier New" w:eastAsia="Times New Roman" w:hAnsi="Courier New" w:cs="Courier New"/>
          <w:sz w:val="20"/>
          <w:szCs w:val="20"/>
          <w:lang w:val="fr-FR" w:eastAsia="fr-FR"/>
        </w:rPr>
        <w:t>Livre</w:t>
      </w:r>
      <w:r w:rsidRPr="00320AD5">
        <w:rPr>
          <w:rFonts w:ascii="Times New Roman" w:eastAsia="Times New Roman" w:hAnsi="Times New Roman" w:cs="Times New Roman"/>
          <w:lang w:val="fr-FR" w:eastAsia="fr-FR"/>
        </w:rPr>
        <w:t xml:space="preserve">, mais pas de référence à </w:t>
      </w:r>
      <w:r w:rsidRPr="00320AD5">
        <w:rPr>
          <w:rFonts w:ascii="Courier New" w:eastAsia="Times New Roman" w:hAnsi="Courier New" w:cs="Courier New"/>
          <w:sz w:val="20"/>
          <w:szCs w:val="20"/>
          <w:lang w:val="fr-FR" w:eastAsia="fr-FR"/>
        </w:rPr>
        <w:t>Livre</w:t>
      </w:r>
      <w:r w:rsidRPr="00320AD5">
        <w:rPr>
          <w:rFonts w:ascii="Times New Roman" w:eastAsia="Times New Roman" w:hAnsi="Times New Roman" w:cs="Times New Roman"/>
          <w:lang w:val="fr-FR" w:eastAsia="fr-FR"/>
        </w:rPr>
        <w:t xml:space="preserve"> dans la classe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w:t>
      </w:r>
    </w:p>
    <w:p w:rsidR="00320AD5" w:rsidRPr="00320AD5" w:rsidRDefault="00320AD5" w:rsidP="00320AD5">
      <w:pPr>
        <w:spacing w:before="100" w:beforeAutospacing="1" w:after="100" w:afterAutospacing="1"/>
        <w:jc w:val="left"/>
        <w:rPr>
          <w:rFonts w:ascii="Times New Roman" w:eastAsia="Times New Roman" w:hAnsi="Times New Roman" w:cs="Times New Roman"/>
          <w:lang w:val="fr-FR" w:eastAsia="fr-FR"/>
        </w:rPr>
      </w:pPr>
      <w:r w:rsidRPr="00320AD5">
        <w:rPr>
          <w:rFonts w:ascii="Times New Roman" w:eastAsia="Times New Roman" w:hAnsi="Times New Roman" w:cs="Times New Roman"/>
          <w:lang w:val="fr-FR" w:eastAsia="fr-FR"/>
        </w:rPr>
        <w:t xml:space="preserve">La multiplicité au niveau de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 xml:space="preserve"> est </w:t>
      </w:r>
      <w:proofErr w:type="gramStart"/>
      <w:r w:rsidRPr="00320AD5">
        <w:rPr>
          <w:rFonts w:ascii="Times New Roman" w:eastAsia="Times New Roman" w:hAnsi="Times New Roman" w:cs="Times New Roman"/>
          <w:i/>
          <w:iCs/>
          <w:lang w:val="fr-FR" w:eastAsia="fr-FR"/>
        </w:rPr>
        <w:t>1..</w:t>
      </w:r>
      <w:proofErr w:type="gramEnd"/>
      <w:r w:rsidRPr="00320AD5">
        <w:rPr>
          <w:rFonts w:ascii="Times New Roman" w:eastAsia="Times New Roman" w:hAnsi="Times New Roman" w:cs="Times New Roman"/>
          <w:i/>
          <w:iCs/>
          <w:lang w:val="fr-FR" w:eastAsia="fr-FR"/>
        </w:rPr>
        <w:t>*</w:t>
      </w:r>
      <w:r w:rsidRPr="00320AD5">
        <w:rPr>
          <w:rFonts w:ascii="Times New Roman" w:eastAsia="Times New Roman" w:hAnsi="Times New Roman" w:cs="Times New Roman"/>
          <w:lang w:val="fr-FR" w:eastAsia="fr-FR"/>
        </w:rPr>
        <w:t xml:space="preserve">. Un livre est composé </w:t>
      </w:r>
      <w:proofErr w:type="gramStart"/>
      <w:r w:rsidRPr="00320AD5">
        <w:rPr>
          <w:rFonts w:ascii="Times New Roman" w:eastAsia="Times New Roman" w:hAnsi="Times New Roman" w:cs="Times New Roman"/>
          <w:lang w:val="fr-FR" w:eastAsia="fr-FR"/>
        </w:rPr>
        <w:t>de une</w:t>
      </w:r>
      <w:proofErr w:type="gramEnd"/>
      <w:r w:rsidRPr="00320AD5">
        <w:rPr>
          <w:rFonts w:ascii="Times New Roman" w:eastAsia="Times New Roman" w:hAnsi="Times New Roman" w:cs="Times New Roman"/>
          <w:lang w:val="fr-FR" w:eastAsia="fr-FR"/>
        </w:rPr>
        <w:t xml:space="preserve"> ou plusieurs pages. L'attribut ajouté dans </w:t>
      </w:r>
      <w:r w:rsidRPr="00320AD5">
        <w:rPr>
          <w:rFonts w:ascii="Courier New" w:eastAsia="Times New Roman" w:hAnsi="Courier New" w:cs="Courier New"/>
          <w:sz w:val="20"/>
          <w:szCs w:val="20"/>
          <w:lang w:val="fr-FR" w:eastAsia="fr-FR"/>
        </w:rPr>
        <w:t>Livre</w:t>
      </w:r>
      <w:r w:rsidRPr="00320AD5">
        <w:rPr>
          <w:rFonts w:ascii="Times New Roman" w:eastAsia="Times New Roman" w:hAnsi="Times New Roman" w:cs="Times New Roman"/>
          <w:lang w:val="fr-FR" w:eastAsia="fr-FR"/>
        </w:rPr>
        <w:t xml:space="preserve"> doit permettre de stocker un nombre quelconque d'instances de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 xml:space="preserve">. On utilise donc une liste d'objets de type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 xml:space="preserve">. Afin de respecter le rôle défini pour la classe </w:t>
      </w:r>
      <w:r w:rsidRPr="00320AD5">
        <w:rPr>
          <w:rFonts w:ascii="Courier New" w:eastAsia="Times New Roman" w:hAnsi="Courier New" w:cs="Courier New"/>
          <w:sz w:val="20"/>
          <w:szCs w:val="20"/>
          <w:lang w:val="fr-FR" w:eastAsia="fr-FR"/>
        </w:rPr>
        <w:t>Page</w:t>
      </w:r>
      <w:r w:rsidRPr="00320AD5">
        <w:rPr>
          <w:rFonts w:ascii="Times New Roman" w:eastAsia="Times New Roman" w:hAnsi="Times New Roman" w:cs="Times New Roman"/>
          <w:lang w:val="fr-FR" w:eastAsia="fr-FR"/>
        </w:rPr>
        <w:t xml:space="preserve"> dans l'association, l'attribut correspondant </w:t>
      </w:r>
      <w:proofErr w:type="gramStart"/>
      <w:r w:rsidRPr="00320AD5">
        <w:rPr>
          <w:rFonts w:ascii="Times New Roman" w:eastAsia="Times New Roman" w:hAnsi="Times New Roman" w:cs="Times New Roman"/>
          <w:lang w:val="fr-FR" w:eastAsia="fr-FR"/>
        </w:rPr>
        <w:t>est</w:t>
      </w:r>
      <w:proofErr w:type="gramEnd"/>
      <w:r w:rsidRPr="00320AD5">
        <w:rPr>
          <w:rFonts w:ascii="Times New Roman" w:eastAsia="Times New Roman" w:hAnsi="Times New Roman" w:cs="Times New Roman"/>
          <w:lang w:val="fr-FR" w:eastAsia="fr-FR"/>
        </w:rPr>
        <w:t xml:space="preserve"> nommé </w:t>
      </w:r>
      <w:r w:rsidRPr="00320AD5">
        <w:rPr>
          <w:rFonts w:ascii="Courier New" w:eastAsia="Times New Roman" w:hAnsi="Courier New" w:cs="Courier New"/>
          <w:sz w:val="20"/>
          <w:szCs w:val="20"/>
          <w:lang w:val="fr-FR" w:eastAsia="fr-FR"/>
        </w:rPr>
        <w:t>pages</w:t>
      </w:r>
      <w:r w:rsidRPr="00320AD5">
        <w:rPr>
          <w:rFonts w:ascii="Times New Roman" w:eastAsia="Times New Roman" w:hAnsi="Times New Roman" w:cs="Times New Roman"/>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320AD5">
        <w:rPr>
          <w:rFonts w:ascii="Courier New" w:eastAsia="Times New Roman" w:hAnsi="Courier New" w:cs="Courier New"/>
          <w:sz w:val="20"/>
          <w:szCs w:val="20"/>
          <w:lang w:val="fr-FR" w:eastAsia="fr-FR"/>
        </w:rPr>
        <w:t>class</w:t>
      </w:r>
      <w:proofErr w:type="gramEnd"/>
      <w:r w:rsidRPr="00320AD5">
        <w:rPr>
          <w:rFonts w:ascii="Courier New" w:eastAsia="Times New Roman" w:hAnsi="Courier New" w:cs="Courier New"/>
          <w:sz w:val="20"/>
          <w:szCs w:val="20"/>
          <w:lang w:val="fr-FR" w:eastAsia="fr-FR"/>
        </w:rPr>
        <w:t xml:space="preserve"> Livre</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w:t>
      </w:r>
      <w:proofErr w:type="spellStart"/>
      <w:proofErr w:type="gramStart"/>
      <w:r w:rsidRPr="00320AD5">
        <w:rPr>
          <w:rFonts w:ascii="Courier New" w:eastAsia="Times New Roman" w:hAnsi="Courier New" w:cs="Courier New"/>
          <w:sz w:val="20"/>
          <w:szCs w:val="20"/>
          <w:lang w:val="fr-FR" w:eastAsia="fr-FR"/>
        </w:rPr>
        <w:t>private</w:t>
      </w:r>
      <w:proofErr w:type="spellEnd"/>
      <w:proofErr w:type="gramEnd"/>
      <w:r w:rsidRPr="00320AD5">
        <w:rPr>
          <w:rFonts w:ascii="Courier New" w:eastAsia="Times New Roman" w:hAnsi="Courier New" w:cs="Courier New"/>
          <w:sz w:val="20"/>
          <w:szCs w:val="20"/>
          <w:lang w:val="fr-FR" w:eastAsia="fr-FR"/>
        </w:rPr>
        <w:t xml:space="preserve"> List&lt;Page&gt; pages;</w:t>
      </w:r>
    </w:p>
    <w:p w:rsidR="00320AD5" w:rsidRPr="00320AD5" w:rsidRDefault="00320AD5" w:rsidP="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320AD5">
        <w:rPr>
          <w:rFonts w:ascii="Courier New" w:eastAsia="Times New Roman" w:hAnsi="Courier New" w:cs="Courier New"/>
          <w:sz w:val="20"/>
          <w:szCs w:val="20"/>
          <w:lang w:val="fr-FR" w:eastAsia="fr-FR"/>
        </w:rPr>
        <w:t xml:space="preserve">    // ...</w:t>
      </w:r>
    </w:p>
    <w:p w:rsidR="0059125F" w:rsidRPr="00320AD5" w:rsidRDefault="00320AD5" w:rsidP="00320AD5">
      <w:pPr>
        <w:spacing w:before="100" w:beforeAutospacing="1" w:after="100" w:afterAutospacing="1"/>
        <w:jc w:val="left"/>
        <w:rPr>
          <w:lang w:val="fr-FR"/>
        </w:rPr>
      </w:pPr>
      <w:r w:rsidRPr="00320AD5">
        <w:rPr>
          <w:rFonts w:ascii="Times New Roman" w:eastAsia="Times New Roman" w:hAnsi="Times New Roman" w:cs="Times New Roman"/>
          <w:b/>
          <w:bCs/>
          <w:lang w:val="fr-FR" w:eastAsia="fr-FR"/>
        </w:rPr>
        <w:t>DEFINITION</w:t>
      </w:r>
      <w:r w:rsidRPr="00320AD5">
        <w:rPr>
          <w:rFonts w:ascii="Times New Roman" w:eastAsia="Times New Roman" w:hAnsi="Times New Roman" w:cs="Times New Roman"/>
          <w:lang w:val="fr-FR" w:eastAsia="fr-FR"/>
        </w:rPr>
        <w:t xml:space="preserve"> : une multiplicité * ou </w:t>
      </w:r>
      <w:proofErr w:type="gramStart"/>
      <w:r w:rsidRPr="00320AD5">
        <w:rPr>
          <w:rFonts w:ascii="Times New Roman" w:eastAsia="Times New Roman" w:hAnsi="Times New Roman" w:cs="Times New Roman"/>
          <w:lang w:val="fr-FR" w:eastAsia="fr-FR"/>
        </w:rPr>
        <w:t>1..</w:t>
      </w:r>
      <w:proofErr w:type="gramEnd"/>
      <w:r w:rsidRPr="00320AD5">
        <w:rPr>
          <w:rFonts w:ascii="Times New Roman" w:eastAsia="Times New Roman" w:hAnsi="Times New Roman" w:cs="Times New Roman"/>
          <w:lang w:val="fr-FR" w:eastAsia="fr-FR"/>
        </w:rPr>
        <w:t>* se traduit par l'ajout d'une liste de références comme attribut.</w:t>
      </w:r>
    </w:p>
    <w:sectPr w:rsidR="0059125F" w:rsidRPr="00320AD5" w:rsidSect="00320AD5">
      <w:pgSz w:w="11906" w:h="16838"/>
      <w:pgMar w:top="1135"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6447"/>
    <w:multiLevelType w:val="multilevel"/>
    <w:tmpl w:val="9CA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839ED"/>
    <w:multiLevelType w:val="multilevel"/>
    <w:tmpl w:val="D016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6198"/>
    <w:multiLevelType w:val="multilevel"/>
    <w:tmpl w:val="BFBC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24411"/>
    <w:multiLevelType w:val="multilevel"/>
    <w:tmpl w:val="076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D3E72"/>
    <w:multiLevelType w:val="multilevel"/>
    <w:tmpl w:val="DD7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95"/>
    <w:rsid w:val="000B4185"/>
    <w:rsid w:val="001E0695"/>
    <w:rsid w:val="00320AD5"/>
    <w:rsid w:val="0059125F"/>
    <w:rsid w:val="00DD1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9DD6"/>
  <w15:chartTrackingRefBased/>
  <w15:docId w15:val="{2433B42D-88A7-4CC7-9661-F9E1E3B1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96"/>
    <w:pPr>
      <w:spacing w:before="180" w:after="180" w:line="240" w:lineRule="auto"/>
      <w:jc w:val="both"/>
    </w:pPr>
    <w:rPr>
      <w:sz w:val="24"/>
      <w:szCs w:val="24"/>
      <w:lang w:val="en-US"/>
    </w:rPr>
  </w:style>
  <w:style w:type="paragraph" w:styleId="Titre1">
    <w:name w:val="heading 1"/>
    <w:basedOn w:val="Normal"/>
    <w:link w:val="Titre1Car"/>
    <w:uiPriority w:val="9"/>
    <w:qFormat/>
    <w:rsid w:val="00320AD5"/>
    <w:pPr>
      <w:spacing w:before="100" w:beforeAutospacing="1" w:after="100" w:afterAutospacing="1"/>
      <w:jc w:val="left"/>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320AD5"/>
    <w:pPr>
      <w:spacing w:before="100" w:beforeAutospacing="1" w:after="100" w:afterAutospacing="1"/>
      <w:jc w:val="left"/>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320AD5"/>
    <w:pPr>
      <w:spacing w:before="100" w:beforeAutospacing="1" w:after="100" w:afterAutospacing="1"/>
      <w:jc w:val="left"/>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A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20AD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20AD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20AD5"/>
    <w:pPr>
      <w:spacing w:before="100" w:beforeAutospacing="1" w:after="100" w:afterAutospacing="1"/>
      <w:jc w:val="left"/>
    </w:pPr>
    <w:rPr>
      <w:rFonts w:ascii="Times New Roman" w:eastAsia="Times New Roman" w:hAnsi="Times New Roman" w:cs="Times New Roman"/>
      <w:lang w:val="fr-FR" w:eastAsia="fr-FR"/>
    </w:rPr>
  </w:style>
  <w:style w:type="character" w:styleId="Lienhypertexte">
    <w:name w:val="Hyperlink"/>
    <w:basedOn w:val="Policepardfaut"/>
    <w:uiPriority w:val="99"/>
    <w:semiHidden/>
    <w:unhideWhenUsed/>
    <w:rsid w:val="00320AD5"/>
    <w:rPr>
      <w:color w:val="0000FF"/>
      <w:u w:val="single"/>
    </w:rPr>
  </w:style>
  <w:style w:type="character" w:styleId="lev">
    <w:name w:val="Strong"/>
    <w:basedOn w:val="Policepardfaut"/>
    <w:uiPriority w:val="22"/>
    <w:qFormat/>
    <w:rsid w:val="00320AD5"/>
    <w:rPr>
      <w:b/>
      <w:bCs/>
    </w:rPr>
  </w:style>
  <w:style w:type="paragraph" w:styleId="PrformatHTML">
    <w:name w:val="HTML Preformatted"/>
    <w:basedOn w:val="Normal"/>
    <w:link w:val="PrformatHTMLCar"/>
    <w:uiPriority w:val="99"/>
    <w:semiHidden/>
    <w:unhideWhenUsed/>
    <w:rsid w:val="0032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320AD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20AD5"/>
    <w:rPr>
      <w:rFonts w:ascii="Courier New" w:eastAsia="Times New Roman" w:hAnsi="Courier New" w:cs="Courier New"/>
      <w:sz w:val="20"/>
      <w:szCs w:val="20"/>
    </w:rPr>
  </w:style>
  <w:style w:type="character" w:customStyle="1" w:styleId="hljs-keyword">
    <w:name w:val="hljs-keyword"/>
    <w:basedOn w:val="Policepardfaut"/>
    <w:rsid w:val="00320AD5"/>
  </w:style>
  <w:style w:type="character" w:customStyle="1" w:styleId="hljs-title">
    <w:name w:val="hljs-title"/>
    <w:basedOn w:val="Policepardfaut"/>
    <w:rsid w:val="00320AD5"/>
  </w:style>
  <w:style w:type="character" w:customStyle="1" w:styleId="hljs-function">
    <w:name w:val="hljs-function"/>
    <w:basedOn w:val="Policepardfaut"/>
    <w:rsid w:val="00320AD5"/>
  </w:style>
  <w:style w:type="character" w:customStyle="1" w:styleId="hljs-params">
    <w:name w:val="hljs-params"/>
    <w:basedOn w:val="Policepardfaut"/>
    <w:rsid w:val="00320AD5"/>
  </w:style>
  <w:style w:type="character" w:customStyle="1" w:styleId="hljs-string">
    <w:name w:val="hljs-string"/>
    <w:basedOn w:val="Policepardfaut"/>
    <w:rsid w:val="00320AD5"/>
  </w:style>
  <w:style w:type="character" w:customStyle="1" w:styleId="hljs-comment">
    <w:name w:val="hljs-comment"/>
    <w:basedOn w:val="Policepardfaut"/>
    <w:rsid w:val="00320AD5"/>
  </w:style>
  <w:style w:type="character" w:customStyle="1" w:styleId="hljs-number">
    <w:name w:val="hljs-number"/>
    <w:basedOn w:val="Policepardfaut"/>
    <w:rsid w:val="00320AD5"/>
  </w:style>
  <w:style w:type="character" w:styleId="Accentuation">
    <w:name w:val="Emphasis"/>
    <w:basedOn w:val="Policepardfaut"/>
    <w:uiPriority w:val="20"/>
    <w:qFormat/>
    <w:rsid w:val="00320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9681">
      <w:bodyDiv w:val="1"/>
      <w:marLeft w:val="0"/>
      <w:marRight w:val="0"/>
      <w:marTop w:val="0"/>
      <w:marBottom w:val="0"/>
      <w:divBdr>
        <w:top w:val="none" w:sz="0" w:space="0" w:color="auto"/>
        <w:left w:val="none" w:sz="0" w:space="0" w:color="auto"/>
        <w:bottom w:val="none" w:sz="0" w:space="0" w:color="auto"/>
        <w:right w:val="none" w:sz="0" w:space="0" w:color="auto"/>
      </w:divBdr>
      <w:divsChild>
        <w:div w:id="66879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2415</Words>
  <Characters>13286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3</cp:revision>
  <cp:lastPrinted>2021-09-23T13:56:00Z</cp:lastPrinted>
  <dcterms:created xsi:type="dcterms:W3CDTF">2021-09-23T13:47:00Z</dcterms:created>
  <dcterms:modified xsi:type="dcterms:W3CDTF">2021-09-23T13:56:00Z</dcterms:modified>
</cp:coreProperties>
</file>