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8E" w:rsidRPr="009B6CE5" w:rsidRDefault="001D5D59" w:rsidP="0020151A">
      <w:pPr>
        <w:spacing w:line="480" w:lineRule="auto"/>
        <w:rPr>
          <w:sz w:val="20"/>
          <w:szCs w:val="20"/>
        </w:rPr>
      </w:pPr>
      <w:r w:rsidRPr="009B6CE5">
        <w:rPr>
          <w:sz w:val="20"/>
          <w:szCs w:val="20"/>
        </w:rPr>
        <w:t>On désir</w:t>
      </w:r>
      <w:r w:rsidR="007F6BD9" w:rsidRPr="009B6CE5">
        <w:rPr>
          <w:sz w:val="20"/>
          <w:szCs w:val="20"/>
        </w:rPr>
        <w:t xml:space="preserve">e une interface </w:t>
      </w:r>
      <w:r w:rsidR="00CC21B0" w:rsidRPr="009B6CE5">
        <w:rPr>
          <w:sz w:val="20"/>
          <w:szCs w:val="20"/>
        </w:rPr>
        <w:t xml:space="preserve">avec beaucoup de jaune et de pourpre </w:t>
      </w:r>
      <w:r w:rsidR="007F6BD9" w:rsidRPr="009B6CE5">
        <w:rPr>
          <w:sz w:val="20"/>
          <w:szCs w:val="20"/>
        </w:rPr>
        <w:t>qui permet de dé</w:t>
      </w:r>
      <w:r w:rsidRPr="009B6CE5">
        <w:rPr>
          <w:sz w:val="20"/>
          <w:szCs w:val="20"/>
        </w:rPr>
        <w:t xml:space="preserve">finir </w:t>
      </w:r>
      <w:r w:rsidR="00CC21B0" w:rsidRPr="009B6CE5">
        <w:rPr>
          <w:sz w:val="20"/>
          <w:szCs w:val="20"/>
        </w:rPr>
        <w:t>les paramètres</w:t>
      </w:r>
      <w:r w:rsidR="007F6BD9" w:rsidRPr="009B6CE5">
        <w:rPr>
          <w:sz w:val="20"/>
          <w:szCs w:val="20"/>
        </w:rPr>
        <w:t xml:space="preserve"> d’un personnage</w:t>
      </w:r>
    </w:p>
    <w:p w:rsidR="007F6BD9" w:rsidRPr="009B6CE5" w:rsidRDefault="0020151A">
      <w:pPr>
        <w:rPr>
          <w:sz w:val="20"/>
          <w:szCs w:val="20"/>
        </w:rPr>
      </w:pPr>
      <w:r>
        <w:rPr>
          <w:sz w:val="20"/>
          <w:szCs w:val="20"/>
        </w:rPr>
        <w:t>Les paramètres physiques sont définis a</w:t>
      </w:r>
      <w:r w:rsidR="007F6BD9" w:rsidRPr="009B6CE5">
        <w:rPr>
          <w:sz w:val="20"/>
          <w:szCs w:val="20"/>
        </w:rPr>
        <w:t>vec un nombre allant de 0 à 255</w:t>
      </w:r>
    </w:p>
    <w:p w:rsidR="00E67F0A" w:rsidRPr="009B6CE5" w:rsidRDefault="00CC21B0">
      <w:pPr>
        <w:rPr>
          <w:sz w:val="20"/>
          <w:szCs w:val="20"/>
        </w:rPr>
      </w:pPr>
      <w:r w:rsidRPr="009B6CE5">
        <w:rPr>
          <w:sz w:val="20"/>
          <w:szCs w:val="20"/>
        </w:rPr>
        <w:t>On trouve un bouton défaut et valide</w:t>
      </w:r>
      <w:r w:rsidR="00E45A65">
        <w:rPr>
          <w:sz w:val="20"/>
          <w:szCs w:val="20"/>
        </w:rPr>
        <w:t xml:space="preserve"> et une liste de personnage déjà définie et un bouton </w:t>
      </w:r>
      <w:r w:rsidR="00E67F0A">
        <w:rPr>
          <w:sz w:val="20"/>
          <w:szCs w:val="20"/>
        </w:rPr>
        <w:t>importer</w:t>
      </w:r>
      <w:bookmarkStart w:id="0" w:name="_GoBack"/>
      <w:bookmarkEnd w:id="0"/>
    </w:p>
    <w:p w:rsidR="007F6BD9" w:rsidRDefault="007F6BD9">
      <w:pPr>
        <w:rPr>
          <w:sz w:val="20"/>
          <w:szCs w:val="20"/>
        </w:rPr>
      </w:pPr>
      <w:r w:rsidRPr="009B6CE5">
        <w:rPr>
          <w:sz w:val="20"/>
          <w:szCs w:val="20"/>
        </w:rPr>
        <w:t>Les diffèrent paramètre sont :</w:t>
      </w:r>
    </w:p>
    <w:p w:rsidR="0020151A" w:rsidRDefault="0020151A">
      <w:pPr>
        <w:rPr>
          <w:sz w:val="20"/>
          <w:szCs w:val="20"/>
        </w:rPr>
      </w:pPr>
      <w:r>
        <w:rPr>
          <w:sz w:val="20"/>
          <w:szCs w:val="20"/>
        </w:rPr>
        <w:t>Partie info</w:t>
      </w:r>
    </w:p>
    <w:p w:rsidR="0020151A" w:rsidRDefault="0020151A" w:rsidP="002015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Pseudonymes (20 Caractère)</w:t>
      </w:r>
    </w:p>
    <w:p w:rsidR="0020151A" w:rsidRDefault="0020151A" w:rsidP="002015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Sexe (Homme/femme)</w:t>
      </w:r>
    </w:p>
    <w:p w:rsidR="0020151A" w:rsidRPr="0020151A" w:rsidRDefault="0020151A" w:rsidP="002015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Classe (Liste de classe)</w:t>
      </w:r>
    </w:p>
    <w:p w:rsidR="0020151A" w:rsidRPr="0020151A" w:rsidRDefault="0020151A" w:rsidP="0020151A">
      <w:pPr>
        <w:rPr>
          <w:sz w:val="20"/>
          <w:szCs w:val="20"/>
        </w:rPr>
      </w:pPr>
      <w:r>
        <w:rPr>
          <w:sz w:val="20"/>
          <w:szCs w:val="20"/>
        </w:rPr>
        <w:t>Paramètre physique</w:t>
      </w:r>
    </w:p>
    <w:p w:rsidR="007F6BD9" w:rsidRPr="009B6CE5" w:rsidRDefault="007F6BD9">
      <w:pPr>
        <w:rPr>
          <w:sz w:val="20"/>
          <w:szCs w:val="20"/>
        </w:rPr>
      </w:pPr>
      <w:r w:rsidRPr="009B6CE5">
        <w:rPr>
          <w:sz w:val="20"/>
          <w:szCs w:val="20"/>
        </w:rPr>
        <w:t>Partie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du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du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du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Profondeur du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Profondeur de l’arête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de l’arête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 l’arête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Ecart des narines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des narines</w:t>
      </w:r>
    </w:p>
    <w:p w:rsidR="007F6BD9" w:rsidRPr="009B6CE5" w:rsidRDefault="007F6BD9" w:rsidP="007F6BD9">
      <w:pPr>
        <w:rPr>
          <w:sz w:val="20"/>
          <w:szCs w:val="20"/>
        </w:rPr>
      </w:pPr>
      <w:r w:rsidRPr="009B6CE5">
        <w:rPr>
          <w:sz w:val="20"/>
          <w:szCs w:val="20"/>
        </w:rPr>
        <w:t>Partie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Profondeur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Ecart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Couleur des yeux (en RGB)</w:t>
      </w:r>
    </w:p>
    <w:p w:rsidR="007F6BD9" w:rsidRPr="009B6CE5" w:rsidRDefault="007F6BD9" w:rsidP="007F6BD9">
      <w:pPr>
        <w:rPr>
          <w:sz w:val="20"/>
          <w:szCs w:val="20"/>
        </w:rPr>
      </w:pPr>
      <w:r w:rsidRPr="009B6CE5">
        <w:rPr>
          <w:sz w:val="20"/>
          <w:szCs w:val="20"/>
        </w:rPr>
        <w:t>Partie Oreilles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des oreilles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des oreilles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des oreilles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Découlement des oreilles</w:t>
      </w:r>
    </w:p>
    <w:p w:rsidR="007F6BD9" w:rsidRPr="009B6CE5" w:rsidRDefault="007F6BD9" w:rsidP="007F6BD9">
      <w:pPr>
        <w:rPr>
          <w:sz w:val="20"/>
          <w:szCs w:val="20"/>
        </w:rPr>
      </w:pPr>
      <w:r w:rsidRPr="009B6CE5">
        <w:rPr>
          <w:sz w:val="20"/>
          <w:szCs w:val="20"/>
        </w:rPr>
        <w:t>Partie Bouche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 la bouche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de la bouche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de la bouche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des lèvre</w:t>
      </w:r>
      <w:r w:rsidR="00CA301F" w:rsidRPr="009B6CE5">
        <w:rPr>
          <w:sz w:val="20"/>
          <w:szCs w:val="20"/>
        </w:rPr>
        <w:t>s</w:t>
      </w:r>
    </w:p>
    <w:p w:rsidR="00CA301F" w:rsidRPr="009B6CE5" w:rsidRDefault="00CA301F" w:rsidP="00CA301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Couleur des lèvres (en RGB)</w:t>
      </w:r>
    </w:p>
    <w:p w:rsidR="002D5AEC" w:rsidRPr="009B6CE5" w:rsidRDefault="002D5AEC" w:rsidP="002D5AEC">
      <w:pPr>
        <w:rPr>
          <w:sz w:val="20"/>
          <w:szCs w:val="20"/>
        </w:rPr>
      </w:pPr>
      <w:r w:rsidRPr="009B6CE5">
        <w:rPr>
          <w:sz w:val="20"/>
          <w:szCs w:val="20"/>
        </w:rPr>
        <w:t>Partie Mâchoire</w:t>
      </w:r>
    </w:p>
    <w:p w:rsidR="002D5AEC" w:rsidRPr="009B6CE5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 la mâchoire</w:t>
      </w:r>
    </w:p>
    <w:p w:rsidR="002D5AEC" w:rsidRPr="009B6CE5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de la mâchoire</w:t>
      </w:r>
    </w:p>
    <w:p w:rsidR="002D5AEC" w:rsidRPr="009B6CE5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lastRenderedPageBreak/>
        <w:t>Largueur de la mâchoire</w:t>
      </w:r>
    </w:p>
    <w:p w:rsidR="002D5AEC" w:rsidRPr="009B6CE5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Profondeur de la mâchoire</w:t>
      </w:r>
    </w:p>
    <w:p w:rsidR="002D5AEC" w:rsidRPr="009B6CE5" w:rsidRDefault="00CC21B0" w:rsidP="002D5AEC">
      <w:pPr>
        <w:rPr>
          <w:sz w:val="20"/>
          <w:szCs w:val="20"/>
        </w:rPr>
      </w:pPr>
      <w:r w:rsidRPr="009B6CE5">
        <w:rPr>
          <w:sz w:val="20"/>
          <w:szCs w:val="20"/>
        </w:rPr>
        <w:t>Partie C</w:t>
      </w:r>
      <w:r w:rsidR="002D5AEC" w:rsidRPr="009B6CE5">
        <w:rPr>
          <w:sz w:val="20"/>
          <w:szCs w:val="20"/>
        </w:rPr>
        <w:t>heveux</w:t>
      </w:r>
    </w:p>
    <w:p w:rsidR="009B6CE5" w:rsidRPr="009B6CE5" w:rsidRDefault="002D5AEC" w:rsidP="009B6CE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Style de cheveux</w:t>
      </w:r>
      <w:r w:rsidR="009B6CE5" w:rsidRPr="009B6CE5">
        <w:rPr>
          <w:sz w:val="20"/>
          <w:szCs w:val="20"/>
        </w:rPr>
        <w:t xml:space="preserve"> (liste de style)</w:t>
      </w:r>
    </w:p>
    <w:p w:rsidR="002D5AEC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Couleur des cheveux (en RGB)</w:t>
      </w:r>
    </w:p>
    <w:p w:rsidR="009B6CE5" w:rsidRPr="009B6CE5" w:rsidRDefault="009B6CE5" w:rsidP="009B6CE5">
      <w:pPr>
        <w:rPr>
          <w:sz w:val="20"/>
          <w:szCs w:val="20"/>
        </w:rPr>
      </w:pPr>
    </w:p>
    <w:p w:rsidR="002D5AEC" w:rsidRPr="009B6CE5" w:rsidRDefault="002D5AEC" w:rsidP="002D5AEC">
      <w:pPr>
        <w:pStyle w:val="Paragraphedeliste"/>
        <w:rPr>
          <w:sz w:val="20"/>
          <w:szCs w:val="20"/>
        </w:rPr>
      </w:pPr>
    </w:p>
    <w:p w:rsidR="007F6BD9" w:rsidRPr="009B6CE5" w:rsidRDefault="007F6BD9" w:rsidP="002D5AEC">
      <w:pPr>
        <w:rPr>
          <w:sz w:val="20"/>
          <w:szCs w:val="20"/>
        </w:rPr>
      </w:pPr>
    </w:p>
    <w:p w:rsidR="007F6BD9" w:rsidRPr="009B6CE5" w:rsidRDefault="007F6BD9" w:rsidP="007F6BD9">
      <w:pPr>
        <w:rPr>
          <w:sz w:val="20"/>
          <w:szCs w:val="20"/>
        </w:rPr>
      </w:pPr>
    </w:p>
    <w:p w:rsidR="007F6BD9" w:rsidRPr="009B6CE5" w:rsidRDefault="007F6BD9" w:rsidP="007F6BD9">
      <w:pPr>
        <w:rPr>
          <w:sz w:val="20"/>
          <w:szCs w:val="20"/>
        </w:rPr>
      </w:pPr>
    </w:p>
    <w:p w:rsidR="007F6BD9" w:rsidRPr="009B6CE5" w:rsidRDefault="007F6BD9" w:rsidP="007F6BD9">
      <w:pPr>
        <w:pStyle w:val="Paragraphedeliste"/>
        <w:rPr>
          <w:sz w:val="20"/>
          <w:szCs w:val="20"/>
        </w:rPr>
      </w:pPr>
    </w:p>
    <w:sectPr w:rsidR="007F6BD9" w:rsidRPr="009B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30B"/>
    <w:multiLevelType w:val="hybridMultilevel"/>
    <w:tmpl w:val="7FA457AA"/>
    <w:lvl w:ilvl="0" w:tplc="AF3AC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0EA"/>
    <w:multiLevelType w:val="hybridMultilevel"/>
    <w:tmpl w:val="C4B84DD8"/>
    <w:lvl w:ilvl="0" w:tplc="7076C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59"/>
    <w:rsid w:val="001D5D59"/>
    <w:rsid w:val="0020151A"/>
    <w:rsid w:val="002D5AEC"/>
    <w:rsid w:val="004B6E7A"/>
    <w:rsid w:val="0059129B"/>
    <w:rsid w:val="007F6BD9"/>
    <w:rsid w:val="009B6CE5"/>
    <w:rsid w:val="00CA301F"/>
    <w:rsid w:val="00CC21B0"/>
    <w:rsid w:val="00E45A65"/>
    <w:rsid w:val="00E67F0A"/>
    <w:rsid w:val="00F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0E0C"/>
  <w15:chartTrackingRefBased/>
  <w15:docId w15:val="{250F7F7C-33BF-405E-94DF-8BCB88F7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59011-82-07</dc:creator>
  <cp:keywords/>
  <dc:description/>
  <cp:lastModifiedBy>59011-82-07</cp:lastModifiedBy>
  <cp:revision>8</cp:revision>
  <dcterms:created xsi:type="dcterms:W3CDTF">2023-11-16T13:19:00Z</dcterms:created>
  <dcterms:modified xsi:type="dcterms:W3CDTF">2023-11-16T14:01:00Z</dcterms:modified>
</cp:coreProperties>
</file>