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67363D3" wp14:editId="73C98E6F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 xml:space="preserve">Développeur </w:t>
      </w:r>
      <w:r w:rsidR="00D71AD4">
        <w:rPr>
          <w:b/>
          <w:sz w:val="72"/>
          <w:szCs w:val="72"/>
        </w:rPr>
        <w:t>Web et Web Mobile</w:t>
      </w:r>
    </w:p>
    <w:p w:rsidR="00A422E4" w:rsidRDefault="00A422E4" w:rsidP="00A422E4">
      <w:pPr>
        <w:jc w:val="center"/>
        <w:rPr>
          <w:b/>
          <w:sz w:val="72"/>
          <w:szCs w:val="72"/>
        </w:rPr>
      </w:pPr>
    </w:p>
    <w:p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A422E4" w:rsidRPr="00EF5D67" w:rsidRDefault="00A422E4" w:rsidP="00A422E4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Base de données</w:t>
      </w: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both"/>
        <w:rPr>
          <w:b/>
        </w:rPr>
      </w:pPr>
      <w:r>
        <w:rPr>
          <w:b/>
        </w:rPr>
        <w:t xml:space="preserve">Durée : </w:t>
      </w:r>
      <w:r w:rsidR="001C2F8A">
        <w:rPr>
          <w:b/>
        </w:rPr>
        <w:t>2</w:t>
      </w:r>
      <w:r>
        <w:rPr>
          <w:b/>
        </w:rPr>
        <w:t xml:space="preserve"> h 00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Documents autorisés : Oui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Internet autorisé : Oui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Date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Nom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Prénom : ………………..</w:t>
      </w:r>
    </w:p>
    <w:p w:rsidR="00A422E4" w:rsidRDefault="00A422E4" w:rsidP="00A422E4">
      <w:pPr>
        <w:jc w:val="center"/>
        <w:rPr>
          <w:b/>
        </w:rPr>
      </w:pPr>
    </w:p>
    <w:p w:rsidR="00836D44" w:rsidRPr="00516D54" w:rsidRDefault="00836D44" w:rsidP="00836D44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836D44" w:rsidRDefault="00836D44" w:rsidP="00836D44">
      <w:pPr>
        <w:jc w:val="center"/>
      </w:pPr>
      <w:r w:rsidRPr="00A422E4">
        <w:t>F</w:t>
      </w:r>
      <w:r>
        <w:t>aire valider le modèle de données</w:t>
      </w:r>
      <w:r w:rsidRPr="00A422E4">
        <w:t xml:space="preserve"> pour recevoir les données de base</w:t>
      </w:r>
    </w:p>
    <w:p w:rsidR="00836D44" w:rsidRDefault="00836D44" w:rsidP="00836D44">
      <w:pPr>
        <w:jc w:val="center"/>
      </w:pPr>
      <w:r>
        <w:t xml:space="preserve">Documents à mettre à disposition dans votre espace réseau dans le dossier </w:t>
      </w:r>
      <w:r>
        <w:rPr>
          <w:b/>
        </w:rPr>
        <w:t>EVAL_BDD_[Pré</w:t>
      </w:r>
      <w:r w:rsidRPr="002452E5">
        <w:rPr>
          <w:b/>
        </w:rPr>
        <w:t>nom]</w:t>
      </w:r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0"/>
        <w:gridCol w:w="4520"/>
      </w:tblGrid>
      <w:tr w:rsidR="00836D44" w:rsidTr="00836D44">
        <w:tc>
          <w:tcPr>
            <w:tcW w:w="4540" w:type="dxa"/>
            <w:shd w:val="clear" w:color="auto" w:fill="D9D9D9" w:themeFill="background1" w:themeFillShade="D9"/>
          </w:tcPr>
          <w:p w:rsidR="00836D44" w:rsidRPr="00D63EAB" w:rsidRDefault="00836D44" w:rsidP="00754E0D">
            <w:pPr>
              <w:jc w:val="center"/>
              <w:rPr>
                <w:b/>
              </w:rPr>
            </w:pPr>
            <w:r w:rsidRPr="00D63EAB">
              <w:rPr>
                <w:b/>
              </w:rPr>
              <w:t>Nom du fichier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:rsidR="00836D44" w:rsidRPr="00D63EAB" w:rsidRDefault="00836D44" w:rsidP="00754E0D">
            <w:pPr>
              <w:jc w:val="center"/>
              <w:rPr>
                <w:b/>
              </w:rPr>
            </w:pPr>
            <w:r w:rsidRPr="00D63EAB">
              <w:rPr>
                <w:b/>
              </w:rPr>
              <w:t>Contenu</w:t>
            </w:r>
          </w:p>
        </w:tc>
      </w:tr>
      <w:tr w:rsidR="00836D44" w:rsidTr="00836D44">
        <w:tc>
          <w:tcPr>
            <w:tcW w:w="4540" w:type="dxa"/>
          </w:tcPr>
          <w:p w:rsidR="00836D44" w:rsidRDefault="00836D44" w:rsidP="00754E0D">
            <w:pPr>
              <w:jc w:val="center"/>
            </w:pPr>
            <w:r>
              <w:t>HotelsMcd.png</w:t>
            </w:r>
          </w:p>
        </w:tc>
        <w:tc>
          <w:tcPr>
            <w:tcW w:w="4520" w:type="dxa"/>
          </w:tcPr>
          <w:p w:rsidR="00836D44" w:rsidRDefault="00836D44" w:rsidP="00754E0D">
            <w:pPr>
              <w:jc w:val="center"/>
            </w:pPr>
            <w:r>
              <w:t>Image du mcd</w:t>
            </w:r>
          </w:p>
        </w:tc>
      </w:tr>
      <w:tr w:rsidR="00836D44" w:rsidTr="00836D44">
        <w:tc>
          <w:tcPr>
            <w:tcW w:w="4540" w:type="dxa"/>
          </w:tcPr>
          <w:p w:rsidR="00836D44" w:rsidRDefault="00836D44" w:rsidP="00754E0D">
            <w:pPr>
              <w:jc w:val="center"/>
            </w:pPr>
            <w:r>
              <w:t>Hotels.mcd</w:t>
            </w:r>
          </w:p>
        </w:tc>
        <w:tc>
          <w:tcPr>
            <w:tcW w:w="4520" w:type="dxa"/>
          </w:tcPr>
          <w:p w:rsidR="00836D44" w:rsidRDefault="00836D44" w:rsidP="00754E0D">
            <w:pPr>
              <w:jc w:val="center"/>
            </w:pPr>
            <w:r>
              <w:t>Le mcd, mld issus de jmerise</w:t>
            </w:r>
          </w:p>
        </w:tc>
      </w:tr>
      <w:tr w:rsidR="00836D44" w:rsidTr="00836D44">
        <w:tc>
          <w:tcPr>
            <w:tcW w:w="4540" w:type="dxa"/>
          </w:tcPr>
          <w:p w:rsidR="00836D44" w:rsidRDefault="00836D44" w:rsidP="00754E0D">
            <w:pPr>
              <w:jc w:val="center"/>
            </w:pPr>
            <w:r>
              <w:t>HotelsStructures.sql</w:t>
            </w:r>
          </w:p>
        </w:tc>
        <w:tc>
          <w:tcPr>
            <w:tcW w:w="4520" w:type="dxa"/>
          </w:tcPr>
          <w:p w:rsidR="00836D44" w:rsidRDefault="00836D44" w:rsidP="00754E0D">
            <w:pPr>
              <w:jc w:val="center"/>
            </w:pPr>
            <w:r>
              <w:t>Script permettant la création de la base et des tables</w:t>
            </w:r>
          </w:p>
        </w:tc>
      </w:tr>
      <w:tr w:rsidR="00836D44" w:rsidTr="00836D44">
        <w:tc>
          <w:tcPr>
            <w:tcW w:w="4540" w:type="dxa"/>
          </w:tcPr>
          <w:p w:rsidR="00836D44" w:rsidRDefault="00836D44" w:rsidP="00754E0D">
            <w:pPr>
              <w:jc w:val="center"/>
            </w:pPr>
            <w:r>
              <w:t>Hotels.xlsx</w:t>
            </w:r>
          </w:p>
        </w:tc>
        <w:tc>
          <w:tcPr>
            <w:tcW w:w="4520" w:type="dxa"/>
          </w:tcPr>
          <w:p w:rsidR="00836D44" w:rsidRDefault="00836D44" w:rsidP="00754E0D">
            <w:pPr>
              <w:jc w:val="center"/>
            </w:pPr>
            <w:r>
              <w:t>Les données de base avec les formules pour générer les ordres d’insertion</w:t>
            </w:r>
          </w:p>
        </w:tc>
      </w:tr>
      <w:tr w:rsidR="00836D44" w:rsidTr="00836D44">
        <w:tc>
          <w:tcPr>
            <w:tcW w:w="4540" w:type="dxa"/>
          </w:tcPr>
          <w:p w:rsidR="00836D44" w:rsidRDefault="00836D44" w:rsidP="00754E0D">
            <w:pPr>
              <w:jc w:val="center"/>
            </w:pPr>
            <w:r>
              <w:t>HotelsDonnees.sql</w:t>
            </w:r>
          </w:p>
        </w:tc>
        <w:tc>
          <w:tcPr>
            <w:tcW w:w="4520" w:type="dxa"/>
          </w:tcPr>
          <w:p w:rsidR="00836D44" w:rsidRDefault="00836D44" w:rsidP="00754E0D">
            <w:pPr>
              <w:jc w:val="center"/>
            </w:pPr>
            <w:r>
              <w:t>Script d’insertion de données</w:t>
            </w:r>
          </w:p>
        </w:tc>
      </w:tr>
    </w:tbl>
    <w:p w:rsidR="00CA4449" w:rsidRDefault="00CA4449" w:rsidP="00985B03">
      <w:r>
        <w:br w:type="page"/>
      </w:r>
    </w:p>
    <w:p w:rsidR="001D01E1" w:rsidRPr="00CA4449" w:rsidRDefault="00CA4449" w:rsidP="00CA4449">
      <w:pPr>
        <w:pStyle w:val="Titre1"/>
      </w:pPr>
      <w:r w:rsidRPr="00CA4449">
        <w:lastRenderedPageBreak/>
        <w:t>Enoncé</w:t>
      </w:r>
    </w:p>
    <w:p w:rsidR="00CA4449" w:rsidRPr="00CA4449" w:rsidRDefault="00CA4449" w:rsidP="00CA4449">
      <w:pPr>
        <w:pStyle w:val="Paragraphedeliste"/>
        <w:rPr>
          <w:rFonts w:ascii="Trebuchet MS" w:hAnsi="Trebuchet MS"/>
        </w:rPr>
      </w:pPr>
    </w:p>
    <w:p w:rsidR="00CA4449" w:rsidRDefault="00CA4449" w:rsidP="001D01E1">
      <w:pPr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L’afpa propose de gérer des hôtels dans des stations de vacances.</w:t>
      </w:r>
    </w:p>
    <w:p w:rsidR="00CA4449" w:rsidRDefault="00CA4449" w:rsidP="001D01E1">
      <w:pPr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Pour chaque station, nous disposons du nom et de l’altitude</w:t>
      </w:r>
      <w:r w:rsidR="00C05710">
        <w:rPr>
          <w:rFonts w:ascii="Trebuchet MS" w:hAnsi="Trebuchet MS"/>
          <w:noProof/>
        </w:rPr>
        <w:t xml:space="preserve"> </w:t>
      </w:r>
      <w:r>
        <w:rPr>
          <w:rFonts w:ascii="Trebuchet MS" w:hAnsi="Trebuchet MS"/>
          <w:noProof/>
        </w:rPr>
        <w:t>ainsi que la liste de ses hôtels lesquels sont définis</w:t>
      </w:r>
      <w:r w:rsidR="00D96C48">
        <w:rPr>
          <w:rFonts w:ascii="Trebuchet MS" w:hAnsi="Trebuchet MS"/>
          <w:noProof/>
        </w:rPr>
        <w:t xml:space="preserve"> par leur nom, leur catégorie,</w:t>
      </w:r>
      <w:r>
        <w:rPr>
          <w:rFonts w:ascii="Trebuchet MS" w:hAnsi="Trebuchet MS"/>
          <w:noProof/>
        </w:rPr>
        <w:t xml:space="preserve"> leur adresse</w:t>
      </w:r>
      <w:r w:rsidR="00D96C48">
        <w:rPr>
          <w:rFonts w:ascii="Trebuchet MS" w:hAnsi="Trebuchet MS"/>
          <w:noProof/>
        </w:rPr>
        <w:t xml:space="preserve"> et leur ville</w:t>
      </w:r>
      <w:r>
        <w:rPr>
          <w:rFonts w:ascii="Trebuchet MS" w:hAnsi="Trebuchet MS"/>
          <w:noProof/>
        </w:rPr>
        <w:t>. Dans chacun des hotels, les chambres, repérées par leur numéro, peuvent être de type différent et de capacité différente.</w:t>
      </w:r>
    </w:p>
    <w:p w:rsidR="00CA4449" w:rsidRDefault="00CA4449" w:rsidP="001D01E1">
      <w:pPr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L’AFPA gère aussi une liste de clients, pour lesquels</w:t>
      </w:r>
      <w:r w:rsidR="00D96C48">
        <w:rPr>
          <w:rFonts w:ascii="Trebuchet MS" w:hAnsi="Trebuchet MS"/>
          <w:noProof/>
        </w:rPr>
        <w:t xml:space="preserve"> on stocke le nom, le prénom, </w:t>
      </w:r>
      <w:r>
        <w:rPr>
          <w:rFonts w:ascii="Trebuchet MS" w:hAnsi="Trebuchet MS"/>
          <w:noProof/>
        </w:rPr>
        <w:t>l’adresse</w:t>
      </w:r>
      <w:r w:rsidR="00D96C48">
        <w:rPr>
          <w:rFonts w:ascii="Trebuchet MS" w:hAnsi="Trebuchet MS"/>
          <w:noProof/>
        </w:rPr>
        <w:t xml:space="preserve"> et la ville</w:t>
      </w:r>
      <w:bookmarkStart w:id="0" w:name="_GoBack"/>
      <w:bookmarkEnd w:id="0"/>
      <w:r>
        <w:rPr>
          <w:rFonts w:ascii="Trebuchet MS" w:hAnsi="Trebuchet MS"/>
          <w:noProof/>
        </w:rPr>
        <w:t>. Pour chaque réservation, on retiendra la date de réservation, les dates de début et fin</w:t>
      </w:r>
      <w:r w:rsidR="00C05710">
        <w:rPr>
          <w:rFonts w:ascii="Trebuchet MS" w:hAnsi="Trebuchet MS"/>
          <w:noProof/>
        </w:rPr>
        <w:t xml:space="preserve"> de séjour</w:t>
      </w:r>
      <w:r>
        <w:rPr>
          <w:rFonts w:ascii="Trebuchet MS" w:hAnsi="Trebuchet MS"/>
          <w:noProof/>
        </w:rPr>
        <w:t xml:space="preserve">, le prix et les arrhes. </w:t>
      </w:r>
    </w:p>
    <w:p w:rsidR="00CA4449" w:rsidRDefault="00CA4449" w:rsidP="00CA4449">
      <w:pPr>
        <w:pStyle w:val="Titre1"/>
        <w:rPr>
          <w:noProof/>
        </w:rPr>
      </w:pPr>
      <w:r>
        <w:rPr>
          <w:noProof/>
        </w:rPr>
        <w:t>Travail à faire</w:t>
      </w:r>
    </w:p>
    <w:p w:rsidR="00CA4449" w:rsidRDefault="00CA4449" w:rsidP="00CA4449">
      <w:pPr>
        <w:pStyle w:val="Paragraphedeliste"/>
        <w:rPr>
          <w:rFonts w:ascii="Trebuchet MS" w:hAnsi="Trebuchet MS"/>
          <w:noProof/>
        </w:rPr>
      </w:pPr>
    </w:p>
    <w:p w:rsidR="00CA4449" w:rsidRDefault="00CA4449" w:rsidP="00851D83">
      <w:pPr>
        <w:pStyle w:val="Titre2"/>
      </w:pPr>
      <w:r>
        <w:t xml:space="preserve">Réaliser le MCD, MLD </w:t>
      </w:r>
    </w:p>
    <w:p w:rsidR="00FF66F5" w:rsidRDefault="00CA4449" w:rsidP="00836D44">
      <w:pPr>
        <w:jc w:val="center"/>
      </w:pPr>
      <w:r>
        <w:t>Faire valider au formateur avant de continuer</w:t>
      </w:r>
      <w:r w:rsidR="00836D44">
        <w:t>.</w:t>
      </w:r>
    </w:p>
    <w:p w:rsidR="00836D44" w:rsidRPr="00FF66F5" w:rsidRDefault="00836D44" w:rsidP="00836D44">
      <w:pPr>
        <w:jc w:val="center"/>
      </w:pPr>
      <w:r>
        <w:t>Mettre à disposition le fichier png dans votre dossier</w:t>
      </w:r>
    </w:p>
    <w:p w:rsidR="00836D44" w:rsidRDefault="00836D44" w:rsidP="00851D83">
      <w:pPr>
        <w:pStyle w:val="Titre2"/>
      </w:pPr>
      <w:r>
        <w:t xml:space="preserve">Générer et Mettre à jour le script complet de création de base </w:t>
      </w:r>
    </w:p>
    <w:p w:rsidR="00836D44" w:rsidRPr="00836D44" w:rsidRDefault="00836D44" w:rsidP="00836D44"/>
    <w:p w:rsidR="00CA4449" w:rsidRDefault="00CA4449" w:rsidP="00851D83">
      <w:pPr>
        <w:pStyle w:val="Titre2"/>
      </w:pPr>
      <w:r>
        <w:t>Créer la base de données</w:t>
      </w:r>
    </w:p>
    <w:p w:rsidR="00FF66F5" w:rsidRPr="00FF66F5" w:rsidRDefault="00FF66F5" w:rsidP="00FF66F5"/>
    <w:p w:rsidR="00836D44" w:rsidRDefault="00836D44" w:rsidP="00851D83">
      <w:pPr>
        <w:pStyle w:val="Titre2"/>
      </w:pPr>
      <w:r>
        <w:t>Mettre à jour le fichier Excel avec les formules pour générer le script d’insertion des données</w:t>
      </w:r>
    </w:p>
    <w:p w:rsidR="00836D44" w:rsidRPr="00836D44" w:rsidRDefault="00836D44" w:rsidP="00836D44"/>
    <w:p w:rsidR="00CA4449" w:rsidRDefault="00CA4449" w:rsidP="00851D83">
      <w:pPr>
        <w:pStyle w:val="Titre2"/>
      </w:pPr>
      <w:r>
        <w:t>Charger la base avec les données de base fournies dans Excel</w:t>
      </w:r>
    </w:p>
    <w:p w:rsidR="00FF66F5" w:rsidRPr="00FF66F5" w:rsidRDefault="00FF66F5" w:rsidP="00FF66F5"/>
    <w:p w:rsidR="00851D83" w:rsidRPr="00851D83" w:rsidRDefault="00851D83" w:rsidP="00851D83">
      <w:r>
        <w:t xml:space="preserve"> </w:t>
      </w:r>
    </w:p>
    <w:sectPr w:rsidR="00851D83" w:rsidRPr="00851D83" w:rsidSect="00F01107">
      <w:footerReference w:type="default" r:id="rId8"/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9FA" w:rsidRDefault="000239FA" w:rsidP="001D01E1">
      <w:pPr>
        <w:spacing w:after="0" w:line="240" w:lineRule="auto"/>
      </w:pPr>
      <w:r>
        <w:separator/>
      </w:r>
    </w:p>
  </w:endnote>
  <w:endnote w:type="continuationSeparator" w:id="0">
    <w:p w:rsidR="000239FA" w:rsidRDefault="000239FA" w:rsidP="001D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6F5" w:rsidRDefault="00FF66F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48FB04" wp14:editId="5ED2B972">
              <wp:simplePos x="0" y="0"/>
              <wp:positionH relativeFrom="column">
                <wp:posOffset>-719456</wp:posOffset>
              </wp:positionH>
              <wp:positionV relativeFrom="paragraph">
                <wp:posOffset>-3175</wp:posOffset>
              </wp:positionV>
              <wp:extent cx="7172325" cy="0"/>
              <wp:effectExtent l="0" t="0" r="952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2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D410AD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65pt,-.25pt" to="508.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" strokecolor="#4579b8 [3044]"/>
          </w:pict>
        </mc:Fallback>
      </mc:AlternateContent>
    </w:r>
    <w:r>
      <w:t>MP : Evaluation Base de données</w:t>
    </w:r>
    <w:r>
      <w:tab/>
    </w:r>
    <w:r>
      <w:tab/>
      <w:t xml:space="preserve">Page : </w:t>
    </w:r>
    <w:r>
      <w:fldChar w:fldCharType="begin"/>
    </w:r>
    <w:r>
      <w:instrText xml:space="preserve"> PAGE   \* MERGEFORMAT </w:instrText>
    </w:r>
    <w:r>
      <w:fldChar w:fldCharType="separate"/>
    </w:r>
    <w:r w:rsidR="00D96C48">
      <w:rPr>
        <w:noProof/>
      </w:rPr>
      <w:t>1</w:t>
    </w:r>
    <w:r>
      <w:fldChar w:fldCharType="end"/>
    </w:r>
    <w:r>
      <w:t xml:space="preserve"> / </w:t>
    </w:r>
    <w:fldSimple w:instr=" NUMPAGES   \* MERGEFORMAT ">
      <w:r w:rsidR="00D96C48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9FA" w:rsidRDefault="000239FA" w:rsidP="001D01E1">
      <w:pPr>
        <w:spacing w:after="0" w:line="240" w:lineRule="auto"/>
      </w:pPr>
      <w:r>
        <w:separator/>
      </w:r>
    </w:p>
  </w:footnote>
  <w:footnote w:type="continuationSeparator" w:id="0">
    <w:p w:rsidR="000239FA" w:rsidRDefault="000239FA" w:rsidP="001D0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0B66"/>
    <w:multiLevelType w:val="hybridMultilevel"/>
    <w:tmpl w:val="C596B616"/>
    <w:lvl w:ilvl="0" w:tplc="F976B30E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30258"/>
    <w:multiLevelType w:val="hybridMultilevel"/>
    <w:tmpl w:val="5F4C39D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91473"/>
    <w:multiLevelType w:val="hybridMultilevel"/>
    <w:tmpl w:val="C5A627A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664097"/>
    <w:multiLevelType w:val="hybridMultilevel"/>
    <w:tmpl w:val="FCE0C020"/>
    <w:lvl w:ilvl="0" w:tplc="FD2655F2">
      <w:start w:val="1"/>
      <w:numFmt w:val="upperRoman"/>
      <w:pStyle w:val="Titre1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230C9"/>
    <w:multiLevelType w:val="hybridMultilevel"/>
    <w:tmpl w:val="B4802C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C58E7"/>
    <w:multiLevelType w:val="hybridMultilevel"/>
    <w:tmpl w:val="B1A2437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E1"/>
    <w:rsid w:val="000239FA"/>
    <w:rsid w:val="00086D27"/>
    <w:rsid w:val="000E6749"/>
    <w:rsid w:val="00111E8B"/>
    <w:rsid w:val="00141778"/>
    <w:rsid w:val="0019789E"/>
    <w:rsid w:val="001C1CD8"/>
    <w:rsid w:val="001C2F8A"/>
    <w:rsid w:val="001D01E1"/>
    <w:rsid w:val="00235F09"/>
    <w:rsid w:val="00290C19"/>
    <w:rsid w:val="00294E53"/>
    <w:rsid w:val="002C400C"/>
    <w:rsid w:val="002D4984"/>
    <w:rsid w:val="002E4EBA"/>
    <w:rsid w:val="003E6B4C"/>
    <w:rsid w:val="00402199"/>
    <w:rsid w:val="00520A78"/>
    <w:rsid w:val="005334FB"/>
    <w:rsid w:val="006621E4"/>
    <w:rsid w:val="006A77A2"/>
    <w:rsid w:val="00836D44"/>
    <w:rsid w:val="00851D83"/>
    <w:rsid w:val="00870A59"/>
    <w:rsid w:val="00921E69"/>
    <w:rsid w:val="00952B67"/>
    <w:rsid w:val="00985B03"/>
    <w:rsid w:val="009A57A5"/>
    <w:rsid w:val="009E79B5"/>
    <w:rsid w:val="00A422E4"/>
    <w:rsid w:val="00B44CBB"/>
    <w:rsid w:val="00B64EE7"/>
    <w:rsid w:val="00B701C5"/>
    <w:rsid w:val="00C030BF"/>
    <w:rsid w:val="00C05710"/>
    <w:rsid w:val="00CA4449"/>
    <w:rsid w:val="00CD255C"/>
    <w:rsid w:val="00D22887"/>
    <w:rsid w:val="00D34674"/>
    <w:rsid w:val="00D6431A"/>
    <w:rsid w:val="00D71AD4"/>
    <w:rsid w:val="00D96C48"/>
    <w:rsid w:val="00E93680"/>
    <w:rsid w:val="00EA0AB2"/>
    <w:rsid w:val="00F857B8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F0798"/>
  <w15:docId w15:val="{A2D2DEE8-0AAB-4B11-87D8-F5E5B41F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44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1D83"/>
    <w:pPr>
      <w:keepNext/>
      <w:keepLines/>
      <w:numPr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1E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1E1"/>
  </w:style>
  <w:style w:type="paragraph" w:styleId="Pieddepage">
    <w:name w:val="footer"/>
    <w:basedOn w:val="Normal"/>
    <w:link w:val="Pieddepag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1E1"/>
  </w:style>
  <w:style w:type="paragraph" w:styleId="Textedebulles">
    <w:name w:val="Balloon Text"/>
    <w:basedOn w:val="Normal"/>
    <w:link w:val="TextedebullesCar"/>
    <w:uiPriority w:val="99"/>
    <w:semiHidden/>
    <w:unhideWhenUsed/>
    <w:rsid w:val="001C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C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4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51D83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3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François-Régis Caumartin</dc:creator>
  <cp:lastModifiedBy>Poix Martine</cp:lastModifiedBy>
  <cp:revision>4</cp:revision>
  <cp:lastPrinted>2020-10-27T07:29:00Z</cp:lastPrinted>
  <dcterms:created xsi:type="dcterms:W3CDTF">2020-10-21T13:39:00Z</dcterms:created>
  <dcterms:modified xsi:type="dcterms:W3CDTF">2020-10-27T07:58:00Z</dcterms:modified>
</cp:coreProperties>
</file>