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C41C6F" w14:textId="300A2E5D" w:rsidR="00665E0D" w:rsidRDefault="005C62F6">
      <w:pPr>
        <w:rPr>
          <w:b/>
          <w:bCs/>
        </w:rPr>
      </w:pPr>
      <w:r w:rsidRPr="005C62F6">
        <w:rPr>
          <w:b/>
          <w:bCs/>
        </w:rPr>
        <w:t>PROF. ALI MOHAMMAD (F.N.A.Sc.)</w:t>
      </w:r>
    </w:p>
    <w:p w14:paraId="4F790CBA" w14:textId="7FDA8748" w:rsidR="005C62F6" w:rsidRDefault="005C62F6">
      <w:r w:rsidRPr="005C62F6">
        <w:t xml:space="preserve">Email: </w:t>
      </w:r>
      <w:hyperlink r:id="rId4" w:history="1">
        <w:r w:rsidRPr="00A44B83">
          <w:rPr>
            <w:rStyle w:val="Hyperlink"/>
          </w:rPr>
          <w:t>alimohammad08@gmail.com</w:t>
        </w:r>
      </w:hyperlink>
    </w:p>
    <w:p w14:paraId="3301A47E" w14:textId="19A92581" w:rsidR="005C62F6" w:rsidRDefault="005C62F6">
      <w:r>
        <w:t>……………………………………………………………………………………………………………………………………………….</w:t>
      </w:r>
    </w:p>
    <w:p w14:paraId="6A4F2756" w14:textId="27D5CF0C" w:rsidR="005C62F6" w:rsidRPr="005C62F6" w:rsidRDefault="005C62F6">
      <w:pPr>
        <w:rPr>
          <w:b/>
          <w:bCs/>
        </w:rPr>
      </w:pPr>
      <w:r w:rsidRPr="005C62F6">
        <w:rPr>
          <w:b/>
          <w:bCs/>
        </w:rPr>
        <w:t>Dr. Kaleem A Quraishi (Associate Professor)</w:t>
      </w:r>
    </w:p>
    <w:p w14:paraId="3CEA4E22" w14:textId="77777777" w:rsidR="005C62F6" w:rsidRPr="005C62F6" w:rsidRDefault="005C62F6" w:rsidP="005C62F6">
      <w:pPr>
        <w:jc w:val="both"/>
      </w:pPr>
      <w:r w:rsidRPr="005C62F6">
        <w:t>Dr. Quraishi is Associate Professor in Mathematics at Mewat Engineering College since 2010. Dr. Quraishi was awarded Ph.D. degree in Mathematics from Jamia Millia Islamia, New Delhi in 2011. He passed M.Sc. (Mathematics with Computer Science) form Jamia Millia Islamia in 2005. Dr. Quraishi started his career as a Lecturer at Al-Falah School of Engineering &amp; Technology, Faridabad in 2005. He also worked as a Lecturer in the Department of Applied Science and Humanities, Skyline Institute of Engineering &amp; Technology, Greater Noida during 2007-2010. Dr. Quraishi is a life time member of Rajasthan Ganita Parishad, Rajasthan Academy of Physical Sciences and Society of Special Functions and their Applications. He has published 52 research papers in reputed international/national journals. he has presented papers in 11 International/ National Conferences.</w:t>
      </w:r>
    </w:p>
    <w:p w14:paraId="03C43A8F" w14:textId="77777777" w:rsidR="005C62F6" w:rsidRDefault="005C62F6" w:rsidP="005C62F6">
      <w:pPr>
        <w:jc w:val="both"/>
      </w:pPr>
      <w:r w:rsidRPr="005C62F6">
        <w:t> He is also doing the work of Controller of Examinations and Incharge of AICTE approval committee.</w:t>
      </w:r>
    </w:p>
    <w:p w14:paraId="2BF15FE5" w14:textId="08EDE58C" w:rsidR="005C62F6" w:rsidRDefault="005C62F6" w:rsidP="005C62F6">
      <w:pPr>
        <w:jc w:val="both"/>
      </w:pPr>
      <w:r>
        <w:t>Email:</w:t>
      </w:r>
      <w:r w:rsidRPr="005C62F6">
        <w:t xml:space="preserve"> </w:t>
      </w:r>
      <w:hyperlink r:id="rId5" w:history="1">
        <w:r w:rsidRPr="00A24F26">
          <w:rPr>
            <w:rStyle w:val="Hyperlink"/>
          </w:rPr>
          <w:t>kaleemspn@yahoo.co.in</w:t>
        </w:r>
      </w:hyperlink>
    </w:p>
    <w:p w14:paraId="4E2C60D3" w14:textId="7894C6AB" w:rsidR="005C62F6" w:rsidRDefault="005C62F6" w:rsidP="005C62F6">
      <w:pPr>
        <w:jc w:val="both"/>
      </w:pPr>
      <w:r>
        <w:t xml:space="preserve">Ph. No: </w:t>
      </w:r>
      <w:r w:rsidRPr="005C62F6">
        <w:t>+91-9718921060</w:t>
      </w:r>
    </w:p>
    <w:p w14:paraId="70467ED3" w14:textId="22BFB6A5" w:rsidR="005C62F6" w:rsidRPr="005C62F6" w:rsidRDefault="005C62F6" w:rsidP="005C62F6">
      <w:pPr>
        <w:jc w:val="both"/>
      </w:pPr>
      <w:r>
        <w:t>……………………………………………………………………………………………………………………………………………….</w:t>
      </w:r>
    </w:p>
    <w:p w14:paraId="7EB701C4" w14:textId="40091D5D" w:rsidR="005C62F6" w:rsidRPr="005C62F6" w:rsidRDefault="005C62F6" w:rsidP="005C62F6">
      <w:pPr>
        <w:jc w:val="both"/>
        <w:rPr>
          <w:b/>
          <w:bCs/>
        </w:rPr>
      </w:pPr>
      <w:r w:rsidRPr="005C62F6">
        <w:rPr>
          <w:b/>
          <w:bCs/>
        </w:rPr>
        <w:t>Dr. Afzal Fatima (Assistant Professor)</w:t>
      </w:r>
    </w:p>
    <w:p w14:paraId="1897E02B" w14:textId="089607D4" w:rsidR="005C62F6" w:rsidRDefault="005C62F6" w:rsidP="005C62F6">
      <w:pPr>
        <w:jc w:val="both"/>
      </w:pPr>
      <w:r w:rsidRPr="005C62F6">
        <w:t>Dr. Fatima is Assistant Professor in English since 2010. She did MA (English) from the Allahabad University in the year 2001 and M. Phil from Madurai Kamraj University Madurai, Tamil Nadu. She is Ph.D. in English from Lingayas University, Faridabad. She started her career as lecturer at Al-Falah School of Engineering &amp; Technology,Faridabad in 2001 and served up to 2004. She also worked with M.K.M Group of Colleges for Girls, Hodal from 2008 to 2010. Mrs. Afzal Fatima has more than eight years of teaching experience in technical and non-technical colleges. </w:t>
      </w:r>
    </w:p>
    <w:p w14:paraId="608C3724" w14:textId="039C8831" w:rsidR="005C62F6" w:rsidRPr="005C62F6" w:rsidRDefault="005C62F6" w:rsidP="005C62F6">
      <w:pPr>
        <w:jc w:val="both"/>
        <w:rPr>
          <w:b/>
          <w:bCs/>
        </w:rPr>
      </w:pPr>
      <w:r>
        <w:t>Email:</w:t>
      </w:r>
      <w:r w:rsidRPr="005C62F6">
        <w:rPr>
          <w:rFonts w:ascii="Roboto" w:eastAsia="Times New Roman" w:hAnsi="Roboto" w:cs="Times New Roman"/>
          <w:b/>
          <w:bCs/>
          <w:color w:val="5E5E5E"/>
          <w:kern w:val="0"/>
          <w:sz w:val="27"/>
          <w:szCs w:val="27"/>
          <w:lang w:eastAsia="en-IN"/>
          <w14:ligatures w14:val="none"/>
        </w:rPr>
        <w:t xml:space="preserve"> </w:t>
      </w:r>
      <w:r w:rsidRPr="005C62F6">
        <w:rPr>
          <w:b/>
          <w:bCs/>
        </w:rPr>
        <w:t>afzaalfatima26@gmail.com</w:t>
      </w:r>
    </w:p>
    <w:p w14:paraId="740FE83D" w14:textId="20D3863E" w:rsidR="005C62F6" w:rsidRDefault="005C62F6" w:rsidP="005C62F6">
      <w:pPr>
        <w:jc w:val="both"/>
      </w:pPr>
      <w:r>
        <w:t>Ph. No:+91-8901106230</w:t>
      </w:r>
    </w:p>
    <w:p w14:paraId="20082A71" w14:textId="1FDD9941" w:rsidR="005C62F6" w:rsidRDefault="005C62F6" w:rsidP="005C62F6">
      <w:pPr>
        <w:jc w:val="both"/>
      </w:pPr>
      <w:r>
        <w:t>……………………………………………………………………………………………………………………………………………….</w:t>
      </w:r>
    </w:p>
    <w:p w14:paraId="7FBC729E" w14:textId="2971BA53" w:rsidR="005C62F6" w:rsidRPr="005C62F6" w:rsidRDefault="005C62F6" w:rsidP="005C62F6">
      <w:pPr>
        <w:jc w:val="both"/>
        <w:rPr>
          <w:b/>
          <w:bCs/>
        </w:rPr>
      </w:pPr>
      <w:r w:rsidRPr="005C62F6">
        <w:rPr>
          <w:b/>
          <w:bCs/>
        </w:rPr>
        <w:t>Dr. Mohammad Chaman (Associate Professor)</w:t>
      </w:r>
    </w:p>
    <w:p w14:paraId="7B1D4DB5" w14:textId="2CAEF8A8" w:rsidR="005C62F6" w:rsidRDefault="005C62F6" w:rsidP="005C62F6">
      <w:pPr>
        <w:jc w:val="both"/>
      </w:pPr>
      <w:r w:rsidRPr="005C62F6">
        <w:t xml:space="preserve">Dr. Chaman is Associate Professor in the Department of Physics. He did his M.Sc. degree in 1999, M.Phil in 2002 and Ph.D. in 2004 from AMU, Aligarh. He worked as the Guest Faculty in Department of Applied Physics, Aligarh Muslim University from 2005 to 2011. He has </w:t>
      </w:r>
      <w:r w:rsidRPr="005C62F6">
        <w:lastRenderedPageBreak/>
        <w:t>published 10 research papers in national/international journals and presented 16 research papers in conferences/workshops. He is also life member of Solid State Nuclear Track Detectors (SSNTD) Society of India. His research interests are in synthesis and characterization of nano-materials. Currently, he is associated in research with Centre of Excellence in Materials Science (Nano-materials), Department of Applied Physics, Aligarh Muslim University. </w:t>
      </w:r>
    </w:p>
    <w:p w14:paraId="1F28A8D6" w14:textId="6003B9DC" w:rsidR="005C62F6" w:rsidRDefault="005C62F6" w:rsidP="005C62F6">
      <w:pPr>
        <w:jc w:val="both"/>
      </w:pPr>
      <w:r>
        <w:t xml:space="preserve">Email: </w:t>
      </w:r>
      <w:r w:rsidRPr="005C62F6">
        <w:t>chamanmce@rediffmail.com</w:t>
      </w:r>
    </w:p>
    <w:p w14:paraId="1AB25721" w14:textId="21700B6C" w:rsidR="005C62F6" w:rsidRDefault="005C62F6" w:rsidP="005C62F6">
      <w:pPr>
        <w:jc w:val="both"/>
      </w:pPr>
      <w:r>
        <w:t>Ph. No: +91-</w:t>
      </w:r>
      <w:r w:rsidRPr="005C62F6">
        <w:t>8059370882</w:t>
      </w:r>
    </w:p>
    <w:p w14:paraId="6E915A89" w14:textId="0D6758D9" w:rsidR="005C62F6" w:rsidRDefault="005C62F6" w:rsidP="005C62F6">
      <w:pPr>
        <w:jc w:val="both"/>
      </w:pPr>
      <w:r>
        <w:t>……………………………………………………………………………………………………………………………………………….</w:t>
      </w:r>
    </w:p>
    <w:p w14:paraId="73EB17C5" w14:textId="77777777" w:rsidR="005C62F6" w:rsidRDefault="005C62F6" w:rsidP="005C62F6">
      <w:pPr>
        <w:jc w:val="both"/>
        <w:rPr>
          <w:b/>
          <w:bCs/>
        </w:rPr>
      </w:pPr>
    </w:p>
    <w:p w14:paraId="29348C6B" w14:textId="1BA2F8A6" w:rsidR="005C62F6" w:rsidRPr="005C62F6" w:rsidRDefault="005C62F6" w:rsidP="005C62F6">
      <w:pPr>
        <w:jc w:val="both"/>
        <w:rPr>
          <w:b/>
          <w:bCs/>
        </w:rPr>
      </w:pPr>
      <w:r w:rsidRPr="005C62F6">
        <w:rPr>
          <w:b/>
          <w:bCs/>
        </w:rPr>
        <w:t>Dr. Khalid Hussain (</w:t>
      </w:r>
      <w:r w:rsidR="007B152A">
        <w:rPr>
          <w:b/>
          <w:bCs/>
        </w:rPr>
        <w:t>HoD</w:t>
      </w:r>
      <w:r w:rsidRPr="005C62F6">
        <w:rPr>
          <w:b/>
          <w:bCs/>
        </w:rPr>
        <w:t>)</w:t>
      </w:r>
    </w:p>
    <w:p w14:paraId="7E38A646" w14:textId="349FB9DD" w:rsidR="005C62F6" w:rsidRPr="005C62F6" w:rsidRDefault="005C62F6" w:rsidP="005C62F6">
      <w:pPr>
        <w:jc w:val="both"/>
      </w:pPr>
      <w:r w:rsidRPr="005C62F6">
        <w:t>Dr. Hussain is Associate Professor in Chemistry since 2012. He completed his M. Sc. (Organic Chemistry) from Kurukshetra University in 2006. He has been awarded Ph.D in “Synthetic Studies involving Carbonyl and Phenolic Compounds” from Kurukshetra University, Kurukshetra. He qualified four times CSIR-JRF NET (National Eligibility Test). He got First position in M.Sc entrance exam, Kurukshetra University in 2004. He started his teaching career as Assistant Professor in GN Khalsa (Post Graduate) College, Yamuna Nagar in 2008 on permanent basis. He worked as Head of Chemistry Department from 2010 to 2012. He also worked as Editor and member in various conferences and seminars. He has published 13 research papers in international journals and one paper in national journal and presented 3 research papers in conferences and seminars. His area of interest in research is "Synthetic studies involving Hypervalent Iodine reagents".</w:t>
      </w:r>
    </w:p>
    <w:p w14:paraId="29EBBC4E" w14:textId="1D5D761C" w:rsidR="005C62F6" w:rsidRDefault="007B152A">
      <w:r>
        <w:t xml:space="preserve">Email: </w:t>
      </w:r>
      <w:hyperlink r:id="rId6" w:history="1">
        <w:r w:rsidRPr="00A24F26">
          <w:rPr>
            <w:rStyle w:val="Hyperlink"/>
          </w:rPr>
          <w:t>khalidchem83@yahoo.co.in</w:t>
        </w:r>
      </w:hyperlink>
    </w:p>
    <w:p w14:paraId="5697BB15" w14:textId="42428915" w:rsidR="007B152A" w:rsidRDefault="007B152A">
      <w:r>
        <w:t>Ph. No: +91-</w:t>
      </w:r>
      <w:r w:rsidRPr="007B152A">
        <w:t>8295564786</w:t>
      </w:r>
    </w:p>
    <w:sectPr w:rsidR="007B152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57B8"/>
    <w:rsid w:val="005C62F6"/>
    <w:rsid w:val="00665E0D"/>
    <w:rsid w:val="007B152A"/>
    <w:rsid w:val="008357B8"/>
    <w:rsid w:val="00BA26E9"/>
    <w:rsid w:val="00BC501D"/>
    <w:rsid w:val="00E65E3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A172BD"/>
  <w15:chartTrackingRefBased/>
  <w15:docId w15:val="{1650180E-C8B7-4319-855B-EB963A1C1E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57B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357B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357B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357B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357B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357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57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57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57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57B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357B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357B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357B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357B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357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57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57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57B8"/>
    <w:rPr>
      <w:rFonts w:eastAsiaTheme="majorEastAsia" w:cstheme="majorBidi"/>
      <w:color w:val="272727" w:themeColor="text1" w:themeTint="D8"/>
    </w:rPr>
  </w:style>
  <w:style w:type="paragraph" w:styleId="Title">
    <w:name w:val="Title"/>
    <w:basedOn w:val="Normal"/>
    <w:next w:val="Normal"/>
    <w:link w:val="TitleChar"/>
    <w:uiPriority w:val="10"/>
    <w:qFormat/>
    <w:rsid w:val="008357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57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57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57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57B8"/>
    <w:pPr>
      <w:spacing w:before="160"/>
      <w:jc w:val="center"/>
    </w:pPr>
    <w:rPr>
      <w:i/>
      <w:iCs/>
      <w:color w:val="404040" w:themeColor="text1" w:themeTint="BF"/>
    </w:rPr>
  </w:style>
  <w:style w:type="character" w:customStyle="1" w:styleId="QuoteChar">
    <w:name w:val="Quote Char"/>
    <w:basedOn w:val="DefaultParagraphFont"/>
    <w:link w:val="Quote"/>
    <w:uiPriority w:val="29"/>
    <w:rsid w:val="008357B8"/>
    <w:rPr>
      <w:i/>
      <w:iCs/>
      <w:color w:val="404040" w:themeColor="text1" w:themeTint="BF"/>
    </w:rPr>
  </w:style>
  <w:style w:type="paragraph" w:styleId="ListParagraph">
    <w:name w:val="List Paragraph"/>
    <w:basedOn w:val="Normal"/>
    <w:uiPriority w:val="34"/>
    <w:qFormat/>
    <w:rsid w:val="008357B8"/>
    <w:pPr>
      <w:ind w:left="720"/>
      <w:contextualSpacing/>
    </w:pPr>
  </w:style>
  <w:style w:type="character" w:styleId="IntenseEmphasis">
    <w:name w:val="Intense Emphasis"/>
    <w:basedOn w:val="DefaultParagraphFont"/>
    <w:uiPriority w:val="21"/>
    <w:qFormat/>
    <w:rsid w:val="008357B8"/>
    <w:rPr>
      <w:i/>
      <w:iCs/>
      <w:color w:val="2F5496" w:themeColor="accent1" w:themeShade="BF"/>
    </w:rPr>
  </w:style>
  <w:style w:type="paragraph" w:styleId="IntenseQuote">
    <w:name w:val="Intense Quote"/>
    <w:basedOn w:val="Normal"/>
    <w:next w:val="Normal"/>
    <w:link w:val="IntenseQuoteChar"/>
    <w:uiPriority w:val="30"/>
    <w:qFormat/>
    <w:rsid w:val="008357B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357B8"/>
    <w:rPr>
      <w:i/>
      <w:iCs/>
      <w:color w:val="2F5496" w:themeColor="accent1" w:themeShade="BF"/>
    </w:rPr>
  </w:style>
  <w:style w:type="character" w:styleId="IntenseReference">
    <w:name w:val="Intense Reference"/>
    <w:basedOn w:val="DefaultParagraphFont"/>
    <w:uiPriority w:val="32"/>
    <w:qFormat/>
    <w:rsid w:val="008357B8"/>
    <w:rPr>
      <w:b/>
      <w:bCs/>
      <w:smallCaps/>
      <w:color w:val="2F5496" w:themeColor="accent1" w:themeShade="BF"/>
      <w:spacing w:val="5"/>
    </w:rPr>
  </w:style>
  <w:style w:type="character" w:styleId="Hyperlink">
    <w:name w:val="Hyperlink"/>
    <w:basedOn w:val="DefaultParagraphFont"/>
    <w:uiPriority w:val="99"/>
    <w:unhideWhenUsed/>
    <w:rsid w:val="005C62F6"/>
    <w:rPr>
      <w:color w:val="0563C1" w:themeColor="hyperlink"/>
      <w:u w:val="single"/>
    </w:rPr>
  </w:style>
  <w:style w:type="character" w:styleId="UnresolvedMention">
    <w:name w:val="Unresolved Mention"/>
    <w:basedOn w:val="DefaultParagraphFont"/>
    <w:uiPriority w:val="99"/>
    <w:semiHidden/>
    <w:unhideWhenUsed/>
    <w:rsid w:val="005C62F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khalidchem83@yahoo.co.in" TargetMode="External"/><Relationship Id="rId5" Type="http://schemas.openxmlformats.org/officeDocument/2006/relationships/hyperlink" Target="mailto:kaleemspn@yahoo.co.in" TargetMode="External"/><Relationship Id="rId4" Type="http://schemas.openxmlformats.org/officeDocument/2006/relationships/hyperlink" Target="mailto:alimohammad08@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2</Pages>
  <Words>591</Words>
  <Characters>3374</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Mohd Shahid</dc:creator>
  <cp:keywords/>
  <dc:description/>
  <cp:lastModifiedBy>Mohd Shahid</cp:lastModifiedBy>
  <cp:revision>2</cp:revision>
  <dcterms:created xsi:type="dcterms:W3CDTF">2026-08-01T08:44:00Z</dcterms:created>
  <dcterms:modified xsi:type="dcterms:W3CDTF">2026-08-01T08:54:00Z</dcterms:modified>
</cp:coreProperties>
</file>