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EC3E" w14:textId="77777777" w:rsidR="00BA34FD" w:rsidRDefault="00BA34FD" w:rsidP="00BA34FD">
      <w:pPr>
        <w:rPr>
          <w:rFonts w:ascii="Arial" w:hAnsi="Arial" w:cs="Arial"/>
          <w:b/>
          <w:bCs/>
          <w:sz w:val="28"/>
          <w:szCs w:val="28"/>
        </w:rPr>
      </w:pPr>
      <w:r w:rsidRPr="007E642C">
        <w:rPr>
          <w:rFonts w:ascii="Arial" w:hAnsi="Arial" w:cs="Arial"/>
          <w:b/>
          <w:bCs/>
          <w:sz w:val="28"/>
          <w:szCs w:val="28"/>
        </w:rPr>
        <w:t>2. Introducción:</w:t>
      </w:r>
    </w:p>
    <w:p w14:paraId="0B62FCFD" w14:textId="77777777" w:rsidR="00BA34FD" w:rsidRPr="009C37D6" w:rsidRDefault="00BA34FD" w:rsidP="00BA34FD">
      <w:pPr>
        <w:rPr>
          <w:rFonts w:ascii="Arial" w:hAnsi="Arial" w:cs="Arial"/>
        </w:rPr>
      </w:pPr>
      <w:r w:rsidRPr="007E642C">
        <w:rPr>
          <w:rFonts w:ascii="Arial" w:hAnsi="Arial" w:cs="Arial"/>
        </w:rPr>
        <w:br/>
      </w:r>
      <w:r w:rsidRPr="009C37D6">
        <w:rPr>
          <w:rFonts w:ascii="Arial" w:hAnsi="Arial" w:cs="Arial"/>
        </w:rPr>
        <w:t xml:space="preserve">La revolución tecnológica ha transformado radicalmente la forma en que aprendemos y nos divertimos. Las herramientas digitales han dejado de ser simples complementos para convertirse en pilares fundamentales en la educación, ofreciendo experiencias interactivas y personalizadas que despiertan la curiosidad y el interés de los estudiantes. En este contexto, </w:t>
      </w:r>
      <w:proofErr w:type="spellStart"/>
      <w:r w:rsidRPr="009C37D6">
        <w:rPr>
          <w:rFonts w:ascii="Arial" w:hAnsi="Arial" w:cs="Arial"/>
        </w:rPr>
        <w:t>MeloConjunto</w:t>
      </w:r>
      <w:proofErr w:type="spellEnd"/>
      <w:r w:rsidRPr="009C37D6">
        <w:rPr>
          <w:rFonts w:ascii="Arial" w:hAnsi="Arial" w:cs="Arial"/>
        </w:rPr>
        <w:t xml:space="preserve"> surge como una propuesta innovadora que fusiona el mundo de los videojuegos con el rigor matemático, brindando una herramienta única para el aprendizaje de la teoría de conjuntos.</w:t>
      </w:r>
    </w:p>
    <w:p w14:paraId="6F903020" w14:textId="77777777" w:rsidR="00BA34FD" w:rsidRPr="009C37D6" w:rsidRDefault="00BA34FD" w:rsidP="00BA34FD">
      <w:pPr>
        <w:rPr>
          <w:rFonts w:ascii="Arial" w:hAnsi="Arial" w:cs="Arial"/>
        </w:rPr>
      </w:pPr>
    </w:p>
    <w:p w14:paraId="09934100" w14:textId="77777777" w:rsidR="00BA34FD" w:rsidRPr="009C37D6" w:rsidRDefault="00BA34FD" w:rsidP="00BA34FD">
      <w:pPr>
        <w:rPr>
          <w:rFonts w:ascii="Arial" w:hAnsi="Arial" w:cs="Arial"/>
        </w:rPr>
      </w:pPr>
      <w:r w:rsidRPr="009C37D6">
        <w:rPr>
          <w:rFonts w:ascii="Arial" w:hAnsi="Arial" w:cs="Arial"/>
        </w:rPr>
        <w:t>La teoría de conjuntos, a pesar de su importancia en diversas áreas del conocimiento, suele percibirse como un tema abstracto y complejo.</w:t>
      </w:r>
      <w:r>
        <w:rPr>
          <w:rFonts w:ascii="Arial" w:hAnsi="Arial" w:cs="Arial"/>
        </w:rPr>
        <w:t xml:space="preserve"> Generalmente se olvida que es la teoría de conjuntos debido a la falta de uso consciente de esta teoría en la práctica,</w:t>
      </w:r>
      <w:r w:rsidRPr="009C37D6">
        <w:rPr>
          <w:rFonts w:ascii="Arial" w:hAnsi="Arial" w:cs="Arial"/>
        </w:rPr>
        <w:t xml:space="preserve"> </w:t>
      </w:r>
      <w:proofErr w:type="spellStart"/>
      <w:r w:rsidRPr="009C37D6">
        <w:rPr>
          <w:rFonts w:ascii="Arial" w:hAnsi="Arial" w:cs="Arial"/>
        </w:rPr>
        <w:t>MeloConjunto</w:t>
      </w:r>
      <w:proofErr w:type="spellEnd"/>
      <w:r w:rsidRPr="009C37D6">
        <w:rPr>
          <w:rFonts w:ascii="Arial" w:hAnsi="Arial" w:cs="Arial"/>
        </w:rPr>
        <w:t xml:space="preserve"> busca cambiar est</w:t>
      </w:r>
      <w:r>
        <w:rPr>
          <w:rFonts w:ascii="Arial" w:hAnsi="Arial" w:cs="Arial"/>
        </w:rPr>
        <w:t>o</w:t>
      </w:r>
      <w:r w:rsidRPr="009C37D6">
        <w:rPr>
          <w:rFonts w:ascii="Arial" w:hAnsi="Arial" w:cs="Arial"/>
        </w:rPr>
        <w:t>, ofreciendo u</w:t>
      </w:r>
      <w:r>
        <w:rPr>
          <w:rFonts w:ascii="Arial" w:hAnsi="Arial" w:cs="Arial"/>
        </w:rPr>
        <w:t>n lugar en el cual practicar y aplicar esta teoría de forma</w:t>
      </w:r>
      <w:r w:rsidRPr="009C37D6">
        <w:rPr>
          <w:rFonts w:ascii="Arial" w:hAnsi="Arial" w:cs="Arial"/>
        </w:rPr>
        <w:t xml:space="preserve"> lúdica y atractiva. A través de mapas interactivos, preguntas desafiantes y un sistema de puntuación, los usuarios podrán </w:t>
      </w:r>
      <w:r>
        <w:rPr>
          <w:rFonts w:ascii="Arial" w:hAnsi="Arial" w:cs="Arial"/>
        </w:rPr>
        <w:t xml:space="preserve">practicar fundamentos </w:t>
      </w:r>
      <w:r w:rsidRPr="009C37D6">
        <w:rPr>
          <w:rFonts w:ascii="Arial" w:hAnsi="Arial" w:cs="Arial"/>
        </w:rPr>
        <w:t>de la teoría de conjuntos de manera intuitiva y entretenida.</w:t>
      </w:r>
    </w:p>
    <w:p w14:paraId="3018A4E2" w14:textId="77777777" w:rsidR="00BA34FD" w:rsidRPr="009C37D6" w:rsidRDefault="00BA34FD" w:rsidP="00BA34FD">
      <w:pPr>
        <w:rPr>
          <w:rFonts w:ascii="Arial" w:hAnsi="Arial" w:cs="Arial"/>
        </w:rPr>
      </w:pPr>
      <w:bookmarkStart w:id="0" w:name="_GoBack"/>
      <w:bookmarkEnd w:id="0"/>
    </w:p>
    <w:p w14:paraId="3C7A3EFB" w14:textId="77777777" w:rsidR="00BA34FD" w:rsidRDefault="00BA34FD" w:rsidP="00BA34FD">
      <w:pPr>
        <w:rPr>
          <w:rFonts w:ascii="Arial" w:hAnsi="Arial" w:cs="Arial"/>
        </w:rPr>
      </w:pPr>
      <w:r w:rsidRPr="00633B0E">
        <w:rPr>
          <w:rFonts w:ascii="Arial" w:hAnsi="Arial" w:cs="Arial"/>
        </w:rPr>
        <w:t xml:space="preserve">¿Qué hace único a </w:t>
      </w:r>
      <w:proofErr w:type="spellStart"/>
      <w:r w:rsidRPr="00633B0E">
        <w:rPr>
          <w:rFonts w:ascii="Arial" w:hAnsi="Arial" w:cs="Arial"/>
        </w:rPr>
        <w:t>MeloConjunto</w:t>
      </w:r>
      <w:proofErr w:type="spellEnd"/>
      <w:r w:rsidRPr="00633B0E">
        <w:rPr>
          <w:rFonts w:ascii="Arial" w:hAnsi="Arial" w:cs="Arial"/>
        </w:rPr>
        <w:t>? Al combinar la mecánica de los juegos de plataformas 2D con los conceptos de la teoría de conjuntos, hemos creado una experiencia de aprendizaje totalmente nueva. A medida que avanzas a través de niveles llenos de desafíos, estarás resolviendo problemas matemáticos y consolidando tus conocimientos de una manera divertida y dinámica.</w:t>
      </w:r>
    </w:p>
    <w:p w14:paraId="5EB2909E" w14:textId="77777777" w:rsidR="00D25325" w:rsidRDefault="00D25325"/>
    <w:sectPr w:rsidR="00D25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2F"/>
    <w:rsid w:val="0062022F"/>
    <w:rsid w:val="00BA34FD"/>
    <w:rsid w:val="00D2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E499"/>
  <w15:chartTrackingRefBased/>
  <w15:docId w15:val="{82B04E2F-5D3F-4A08-9016-0890338E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4F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2024-12-09T15:23:00Z</dcterms:created>
  <dcterms:modified xsi:type="dcterms:W3CDTF">2024-12-09T15:24:00Z</dcterms:modified>
</cp:coreProperties>
</file>