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44" w:rsidRDefault="00095D58" w:rsidP="00095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data from ftp/email</w:t>
      </w:r>
    </w:p>
    <w:p w:rsidR="00095D58" w:rsidRDefault="00095D58" w:rsidP="00095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zipped, unzip</w:t>
      </w:r>
    </w:p>
    <w:p w:rsidR="00095D58" w:rsidRDefault="00095D58" w:rsidP="00095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SAMPLE, SAMPLE_VALUES, CATCH_SUMMARY, SPECIMEN </w:t>
      </w:r>
      <w:proofErr w:type="gramStart"/>
      <w:r>
        <w:rPr>
          <w:rFonts w:ascii="Times New Roman" w:hAnsi="Times New Roman" w:cs="Times New Roman"/>
          <w:sz w:val="24"/>
          <w:szCs w:val="24"/>
        </w:rPr>
        <w:t>and ?POTLIFT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appropriate folders.</w:t>
      </w:r>
    </w:p>
    <w:p w:rsidR="00095D58" w:rsidRDefault="00095D58" w:rsidP="00095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WinterSurvey_2023_processing.R</w:t>
      </w:r>
      <w:r w:rsidR="00A401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D58" w:rsidRDefault="00A401F5" w:rsidP="00095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necessary e</w:t>
      </w:r>
      <w:r w:rsidR="00095D58">
        <w:rPr>
          <w:rFonts w:ascii="Times New Roman" w:hAnsi="Times New Roman" w:cs="Times New Roman"/>
          <w:sz w:val="24"/>
          <w:szCs w:val="24"/>
        </w:rPr>
        <w:t>dit output SPECIMEN and CATCH_SUMMARY tables from WinterSurvey_2023_processing.R to match layout of Oracle tables.</w:t>
      </w:r>
      <w:r w:rsidR="007B7390">
        <w:rPr>
          <w:rFonts w:ascii="Times New Roman" w:hAnsi="Times New Roman" w:cs="Times New Roman"/>
          <w:sz w:val="24"/>
          <w:szCs w:val="24"/>
        </w:rPr>
        <w:t xml:space="preserve"> Also, edit file names as necessary for organizational purposes.</w:t>
      </w:r>
    </w:p>
    <w:p w:rsidR="00095D58" w:rsidRDefault="00095D58" w:rsidP="00095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NOTES.csv, check that all non-RKC crab mentioned there are reflected in SAMPLE and SAMPLE_VALUES tables. If necessary, amend CATCH_SUMMARY.</w:t>
      </w:r>
    </w:p>
    <w:p w:rsidR="00095D58" w:rsidRDefault="00095D58" w:rsidP="00095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Amend OTHER_SPECIES.xlsx with non-commercial crab species from NOTES file.</w:t>
      </w:r>
    </w:p>
    <w:p w:rsidR="00095D58" w:rsidRDefault="00095D58" w:rsidP="00095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Potlift.R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haultable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equivalent OR copy raw </w:t>
      </w:r>
      <w:proofErr w:type="spellStart"/>
      <w:r>
        <w:rPr>
          <w:rFonts w:ascii="Times New Roman" w:hAnsi="Times New Roman" w:cs="Times New Roman"/>
          <w:sz w:val="24"/>
          <w:szCs w:val="24"/>
        </w:rPr>
        <w:t>potlift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into SOAKTIME.XLSX (depending on data format/expediency)</w:t>
      </w:r>
      <w:r w:rsidR="008B4F0F">
        <w:rPr>
          <w:rFonts w:ascii="Times New Roman" w:hAnsi="Times New Roman" w:cs="Times New Roman"/>
          <w:sz w:val="24"/>
          <w:szCs w:val="24"/>
        </w:rPr>
        <w:t xml:space="preserve"> to create POTLIFT table</w:t>
      </w:r>
    </w:p>
    <w:p w:rsidR="00095D58" w:rsidRDefault="00095D58" w:rsidP="00095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SPECIMEN, CATCH_SUMMARY, OTHER_SPECIES</w:t>
      </w:r>
      <w:r w:rsidR="008B4F0F">
        <w:rPr>
          <w:rFonts w:ascii="Times New Roman" w:hAnsi="Times New Roman" w:cs="Times New Roman"/>
          <w:sz w:val="24"/>
          <w:szCs w:val="24"/>
        </w:rPr>
        <w:t xml:space="preserve"> and POTLIFT tables into Oracle.</w:t>
      </w:r>
    </w:p>
    <w:p w:rsidR="008B4F0F" w:rsidRDefault="000175C3" w:rsidP="000175C3">
      <w:pPr>
        <w:pStyle w:val="ListParagraph"/>
        <w:numPr>
          <w:ilvl w:val="0"/>
          <w:numId w:val="2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F0F">
        <w:rPr>
          <w:rFonts w:ascii="Times New Roman" w:hAnsi="Times New Roman" w:cs="Times New Roman"/>
          <w:sz w:val="24"/>
          <w:szCs w:val="24"/>
        </w:rPr>
        <w:t>Run SQL error check codes</w:t>
      </w:r>
      <w:r w:rsidR="00014F99">
        <w:rPr>
          <w:rFonts w:ascii="Times New Roman" w:hAnsi="Times New Roman" w:cs="Times New Roman"/>
          <w:sz w:val="24"/>
          <w:szCs w:val="24"/>
        </w:rPr>
        <w:t xml:space="preserve"> and interpret.</w:t>
      </w:r>
    </w:p>
    <w:p w:rsidR="00014F99" w:rsidRDefault="00014F99" w:rsidP="000175C3">
      <w:pPr>
        <w:pStyle w:val="ListParagraph"/>
        <w:numPr>
          <w:ilvl w:val="0"/>
          <w:numId w:val="2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Manually inspect data </w:t>
      </w:r>
      <w:r w:rsidR="001A7409">
        <w:rPr>
          <w:rFonts w:ascii="Times New Roman" w:hAnsi="Times New Roman" w:cs="Times New Roman"/>
          <w:sz w:val="24"/>
          <w:szCs w:val="24"/>
        </w:rPr>
        <w:t>for unanticipated errors that code may have missed</w:t>
      </w:r>
    </w:p>
    <w:p w:rsidR="001A7409" w:rsidRDefault="001A7409" w:rsidP="000175C3">
      <w:pPr>
        <w:pStyle w:val="ListParagraph"/>
        <w:numPr>
          <w:ilvl w:val="0"/>
          <w:numId w:val="2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RKC_WinterSurveyCPUE.sql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1A7409" w:rsidRDefault="001A7409" w:rsidP="000175C3">
      <w:pPr>
        <w:pStyle w:val="ListParagraph"/>
        <w:numPr>
          <w:ilvl w:val="0"/>
          <w:numId w:val="2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CPUE output</w:t>
      </w:r>
    </w:p>
    <w:p w:rsidR="001A7409" w:rsidRDefault="001A7409" w:rsidP="000175C3">
      <w:pPr>
        <w:pStyle w:val="ListParagraph"/>
        <w:numPr>
          <w:ilvl w:val="0"/>
          <w:numId w:val="2"/>
        </w:numPr>
        <w:ind w:left="9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CPUE.R script</w:t>
      </w:r>
      <w:bookmarkStart w:id="0" w:name="_GoBack"/>
      <w:bookmarkEnd w:id="0"/>
    </w:p>
    <w:p w:rsidR="000175C3" w:rsidRDefault="000175C3" w:rsidP="007B7390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:rsidR="008B4F0F" w:rsidRPr="00095D58" w:rsidRDefault="007B7390" w:rsidP="007B7390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8B4F0F" w:rsidRPr="000175C3">
        <w:rPr>
          <w:rFonts w:ascii="Times New Roman" w:hAnsi="Times New Roman" w:cs="Times New Roman"/>
          <w:i/>
          <w:sz w:val="24"/>
          <w:szCs w:val="24"/>
        </w:rPr>
        <w:t>POTENTIALLY</w:t>
      </w:r>
      <w:r w:rsidR="008B4F0F">
        <w:rPr>
          <w:rFonts w:ascii="Times New Roman" w:hAnsi="Times New Roman" w:cs="Times New Roman"/>
          <w:sz w:val="24"/>
          <w:szCs w:val="24"/>
        </w:rPr>
        <w:t xml:space="preserve"> import SPECIMEN and CATCH_SUMMARTY tables into Access database. Maybe</w:t>
      </w:r>
      <w:r>
        <w:rPr>
          <w:rFonts w:ascii="Times New Roman" w:hAnsi="Times New Roman" w:cs="Times New Roman"/>
          <w:sz w:val="24"/>
          <w:szCs w:val="24"/>
        </w:rPr>
        <w:t>?</w:t>
      </w:r>
    </w:p>
    <w:sectPr w:rsidR="008B4F0F" w:rsidRPr="0009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C6F2E"/>
    <w:multiLevelType w:val="hybridMultilevel"/>
    <w:tmpl w:val="4BB834FA"/>
    <w:lvl w:ilvl="0" w:tplc="2558031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CF053B"/>
    <w:multiLevelType w:val="hybridMultilevel"/>
    <w:tmpl w:val="98F0CAAE"/>
    <w:lvl w:ilvl="0" w:tplc="C5CCC8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58"/>
    <w:rsid w:val="00014F99"/>
    <w:rsid w:val="000175C3"/>
    <w:rsid w:val="00095D58"/>
    <w:rsid w:val="001A7409"/>
    <w:rsid w:val="00245520"/>
    <w:rsid w:val="0063529B"/>
    <w:rsid w:val="007B7390"/>
    <w:rsid w:val="008B4F0F"/>
    <w:rsid w:val="00A4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BB65"/>
  <w15:chartTrackingRefBased/>
  <w15:docId w15:val="{4EE5B888-F139-4094-ADB9-C4E90559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Jon.Richar</dc:creator>
  <cp:keywords/>
  <dc:description/>
  <cp:lastModifiedBy>Jon.Richar</cp:lastModifiedBy>
  <cp:revision>7</cp:revision>
  <dcterms:created xsi:type="dcterms:W3CDTF">2023-02-14T22:05:00Z</dcterms:created>
  <dcterms:modified xsi:type="dcterms:W3CDTF">2023-02-16T10:33:00Z</dcterms:modified>
</cp:coreProperties>
</file>