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9003" w:type="dxa"/>
        <w:tblLayout w:type="fixed"/>
        <w:tblLook w:val="01E0" w:firstRow="1" w:lastRow="1" w:firstColumn="1" w:lastColumn="1" w:noHBand="0" w:noVBand="0"/>
      </w:tblPr>
      <w:tblGrid>
        <w:gridCol w:w="2752"/>
        <w:gridCol w:w="3516"/>
        <w:gridCol w:w="2735"/>
      </w:tblGrid>
      <w:tr w:rsidR="00736141" w:rsidRPr="00A765CE" w14:paraId="0D3CA82E" w14:textId="77777777" w:rsidTr="00DB678C">
        <w:trPr>
          <w:trHeight w:val="1702"/>
        </w:trPr>
        <w:tc>
          <w:tcPr>
            <w:tcW w:w="2752" w:type="dxa"/>
          </w:tcPr>
          <w:p w14:paraId="0DF66108" w14:textId="77777777" w:rsidR="00736141" w:rsidRPr="00A765CE" w:rsidRDefault="00736141" w:rsidP="006C4FF9">
            <w:pPr>
              <w:pStyle w:val="Heading1"/>
              <w:numPr>
                <w:ilvl w:val="0"/>
                <w:numId w:val="0"/>
              </w:numPr>
            </w:pPr>
          </w:p>
        </w:tc>
        <w:tc>
          <w:tcPr>
            <w:tcW w:w="3516" w:type="dxa"/>
          </w:tcPr>
          <w:p w14:paraId="3FF529FA" w14:textId="77777777" w:rsidR="00E528D7" w:rsidRDefault="00E528D7" w:rsidP="00B92C07">
            <w:pPr>
              <w:autoSpaceDE w:val="0"/>
              <w:autoSpaceDN w:val="0"/>
              <w:adjustRightInd w:val="0"/>
              <w:spacing w:after="0" w:line="240" w:lineRule="auto"/>
              <w:jc w:val="center"/>
              <w:rPr>
                <w:rFonts w:eastAsia="SimSun"/>
                <w:b/>
                <w:bCs/>
                <w:sz w:val="20"/>
                <w:szCs w:val="24"/>
              </w:rPr>
            </w:pPr>
          </w:p>
          <w:p w14:paraId="3B582CE5" w14:textId="77777777" w:rsidR="00E528D7" w:rsidRDefault="00E528D7" w:rsidP="00B92C07">
            <w:pPr>
              <w:autoSpaceDE w:val="0"/>
              <w:autoSpaceDN w:val="0"/>
              <w:adjustRightInd w:val="0"/>
              <w:spacing w:after="0" w:line="240" w:lineRule="auto"/>
              <w:jc w:val="center"/>
              <w:rPr>
                <w:rFonts w:eastAsia="SimSun"/>
                <w:b/>
                <w:bCs/>
                <w:sz w:val="20"/>
                <w:szCs w:val="24"/>
              </w:rPr>
            </w:pPr>
          </w:p>
          <w:p w14:paraId="40BF1533" w14:textId="77777777" w:rsidR="00736141" w:rsidRPr="00A765CE" w:rsidRDefault="00E73D00" w:rsidP="00B92C07">
            <w:pPr>
              <w:autoSpaceDE w:val="0"/>
              <w:autoSpaceDN w:val="0"/>
              <w:adjustRightInd w:val="0"/>
              <w:spacing w:after="0" w:line="240" w:lineRule="auto"/>
              <w:jc w:val="center"/>
              <w:rPr>
                <w:rtl/>
              </w:rPr>
            </w:pPr>
            <w:r>
              <w:rPr>
                <w:rFonts w:eastAsia="SimSun"/>
                <w:b/>
                <w:bCs/>
                <w:sz w:val="20"/>
                <w:szCs w:val="24"/>
                <w:rtl/>
              </w:rPr>
              <w:t>ب</w:t>
            </w:r>
            <w:r w:rsidR="00401ACB">
              <w:rPr>
                <w:rFonts w:eastAsia="SimSun" w:hint="cs"/>
                <w:b/>
                <w:bCs/>
                <w:sz w:val="20"/>
                <w:szCs w:val="24"/>
                <w:rtl/>
              </w:rPr>
              <w:t>ا</w:t>
            </w:r>
            <w:r>
              <w:rPr>
                <w:rFonts w:eastAsia="SimSun"/>
                <w:b/>
                <w:bCs/>
                <w:sz w:val="20"/>
                <w:szCs w:val="24"/>
                <w:rtl/>
              </w:rPr>
              <w:t>سمه تعالي</w:t>
            </w:r>
          </w:p>
        </w:tc>
        <w:tc>
          <w:tcPr>
            <w:tcW w:w="2735" w:type="dxa"/>
          </w:tcPr>
          <w:p w14:paraId="7D9D0E5B" w14:textId="77777777" w:rsidR="00736141" w:rsidRPr="00A765CE" w:rsidRDefault="00736141" w:rsidP="006C4FF9">
            <w:pPr>
              <w:pStyle w:val="Heading1"/>
              <w:numPr>
                <w:ilvl w:val="0"/>
                <w:numId w:val="0"/>
              </w:numPr>
              <w:rPr>
                <w:rtl/>
              </w:rPr>
            </w:pPr>
          </w:p>
        </w:tc>
      </w:tr>
      <w:tr w:rsidR="00736141" w:rsidRPr="00A765CE" w14:paraId="0B63C337" w14:textId="77777777" w:rsidTr="00DB678C">
        <w:tc>
          <w:tcPr>
            <w:tcW w:w="2752" w:type="dxa"/>
          </w:tcPr>
          <w:p w14:paraId="6B0CAE92" w14:textId="77777777" w:rsidR="00736141" w:rsidRPr="00A765CE" w:rsidRDefault="00736141" w:rsidP="009512CA">
            <w:pPr>
              <w:pStyle w:val="Heading1"/>
              <w:numPr>
                <w:ilvl w:val="0"/>
                <w:numId w:val="0"/>
              </w:numPr>
              <w:jc w:val="center"/>
              <w:rPr>
                <w:rtl/>
              </w:rPr>
            </w:pPr>
          </w:p>
        </w:tc>
        <w:tc>
          <w:tcPr>
            <w:tcW w:w="3516" w:type="dxa"/>
          </w:tcPr>
          <w:p w14:paraId="1F1F0313" w14:textId="77777777" w:rsidR="00736141" w:rsidRDefault="00736141" w:rsidP="005257B0">
            <w:pPr>
              <w:spacing w:after="0" w:line="240" w:lineRule="auto"/>
              <w:jc w:val="center"/>
              <w:rPr>
                <w:b/>
                <w:bCs/>
                <w:sz w:val="20"/>
                <w:szCs w:val="20"/>
              </w:rPr>
            </w:pPr>
          </w:p>
          <w:p w14:paraId="03C5AC39" w14:textId="77777777" w:rsidR="00595E4F" w:rsidRDefault="00595E4F" w:rsidP="005257B0">
            <w:pPr>
              <w:spacing w:after="0" w:line="240" w:lineRule="auto"/>
              <w:jc w:val="center"/>
              <w:rPr>
                <w:b/>
                <w:bCs/>
                <w:sz w:val="20"/>
                <w:szCs w:val="20"/>
              </w:rPr>
            </w:pPr>
          </w:p>
          <w:p w14:paraId="60920A47" w14:textId="77777777" w:rsidR="00595E4F" w:rsidRPr="00A765CE" w:rsidRDefault="00595E4F" w:rsidP="005257B0">
            <w:pPr>
              <w:spacing w:after="0" w:line="240" w:lineRule="auto"/>
              <w:jc w:val="center"/>
              <w:rPr>
                <w:b/>
                <w:bCs/>
                <w:sz w:val="20"/>
                <w:szCs w:val="20"/>
                <w:rtl/>
              </w:rPr>
            </w:pPr>
          </w:p>
        </w:tc>
        <w:tc>
          <w:tcPr>
            <w:tcW w:w="2735" w:type="dxa"/>
          </w:tcPr>
          <w:p w14:paraId="5DA12DB8" w14:textId="77777777" w:rsidR="00736141" w:rsidRPr="00A765CE" w:rsidRDefault="00736141" w:rsidP="009512CA">
            <w:pPr>
              <w:pStyle w:val="Heading1"/>
              <w:numPr>
                <w:ilvl w:val="0"/>
                <w:numId w:val="0"/>
              </w:numPr>
              <w:jc w:val="center"/>
              <w:rPr>
                <w:rtl/>
              </w:rPr>
            </w:pPr>
          </w:p>
        </w:tc>
      </w:tr>
      <w:tr w:rsidR="00736141" w:rsidRPr="00A765CE" w14:paraId="2BF65865" w14:textId="77777777" w:rsidTr="00DB678C">
        <w:trPr>
          <w:trHeight w:val="870"/>
        </w:trPr>
        <w:tc>
          <w:tcPr>
            <w:tcW w:w="2752" w:type="dxa"/>
          </w:tcPr>
          <w:p w14:paraId="0D44C084" w14:textId="77777777" w:rsidR="00736141" w:rsidRPr="00A765CE" w:rsidRDefault="00736141" w:rsidP="006C4FF9">
            <w:pPr>
              <w:pStyle w:val="Heading1"/>
              <w:numPr>
                <w:ilvl w:val="0"/>
                <w:numId w:val="0"/>
              </w:numPr>
              <w:rPr>
                <w:rtl/>
              </w:rPr>
            </w:pPr>
          </w:p>
        </w:tc>
        <w:tc>
          <w:tcPr>
            <w:tcW w:w="3516" w:type="dxa"/>
          </w:tcPr>
          <w:p w14:paraId="516CC2A6" w14:textId="77777777" w:rsidR="00736141" w:rsidRDefault="00736141" w:rsidP="006C4FF9">
            <w:pPr>
              <w:pStyle w:val="Heading1"/>
              <w:numPr>
                <w:ilvl w:val="0"/>
                <w:numId w:val="0"/>
              </w:numPr>
            </w:pPr>
          </w:p>
          <w:p w14:paraId="219A4FE3" w14:textId="77777777" w:rsidR="00595E4F" w:rsidRPr="00595E4F" w:rsidRDefault="00595E4F" w:rsidP="00595E4F">
            <w:pPr>
              <w:rPr>
                <w:rtl/>
              </w:rPr>
            </w:pPr>
          </w:p>
        </w:tc>
        <w:tc>
          <w:tcPr>
            <w:tcW w:w="2735" w:type="dxa"/>
          </w:tcPr>
          <w:p w14:paraId="37F77954" w14:textId="77777777" w:rsidR="00736141" w:rsidRPr="00A765CE" w:rsidRDefault="00736141" w:rsidP="006C4FF9">
            <w:pPr>
              <w:pStyle w:val="Heading1"/>
              <w:numPr>
                <w:ilvl w:val="0"/>
                <w:numId w:val="0"/>
              </w:numPr>
              <w:rPr>
                <w:rtl/>
              </w:rPr>
            </w:pPr>
          </w:p>
        </w:tc>
      </w:tr>
      <w:tr w:rsidR="00736141" w:rsidRPr="00A765CE" w14:paraId="0D732028" w14:textId="77777777" w:rsidTr="00DB678C">
        <w:trPr>
          <w:trHeight w:val="2359"/>
        </w:trPr>
        <w:tc>
          <w:tcPr>
            <w:tcW w:w="9003" w:type="dxa"/>
            <w:gridSpan w:val="3"/>
          </w:tcPr>
          <w:p w14:paraId="742095CE" w14:textId="40CBF2FD" w:rsidR="00DB678C" w:rsidRPr="004C0040" w:rsidRDefault="004C0040" w:rsidP="00595E4F">
            <w:pPr>
              <w:jc w:val="center"/>
              <w:rPr>
                <w:b/>
                <w:bCs/>
                <w:sz w:val="44"/>
                <w:szCs w:val="44"/>
              </w:rPr>
            </w:pPr>
            <w:r w:rsidRPr="004C0040">
              <w:rPr>
                <w:rFonts w:hint="cs"/>
                <w:b/>
                <w:bCs/>
                <w:sz w:val="44"/>
                <w:szCs w:val="44"/>
                <w:rtl/>
                <w:lang w:bidi="ar-SA"/>
              </w:rPr>
              <w:t xml:space="preserve">گزارش طراحی کامپایلر با استفاده از چارچوب </w:t>
            </w:r>
            <w:r w:rsidRPr="004C0040">
              <w:rPr>
                <w:b/>
                <w:bCs/>
                <w:sz w:val="44"/>
                <w:szCs w:val="44"/>
                <w:lang w:bidi="ar-SA"/>
              </w:rPr>
              <w:t>COOL</w:t>
            </w:r>
          </w:p>
          <w:p w14:paraId="0479B370" w14:textId="11576474" w:rsidR="00736141" w:rsidRDefault="004C0040" w:rsidP="00DB678C">
            <w:pPr>
              <w:jc w:val="center"/>
              <w:rPr>
                <w:b/>
                <w:bCs/>
                <w:sz w:val="36"/>
                <w:szCs w:val="36"/>
                <w:rtl/>
              </w:rPr>
            </w:pPr>
            <w:r w:rsidRPr="004C0040">
              <w:rPr>
                <w:rFonts w:hint="cs"/>
                <w:b/>
                <w:bCs/>
                <w:sz w:val="36"/>
                <w:szCs w:val="36"/>
                <w:rtl/>
              </w:rPr>
              <w:t xml:space="preserve">پروژه </w:t>
            </w:r>
            <w:r w:rsidR="0027069F">
              <w:rPr>
                <w:rFonts w:hint="cs"/>
                <w:b/>
                <w:bCs/>
                <w:sz w:val="36"/>
                <w:szCs w:val="36"/>
                <w:rtl/>
              </w:rPr>
              <w:t>پایانی درس اصول طراحی کامپایلر</w:t>
            </w:r>
            <w:r w:rsidRPr="004C0040">
              <w:rPr>
                <w:rFonts w:hint="cs"/>
                <w:b/>
                <w:bCs/>
                <w:sz w:val="36"/>
                <w:szCs w:val="36"/>
                <w:rtl/>
              </w:rPr>
              <w:t>ها</w:t>
            </w:r>
          </w:p>
          <w:p w14:paraId="4CA1BEC6" w14:textId="7FA1FD27" w:rsidR="00177DD8" w:rsidRPr="004C0040" w:rsidRDefault="00177DD8" w:rsidP="00DB678C">
            <w:pPr>
              <w:jc w:val="center"/>
              <w:rPr>
                <w:b/>
                <w:bCs/>
                <w:sz w:val="36"/>
                <w:szCs w:val="36"/>
                <w:rtl/>
              </w:rPr>
            </w:pPr>
          </w:p>
        </w:tc>
      </w:tr>
    </w:tbl>
    <w:p w14:paraId="4E31EEB6" w14:textId="677B2243" w:rsidR="009B275B" w:rsidRDefault="009B275B" w:rsidP="00401ACB">
      <w:pPr>
        <w:jc w:val="center"/>
        <w:rPr>
          <w:rtl/>
        </w:rPr>
      </w:pPr>
      <w:bookmarkStart w:id="0" w:name="_Toc47961820"/>
    </w:p>
    <w:p w14:paraId="79DE509C" w14:textId="6B577460" w:rsidR="004C0040" w:rsidRDefault="004C0040" w:rsidP="00401ACB">
      <w:pPr>
        <w:jc w:val="center"/>
        <w:rPr>
          <w:rtl/>
        </w:rPr>
      </w:pPr>
    </w:p>
    <w:p w14:paraId="15188907" w14:textId="694D98A6" w:rsidR="004C0040" w:rsidRDefault="004C0040" w:rsidP="00401ACB">
      <w:pPr>
        <w:jc w:val="center"/>
        <w:rPr>
          <w:rtl/>
        </w:rPr>
      </w:pPr>
    </w:p>
    <w:p w14:paraId="60E6009A" w14:textId="72B20E27" w:rsidR="004C0040" w:rsidRDefault="004C0040" w:rsidP="00401ACB">
      <w:pPr>
        <w:jc w:val="center"/>
        <w:rPr>
          <w:rtl/>
        </w:rPr>
      </w:pPr>
    </w:p>
    <w:p w14:paraId="33D5D1D3" w14:textId="2CDF559C" w:rsidR="004C0040" w:rsidRDefault="004C0040" w:rsidP="00401ACB">
      <w:pPr>
        <w:jc w:val="center"/>
        <w:rPr>
          <w:rtl/>
        </w:rPr>
      </w:pPr>
    </w:p>
    <w:p w14:paraId="117C3C14" w14:textId="30B4C99B" w:rsidR="004C0040" w:rsidRDefault="004C0040" w:rsidP="00401ACB">
      <w:pPr>
        <w:jc w:val="center"/>
        <w:rPr>
          <w:rtl/>
        </w:rPr>
      </w:pPr>
    </w:p>
    <w:p w14:paraId="22A704C5" w14:textId="3D0E202B" w:rsidR="004C0040" w:rsidRPr="00177DD8" w:rsidRDefault="00177DD8" w:rsidP="00401ACB">
      <w:pPr>
        <w:jc w:val="center"/>
        <w:rPr>
          <w:b/>
          <w:bCs/>
          <w:sz w:val="32"/>
          <w:szCs w:val="36"/>
          <w:rtl/>
        </w:rPr>
      </w:pPr>
      <w:r w:rsidRPr="00177DD8">
        <w:rPr>
          <w:rFonts w:hint="cs"/>
          <w:b/>
          <w:bCs/>
          <w:sz w:val="32"/>
          <w:szCs w:val="36"/>
          <w:rtl/>
        </w:rPr>
        <w:t>استاد محترم:</w:t>
      </w:r>
    </w:p>
    <w:p w14:paraId="61F4E28B" w14:textId="5368544B" w:rsidR="00177DD8" w:rsidRPr="00177DD8" w:rsidRDefault="00177DD8" w:rsidP="00401ACB">
      <w:pPr>
        <w:jc w:val="center"/>
        <w:rPr>
          <w:b/>
          <w:bCs/>
          <w:sz w:val="24"/>
          <w:szCs w:val="28"/>
          <w:rtl/>
        </w:rPr>
      </w:pPr>
      <w:r w:rsidRPr="00177DD8">
        <w:rPr>
          <w:rFonts w:hint="cs"/>
          <w:b/>
          <w:bCs/>
          <w:sz w:val="24"/>
          <w:szCs w:val="28"/>
          <w:rtl/>
        </w:rPr>
        <w:t>سرکار خانم شرقی وند</w:t>
      </w:r>
    </w:p>
    <w:p w14:paraId="3F21D773" w14:textId="10533245" w:rsidR="004C0040" w:rsidRDefault="004C0040" w:rsidP="00401ACB">
      <w:pPr>
        <w:jc w:val="center"/>
        <w:rPr>
          <w:rtl/>
        </w:rPr>
      </w:pPr>
    </w:p>
    <w:p w14:paraId="62BC2C39" w14:textId="4AFEC7A1" w:rsidR="004C0040" w:rsidRPr="00177DD8" w:rsidRDefault="00177DD8" w:rsidP="00401ACB">
      <w:pPr>
        <w:jc w:val="center"/>
        <w:rPr>
          <w:b/>
          <w:bCs/>
          <w:sz w:val="22"/>
          <w:szCs w:val="24"/>
          <w:rtl/>
        </w:rPr>
      </w:pPr>
      <w:r w:rsidRPr="00177DD8">
        <w:rPr>
          <w:rFonts w:hint="cs"/>
          <w:b/>
          <w:bCs/>
          <w:sz w:val="22"/>
          <w:szCs w:val="24"/>
          <w:rtl/>
        </w:rPr>
        <w:t>ارائه دهنده</w:t>
      </w:r>
    </w:p>
    <w:p w14:paraId="4D95C0C1" w14:textId="5FEAC9FE" w:rsidR="004C0040" w:rsidRDefault="00177DD8" w:rsidP="00401ACB">
      <w:pPr>
        <w:jc w:val="center"/>
        <w:rPr>
          <w:sz w:val="22"/>
          <w:szCs w:val="24"/>
          <w:rtl/>
        </w:rPr>
      </w:pPr>
      <w:r w:rsidRPr="00177DD8">
        <w:rPr>
          <w:rFonts w:hint="cs"/>
          <w:sz w:val="22"/>
          <w:szCs w:val="24"/>
          <w:rtl/>
        </w:rPr>
        <w:t>علی فاضلی</w:t>
      </w:r>
      <w:r w:rsidR="00E200CA">
        <w:rPr>
          <w:rFonts w:hint="cs"/>
          <w:sz w:val="22"/>
          <w:szCs w:val="24"/>
          <w:rtl/>
        </w:rPr>
        <w:t xml:space="preserve"> </w:t>
      </w:r>
    </w:p>
    <w:p w14:paraId="4D540BBC" w14:textId="60489B6F" w:rsidR="00E200CA" w:rsidRPr="00177DD8" w:rsidRDefault="00E200CA" w:rsidP="00401ACB">
      <w:pPr>
        <w:jc w:val="center"/>
        <w:rPr>
          <w:sz w:val="22"/>
          <w:szCs w:val="24"/>
          <w:rtl/>
        </w:rPr>
      </w:pPr>
      <w:r>
        <w:rPr>
          <w:rFonts w:hint="cs"/>
          <w:sz w:val="22"/>
          <w:szCs w:val="24"/>
          <w:rtl/>
        </w:rPr>
        <w:t>92153110</w:t>
      </w:r>
    </w:p>
    <w:p w14:paraId="68918325" w14:textId="316113CF" w:rsidR="004C0040" w:rsidRDefault="004C0040" w:rsidP="00401ACB">
      <w:pPr>
        <w:jc w:val="center"/>
        <w:rPr>
          <w:rtl/>
        </w:rPr>
      </w:pPr>
    </w:p>
    <w:p w14:paraId="3F4340F4" w14:textId="77777777" w:rsidR="009B275B" w:rsidRDefault="009B275B" w:rsidP="00401ACB">
      <w:pPr>
        <w:jc w:val="center"/>
        <w:rPr>
          <w:rtl/>
        </w:rPr>
      </w:pPr>
    </w:p>
    <w:p w14:paraId="7C16D50F" w14:textId="2B5D75E8" w:rsidR="00197F73" w:rsidRDefault="00736141" w:rsidP="009A262F">
      <w:pPr>
        <w:jc w:val="center"/>
      </w:pPr>
      <w:r w:rsidRPr="00E757BB">
        <w:rPr>
          <w:rtl/>
        </w:rPr>
        <w:t>فهرست مطالب</w:t>
      </w:r>
    </w:p>
    <w:sdt>
      <w:sdtPr>
        <w:rPr>
          <w:rFonts w:cs="B Nazanin"/>
          <w:b w:val="0"/>
          <w:bCs w:val="0"/>
          <w:sz w:val="23"/>
          <w:szCs w:val="27"/>
          <w:rtl/>
        </w:rPr>
        <w:id w:val="-1625453790"/>
        <w:docPartObj>
          <w:docPartGallery w:val="Table of Contents"/>
          <w:docPartUnique/>
        </w:docPartObj>
      </w:sdtPr>
      <w:sdtContent>
        <w:p w14:paraId="26C33DED" w14:textId="69DC8520" w:rsidR="009A262F" w:rsidRDefault="009A262F" w:rsidP="009A262F">
          <w:pPr>
            <w:pStyle w:val="TOCHeading"/>
          </w:pPr>
        </w:p>
        <w:p w14:paraId="0A25E433" w14:textId="6E8BF422" w:rsidR="00F64439" w:rsidRDefault="009A262F">
          <w:pPr>
            <w:pStyle w:val="TOC1"/>
            <w:rPr>
              <w:rFonts w:asciiTheme="minorHAnsi" w:eastAsiaTheme="minorEastAsia" w:hAnsiTheme="minorHAnsi" w:cstheme="minorBidi"/>
              <w:b w:val="0"/>
              <w:bCs w:val="0"/>
              <w:sz w:val="22"/>
              <w:szCs w:val="22"/>
              <w:rtl/>
              <w:lang w:bidi="ar-SA"/>
            </w:rPr>
          </w:pPr>
          <w:r>
            <w:fldChar w:fldCharType="begin"/>
          </w:r>
          <w:r>
            <w:instrText xml:space="preserve"> TOC \o "1-3" \h \z \u </w:instrText>
          </w:r>
          <w:r>
            <w:fldChar w:fldCharType="separate"/>
          </w:r>
          <w:hyperlink w:anchor="_Toc504226459" w:history="1">
            <w:r w:rsidR="00F64439" w:rsidRPr="00143597">
              <w:rPr>
                <w:rStyle w:val="Hyperlink"/>
                <w:rtl/>
              </w:rPr>
              <w:t>1</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مقدمه</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Toc504226459 \h</w:instrText>
            </w:r>
            <w:r w:rsidR="00F64439">
              <w:rPr>
                <w:webHidden/>
                <w:rtl/>
              </w:rPr>
              <w:instrText xml:space="preserve"> </w:instrText>
            </w:r>
            <w:r w:rsidR="00F64439">
              <w:rPr>
                <w:webHidden/>
                <w:rtl/>
              </w:rPr>
            </w:r>
            <w:r w:rsidR="00F64439">
              <w:rPr>
                <w:webHidden/>
                <w:rtl/>
              </w:rPr>
              <w:fldChar w:fldCharType="separate"/>
            </w:r>
            <w:r w:rsidR="00F64439">
              <w:rPr>
                <w:webHidden/>
                <w:rtl/>
              </w:rPr>
              <w:t>1</w:t>
            </w:r>
            <w:r w:rsidR="00F64439">
              <w:rPr>
                <w:webHidden/>
                <w:rtl/>
              </w:rPr>
              <w:fldChar w:fldCharType="end"/>
            </w:r>
          </w:hyperlink>
        </w:p>
        <w:p w14:paraId="6AB02C60" w14:textId="3128C8C4" w:rsidR="00F64439" w:rsidRDefault="003661A9">
          <w:pPr>
            <w:pStyle w:val="TOC1"/>
            <w:rPr>
              <w:rFonts w:asciiTheme="minorHAnsi" w:eastAsiaTheme="minorEastAsia" w:hAnsiTheme="minorHAnsi" w:cstheme="minorBidi"/>
              <w:b w:val="0"/>
              <w:bCs w:val="0"/>
              <w:sz w:val="22"/>
              <w:szCs w:val="22"/>
              <w:rtl/>
              <w:lang w:bidi="ar-SA"/>
            </w:rPr>
          </w:pPr>
          <w:hyperlink w:anchor="_Toc504226460" w:history="1">
            <w:r w:rsidR="00F64439" w:rsidRPr="00143597">
              <w:rPr>
                <w:rStyle w:val="Hyperlink"/>
                <w:rtl/>
              </w:rPr>
              <w:t>2</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نحوه کارکرد کامپا</w:t>
            </w:r>
            <w:r w:rsidR="00F64439" w:rsidRPr="00143597">
              <w:rPr>
                <w:rStyle w:val="Hyperlink"/>
                <w:rFonts w:hint="cs"/>
                <w:rtl/>
              </w:rPr>
              <w:t>ی</w:t>
            </w:r>
            <w:r w:rsidR="00F64439" w:rsidRPr="00143597">
              <w:rPr>
                <w:rStyle w:val="Hyperlink"/>
                <w:rFonts w:hint="eastAsia"/>
                <w:rtl/>
              </w:rPr>
              <w:t>لرها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Toc504226460 \h</w:instrText>
            </w:r>
            <w:r w:rsidR="00F64439">
              <w:rPr>
                <w:webHidden/>
                <w:rtl/>
              </w:rPr>
              <w:instrText xml:space="preserve"> </w:instrText>
            </w:r>
            <w:r w:rsidR="00F64439">
              <w:rPr>
                <w:webHidden/>
                <w:rtl/>
              </w:rPr>
            </w:r>
            <w:r w:rsidR="00F64439">
              <w:rPr>
                <w:webHidden/>
                <w:rtl/>
              </w:rPr>
              <w:fldChar w:fldCharType="separate"/>
            </w:r>
            <w:r w:rsidR="00F64439">
              <w:rPr>
                <w:webHidden/>
                <w:rtl/>
              </w:rPr>
              <w:t>1</w:t>
            </w:r>
            <w:r w:rsidR="00F64439">
              <w:rPr>
                <w:webHidden/>
                <w:rtl/>
              </w:rPr>
              <w:fldChar w:fldCharType="end"/>
            </w:r>
          </w:hyperlink>
        </w:p>
        <w:p w14:paraId="03A35364" w14:textId="78E33C59" w:rsidR="00F64439" w:rsidRDefault="003661A9">
          <w:pPr>
            <w:pStyle w:val="TOC2"/>
            <w:rPr>
              <w:rFonts w:asciiTheme="minorHAnsi" w:eastAsiaTheme="minorEastAsia" w:hAnsiTheme="minorHAnsi" w:cstheme="minorBidi"/>
              <w:sz w:val="22"/>
              <w:szCs w:val="22"/>
              <w:rtl/>
              <w:lang w:bidi="ar-SA"/>
            </w:rPr>
          </w:pPr>
          <w:hyperlink w:anchor="_Toc504226461" w:history="1">
            <w:r w:rsidR="00F64439" w:rsidRPr="00143597">
              <w:rPr>
                <w:rStyle w:val="Hyperlink"/>
                <w:rtl/>
              </w:rPr>
              <w:t>2-1</w:t>
            </w:r>
            <w:r w:rsidR="00F64439">
              <w:rPr>
                <w:rFonts w:asciiTheme="minorHAnsi" w:eastAsiaTheme="minorEastAsia" w:hAnsiTheme="minorHAnsi" w:cstheme="minorBidi"/>
                <w:sz w:val="22"/>
                <w:szCs w:val="22"/>
                <w:rtl/>
                <w:lang w:bidi="ar-SA"/>
              </w:rPr>
              <w:tab/>
            </w:r>
            <w:r w:rsidR="00F64439" w:rsidRPr="00143597">
              <w:rPr>
                <w:rStyle w:val="Hyperlink"/>
                <w:rtl/>
              </w:rPr>
              <w:t>جلوبند</w:t>
            </w:r>
            <w:r w:rsidR="00F64439" w:rsidRPr="00143597">
              <w:rPr>
                <w:rStyle w:val="Hyperlink"/>
                <w:rFonts w:hint="cs"/>
                <w:rtl/>
              </w:rPr>
              <w:t>ی</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Toc504226461 \h</w:instrText>
            </w:r>
            <w:r w:rsidR="00F64439">
              <w:rPr>
                <w:webHidden/>
                <w:rtl/>
              </w:rPr>
              <w:instrText xml:space="preserve"> </w:instrText>
            </w:r>
            <w:r w:rsidR="00F64439">
              <w:rPr>
                <w:webHidden/>
                <w:rtl/>
              </w:rPr>
            </w:r>
            <w:r w:rsidR="00F64439">
              <w:rPr>
                <w:webHidden/>
                <w:rtl/>
              </w:rPr>
              <w:fldChar w:fldCharType="separate"/>
            </w:r>
            <w:r w:rsidR="00F64439">
              <w:rPr>
                <w:webHidden/>
                <w:rtl/>
              </w:rPr>
              <w:t>3</w:t>
            </w:r>
            <w:r w:rsidR="00F64439">
              <w:rPr>
                <w:webHidden/>
                <w:rtl/>
              </w:rPr>
              <w:fldChar w:fldCharType="end"/>
            </w:r>
          </w:hyperlink>
        </w:p>
        <w:p w14:paraId="2BC2E81D" w14:textId="2BA97160" w:rsidR="00F64439" w:rsidRDefault="003661A9">
          <w:pPr>
            <w:pStyle w:val="TOC2"/>
            <w:rPr>
              <w:rFonts w:asciiTheme="minorHAnsi" w:eastAsiaTheme="minorEastAsia" w:hAnsiTheme="minorHAnsi" w:cstheme="minorBidi"/>
              <w:sz w:val="22"/>
              <w:szCs w:val="22"/>
              <w:rtl/>
              <w:lang w:bidi="ar-SA"/>
            </w:rPr>
          </w:pPr>
          <w:hyperlink w:anchor="_Toc504226462" w:history="1">
            <w:r w:rsidR="00F64439" w:rsidRPr="00143597">
              <w:rPr>
                <w:rStyle w:val="Hyperlink"/>
                <w:rtl/>
              </w:rPr>
              <w:t>2-2</w:t>
            </w:r>
            <w:r w:rsidR="00F64439">
              <w:rPr>
                <w:rFonts w:asciiTheme="minorHAnsi" w:eastAsiaTheme="minorEastAsia" w:hAnsiTheme="minorHAnsi" w:cstheme="minorBidi"/>
                <w:sz w:val="22"/>
                <w:szCs w:val="22"/>
                <w:rtl/>
                <w:lang w:bidi="ar-SA"/>
              </w:rPr>
              <w:tab/>
            </w:r>
            <w:r w:rsidR="00F64439" w:rsidRPr="00143597">
              <w:rPr>
                <w:rStyle w:val="Hyperlink"/>
                <w:rtl/>
              </w:rPr>
              <w:t>عقب بند</w:t>
            </w:r>
            <w:r w:rsidR="00F64439" w:rsidRPr="00143597">
              <w:rPr>
                <w:rStyle w:val="Hyperlink"/>
                <w:rFonts w:hint="cs"/>
                <w:rtl/>
              </w:rPr>
              <w:t>ی</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لر</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Toc504226462 \h</w:instrText>
            </w:r>
            <w:r w:rsidR="00F64439">
              <w:rPr>
                <w:webHidden/>
                <w:rtl/>
              </w:rPr>
              <w:instrText xml:space="preserve"> </w:instrText>
            </w:r>
            <w:r w:rsidR="00F64439">
              <w:rPr>
                <w:webHidden/>
                <w:rtl/>
              </w:rPr>
            </w:r>
            <w:r w:rsidR="00F64439">
              <w:rPr>
                <w:webHidden/>
                <w:rtl/>
              </w:rPr>
              <w:fldChar w:fldCharType="separate"/>
            </w:r>
            <w:r w:rsidR="00F64439">
              <w:rPr>
                <w:webHidden/>
                <w:rtl/>
              </w:rPr>
              <w:t>4</w:t>
            </w:r>
            <w:r w:rsidR="00F64439">
              <w:rPr>
                <w:webHidden/>
                <w:rtl/>
              </w:rPr>
              <w:fldChar w:fldCharType="end"/>
            </w:r>
          </w:hyperlink>
        </w:p>
        <w:p w14:paraId="6F4F70A2" w14:textId="1B385DEE" w:rsidR="00F64439" w:rsidRDefault="003661A9">
          <w:pPr>
            <w:pStyle w:val="TOC2"/>
            <w:rPr>
              <w:rFonts w:asciiTheme="minorHAnsi" w:eastAsiaTheme="minorEastAsia" w:hAnsiTheme="minorHAnsi" w:cstheme="minorBidi"/>
              <w:sz w:val="22"/>
              <w:szCs w:val="22"/>
              <w:rtl/>
              <w:lang w:bidi="ar-SA"/>
            </w:rPr>
          </w:pPr>
          <w:hyperlink w:anchor="_Toc504226463" w:history="1">
            <w:r w:rsidR="00F64439" w:rsidRPr="00143597">
              <w:rPr>
                <w:rStyle w:val="Hyperlink"/>
                <w:rtl/>
              </w:rPr>
              <w:t>2-3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در فرآ</w:t>
            </w:r>
            <w:r w:rsidR="00F64439" w:rsidRPr="00143597">
              <w:rPr>
                <w:rStyle w:val="Hyperlink"/>
                <w:rFonts w:hint="cs"/>
                <w:rtl/>
              </w:rPr>
              <w:t>ی</w:t>
            </w:r>
            <w:r w:rsidR="00F64439" w:rsidRPr="00143597">
              <w:rPr>
                <w:rStyle w:val="Hyperlink"/>
                <w:rFonts w:hint="eastAsia"/>
                <w:rtl/>
              </w:rPr>
              <w:t>ند</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Toc504226463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55A0D75C" w14:textId="5977FC34" w:rsidR="00F64439" w:rsidRDefault="003661A9" w:rsidP="00F64439">
          <w:pPr>
            <w:pStyle w:val="TOC3"/>
            <w:rPr>
              <w:rFonts w:asciiTheme="minorHAnsi" w:eastAsiaTheme="minorEastAsia" w:hAnsiTheme="minorHAnsi" w:cstheme="minorBidi"/>
              <w:sz w:val="22"/>
              <w:szCs w:val="22"/>
              <w:rtl/>
              <w:lang w:bidi="ar-SA"/>
            </w:rPr>
          </w:pPr>
          <w:hyperlink w:anchor="_Toc504226464" w:history="1">
            <w:r w:rsidR="00F64439">
              <w:rPr>
                <w:rStyle w:val="Hyperlink"/>
                <w:rFonts w:hint="cs"/>
                <w:rtl/>
              </w:rPr>
              <w:t>2-3-1</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Toc504226464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1672BC77" w14:textId="3E04185F" w:rsidR="00F64439" w:rsidRDefault="003661A9">
          <w:pPr>
            <w:pStyle w:val="TOC3"/>
            <w:rPr>
              <w:rFonts w:asciiTheme="minorHAnsi" w:eastAsiaTheme="minorEastAsia" w:hAnsiTheme="minorHAnsi" w:cstheme="minorBidi"/>
              <w:sz w:val="22"/>
              <w:szCs w:val="22"/>
              <w:rtl/>
              <w:lang w:bidi="ar-SA"/>
            </w:rPr>
          </w:pPr>
          <w:hyperlink w:anchor="_Toc504226465" w:history="1">
            <w:r w:rsidR="00F64439" w:rsidRPr="00143597">
              <w:rPr>
                <w:rStyle w:val="Hyperlink"/>
                <w:rtl/>
              </w:rPr>
              <w:t>2-3-2</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Toc504226465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4AB4E51D" w14:textId="0FE33542" w:rsidR="00F64439" w:rsidRDefault="003661A9">
          <w:pPr>
            <w:pStyle w:val="TOC3"/>
            <w:rPr>
              <w:rFonts w:asciiTheme="minorHAnsi" w:eastAsiaTheme="minorEastAsia" w:hAnsiTheme="minorHAnsi" w:cstheme="minorBidi"/>
              <w:sz w:val="22"/>
              <w:szCs w:val="22"/>
              <w:rtl/>
              <w:lang w:bidi="ar-SA"/>
            </w:rPr>
          </w:pPr>
          <w:hyperlink w:anchor="_Toc504226466" w:history="1">
            <w:r w:rsidR="00F64439" w:rsidRPr="00143597">
              <w:rPr>
                <w:rStyle w:val="Hyperlink"/>
                <w:rtl/>
              </w:rPr>
              <w:t>2-3-3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معنا</w:t>
            </w:r>
            <w:r w:rsidR="00F64439" w:rsidRPr="00143597">
              <w:rPr>
                <w:rStyle w:val="Hyperlink"/>
                <w:rFonts w:hint="cs"/>
                <w:rtl/>
              </w:rPr>
              <w:t>یی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Toc504226466 \h</w:instrText>
            </w:r>
            <w:r w:rsidR="00F64439">
              <w:rPr>
                <w:webHidden/>
                <w:rtl/>
              </w:rPr>
              <w:instrText xml:space="preserve"> </w:instrText>
            </w:r>
            <w:r w:rsidR="00F64439">
              <w:rPr>
                <w:webHidden/>
                <w:rtl/>
              </w:rPr>
            </w:r>
            <w:r w:rsidR="00F64439">
              <w:rPr>
                <w:webHidden/>
                <w:rtl/>
              </w:rPr>
              <w:fldChar w:fldCharType="separate"/>
            </w:r>
            <w:r w:rsidR="00F64439">
              <w:rPr>
                <w:webHidden/>
                <w:rtl/>
              </w:rPr>
              <w:t>6</w:t>
            </w:r>
            <w:r w:rsidR="00F64439">
              <w:rPr>
                <w:webHidden/>
                <w:rtl/>
              </w:rPr>
              <w:fldChar w:fldCharType="end"/>
            </w:r>
          </w:hyperlink>
        </w:p>
        <w:p w14:paraId="18C6791B" w14:textId="3283A9EB" w:rsidR="00F64439" w:rsidRDefault="003661A9">
          <w:pPr>
            <w:pStyle w:val="TOC1"/>
            <w:rPr>
              <w:rFonts w:asciiTheme="minorHAnsi" w:eastAsiaTheme="minorEastAsia" w:hAnsiTheme="minorHAnsi" w:cstheme="minorBidi"/>
              <w:b w:val="0"/>
              <w:bCs w:val="0"/>
              <w:sz w:val="22"/>
              <w:szCs w:val="22"/>
              <w:rtl/>
              <w:lang w:bidi="ar-SA"/>
            </w:rPr>
          </w:pPr>
          <w:hyperlink w:anchor="_Toc504226467" w:history="1">
            <w:r w:rsidR="00F64439" w:rsidRPr="00143597">
              <w:rPr>
                <w:rStyle w:val="Hyperlink"/>
                <w:rtl/>
              </w:rPr>
              <w:t>3</w:t>
            </w:r>
            <w:r w:rsidR="00F64439">
              <w:rPr>
                <w:rFonts w:asciiTheme="minorHAnsi" w:eastAsiaTheme="minorEastAsia" w:hAnsiTheme="minorHAnsi" w:cstheme="minorBidi"/>
                <w:b w:val="0"/>
                <w:bCs w:val="0"/>
                <w:sz w:val="22"/>
                <w:szCs w:val="22"/>
                <w:rtl/>
                <w:lang w:bidi="ar-SA"/>
              </w:rPr>
              <w:tab/>
            </w:r>
            <w:r w:rsidR="00F64439" w:rsidRPr="00143597">
              <w:rPr>
                <w:rStyle w:val="Hyperlink"/>
                <w:rtl/>
              </w:rPr>
              <w:t>تشر</w:t>
            </w:r>
            <w:r w:rsidR="00F64439" w:rsidRPr="00143597">
              <w:rPr>
                <w:rStyle w:val="Hyperlink"/>
                <w:rFonts w:hint="cs"/>
                <w:rtl/>
              </w:rPr>
              <w:t>ی</w:t>
            </w:r>
            <w:r w:rsidR="00F64439" w:rsidRPr="00143597">
              <w:rPr>
                <w:rStyle w:val="Hyperlink"/>
                <w:rFonts w:hint="eastAsia"/>
                <w:rtl/>
              </w:rPr>
              <w:t>ح</w:t>
            </w:r>
            <w:r w:rsidR="00F64439" w:rsidRPr="00143597">
              <w:rPr>
                <w:rStyle w:val="Hyperlink"/>
                <w:rtl/>
              </w:rPr>
              <w:t xml:space="preserve"> نحوه عملکرد زبان </w:t>
            </w:r>
            <w:r w:rsidR="00F64439" w:rsidRPr="00143597">
              <w:rPr>
                <w:rStyle w:val="Hyperlink"/>
              </w:rPr>
              <w:t>COOL</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Toc504226467 \h</w:instrText>
            </w:r>
            <w:r w:rsidR="00F64439">
              <w:rPr>
                <w:webHidden/>
                <w:rtl/>
              </w:rPr>
              <w:instrText xml:space="preserve"> </w:instrText>
            </w:r>
            <w:r w:rsidR="00F64439">
              <w:rPr>
                <w:webHidden/>
                <w:rtl/>
              </w:rPr>
            </w:r>
            <w:r w:rsidR="00F64439">
              <w:rPr>
                <w:webHidden/>
                <w:rtl/>
              </w:rPr>
              <w:fldChar w:fldCharType="separate"/>
            </w:r>
            <w:r w:rsidR="00F64439">
              <w:rPr>
                <w:webHidden/>
                <w:rtl/>
              </w:rPr>
              <w:t>7</w:t>
            </w:r>
            <w:r w:rsidR="00F64439">
              <w:rPr>
                <w:webHidden/>
                <w:rtl/>
              </w:rPr>
              <w:fldChar w:fldCharType="end"/>
            </w:r>
          </w:hyperlink>
        </w:p>
        <w:p w14:paraId="1120C60C" w14:textId="6185127C" w:rsidR="00F64439" w:rsidRDefault="003661A9">
          <w:pPr>
            <w:pStyle w:val="TOC2"/>
            <w:rPr>
              <w:rFonts w:asciiTheme="minorHAnsi" w:eastAsiaTheme="minorEastAsia" w:hAnsiTheme="minorHAnsi" w:cstheme="minorBidi"/>
              <w:sz w:val="22"/>
              <w:szCs w:val="22"/>
              <w:rtl/>
              <w:lang w:bidi="ar-SA"/>
            </w:rPr>
          </w:pPr>
          <w:hyperlink w:anchor="_Toc504226468" w:history="1">
            <w:r w:rsidR="00F64439" w:rsidRPr="00143597">
              <w:rPr>
                <w:rStyle w:val="Hyperlink"/>
                <w:rtl/>
              </w:rPr>
              <w:t>3-1</w:t>
            </w:r>
            <w:r w:rsidR="00F64439">
              <w:rPr>
                <w:rFonts w:asciiTheme="minorHAnsi" w:eastAsiaTheme="minorEastAsia" w:hAnsiTheme="minorHAnsi" w:cstheme="minorBidi"/>
                <w:sz w:val="22"/>
                <w:szCs w:val="22"/>
                <w:rtl/>
                <w:lang w:bidi="ar-SA"/>
              </w:rPr>
              <w:tab/>
            </w:r>
            <w:r w:rsidR="00F64439" w:rsidRPr="00143597">
              <w:rPr>
                <w:rStyle w:val="Hyperlink"/>
                <w:rtl/>
              </w:rPr>
              <w:t>کلاس‏ها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Toc504226468 \h</w:instrText>
            </w:r>
            <w:r w:rsidR="00F64439">
              <w:rPr>
                <w:webHidden/>
                <w:rtl/>
              </w:rPr>
              <w:instrText xml:space="preserve"> </w:instrText>
            </w:r>
            <w:r w:rsidR="00F64439">
              <w:rPr>
                <w:webHidden/>
                <w:rtl/>
              </w:rPr>
            </w:r>
            <w:r w:rsidR="00F64439">
              <w:rPr>
                <w:webHidden/>
                <w:rtl/>
              </w:rPr>
              <w:fldChar w:fldCharType="separate"/>
            </w:r>
            <w:r w:rsidR="00F64439">
              <w:rPr>
                <w:webHidden/>
                <w:rtl/>
              </w:rPr>
              <w:t>7</w:t>
            </w:r>
            <w:r w:rsidR="00F64439">
              <w:rPr>
                <w:webHidden/>
                <w:rtl/>
              </w:rPr>
              <w:fldChar w:fldCharType="end"/>
            </w:r>
          </w:hyperlink>
        </w:p>
        <w:p w14:paraId="315A678B" w14:textId="720C35D7" w:rsidR="00F64439" w:rsidRDefault="003661A9">
          <w:pPr>
            <w:pStyle w:val="TOC2"/>
            <w:rPr>
              <w:rFonts w:asciiTheme="minorHAnsi" w:eastAsiaTheme="minorEastAsia" w:hAnsiTheme="minorHAnsi" w:cstheme="minorBidi"/>
              <w:sz w:val="22"/>
              <w:szCs w:val="22"/>
              <w:rtl/>
              <w:lang w:bidi="ar-SA"/>
            </w:rPr>
          </w:pPr>
          <w:hyperlink w:anchor="_Toc504226469" w:history="1">
            <w:r w:rsidR="00F64439" w:rsidRPr="00143597">
              <w:rPr>
                <w:rStyle w:val="Hyperlink"/>
                <w:rtl/>
              </w:rPr>
              <w:t>3-2</w:t>
            </w:r>
            <w:r w:rsidR="00F64439">
              <w:rPr>
                <w:rFonts w:asciiTheme="minorHAnsi" w:eastAsiaTheme="minorEastAsia" w:hAnsiTheme="minorHAnsi" w:cstheme="minorBidi"/>
                <w:sz w:val="22"/>
                <w:szCs w:val="22"/>
                <w:rtl/>
                <w:lang w:bidi="ar-SA"/>
              </w:rPr>
              <w:tab/>
            </w:r>
            <w:r w:rsidR="00F64439" w:rsidRPr="00143597">
              <w:rPr>
                <w:rStyle w:val="Hyperlink"/>
                <w:rtl/>
              </w:rPr>
              <w:t>انواع متغ</w:t>
            </w:r>
            <w:r w:rsidR="00F64439" w:rsidRPr="00143597">
              <w:rPr>
                <w:rStyle w:val="Hyperlink"/>
                <w:rFonts w:hint="cs"/>
                <w:rtl/>
              </w:rPr>
              <w:t>ی</w:t>
            </w:r>
            <w:r w:rsidR="00F64439" w:rsidRPr="00143597">
              <w:rPr>
                <w:rStyle w:val="Hyperlink"/>
                <w:rFonts w:hint="eastAsia"/>
                <w:rtl/>
              </w:rPr>
              <w:t>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Toc504226469 \h</w:instrText>
            </w:r>
            <w:r w:rsidR="00F64439">
              <w:rPr>
                <w:webHidden/>
                <w:rtl/>
              </w:rPr>
              <w:instrText xml:space="preserve"> </w:instrText>
            </w:r>
            <w:r w:rsidR="00F64439">
              <w:rPr>
                <w:webHidden/>
                <w:rtl/>
              </w:rPr>
            </w:r>
            <w:r w:rsidR="00F64439">
              <w:rPr>
                <w:webHidden/>
                <w:rtl/>
              </w:rPr>
              <w:fldChar w:fldCharType="separate"/>
            </w:r>
            <w:r w:rsidR="00F64439">
              <w:rPr>
                <w:webHidden/>
                <w:rtl/>
              </w:rPr>
              <w:t>9</w:t>
            </w:r>
            <w:r w:rsidR="00F64439">
              <w:rPr>
                <w:webHidden/>
                <w:rtl/>
              </w:rPr>
              <w:fldChar w:fldCharType="end"/>
            </w:r>
          </w:hyperlink>
        </w:p>
        <w:p w14:paraId="74430746" w14:textId="2A78706A" w:rsidR="00F64439" w:rsidRDefault="003661A9">
          <w:pPr>
            <w:pStyle w:val="TOC2"/>
            <w:rPr>
              <w:rFonts w:asciiTheme="minorHAnsi" w:eastAsiaTheme="minorEastAsia" w:hAnsiTheme="minorHAnsi" w:cstheme="minorBidi"/>
              <w:sz w:val="22"/>
              <w:szCs w:val="22"/>
              <w:rtl/>
              <w:lang w:bidi="ar-SA"/>
            </w:rPr>
          </w:pPr>
          <w:hyperlink w:anchor="_Toc504226470" w:history="1">
            <w:r w:rsidR="00F64439" w:rsidRPr="00143597">
              <w:rPr>
                <w:rStyle w:val="Hyperlink"/>
                <w:rtl/>
              </w:rPr>
              <w:t>3-3</w:t>
            </w:r>
            <w:r w:rsidR="00F64439">
              <w:rPr>
                <w:rFonts w:asciiTheme="minorHAnsi" w:eastAsiaTheme="minorEastAsia" w:hAnsiTheme="minorHAnsi" w:cstheme="minorBidi"/>
                <w:sz w:val="22"/>
                <w:szCs w:val="22"/>
                <w:rtl/>
                <w:lang w:bidi="ar-SA"/>
              </w:rPr>
              <w:tab/>
            </w:r>
            <w:r w:rsidR="00F64439" w:rsidRPr="00143597">
              <w:rPr>
                <w:rStyle w:val="Hyperlink"/>
                <w:rtl/>
              </w:rPr>
              <w:t>چک کردن نوع اول</w:t>
            </w:r>
            <w:r w:rsidR="00F64439" w:rsidRPr="00143597">
              <w:rPr>
                <w:rStyle w:val="Hyperlink"/>
                <w:rFonts w:hint="cs"/>
                <w:rtl/>
              </w:rPr>
              <w:t>ی</w:t>
            </w:r>
            <w:r w:rsidR="00F64439" w:rsidRPr="00143597">
              <w:rPr>
                <w:rStyle w:val="Hyperlink"/>
                <w:rFonts w:hint="eastAsia"/>
                <w:rtl/>
              </w:rPr>
              <w:t>ه</w:t>
            </w:r>
            <w:r w:rsidR="00F64439" w:rsidRPr="00143597">
              <w:rPr>
                <w:rStyle w:val="Hyperlink"/>
                <w:rtl/>
              </w:rPr>
              <w:t xml:space="preserve"> متغ</w:t>
            </w:r>
            <w:r w:rsidR="00F64439" w:rsidRPr="00143597">
              <w:rPr>
                <w:rStyle w:val="Hyperlink"/>
                <w:rFonts w:hint="cs"/>
                <w:rtl/>
              </w:rPr>
              <w:t>ی</w:t>
            </w:r>
            <w:r w:rsidR="00F64439" w:rsidRPr="00143597">
              <w:rPr>
                <w:rStyle w:val="Hyperlink"/>
                <w:rFonts w:hint="eastAsia"/>
                <w:rtl/>
              </w:rPr>
              <w:t>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Toc504226470 \h</w:instrText>
            </w:r>
            <w:r w:rsidR="00F64439">
              <w:rPr>
                <w:webHidden/>
                <w:rtl/>
              </w:rPr>
              <w:instrText xml:space="preserve"> </w:instrText>
            </w:r>
            <w:r w:rsidR="00F64439">
              <w:rPr>
                <w:webHidden/>
                <w:rtl/>
              </w:rPr>
            </w:r>
            <w:r w:rsidR="00F64439">
              <w:rPr>
                <w:webHidden/>
                <w:rtl/>
              </w:rPr>
              <w:fldChar w:fldCharType="separate"/>
            </w:r>
            <w:r w:rsidR="00F64439">
              <w:rPr>
                <w:webHidden/>
                <w:rtl/>
              </w:rPr>
              <w:t>10</w:t>
            </w:r>
            <w:r w:rsidR="00F64439">
              <w:rPr>
                <w:webHidden/>
                <w:rtl/>
              </w:rPr>
              <w:fldChar w:fldCharType="end"/>
            </w:r>
          </w:hyperlink>
        </w:p>
        <w:p w14:paraId="4A7B0915" w14:textId="1E795C87" w:rsidR="00F64439" w:rsidRDefault="003661A9">
          <w:pPr>
            <w:pStyle w:val="TOC2"/>
            <w:rPr>
              <w:rFonts w:asciiTheme="minorHAnsi" w:eastAsiaTheme="minorEastAsia" w:hAnsiTheme="minorHAnsi" w:cstheme="minorBidi"/>
              <w:sz w:val="22"/>
              <w:szCs w:val="22"/>
              <w:rtl/>
              <w:lang w:bidi="ar-SA"/>
            </w:rPr>
          </w:pPr>
          <w:hyperlink w:anchor="_Toc504226471" w:history="1">
            <w:r w:rsidR="00F64439" w:rsidRPr="00143597">
              <w:rPr>
                <w:rStyle w:val="Hyperlink"/>
                <w:rtl/>
              </w:rPr>
              <w:t>3-4</w:t>
            </w:r>
            <w:r w:rsidR="00F64439">
              <w:rPr>
                <w:rFonts w:asciiTheme="minorHAnsi" w:eastAsiaTheme="minorEastAsia" w:hAnsiTheme="minorHAnsi" w:cstheme="minorBidi"/>
                <w:sz w:val="22"/>
                <w:szCs w:val="22"/>
                <w:rtl/>
                <w:lang w:bidi="ar-SA"/>
              </w:rPr>
              <w:tab/>
            </w:r>
            <w:r w:rsidR="00F64439" w:rsidRPr="00143597">
              <w:rPr>
                <w:rStyle w:val="Hyperlink"/>
                <w:rtl/>
              </w:rPr>
              <w:t>و</w:t>
            </w:r>
            <w:r w:rsidR="00F64439" w:rsidRPr="00143597">
              <w:rPr>
                <w:rStyle w:val="Hyperlink"/>
                <w:rFonts w:hint="cs"/>
                <w:rtl/>
              </w:rPr>
              <w:t>ی</w:t>
            </w:r>
            <w:r w:rsidR="00F64439" w:rsidRPr="00143597">
              <w:rPr>
                <w:rStyle w:val="Hyperlink"/>
                <w:rFonts w:hint="eastAsia"/>
                <w:rtl/>
              </w:rPr>
              <w:t>ژگ</w:t>
            </w:r>
            <w:r w:rsidR="00F64439" w:rsidRPr="00143597">
              <w:rPr>
                <w:rStyle w:val="Hyperlink"/>
                <w:rFonts w:hint="cs"/>
                <w:rtl/>
              </w:rPr>
              <w:t>ی</w:t>
            </w:r>
            <w:r w:rsidR="00F64439" w:rsidRPr="00143597">
              <w:rPr>
                <w:rStyle w:val="Hyperlink"/>
                <w:rtl/>
              </w:rPr>
              <w:t xml:space="preserve"> 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Toc504226471 \h</w:instrText>
            </w:r>
            <w:r w:rsidR="00F64439">
              <w:rPr>
                <w:webHidden/>
                <w:rtl/>
              </w:rPr>
              <w:instrText xml:space="preserve"> </w:instrText>
            </w:r>
            <w:r w:rsidR="00F64439">
              <w:rPr>
                <w:webHidden/>
                <w:rtl/>
              </w:rPr>
            </w:r>
            <w:r w:rsidR="00F64439">
              <w:rPr>
                <w:webHidden/>
                <w:rtl/>
              </w:rPr>
              <w:fldChar w:fldCharType="separate"/>
            </w:r>
            <w:r w:rsidR="00F64439">
              <w:rPr>
                <w:webHidden/>
                <w:rtl/>
              </w:rPr>
              <w:t>10</w:t>
            </w:r>
            <w:r w:rsidR="00F64439">
              <w:rPr>
                <w:webHidden/>
                <w:rtl/>
              </w:rPr>
              <w:fldChar w:fldCharType="end"/>
            </w:r>
          </w:hyperlink>
        </w:p>
        <w:p w14:paraId="6D183FD2" w14:textId="649BCDF3" w:rsidR="00F64439" w:rsidRDefault="003661A9">
          <w:pPr>
            <w:pStyle w:val="TOC2"/>
            <w:rPr>
              <w:rFonts w:asciiTheme="minorHAnsi" w:eastAsiaTheme="minorEastAsia" w:hAnsiTheme="minorHAnsi" w:cstheme="minorBidi"/>
              <w:sz w:val="22"/>
              <w:szCs w:val="22"/>
              <w:rtl/>
              <w:lang w:bidi="ar-SA"/>
            </w:rPr>
          </w:pPr>
          <w:hyperlink w:anchor="_Toc504226472" w:history="1">
            <w:r w:rsidR="00F64439" w:rsidRPr="00143597">
              <w:rPr>
                <w:rStyle w:val="Hyperlink"/>
                <w:rtl/>
              </w:rPr>
              <w:t>3-5</w:t>
            </w:r>
            <w:r w:rsidR="00F64439">
              <w:rPr>
                <w:rFonts w:asciiTheme="minorHAnsi" w:eastAsiaTheme="minorEastAsia" w:hAnsiTheme="minorHAnsi" w:cstheme="minorBidi"/>
                <w:sz w:val="22"/>
                <w:szCs w:val="22"/>
                <w:rtl/>
                <w:lang w:bidi="ar-SA"/>
              </w:rPr>
              <w:tab/>
            </w:r>
            <w:r w:rsidR="00F64439" w:rsidRPr="00143597">
              <w:rPr>
                <w:rStyle w:val="Hyperlink"/>
                <w:rtl/>
              </w:rPr>
              <w:t>نوع داده ا</w:t>
            </w:r>
            <w:r w:rsidR="00F64439" w:rsidRPr="00143597">
              <w:rPr>
                <w:rStyle w:val="Hyperlink"/>
                <w:rFonts w:hint="cs"/>
                <w:rtl/>
              </w:rPr>
              <w:t>ی</w:t>
            </w:r>
            <w:r w:rsidR="00F64439" w:rsidRPr="00143597">
              <w:rPr>
                <w:rStyle w:val="Hyperlink"/>
                <w:rtl/>
              </w:rPr>
              <w:t xml:space="preserve"> </w:t>
            </w:r>
            <w:r w:rsidR="00F64439" w:rsidRPr="00143597">
              <w:rPr>
                <w:rStyle w:val="Hyperlink"/>
              </w:rPr>
              <w:t>VOID</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Toc504226472 \h</w:instrText>
            </w:r>
            <w:r w:rsidR="00F64439">
              <w:rPr>
                <w:webHidden/>
                <w:rtl/>
              </w:rPr>
              <w:instrText xml:space="preserve"> </w:instrText>
            </w:r>
            <w:r w:rsidR="00F64439">
              <w:rPr>
                <w:webHidden/>
                <w:rtl/>
              </w:rPr>
            </w:r>
            <w:r w:rsidR="00F64439">
              <w:rPr>
                <w:webHidden/>
                <w:rtl/>
              </w:rPr>
              <w:fldChar w:fldCharType="separate"/>
            </w:r>
            <w:r w:rsidR="00F64439">
              <w:rPr>
                <w:webHidden/>
                <w:rtl/>
              </w:rPr>
              <w:t>11</w:t>
            </w:r>
            <w:r w:rsidR="00F64439">
              <w:rPr>
                <w:webHidden/>
                <w:rtl/>
              </w:rPr>
              <w:fldChar w:fldCharType="end"/>
            </w:r>
          </w:hyperlink>
        </w:p>
        <w:p w14:paraId="56554948" w14:textId="0475DC1D" w:rsidR="00F64439" w:rsidRDefault="003661A9">
          <w:pPr>
            <w:pStyle w:val="TOC2"/>
            <w:rPr>
              <w:rFonts w:asciiTheme="minorHAnsi" w:eastAsiaTheme="minorEastAsia" w:hAnsiTheme="minorHAnsi" w:cstheme="minorBidi"/>
              <w:sz w:val="22"/>
              <w:szCs w:val="22"/>
              <w:rtl/>
              <w:lang w:bidi="ar-SA"/>
            </w:rPr>
          </w:pPr>
          <w:hyperlink w:anchor="_Toc504226473" w:history="1">
            <w:r w:rsidR="00F64439" w:rsidRPr="00143597">
              <w:rPr>
                <w:rStyle w:val="Hyperlink"/>
                <w:rtl/>
              </w:rPr>
              <w:t>3-6</w:t>
            </w:r>
            <w:r w:rsidR="00F64439">
              <w:rPr>
                <w:rFonts w:asciiTheme="minorHAnsi" w:eastAsiaTheme="minorEastAsia" w:hAnsiTheme="minorHAnsi" w:cstheme="minorBidi"/>
                <w:sz w:val="22"/>
                <w:szCs w:val="22"/>
                <w:rtl/>
                <w:lang w:bidi="ar-SA"/>
              </w:rPr>
              <w:tab/>
            </w:r>
            <w:r w:rsidR="00F64439" w:rsidRPr="00143597">
              <w:rPr>
                <w:rStyle w:val="Hyperlink"/>
                <w:rtl/>
              </w:rPr>
              <w:t>توابع</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Toc504226473 \h</w:instrText>
            </w:r>
            <w:r w:rsidR="00F64439">
              <w:rPr>
                <w:webHidden/>
                <w:rtl/>
              </w:rPr>
              <w:instrText xml:space="preserve"> </w:instrText>
            </w:r>
            <w:r w:rsidR="00F64439">
              <w:rPr>
                <w:webHidden/>
                <w:rtl/>
              </w:rPr>
            </w:r>
            <w:r w:rsidR="00F64439">
              <w:rPr>
                <w:webHidden/>
                <w:rtl/>
              </w:rPr>
              <w:fldChar w:fldCharType="separate"/>
            </w:r>
            <w:r w:rsidR="00F64439">
              <w:rPr>
                <w:webHidden/>
                <w:rtl/>
              </w:rPr>
              <w:t>11</w:t>
            </w:r>
            <w:r w:rsidR="00F64439">
              <w:rPr>
                <w:webHidden/>
                <w:rtl/>
              </w:rPr>
              <w:fldChar w:fldCharType="end"/>
            </w:r>
          </w:hyperlink>
        </w:p>
        <w:p w14:paraId="20E941E0" w14:textId="11102AC5" w:rsidR="00F64439" w:rsidRDefault="003661A9">
          <w:pPr>
            <w:pStyle w:val="TOC2"/>
            <w:rPr>
              <w:rFonts w:asciiTheme="minorHAnsi" w:eastAsiaTheme="minorEastAsia" w:hAnsiTheme="minorHAnsi" w:cstheme="minorBidi"/>
              <w:sz w:val="22"/>
              <w:szCs w:val="22"/>
              <w:rtl/>
              <w:lang w:bidi="ar-SA"/>
            </w:rPr>
          </w:pPr>
          <w:hyperlink w:anchor="_Toc504226474" w:history="1">
            <w:r w:rsidR="00F64439" w:rsidRPr="00143597">
              <w:rPr>
                <w:rStyle w:val="Hyperlink"/>
                <w:rtl/>
              </w:rPr>
              <w:t>3-7</w:t>
            </w:r>
            <w:r w:rsidR="00F64439">
              <w:rPr>
                <w:rFonts w:asciiTheme="minorHAnsi" w:eastAsiaTheme="minorEastAsia" w:hAnsiTheme="minorHAnsi" w:cstheme="minorBidi"/>
                <w:sz w:val="22"/>
                <w:szCs w:val="22"/>
                <w:rtl/>
                <w:lang w:bidi="ar-SA"/>
              </w:rPr>
              <w:tab/>
            </w:r>
            <w:r w:rsidR="00F64439" w:rsidRPr="00143597">
              <w:rPr>
                <w:rStyle w:val="Hyperlink"/>
                <w:rtl/>
              </w:rPr>
              <w:t>عبارات</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Toc504226474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2F90E560" w14:textId="3CF33CA2" w:rsidR="00F64439" w:rsidRDefault="003661A9">
          <w:pPr>
            <w:pStyle w:val="TOC3"/>
            <w:rPr>
              <w:rFonts w:asciiTheme="minorHAnsi" w:eastAsiaTheme="minorEastAsia" w:hAnsiTheme="minorHAnsi" w:cstheme="minorBidi"/>
              <w:sz w:val="22"/>
              <w:szCs w:val="22"/>
              <w:rtl/>
              <w:lang w:bidi="ar-SA"/>
            </w:rPr>
          </w:pPr>
          <w:hyperlink w:anchor="_Toc504226475" w:history="1">
            <w:r w:rsidR="00F64439" w:rsidRPr="00143597">
              <w:rPr>
                <w:rStyle w:val="Hyperlink"/>
                <w:rtl/>
              </w:rPr>
              <w:t>3-7-1</w:t>
            </w:r>
            <w:r w:rsidR="00F64439">
              <w:rPr>
                <w:rFonts w:asciiTheme="minorHAnsi" w:eastAsiaTheme="minorEastAsia" w:hAnsiTheme="minorHAnsi" w:cstheme="minorBidi"/>
                <w:sz w:val="22"/>
                <w:szCs w:val="22"/>
                <w:rtl/>
                <w:lang w:bidi="ar-SA"/>
              </w:rPr>
              <w:tab/>
            </w:r>
            <w:r w:rsidR="00F64439" w:rsidRPr="00143597">
              <w:rPr>
                <w:rStyle w:val="Hyperlink"/>
                <w:rtl/>
              </w:rPr>
              <w:t>ثابت 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Toc504226475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64BC53C9" w14:textId="4A3FB1C0" w:rsidR="00F64439" w:rsidRDefault="003661A9">
          <w:pPr>
            <w:pStyle w:val="TOC3"/>
            <w:rPr>
              <w:rFonts w:asciiTheme="minorHAnsi" w:eastAsiaTheme="minorEastAsia" w:hAnsiTheme="minorHAnsi" w:cstheme="minorBidi"/>
              <w:sz w:val="22"/>
              <w:szCs w:val="22"/>
              <w:rtl/>
              <w:lang w:bidi="ar-SA"/>
            </w:rPr>
          </w:pPr>
          <w:hyperlink w:anchor="_Toc504226476" w:history="1">
            <w:r w:rsidR="00F64439" w:rsidRPr="00143597">
              <w:rPr>
                <w:rStyle w:val="Hyperlink"/>
                <w:rtl/>
              </w:rPr>
              <w:t>3-7-2</w:t>
            </w:r>
            <w:r w:rsidR="00F64439">
              <w:rPr>
                <w:rFonts w:asciiTheme="minorHAnsi" w:eastAsiaTheme="minorEastAsia" w:hAnsiTheme="minorHAnsi" w:cstheme="minorBidi"/>
                <w:sz w:val="22"/>
                <w:szCs w:val="22"/>
                <w:rtl/>
                <w:lang w:bidi="ar-SA"/>
              </w:rPr>
              <w:tab/>
            </w:r>
            <w:r w:rsidR="00F64439" w:rsidRPr="00143597">
              <w:rPr>
                <w:rStyle w:val="Hyperlink"/>
                <w:rtl/>
              </w:rPr>
              <w:t>شناسه‏ها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Toc504226476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27E743E7" w14:textId="50CD0F68" w:rsidR="00F64439" w:rsidRDefault="003661A9">
          <w:pPr>
            <w:pStyle w:val="TOC3"/>
            <w:rPr>
              <w:rFonts w:asciiTheme="minorHAnsi" w:eastAsiaTheme="minorEastAsia" w:hAnsiTheme="minorHAnsi" w:cstheme="minorBidi"/>
              <w:sz w:val="22"/>
              <w:szCs w:val="22"/>
              <w:rtl/>
              <w:lang w:bidi="ar-SA"/>
            </w:rPr>
          </w:pPr>
          <w:hyperlink w:anchor="_Toc504226477" w:history="1">
            <w:r w:rsidR="00F64439" w:rsidRPr="00143597">
              <w:rPr>
                <w:rStyle w:val="Hyperlink"/>
                <w:rtl/>
              </w:rPr>
              <w:t>3-7-3</w:t>
            </w:r>
            <w:r w:rsidR="00F64439">
              <w:rPr>
                <w:rFonts w:asciiTheme="minorHAnsi" w:eastAsiaTheme="minorEastAsia" w:hAnsiTheme="minorHAnsi" w:cstheme="minorBidi"/>
                <w:sz w:val="22"/>
                <w:szCs w:val="22"/>
                <w:rtl/>
                <w:lang w:bidi="ar-SA"/>
              </w:rPr>
              <w:tab/>
            </w:r>
            <w:r w:rsidR="00F64439" w:rsidRPr="00143597">
              <w:rPr>
                <w:rStyle w:val="Hyperlink"/>
                <w:rtl/>
              </w:rPr>
              <w:t>انتصاب‏ها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Toc504226477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6E24AE63" w14:textId="0DB1D998" w:rsidR="00F64439" w:rsidRDefault="003661A9">
          <w:pPr>
            <w:pStyle w:val="TOC3"/>
            <w:rPr>
              <w:rFonts w:asciiTheme="minorHAnsi" w:eastAsiaTheme="minorEastAsia" w:hAnsiTheme="minorHAnsi" w:cstheme="minorBidi"/>
              <w:sz w:val="22"/>
              <w:szCs w:val="22"/>
              <w:rtl/>
              <w:lang w:bidi="ar-SA"/>
            </w:rPr>
          </w:pPr>
          <w:hyperlink w:anchor="_Toc504226478" w:history="1">
            <w:r w:rsidR="00F64439" w:rsidRPr="00143597">
              <w:rPr>
                <w:rStyle w:val="Hyperlink"/>
                <w:rtl/>
              </w:rPr>
              <w:t>3-7-4</w:t>
            </w:r>
            <w:r w:rsidR="00F64439">
              <w:rPr>
                <w:rFonts w:asciiTheme="minorHAnsi" w:eastAsiaTheme="minorEastAsia" w:hAnsiTheme="minorHAnsi" w:cstheme="minorBidi"/>
                <w:sz w:val="22"/>
                <w:szCs w:val="22"/>
                <w:rtl/>
                <w:lang w:bidi="ar-SA"/>
              </w:rPr>
              <w:tab/>
            </w:r>
            <w:r w:rsidR="00F64439" w:rsidRPr="00143597">
              <w:rPr>
                <w:rStyle w:val="Hyperlink"/>
                <w:rtl/>
              </w:rPr>
              <w:t>شروط</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Toc504226478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1042F205" w14:textId="5E344374" w:rsidR="00F64439" w:rsidRDefault="003661A9">
          <w:pPr>
            <w:pStyle w:val="TOC3"/>
            <w:rPr>
              <w:rFonts w:asciiTheme="minorHAnsi" w:eastAsiaTheme="minorEastAsia" w:hAnsiTheme="minorHAnsi" w:cstheme="minorBidi"/>
              <w:sz w:val="22"/>
              <w:szCs w:val="22"/>
              <w:rtl/>
              <w:lang w:bidi="ar-SA"/>
            </w:rPr>
          </w:pPr>
          <w:hyperlink w:anchor="_Toc504226479" w:history="1">
            <w:r w:rsidR="00F64439" w:rsidRPr="00143597">
              <w:rPr>
                <w:rStyle w:val="Hyperlink"/>
                <w:rtl/>
              </w:rPr>
              <w:t>3-7-5</w:t>
            </w:r>
            <w:r w:rsidR="00F64439">
              <w:rPr>
                <w:rFonts w:asciiTheme="minorHAnsi" w:eastAsiaTheme="minorEastAsia" w:hAnsiTheme="minorHAnsi" w:cstheme="minorBidi"/>
                <w:sz w:val="22"/>
                <w:szCs w:val="22"/>
                <w:rtl/>
                <w:lang w:bidi="ar-SA"/>
              </w:rPr>
              <w:tab/>
            </w:r>
            <w:r w:rsidR="00F64439" w:rsidRPr="00143597">
              <w:rPr>
                <w:rStyle w:val="Hyperlink"/>
                <w:rtl/>
              </w:rPr>
              <w:t>حلقه‏ها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Toc504226479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734B6C93" w14:textId="29D5F2AC" w:rsidR="00F64439" w:rsidRDefault="003661A9">
          <w:pPr>
            <w:pStyle w:val="TOC3"/>
            <w:rPr>
              <w:rFonts w:asciiTheme="minorHAnsi" w:eastAsiaTheme="minorEastAsia" w:hAnsiTheme="minorHAnsi" w:cstheme="minorBidi"/>
              <w:sz w:val="22"/>
              <w:szCs w:val="22"/>
              <w:rtl/>
              <w:lang w:bidi="ar-SA"/>
            </w:rPr>
          </w:pPr>
          <w:hyperlink w:anchor="_Toc504226480" w:history="1">
            <w:r w:rsidR="00F64439" w:rsidRPr="00143597">
              <w:rPr>
                <w:rStyle w:val="Hyperlink"/>
                <w:rtl/>
              </w:rPr>
              <w:t>3-7-6</w:t>
            </w:r>
            <w:r w:rsidR="00F64439">
              <w:rPr>
                <w:rFonts w:asciiTheme="minorHAnsi" w:eastAsiaTheme="minorEastAsia" w:hAnsiTheme="minorHAnsi" w:cstheme="minorBidi"/>
                <w:sz w:val="22"/>
                <w:szCs w:val="22"/>
                <w:rtl/>
                <w:lang w:bidi="ar-SA"/>
              </w:rPr>
              <w:tab/>
            </w:r>
            <w:r w:rsidR="00F64439" w:rsidRPr="00143597">
              <w:rPr>
                <w:rStyle w:val="Hyperlink"/>
                <w:rtl/>
              </w:rPr>
              <w:t>بلاک‏ها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Toc504226480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2F913D89" w14:textId="1AB201B2" w:rsidR="00F64439" w:rsidRDefault="003661A9">
          <w:pPr>
            <w:pStyle w:val="TOC3"/>
            <w:rPr>
              <w:rFonts w:asciiTheme="minorHAnsi" w:eastAsiaTheme="minorEastAsia" w:hAnsiTheme="minorHAnsi" w:cstheme="minorBidi"/>
              <w:sz w:val="22"/>
              <w:szCs w:val="22"/>
              <w:rtl/>
              <w:lang w:bidi="ar-SA"/>
            </w:rPr>
          </w:pPr>
          <w:hyperlink w:anchor="_Toc504226481" w:history="1">
            <w:r w:rsidR="00F64439" w:rsidRPr="00143597">
              <w:rPr>
                <w:rStyle w:val="Hyperlink"/>
                <w:rtl/>
              </w:rPr>
              <w:t>3-7-7</w:t>
            </w:r>
            <w:r w:rsidR="00F64439">
              <w:rPr>
                <w:rFonts w:asciiTheme="minorHAnsi" w:eastAsiaTheme="minorEastAsia" w:hAnsiTheme="minorHAnsi" w:cstheme="minorBidi"/>
                <w:sz w:val="22"/>
                <w:szCs w:val="22"/>
                <w:rtl/>
                <w:lang w:bidi="ar-SA"/>
              </w:rPr>
              <w:tab/>
            </w:r>
            <w:r w:rsidR="00F64439" w:rsidRPr="00143597">
              <w:rPr>
                <w:rStyle w:val="Hyperlink"/>
                <w:rtl/>
              </w:rPr>
              <w:t>ا</w:t>
            </w:r>
            <w:r w:rsidR="00F64439" w:rsidRPr="00143597">
              <w:rPr>
                <w:rStyle w:val="Hyperlink"/>
                <w:rFonts w:hint="cs"/>
                <w:rtl/>
              </w:rPr>
              <w:t>ی</w:t>
            </w:r>
            <w:r w:rsidR="00F64439" w:rsidRPr="00143597">
              <w:rPr>
                <w:rStyle w:val="Hyperlink"/>
                <w:rFonts w:hint="eastAsia"/>
                <w:rtl/>
              </w:rPr>
              <w:t>جاد</w:t>
            </w:r>
            <w:r w:rsidR="00F64439" w:rsidRPr="00143597">
              <w:rPr>
                <w:rStyle w:val="Hyperlink"/>
                <w:rtl/>
              </w:rPr>
              <w:t xml:space="preserve"> </w:t>
            </w:r>
            <w:r w:rsidR="00F64439" w:rsidRPr="00143597">
              <w:rPr>
                <w:rStyle w:val="Hyperlink"/>
              </w:rPr>
              <w:t>New</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Toc504226481 \h</w:instrText>
            </w:r>
            <w:r w:rsidR="00F64439">
              <w:rPr>
                <w:webHidden/>
                <w:rtl/>
              </w:rPr>
              <w:instrText xml:space="preserve"> </w:instrText>
            </w:r>
            <w:r w:rsidR="00F64439">
              <w:rPr>
                <w:webHidden/>
                <w:rtl/>
              </w:rPr>
            </w:r>
            <w:r w:rsidR="00F64439">
              <w:rPr>
                <w:webHidden/>
                <w:rtl/>
              </w:rPr>
              <w:fldChar w:fldCharType="separate"/>
            </w:r>
            <w:r w:rsidR="00F64439">
              <w:rPr>
                <w:webHidden/>
                <w:rtl/>
              </w:rPr>
              <w:t>14</w:t>
            </w:r>
            <w:r w:rsidR="00F64439">
              <w:rPr>
                <w:webHidden/>
                <w:rtl/>
              </w:rPr>
              <w:fldChar w:fldCharType="end"/>
            </w:r>
          </w:hyperlink>
        </w:p>
        <w:p w14:paraId="71F28D9A" w14:textId="3023520F" w:rsidR="00F64439" w:rsidRDefault="003661A9">
          <w:pPr>
            <w:pStyle w:val="TOC3"/>
            <w:rPr>
              <w:rFonts w:asciiTheme="minorHAnsi" w:eastAsiaTheme="minorEastAsia" w:hAnsiTheme="minorHAnsi" w:cstheme="minorBidi"/>
              <w:sz w:val="22"/>
              <w:szCs w:val="22"/>
              <w:rtl/>
              <w:lang w:bidi="ar-SA"/>
            </w:rPr>
          </w:pPr>
          <w:hyperlink w:anchor="_Toc504226482" w:history="1">
            <w:r w:rsidR="00F64439" w:rsidRPr="00143597">
              <w:rPr>
                <w:rStyle w:val="Hyperlink"/>
                <w:rtl/>
              </w:rPr>
              <w:t>3-7-8</w:t>
            </w:r>
            <w:r w:rsidR="00F64439">
              <w:rPr>
                <w:rFonts w:asciiTheme="minorHAnsi" w:eastAsiaTheme="minorEastAsia" w:hAnsiTheme="minorHAnsi" w:cstheme="minorBidi"/>
                <w:sz w:val="22"/>
                <w:szCs w:val="22"/>
                <w:rtl/>
                <w:lang w:bidi="ar-SA"/>
              </w:rPr>
              <w:tab/>
            </w:r>
            <w:r w:rsidR="00F64439" w:rsidRPr="00143597">
              <w:rPr>
                <w:rStyle w:val="Hyperlink"/>
                <w:rtl/>
              </w:rPr>
              <w:t xml:space="preserve">عبارت </w:t>
            </w:r>
            <w:r w:rsidR="00F64439" w:rsidRPr="00143597">
              <w:rPr>
                <w:rStyle w:val="Hyperlink"/>
              </w:rPr>
              <w:t>Isvoid</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Toc504226482 \h</w:instrText>
            </w:r>
            <w:r w:rsidR="00F64439">
              <w:rPr>
                <w:webHidden/>
                <w:rtl/>
              </w:rPr>
              <w:instrText xml:space="preserve"> </w:instrText>
            </w:r>
            <w:r w:rsidR="00F64439">
              <w:rPr>
                <w:webHidden/>
                <w:rtl/>
              </w:rPr>
            </w:r>
            <w:r w:rsidR="00F64439">
              <w:rPr>
                <w:webHidden/>
                <w:rtl/>
              </w:rPr>
              <w:fldChar w:fldCharType="separate"/>
            </w:r>
            <w:r w:rsidR="00F64439">
              <w:rPr>
                <w:webHidden/>
                <w:rtl/>
              </w:rPr>
              <w:t>14</w:t>
            </w:r>
            <w:r w:rsidR="00F64439">
              <w:rPr>
                <w:webHidden/>
                <w:rtl/>
              </w:rPr>
              <w:fldChar w:fldCharType="end"/>
            </w:r>
          </w:hyperlink>
        </w:p>
        <w:p w14:paraId="012F4F2D" w14:textId="46706F83" w:rsidR="00F64439" w:rsidRDefault="003661A9">
          <w:pPr>
            <w:pStyle w:val="TOC1"/>
            <w:rPr>
              <w:rFonts w:asciiTheme="minorHAnsi" w:eastAsiaTheme="minorEastAsia" w:hAnsiTheme="minorHAnsi" w:cstheme="minorBidi"/>
              <w:b w:val="0"/>
              <w:bCs w:val="0"/>
              <w:sz w:val="22"/>
              <w:szCs w:val="22"/>
              <w:rtl/>
              <w:lang w:bidi="ar-SA"/>
            </w:rPr>
          </w:pPr>
          <w:hyperlink w:anchor="_Toc504226483" w:history="1">
            <w:r w:rsidR="00F64439" w:rsidRPr="00143597">
              <w:rPr>
                <w:rStyle w:val="Hyperlink"/>
                <w:rtl/>
              </w:rPr>
              <w:t>4</w:t>
            </w:r>
            <w:r w:rsidR="00F64439">
              <w:rPr>
                <w:rFonts w:asciiTheme="minorHAnsi" w:eastAsiaTheme="minorEastAsia" w:hAnsiTheme="minorHAnsi" w:cstheme="minorBidi"/>
                <w:b w:val="0"/>
                <w:bCs w:val="0"/>
                <w:sz w:val="22"/>
                <w:szCs w:val="22"/>
                <w:rtl/>
                <w:lang w:bidi="ar-SA"/>
              </w:rPr>
              <w:tab/>
            </w:r>
            <w:r w:rsidR="00F64439" w:rsidRPr="00143597">
              <w:rPr>
                <w:rStyle w:val="Hyperlink"/>
                <w:rtl/>
              </w:rPr>
              <w:t>تشر</w:t>
            </w:r>
            <w:r w:rsidR="00F64439" w:rsidRPr="00143597">
              <w:rPr>
                <w:rStyle w:val="Hyperlink"/>
                <w:rFonts w:hint="cs"/>
                <w:rtl/>
              </w:rPr>
              <w:t>ی</w:t>
            </w:r>
            <w:r w:rsidR="00F64439" w:rsidRPr="00143597">
              <w:rPr>
                <w:rStyle w:val="Hyperlink"/>
                <w:rFonts w:hint="eastAsia"/>
                <w:rtl/>
              </w:rPr>
              <w:t>ح</w:t>
            </w:r>
            <w:r w:rsidR="00F64439" w:rsidRPr="00143597">
              <w:rPr>
                <w:rStyle w:val="Hyperlink"/>
                <w:rtl/>
              </w:rPr>
              <w:t xml:space="preserve"> ساختار پروژه</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Toc504226483 \h</w:instrText>
            </w:r>
            <w:r w:rsidR="00F64439">
              <w:rPr>
                <w:webHidden/>
                <w:rtl/>
              </w:rPr>
              <w:instrText xml:space="preserve"> </w:instrText>
            </w:r>
            <w:r w:rsidR="00F64439">
              <w:rPr>
                <w:webHidden/>
                <w:rtl/>
              </w:rPr>
            </w:r>
            <w:r w:rsidR="00F64439">
              <w:rPr>
                <w:webHidden/>
                <w:rtl/>
              </w:rPr>
              <w:fldChar w:fldCharType="separate"/>
            </w:r>
            <w:r w:rsidR="00F64439">
              <w:rPr>
                <w:webHidden/>
                <w:rtl/>
              </w:rPr>
              <w:t>15</w:t>
            </w:r>
            <w:r w:rsidR="00F64439">
              <w:rPr>
                <w:webHidden/>
                <w:rtl/>
              </w:rPr>
              <w:fldChar w:fldCharType="end"/>
            </w:r>
          </w:hyperlink>
        </w:p>
        <w:p w14:paraId="0EFD1923" w14:textId="7EF24A9E" w:rsidR="00F64439" w:rsidRDefault="003661A9">
          <w:pPr>
            <w:pStyle w:val="TOC2"/>
            <w:rPr>
              <w:rFonts w:asciiTheme="minorHAnsi" w:eastAsiaTheme="minorEastAsia" w:hAnsiTheme="minorHAnsi" w:cstheme="minorBidi"/>
              <w:sz w:val="22"/>
              <w:szCs w:val="22"/>
              <w:rtl/>
              <w:lang w:bidi="ar-SA"/>
            </w:rPr>
          </w:pPr>
          <w:hyperlink w:anchor="_Toc504226484" w:history="1">
            <w:r w:rsidR="00F64439" w:rsidRPr="00143597">
              <w:rPr>
                <w:rStyle w:val="Hyperlink"/>
                <w:rtl/>
              </w:rPr>
              <w:t>4-1</w:t>
            </w:r>
            <w:r w:rsidR="00F64439">
              <w:rPr>
                <w:rFonts w:asciiTheme="minorHAnsi" w:eastAsiaTheme="minorEastAsia" w:hAnsiTheme="minorHAnsi" w:cstheme="minorBidi"/>
                <w:sz w:val="22"/>
                <w:szCs w:val="22"/>
                <w:rtl/>
                <w:lang w:bidi="ar-SA"/>
              </w:rPr>
              <w:tab/>
            </w:r>
            <w:r w:rsidR="00F64439" w:rsidRPr="00143597">
              <w:rPr>
                <w:rStyle w:val="Hyperlink"/>
                <w:rtl/>
              </w:rPr>
              <w:t>ابزار مورد ن</w:t>
            </w:r>
            <w:r w:rsidR="00F64439" w:rsidRPr="00143597">
              <w:rPr>
                <w:rStyle w:val="Hyperlink"/>
                <w:rFonts w:hint="cs"/>
                <w:rtl/>
              </w:rPr>
              <w:t>ی</w:t>
            </w:r>
            <w:r w:rsidR="00F64439" w:rsidRPr="00143597">
              <w:rPr>
                <w:rStyle w:val="Hyperlink"/>
                <w:rFonts w:hint="eastAsia"/>
                <w:rtl/>
              </w:rPr>
              <w:t>از</w:t>
            </w:r>
            <w:r w:rsidR="00F64439" w:rsidRPr="00143597">
              <w:rPr>
                <w:rStyle w:val="Hyperlink"/>
                <w:rtl/>
              </w:rPr>
              <w:t xml:space="preserve"> برا</w:t>
            </w:r>
            <w:r w:rsidR="00F64439" w:rsidRPr="00143597">
              <w:rPr>
                <w:rStyle w:val="Hyperlink"/>
                <w:rFonts w:hint="cs"/>
                <w:rtl/>
              </w:rPr>
              <w:t>ی</w:t>
            </w:r>
            <w:r w:rsidR="00F64439" w:rsidRPr="00143597">
              <w:rPr>
                <w:rStyle w:val="Hyperlink"/>
                <w:rtl/>
              </w:rPr>
              <w:t xml:space="preserve"> 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sidRPr="00143597">
              <w:rPr>
                <w:rStyle w:val="Hyperlink"/>
                <w:rtl/>
              </w:rPr>
              <w:t xml:space="preserve"> و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Toc504226484 \h</w:instrText>
            </w:r>
            <w:r w:rsidR="00F64439">
              <w:rPr>
                <w:webHidden/>
                <w:rtl/>
              </w:rPr>
              <w:instrText xml:space="preserve"> </w:instrText>
            </w:r>
            <w:r w:rsidR="00F64439">
              <w:rPr>
                <w:webHidden/>
                <w:rtl/>
              </w:rPr>
            </w:r>
            <w:r w:rsidR="00F64439">
              <w:rPr>
                <w:webHidden/>
                <w:rtl/>
              </w:rPr>
              <w:fldChar w:fldCharType="separate"/>
            </w:r>
            <w:r w:rsidR="00F64439">
              <w:rPr>
                <w:webHidden/>
                <w:rtl/>
              </w:rPr>
              <w:t>15</w:t>
            </w:r>
            <w:r w:rsidR="00F64439">
              <w:rPr>
                <w:webHidden/>
                <w:rtl/>
              </w:rPr>
              <w:fldChar w:fldCharType="end"/>
            </w:r>
          </w:hyperlink>
        </w:p>
        <w:p w14:paraId="1EBA1881" w14:textId="2A40DE56" w:rsidR="00F64439" w:rsidRDefault="003661A9">
          <w:pPr>
            <w:pStyle w:val="TOC2"/>
            <w:rPr>
              <w:rFonts w:asciiTheme="minorHAnsi" w:eastAsiaTheme="minorEastAsia" w:hAnsiTheme="minorHAnsi" w:cstheme="minorBidi"/>
              <w:sz w:val="22"/>
              <w:szCs w:val="22"/>
              <w:rtl/>
              <w:lang w:bidi="ar-SA"/>
            </w:rPr>
          </w:pPr>
          <w:hyperlink w:anchor="_Toc504226485" w:history="1">
            <w:r w:rsidR="00F64439" w:rsidRPr="00143597">
              <w:rPr>
                <w:rStyle w:val="Hyperlink"/>
                <w:rtl/>
              </w:rPr>
              <w:t>4-2</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Toc504226485 \h</w:instrText>
            </w:r>
            <w:r w:rsidR="00F64439">
              <w:rPr>
                <w:webHidden/>
                <w:rtl/>
              </w:rPr>
              <w:instrText xml:space="preserve"> </w:instrText>
            </w:r>
            <w:r w:rsidR="00F64439">
              <w:rPr>
                <w:webHidden/>
                <w:rtl/>
              </w:rPr>
            </w:r>
            <w:r w:rsidR="00F64439">
              <w:rPr>
                <w:webHidden/>
                <w:rtl/>
              </w:rPr>
              <w:fldChar w:fldCharType="separate"/>
            </w:r>
            <w:r w:rsidR="00F64439">
              <w:rPr>
                <w:webHidden/>
                <w:rtl/>
              </w:rPr>
              <w:t>19</w:t>
            </w:r>
            <w:r w:rsidR="00F64439">
              <w:rPr>
                <w:webHidden/>
                <w:rtl/>
              </w:rPr>
              <w:fldChar w:fldCharType="end"/>
            </w:r>
          </w:hyperlink>
        </w:p>
        <w:p w14:paraId="644AC219" w14:textId="3C8C174B" w:rsidR="00F64439" w:rsidRDefault="003661A9">
          <w:pPr>
            <w:pStyle w:val="TOC2"/>
            <w:rPr>
              <w:rFonts w:asciiTheme="minorHAnsi" w:eastAsiaTheme="minorEastAsia" w:hAnsiTheme="minorHAnsi" w:cstheme="minorBidi"/>
              <w:sz w:val="22"/>
              <w:szCs w:val="22"/>
              <w:rtl/>
              <w:lang w:bidi="ar-SA"/>
            </w:rPr>
          </w:pPr>
          <w:hyperlink w:anchor="_Toc504226486" w:history="1">
            <w:r w:rsidR="00F64439" w:rsidRPr="00143597">
              <w:rPr>
                <w:rStyle w:val="Hyperlink"/>
                <w:rtl/>
              </w:rPr>
              <w:t>4-3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Toc504226486 \h</w:instrText>
            </w:r>
            <w:r w:rsidR="00F64439">
              <w:rPr>
                <w:webHidden/>
                <w:rtl/>
              </w:rPr>
              <w:instrText xml:space="preserve"> </w:instrText>
            </w:r>
            <w:r w:rsidR="00F64439">
              <w:rPr>
                <w:webHidden/>
                <w:rtl/>
              </w:rPr>
            </w:r>
            <w:r w:rsidR="00F64439">
              <w:rPr>
                <w:webHidden/>
                <w:rtl/>
              </w:rPr>
              <w:fldChar w:fldCharType="separate"/>
            </w:r>
            <w:r w:rsidR="00F64439">
              <w:rPr>
                <w:webHidden/>
                <w:rtl/>
              </w:rPr>
              <w:t>24</w:t>
            </w:r>
            <w:r w:rsidR="00F64439">
              <w:rPr>
                <w:webHidden/>
                <w:rtl/>
              </w:rPr>
              <w:fldChar w:fldCharType="end"/>
            </w:r>
          </w:hyperlink>
        </w:p>
        <w:p w14:paraId="2305283E" w14:textId="4A792883" w:rsidR="00F64439" w:rsidRDefault="003661A9">
          <w:pPr>
            <w:pStyle w:val="TOC1"/>
            <w:rPr>
              <w:rFonts w:asciiTheme="minorHAnsi" w:eastAsiaTheme="minorEastAsia" w:hAnsiTheme="minorHAnsi" w:cstheme="minorBidi"/>
              <w:b w:val="0"/>
              <w:bCs w:val="0"/>
              <w:sz w:val="22"/>
              <w:szCs w:val="22"/>
              <w:rtl/>
              <w:lang w:bidi="ar-SA"/>
            </w:rPr>
          </w:pPr>
          <w:hyperlink w:anchor="_Toc504226487" w:history="1">
            <w:r w:rsidR="00F64439" w:rsidRPr="00143597">
              <w:rPr>
                <w:rStyle w:val="Hyperlink"/>
                <w:rtl/>
              </w:rPr>
              <w:t>5</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پ</w:t>
            </w:r>
            <w:r w:rsidR="00F64439" w:rsidRPr="00143597">
              <w:rPr>
                <w:rStyle w:val="Hyperlink"/>
                <w:rFonts w:hint="cs"/>
                <w:rtl/>
              </w:rPr>
              <w:t>ی</w:t>
            </w:r>
            <w:r w:rsidR="00F64439" w:rsidRPr="00143597">
              <w:rPr>
                <w:rStyle w:val="Hyperlink"/>
                <w:rFonts w:hint="eastAsia"/>
                <w:rtl/>
              </w:rPr>
              <w:t>اده</w:t>
            </w:r>
            <w:r w:rsidR="00F64439" w:rsidRPr="00143597">
              <w:rPr>
                <w:rStyle w:val="Hyperlink"/>
                <w:rtl/>
              </w:rPr>
              <w:t xml:space="preserve"> ساز</w:t>
            </w:r>
            <w:r w:rsidR="00F64439" w:rsidRPr="00143597">
              <w:rPr>
                <w:rStyle w:val="Hyperlink"/>
                <w:rFonts w:hint="cs"/>
                <w:rtl/>
              </w:rPr>
              <w:t>ی</w:t>
            </w:r>
            <w:r w:rsidR="00F64439" w:rsidRPr="00143597">
              <w:rPr>
                <w:rStyle w:val="Hyperlink"/>
                <w:rtl/>
              </w:rPr>
              <w:t xml:space="preserve"> رابط کاربر</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Toc504226487 \h</w:instrText>
            </w:r>
            <w:r w:rsidR="00F64439">
              <w:rPr>
                <w:webHidden/>
                <w:rtl/>
              </w:rPr>
              <w:instrText xml:space="preserve"> </w:instrText>
            </w:r>
            <w:r w:rsidR="00F64439">
              <w:rPr>
                <w:webHidden/>
                <w:rtl/>
              </w:rPr>
            </w:r>
            <w:r w:rsidR="00F64439">
              <w:rPr>
                <w:webHidden/>
                <w:rtl/>
              </w:rPr>
              <w:fldChar w:fldCharType="separate"/>
            </w:r>
            <w:r w:rsidR="00F64439">
              <w:rPr>
                <w:webHidden/>
                <w:rtl/>
              </w:rPr>
              <w:t>25</w:t>
            </w:r>
            <w:r w:rsidR="00F64439">
              <w:rPr>
                <w:webHidden/>
                <w:rtl/>
              </w:rPr>
              <w:fldChar w:fldCharType="end"/>
            </w:r>
          </w:hyperlink>
        </w:p>
        <w:p w14:paraId="2B2B740E" w14:textId="348FC283" w:rsidR="009A262F" w:rsidRDefault="009A262F">
          <w:r>
            <w:rPr>
              <w:b/>
              <w:bCs/>
            </w:rPr>
            <w:fldChar w:fldCharType="end"/>
          </w:r>
        </w:p>
      </w:sdtContent>
    </w:sdt>
    <w:p w14:paraId="3B811920" w14:textId="04DBED61" w:rsidR="009A262F" w:rsidRDefault="009A262F" w:rsidP="009A262F">
      <w:pPr>
        <w:jc w:val="center"/>
      </w:pPr>
    </w:p>
    <w:p w14:paraId="12F88D2C" w14:textId="77777777" w:rsidR="00F02F72" w:rsidRPr="00F02F72" w:rsidRDefault="00F02F72" w:rsidP="00F02F72">
      <w:pPr>
        <w:sectPr w:rsidR="00F02F72" w:rsidRPr="00F02F72" w:rsidSect="005844A4">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418" w:header="720" w:footer="720" w:gutter="0"/>
          <w:cols w:space="720"/>
          <w:bidi/>
          <w:rtlGutter/>
          <w:docGrid w:linePitch="360"/>
        </w:sectPr>
      </w:pPr>
    </w:p>
    <w:p w14:paraId="6AC0A656" w14:textId="2A759585" w:rsidR="009C6C4C" w:rsidRDefault="004C0040" w:rsidP="009C6C4C">
      <w:pPr>
        <w:pStyle w:val="Heading1"/>
        <w:rPr>
          <w:rtl/>
        </w:rPr>
      </w:pPr>
      <w:bookmarkStart w:id="1" w:name="_Toc504226459"/>
      <w:bookmarkEnd w:id="0"/>
      <w:r>
        <w:rPr>
          <w:rFonts w:hint="cs"/>
          <w:rtl/>
        </w:rPr>
        <w:lastRenderedPageBreak/>
        <w:t>مقدمه</w:t>
      </w:r>
      <w:bookmarkEnd w:id="1"/>
    </w:p>
    <w:p w14:paraId="186721B4" w14:textId="541C3CE6" w:rsidR="00B513B3" w:rsidRDefault="00B513B3" w:rsidP="0048564E">
      <w:pPr>
        <w:rPr>
          <w:rtl/>
        </w:rPr>
      </w:pPr>
      <w:r>
        <w:rPr>
          <w:rFonts w:hint="cs"/>
          <w:rtl/>
        </w:rPr>
        <w:t>با توجه به اهمیت شناخت و نحوه کارکرد کامپایلرها در سطوح مختلف، نیاز است که نحوه کارکرد آنان بررسی شده و چگونگی عملکرد آنها در این سطوح تشریح و توجیه گردد. از این رو در این گزارش سعی بر شناخت نحوه عملکرد کامپایلرها در سطح پایین و بصورت حالتی انتزاعی با استفاده از پیاده</w:t>
      </w:r>
      <w:r w:rsidR="0048564E">
        <w:rPr>
          <w:rFonts w:hint="cs"/>
          <w:rtl/>
        </w:rPr>
        <w:t>‏</w:t>
      </w:r>
      <w:r>
        <w:rPr>
          <w:rFonts w:hint="cs"/>
          <w:rtl/>
        </w:rPr>
        <w:t>سازی یک کامپایلر ساده را خواهیم داشت. در ابتدا نیاز است که اجزای مختلف گزارش در ابتدا ذکر شود:</w:t>
      </w:r>
    </w:p>
    <w:p w14:paraId="4784A512" w14:textId="77777777" w:rsidR="00B513B3" w:rsidRDefault="00B513B3" w:rsidP="0048564E">
      <w:pPr>
        <w:rPr>
          <w:rtl/>
        </w:rPr>
      </w:pPr>
      <w:r w:rsidRPr="00D35943">
        <w:rPr>
          <w:rFonts w:hint="cs"/>
          <w:b/>
          <w:bCs/>
          <w:rtl/>
        </w:rPr>
        <w:t>الف)</w:t>
      </w:r>
      <w:r>
        <w:rPr>
          <w:rFonts w:hint="cs"/>
          <w:rtl/>
        </w:rPr>
        <w:t xml:space="preserve"> در ابتدا شناختی از اصول اولیه کامپایلرها و ساختار آنها خواهیم داشت.</w:t>
      </w:r>
    </w:p>
    <w:p w14:paraId="46BD8399" w14:textId="48A5914B" w:rsidR="00B513B3" w:rsidRDefault="00B513B3" w:rsidP="0048564E">
      <w:pPr>
        <w:rPr>
          <w:rFonts w:asciiTheme="minorHAnsi" w:hAnsiTheme="minorHAnsi"/>
          <w:rtl/>
        </w:rPr>
      </w:pPr>
      <w:r w:rsidRPr="00D35943">
        <w:rPr>
          <w:rFonts w:hint="cs"/>
          <w:b/>
          <w:bCs/>
          <w:rtl/>
        </w:rPr>
        <w:t>ب)</w:t>
      </w:r>
      <w:r>
        <w:rPr>
          <w:rFonts w:hint="cs"/>
          <w:rtl/>
        </w:rPr>
        <w:t xml:space="preserve"> سپس عناصر موجود در کامپایلر </w:t>
      </w:r>
      <w:r>
        <w:rPr>
          <w:rFonts w:asciiTheme="minorHAnsi" w:hAnsiTheme="minorHAnsi"/>
        </w:rPr>
        <w:t>COOL</w:t>
      </w:r>
      <w:r>
        <w:rPr>
          <w:rFonts w:asciiTheme="minorHAnsi" w:hAnsiTheme="minorHAnsi" w:hint="cs"/>
          <w:rtl/>
        </w:rPr>
        <w:t xml:space="preserve"> </w:t>
      </w:r>
      <w:r>
        <w:rPr>
          <w:rStyle w:val="FootnoteReference"/>
          <w:rFonts w:asciiTheme="minorHAnsi" w:hAnsiTheme="minorHAnsi"/>
          <w:rtl/>
        </w:rPr>
        <w:footnoteReference w:id="1"/>
      </w:r>
      <w:r>
        <w:rPr>
          <w:rFonts w:asciiTheme="minorHAnsi" w:hAnsiTheme="minorHAnsi" w:hint="cs"/>
          <w:rtl/>
        </w:rPr>
        <w:t>را بررسی کرده و نحوه ارتباط قسامی مختلف این چارچوب بررسی خواهد شد.</w:t>
      </w:r>
    </w:p>
    <w:p w14:paraId="6F6E592C" w14:textId="77777777" w:rsidR="00B513B3" w:rsidRDefault="00B513B3" w:rsidP="0048564E">
      <w:pPr>
        <w:rPr>
          <w:rFonts w:asciiTheme="minorHAnsi" w:hAnsiTheme="minorHAnsi"/>
          <w:rtl/>
        </w:rPr>
      </w:pPr>
      <w:r w:rsidRPr="00D35943">
        <w:rPr>
          <w:rFonts w:asciiTheme="minorHAnsi" w:hAnsiTheme="minorHAnsi" w:hint="cs"/>
          <w:b/>
          <w:bCs/>
          <w:rtl/>
        </w:rPr>
        <w:t>پ)</w:t>
      </w:r>
      <w:r>
        <w:rPr>
          <w:rFonts w:asciiTheme="minorHAnsi" w:hAnsiTheme="minorHAnsi" w:hint="cs"/>
          <w:rtl/>
        </w:rPr>
        <w:t xml:space="preserve"> ساختار کلی کامپایلر ارائه شده بررسی شده و به تشریح نحوه عملکرد آن با تمام جزئیات می‏پردازیم.</w:t>
      </w:r>
    </w:p>
    <w:p w14:paraId="77618797" w14:textId="4BDA819F" w:rsidR="00316829" w:rsidRDefault="00B513B3" w:rsidP="00D2779B">
      <w:pPr>
        <w:rPr>
          <w:sz w:val="27"/>
          <w:rtl/>
        </w:rPr>
      </w:pPr>
      <w:r w:rsidRPr="00D33A69">
        <w:rPr>
          <w:sz w:val="27"/>
        </w:rPr>
        <w:t xml:space="preserve"> </w:t>
      </w:r>
    </w:p>
    <w:p w14:paraId="18AB8356" w14:textId="5A9820D6" w:rsidR="00D2779B" w:rsidRDefault="00D2779B" w:rsidP="00D2779B">
      <w:pPr>
        <w:pStyle w:val="Heading1"/>
        <w:rPr>
          <w:rtl/>
        </w:rPr>
      </w:pPr>
      <w:bookmarkStart w:id="2" w:name="_Toc504226460"/>
      <w:r>
        <w:rPr>
          <w:rFonts w:hint="cs"/>
          <w:rtl/>
        </w:rPr>
        <w:t>نحوه کارکرد کامپایلرها</w:t>
      </w:r>
      <w:bookmarkEnd w:id="2"/>
    </w:p>
    <w:p w14:paraId="19309374" w14:textId="461D2EE5" w:rsidR="00D2779B" w:rsidRDefault="00F60712" w:rsidP="0048564E">
      <w:pPr>
        <w:rPr>
          <w:rtl/>
        </w:rPr>
      </w:pPr>
      <w:r>
        <w:rPr>
          <w:rFonts w:hint="cs"/>
          <w:rtl/>
        </w:rPr>
        <w:t>عموما به برنامه</w:t>
      </w:r>
      <w:r w:rsidR="0048564E">
        <w:rPr>
          <w:rFonts w:hint="cs"/>
          <w:rtl/>
        </w:rPr>
        <w:t>‏</w:t>
      </w:r>
      <w:r>
        <w:rPr>
          <w:rFonts w:hint="cs"/>
          <w:rtl/>
        </w:rPr>
        <w:t>ای که یک برنامه (مجموعه دستور) قابل اجرا به زبان مبداء را که معمولا به زبان سطح بالا می باشد را به برنامه</w:t>
      </w:r>
      <w:r w:rsidR="0048564E">
        <w:rPr>
          <w:rFonts w:hint="cs"/>
          <w:rtl/>
        </w:rPr>
        <w:t>‏</w:t>
      </w:r>
      <w:r>
        <w:rPr>
          <w:rFonts w:hint="cs"/>
          <w:rtl/>
        </w:rPr>
        <w:t>ی قابل اجرا به زبان مقصد (سطح پایین تر) تبدیل می</w:t>
      </w:r>
      <w:r w:rsidR="0048564E">
        <w:rPr>
          <w:rFonts w:hint="cs"/>
          <w:rtl/>
        </w:rPr>
        <w:t>‏</w:t>
      </w:r>
      <w:r>
        <w:rPr>
          <w:rFonts w:hint="cs"/>
          <w:rtl/>
        </w:rPr>
        <w:t>کند کامپایلر گفته می</w:t>
      </w:r>
      <w:r w:rsidR="0048564E">
        <w:rPr>
          <w:rFonts w:hint="cs"/>
          <w:rtl/>
        </w:rPr>
        <w:t>‏</w:t>
      </w:r>
      <w:r>
        <w:rPr>
          <w:rFonts w:hint="cs"/>
          <w:rtl/>
        </w:rPr>
        <w:t>شود. شکل (1) ساختار انتزاعی یک کامپایلر را به خوبی نشان می</w:t>
      </w:r>
      <w:r w:rsidR="0048564E">
        <w:rPr>
          <w:rFonts w:hint="cs"/>
          <w:rtl/>
        </w:rPr>
        <w:t>‏</w:t>
      </w:r>
      <w:r>
        <w:rPr>
          <w:rFonts w:hint="cs"/>
          <w:rtl/>
        </w:rPr>
        <w:t>دهد.</w:t>
      </w:r>
    </w:p>
    <w:p w14:paraId="2DF753C0" w14:textId="77777777" w:rsidR="00F60712" w:rsidRDefault="00F60712" w:rsidP="00F60712">
      <w:pPr>
        <w:keepNext/>
        <w:jc w:val="center"/>
      </w:pPr>
      <w:r>
        <w:rPr>
          <w:lang w:bidi="ar-SA"/>
        </w:rPr>
        <w:drawing>
          <wp:inline distT="0" distB="0" distL="0" distR="0" wp14:anchorId="38C378BE" wp14:editId="49819EA4">
            <wp:extent cx="4271749" cy="2086531"/>
            <wp:effectExtent l="19050" t="19050" r="1460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1259" cy="2091176"/>
                    </a:xfrm>
                    <a:prstGeom prst="rect">
                      <a:avLst/>
                    </a:prstGeom>
                    <a:ln>
                      <a:solidFill>
                        <a:schemeClr val="tx1"/>
                      </a:solidFill>
                    </a:ln>
                  </pic:spPr>
                </pic:pic>
              </a:graphicData>
            </a:graphic>
          </wp:inline>
        </w:drawing>
      </w:r>
    </w:p>
    <w:p w14:paraId="3D87A4B7" w14:textId="119A2862" w:rsidR="00F60712" w:rsidRDefault="00F60712" w:rsidP="00F6071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1</w:t>
      </w:r>
      <w:r>
        <w:rPr>
          <w:rtl/>
        </w:rPr>
        <w:fldChar w:fldCharType="end"/>
      </w:r>
      <w:r w:rsidR="00177DD8">
        <w:rPr>
          <w:rFonts w:hint="cs"/>
          <w:rtl/>
        </w:rPr>
        <w:t xml:space="preserve">: </w:t>
      </w:r>
      <w:r>
        <w:rPr>
          <w:rFonts w:hint="cs"/>
          <w:rtl/>
        </w:rPr>
        <w:t>ساختار کلی کامپایلر</w:t>
      </w:r>
    </w:p>
    <w:p w14:paraId="2F65A9C9" w14:textId="77777777" w:rsidR="0048564E" w:rsidRDefault="0048564E" w:rsidP="00177DD8">
      <w:pPr>
        <w:rPr>
          <w:rtl/>
        </w:rPr>
      </w:pPr>
    </w:p>
    <w:p w14:paraId="6720CABE" w14:textId="26D9F094" w:rsidR="00F60712" w:rsidRPr="00177DD8" w:rsidRDefault="00177DD8" w:rsidP="0048564E">
      <w:pPr>
        <w:rPr>
          <w:rtl/>
        </w:rPr>
      </w:pPr>
      <w:r>
        <w:rPr>
          <w:rFonts w:hint="cs"/>
          <w:rtl/>
        </w:rPr>
        <w:lastRenderedPageBreak/>
        <w:t xml:space="preserve">کامپایلرها از لحاظ </w:t>
      </w:r>
      <w:r w:rsidRPr="00177DD8">
        <w:rPr>
          <w:rFonts w:hint="cs"/>
          <w:rtl/>
        </w:rPr>
        <w:t>"</w:t>
      </w:r>
      <w:r>
        <w:rPr>
          <w:rFonts w:hint="cs"/>
          <w:rtl/>
        </w:rPr>
        <w:t>ساخت" به دو نوع تک</w:t>
      </w:r>
      <w:r w:rsidR="0048564E">
        <w:rPr>
          <w:rFonts w:hint="cs"/>
          <w:rtl/>
        </w:rPr>
        <w:t>‏</w:t>
      </w:r>
      <w:r>
        <w:rPr>
          <w:rFonts w:hint="cs"/>
          <w:rtl/>
        </w:rPr>
        <w:t xml:space="preserve">گذره و چندگذره تقسیم بندی شده و از لحاظ نوع کد تولید شده نیز به دو نوع </w:t>
      </w:r>
      <w:r w:rsidRPr="00177DD8">
        <w:rPr>
          <w:rFonts w:hint="cs"/>
          <w:rtl/>
        </w:rPr>
        <w:t>"</w:t>
      </w:r>
      <w:r>
        <w:rPr>
          <w:rFonts w:hint="cs"/>
          <w:rtl/>
        </w:rPr>
        <w:t>مطلق</w:t>
      </w:r>
      <w:r w:rsidRPr="00177DD8">
        <w:rPr>
          <w:rFonts w:hint="cs"/>
          <w:rtl/>
        </w:rPr>
        <w:t>"</w:t>
      </w:r>
      <w:r>
        <w:rPr>
          <w:rFonts w:hint="cs"/>
          <w:rtl/>
        </w:rPr>
        <w:t xml:space="preserve"> (مانند کدهای اجرایی کامپایل شده توسط سیستم عامل</w:t>
      </w:r>
      <w:r w:rsidR="0048564E">
        <w:rPr>
          <w:rFonts w:hint="cs"/>
          <w:rtl/>
        </w:rPr>
        <w:t>‏</w:t>
      </w:r>
      <w:r>
        <w:rPr>
          <w:rFonts w:hint="cs"/>
          <w:rtl/>
        </w:rPr>
        <w:t xml:space="preserve">ها) و </w:t>
      </w:r>
      <w:r w:rsidRPr="00177DD8">
        <w:rPr>
          <w:rFonts w:hint="cs"/>
          <w:rtl/>
        </w:rPr>
        <w:t>"قابل جابه جابه جایی" (مانند کد اجرایی برنامه</w:t>
      </w:r>
      <w:r w:rsidR="0048564E">
        <w:rPr>
          <w:rFonts w:hint="cs"/>
          <w:rtl/>
        </w:rPr>
        <w:t>‏</w:t>
      </w:r>
      <w:r w:rsidRPr="00177DD8">
        <w:rPr>
          <w:rFonts w:hint="cs"/>
          <w:rtl/>
        </w:rPr>
        <w:t xml:space="preserve">های زبان برنامه نویسی جاوا که با پسوند </w:t>
      </w:r>
      <w:r w:rsidRPr="00177DD8">
        <w:t>.class</w:t>
      </w:r>
      <w:r w:rsidRPr="00177DD8">
        <w:rPr>
          <w:rFonts w:hint="cs"/>
          <w:rtl/>
        </w:rPr>
        <w:t xml:space="preserve"> موجودند.) تقسیم بندی می</w:t>
      </w:r>
      <w:r w:rsidR="0048564E">
        <w:rPr>
          <w:rFonts w:hint="cs"/>
          <w:rtl/>
        </w:rPr>
        <w:t>‏</w:t>
      </w:r>
      <w:r w:rsidRPr="00177DD8">
        <w:rPr>
          <w:rFonts w:hint="cs"/>
          <w:rtl/>
        </w:rPr>
        <w:t>شوند.</w:t>
      </w:r>
    </w:p>
    <w:p w14:paraId="130A420D" w14:textId="0051553D" w:rsidR="00177DD8" w:rsidRPr="00177DD8" w:rsidRDefault="00177DD8" w:rsidP="00177DD8">
      <w:pPr>
        <w:rPr>
          <w:rtl/>
        </w:rPr>
      </w:pPr>
      <w:r w:rsidRPr="00177DD8">
        <w:rPr>
          <w:rFonts w:hint="cs"/>
          <w:rtl/>
        </w:rPr>
        <w:t>مراحل کامپایل کردن یک کام</w:t>
      </w:r>
      <w:r w:rsidR="0048564E">
        <w:rPr>
          <w:rFonts w:hint="cs"/>
          <w:rtl/>
        </w:rPr>
        <w:t>پایلر در شکل (2) قابل مشاهده می‏</w:t>
      </w:r>
      <w:r w:rsidRPr="00177DD8">
        <w:rPr>
          <w:rFonts w:hint="cs"/>
          <w:rtl/>
        </w:rPr>
        <w:t>باشد.</w:t>
      </w:r>
    </w:p>
    <w:p w14:paraId="1CD9B6F3" w14:textId="77777777" w:rsidR="00177DD8" w:rsidRDefault="00177DD8" w:rsidP="00177DD8">
      <w:pPr>
        <w:keepNext/>
        <w:jc w:val="center"/>
      </w:pPr>
      <w:r>
        <w:rPr>
          <w:lang w:bidi="ar-SA"/>
        </w:rPr>
        <w:drawing>
          <wp:inline distT="0" distB="0" distL="0" distR="0" wp14:anchorId="1757DA8B" wp14:editId="25DED24A">
            <wp:extent cx="4579204" cy="5720486"/>
            <wp:effectExtent l="19050" t="19050" r="1206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6734" cy="5729893"/>
                    </a:xfrm>
                    <a:prstGeom prst="rect">
                      <a:avLst/>
                    </a:prstGeom>
                    <a:ln>
                      <a:solidFill>
                        <a:schemeClr val="tx1"/>
                      </a:solidFill>
                    </a:ln>
                  </pic:spPr>
                </pic:pic>
              </a:graphicData>
            </a:graphic>
          </wp:inline>
        </w:drawing>
      </w:r>
    </w:p>
    <w:p w14:paraId="2ACF1F4A" w14:textId="493A4A8D" w:rsidR="00177DD8" w:rsidRDefault="00177DD8" w:rsidP="0048564E">
      <w:pPr>
        <w:pStyle w:val="Caption"/>
        <w:rPr>
          <w:rFonts w:cs="Calibri"/>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2</w:t>
      </w:r>
      <w:r>
        <w:rPr>
          <w:rtl/>
        </w:rPr>
        <w:fldChar w:fldCharType="end"/>
      </w:r>
      <w:r>
        <w:rPr>
          <w:rFonts w:hint="cs"/>
          <w:rtl/>
        </w:rPr>
        <w:t>: مراحل کامپایل کردن برنامه</w:t>
      </w:r>
      <w:r w:rsidR="0048564E">
        <w:rPr>
          <w:rFonts w:hint="cs"/>
          <w:rtl/>
        </w:rPr>
        <w:t>‏</w:t>
      </w:r>
      <w:r>
        <w:rPr>
          <w:rFonts w:hint="cs"/>
          <w:rtl/>
        </w:rPr>
        <w:t>ها</w:t>
      </w:r>
    </w:p>
    <w:p w14:paraId="710C1B5F" w14:textId="77777777" w:rsidR="0048564E" w:rsidRDefault="0048564E" w:rsidP="00901CFE">
      <w:pPr>
        <w:rPr>
          <w:rtl/>
        </w:rPr>
      </w:pPr>
    </w:p>
    <w:p w14:paraId="0221E8D1" w14:textId="2C946162" w:rsidR="00177DD8" w:rsidRDefault="00901CFE" w:rsidP="0048564E">
      <w:pPr>
        <w:rPr>
          <w:rtl/>
        </w:rPr>
      </w:pPr>
      <w:r w:rsidRPr="00901CFE">
        <w:rPr>
          <w:rFonts w:hint="cs"/>
          <w:rtl/>
        </w:rPr>
        <w:lastRenderedPageBreak/>
        <w:t>اگر فرایند کامپایل شدن  یک برنامه را از مبداء تا مصد به دو قسمت جلوبندی</w:t>
      </w:r>
      <w:r>
        <w:rPr>
          <w:rStyle w:val="FootnoteReference"/>
          <w:rtl/>
        </w:rPr>
        <w:footnoteReference w:id="2"/>
      </w:r>
      <w:r w:rsidRPr="00901CFE">
        <w:rPr>
          <w:rFonts w:hint="cs"/>
          <w:rtl/>
        </w:rPr>
        <w:t xml:space="preserve"> و عقب بندی</w:t>
      </w:r>
      <w:r>
        <w:rPr>
          <w:rStyle w:val="FootnoteReference"/>
          <w:rtl/>
        </w:rPr>
        <w:footnoteReference w:id="3"/>
      </w:r>
      <w:r w:rsidRPr="00901CFE">
        <w:rPr>
          <w:rFonts w:hint="cs"/>
          <w:rtl/>
        </w:rPr>
        <w:t xml:space="preserve"> تقسیم بندی کنیم</w:t>
      </w:r>
      <w:r w:rsidR="0048564E">
        <w:rPr>
          <w:rFonts w:hint="cs"/>
          <w:rtl/>
        </w:rPr>
        <w:t>، می‏</w:t>
      </w:r>
      <w:r>
        <w:rPr>
          <w:rFonts w:hint="cs"/>
          <w:rtl/>
        </w:rPr>
        <w:t>توان فرایند کامپایل شدن را به شکل زیر مصورسازی نمود.</w:t>
      </w:r>
    </w:p>
    <w:p w14:paraId="5CE01563" w14:textId="21C34E04" w:rsidR="00901CFE" w:rsidRDefault="00901CFE" w:rsidP="00901CFE">
      <w:pPr>
        <w:rPr>
          <w:rtl/>
        </w:rPr>
      </w:pPr>
    </w:p>
    <w:p w14:paraId="43375ACF" w14:textId="77777777" w:rsidR="00901CFE" w:rsidRDefault="00901CFE" w:rsidP="00901CFE">
      <w:pPr>
        <w:keepNext/>
      </w:pPr>
      <w:r>
        <w:rPr>
          <w:lang w:bidi="ar-SA"/>
        </w:rPr>
        <w:drawing>
          <wp:inline distT="0" distB="0" distL="0" distR="0" wp14:anchorId="65497FBA" wp14:editId="4C965E19">
            <wp:extent cx="5579745" cy="2426335"/>
            <wp:effectExtent l="19050" t="19050" r="2095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426335"/>
                    </a:xfrm>
                    <a:prstGeom prst="rect">
                      <a:avLst/>
                    </a:prstGeom>
                    <a:ln>
                      <a:solidFill>
                        <a:schemeClr val="tx1"/>
                      </a:solidFill>
                    </a:ln>
                  </pic:spPr>
                </pic:pic>
              </a:graphicData>
            </a:graphic>
          </wp:inline>
        </w:drawing>
      </w:r>
    </w:p>
    <w:p w14:paraId="5C94AE3E" w14:textId="2324F634" w:rsidR="00901CFE" w:rsidRDefault="00901CFE" w:rsidP="00901CFE">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3</w:t>
      </w:r>
      <w:r>
        <w:rPr>
          <w:rtl/>
        </w:rPr>
        <w:fldChar w:fldCharType="end"/>
      </w:r>
      <w:r>
        <w:rPr>
          <w:rFonts w:hint="cs"/>
          <w:rtl/>
        </w:rPr>
        <w:t>: تقسیم بندی فرایند کامپایل به دو قسمت جلوبندی و عقب بندی</w:t>
      </w:r>
    </w:p>
    <w:p w14:paraId="68284F9F" w14:textId="701D54C4" w:rsidR="00901CFE" w:rsidRDefault="00901CFE" w:rsidP="0048564E">
      <w:pPr>
        <w:rPr>
          <w:rtl/>
        </w:rPr>
      </w:pPr>
      <w:r>
        <w:rPr>
          <w:rFonts w:hint="cs"/>
          <w:rtl/>
        </w:rPr>
        <w:t>در قسمت اول (جلوبندی) نگاشت کد مبداء به کد میانی صورت می</w:t>
      </w:r>
      <w:r w:rsidR="0048564E">
        <w:rPr>
          <w:rFonts w:hint="cs"/>
          <w:rtl/>
        </w:rPr>
        <w:t>‏</w:t>
      </w:r>
      <w:r>
        <w:rPr>
          <w:rFonts w:hint="cs"/>
          <w:rtl/>
        </w:rPr>
        <w:t>گیرد. و متعاقبا نگاشت کد میانی به کد مقصد در قسمت عقب بندی کامپایلر انجام خواهد پذیرفت.</w:t>
      </w:r>
    </w:p>
    <w:p w14:paraId="55DA989E" w14:textId="3E6C9C28" w:rsidR="00163574" w:rsidRDefault="00163574" w:rsidP="00AB4730">
      <w:pPr>
        <w:pStyle w:val="Heading2"/>
        <w:rPr>
          <w:rtl/>
        </w:rPr>
      </w:pPr>
      <w:bookmarkStart w:id="3" w:name="_Toc504226461"/>
      <w:r>
        <w:rPr>
          <w:rFonts w:hint="cs"/>
          <w:rtl/>
        </w:rPr>
        <w:t>جلوبندی کامپایلرها</w:t>
      </w:r>
      <w:bookmarkEnd w:id="3"/>
    </w:p>
    <w:p w14:paraId="67AF7FA6" w14:textId="2FFF314D" w:rsidR="00163574" w:rsidRDefault="00163574" w:rsidP="0048564E">
      <w:pPr>
        <w:rPr>
          <w:rtl/>
        </w:rPr>
      </w:pPr>
      <w:r>
        <w:rPr>
          <w:rFonts w:hint="cs"/>
          <w:rtl/>
          <w:lang w:bidi="ar-SA"/>
        </w:rPr>
        <w:t>در ابتدای کار و تزریق کد مبداء به کامپایلر، اولین عنصری از کامپایلر که وارد عمل خواهد شد، تحلیل</w:t>
      </w:r>
      <w:r w:rsidR="009A262F">
        <w:rPr>
          <w:rFonts w:hint="cs"/>
          <w:rtl/>
          <w:lang w:bidi="ar-SA"/>
        </w:rPr>
        <w:t>‏</w:t>
      </w:r>
      <w:r>
        <w:rPr>
          <w:rFonts w:hint="cs"/>
          <w:rtl/>
          <w:lang w:bidi="ar-SA"/>
        </w:rPr>
        <w:t>گر لغوی خواهد بود.</w:t>
      </w:r>
      <w:r w:rsidR="009A262F">
        <w:rPr>
          <w:rFonts w:hint="cs"/>
          <w:rtl/>
          <w:lang w:bidi="ar-SA"/>
        </w:rPr>
        <w:t xml:space="preserve"> وظیفه این بخش تبدیل کد منبع به نشانه</w:t>
      </w:r>
      <w:r w:rsidR="009A262F">
        <w:rPr>
          <w:rStyle w:val="FootnoteReference"/>
          <w:rtl/>
          <w:lang w:bidi="ar-SA"/>
        </w:rPr>
        <w:footnoteReference w:id="4"/>
      </w:r>
      <w:r w:rsidR="009A262F">
        <w:rPr>
          <w:rFonts w:hint="cs"/>
          <w:rtl/>
        </w:rPr>
        <w:t>های تعریف شده در زبان کامپایل مد نظر می باشد. در این مرحله اموری همچون حذف انواع فاصله</w:t>
      </w:r>
      <w:r w:rsidR="0048564E">
        <w:rPr>
          <w:rFonts w:hint="cs"/>
          <w:rtl/>
        </w:rPr>
        <w:t>‏</w:t>
      </w:r>
      <w:r w:rsidR="009A262F">
        <w:rPr>
          <w:rFonts w:hint="cs"/>
          <w:rtl/>
        </w:rPr>
        <w:t>ها در نوشتار کد منبع صورت خواهد پذیرفت.</w:t>
      </w:r>
    </w:p>
    <w:p w14:paraId="5FFEEE2C" w14:textId="6B0F4EF6" w:rsidR="009A262F" w:rsidRDefault="009A262F" w:rsidP="009A262F">
      <w:pPr>
        <w:rPr>
          <w:rtl/>
        </w:rPr>
      </w:pPr>
      <w:r>
        <w:rPr>
          <w:rFonts w:hint="cs"/>
          <w:rtl/>
        </w:rPr>
        <w:t xml:space="preserve">بطور مثال اگر در کد مبداء داشته باشیم: </w:t>
      </w:r>
      <w:r>
        <w:t>x = x + y</w:t>
      </w:r>
    </w:p>
    <w:p w14:paraId="455528B4" w14:textId="5E76D02D" w:rsidR="009A262F" w:rsidRDefault="009A262F" w:rsidP="0048564E">
      <w:pPr>
        <w:rPr>
          <w:rtl/>
        </w:rPr>
      </w:pPr>
      <w:r>
        <w:rPr>
          <w:rFonts w:hint="cs"/>
          <w:rtl/>
        </w:rPr>
        <w:t>بخش تحلیلگر نحوی کامپایلر عناصر سازنده معتبر را استخراج کرده و به شکل زیر در داده ساختار</w:t>
      </w:r>
      <w:r>
        <w:rPr>
          <w:rStyle w:val="FootnoteReference"/>
          <w:rtl/>
        </w:rPr>
        <w:footnoteReference w:id="5"/>
      </w:r>
      <w:r>
        <w:rPr>
          <w:rFonts w:hint="cs"/>
          <w:rtl/>
        </w:rPr>
        <w:t xml:space="preserve"> اختصاصی زبان خود در می</w:t>
      </w:r>
      <w:r w:rsidR="0048564E">
        <w:rPr>
          <w:rFonts w:hint="cs"/>
          <w:rtl/>
        </w:rPr>
        <w:t>‏</w:t>
      </w:r>
      <w:r>
        <w:rPr>
          <w:rFonts w:hint="cs"/>
          <w:rtl/>
        </w:rPr>
        <w:t>آورد:</w:t>
      </w:r>
    </w:p>
    <w:tbl>
      <w:tblPr>
        <w:tblStyle w:val="TableGrid"/>
        <w:bidiVisual/>
        <w:tblW w:w="0" w:type="auto"/>
        <w:tblLook w:val="04A0" w:firstRow="1" w:lastRow="0" w:firstColumn="1" w:lastColumn="0" w:noHBand="0" w:noVBand="1"/>
      </w:tblPr>
      <w:tblGrid>
        <w:gridCol w:w="1800"/>
        <w:gridCol w:w="1800"/>
        <w:gridCol w:w="1801"/>
        <w:gridCol w:w="1801"/>
        <w:gridCol w:w="1801"/>
      </w:tblGrid>
      <w:tr w:rsidR="0048564E" w14:paraId="50F49D1B" w14:textId="77777777" w:rsidTr="0048564E">
        <w:tc>
          <w:tcPr>
            <w:tcW w:w="1800" w:type="dxa"/>
            <w:vAlign w:val="center"/>
          </w:tcPr>
          <w:p w14:paraId="6BF21951" w14:textId="17D08E84" w:rsidR="0048564E" w:rsidRDefault="0048564E" w:rsidP="0048564E">
            <w:pPr>
              <w:jc w:val="center"/>
              <w:rPr>
                <w:rtl/>
              </w:rPr>
            </w:pPr>
            <w:r>
              <w:t>id</w:t>
            </w:r>
          </w:p>
        </w:tc>
        <w:tc>
          <w:tcPr>
            <w:tcW w:w="1800" w:type="dxa"/>
            <w:vAlign w:val="center"/>
          </w:tcPr>
          <w:p w14:paraId="41C23555" w14:textId="141AAF9E" w:rsidR="0048564E" w:rsidRDefault="0048564E" w:rsidP="0048564E">
            <w:pPr>
              <w:jc w:val="center"/>
              <w:rPr>
                <w:rtl/>
              </w:rPr>
            </w:pPr>
            <w:r>
              <w:t>symbol</w:t>
            </w:r>
          </w:p>
        </w:tc>
        <w:tc>
          <w:tcPr>
            <w:tcW w:w="1801" w:type="dxa"/>
            <w:vAlign w:val="center"/>
          </w:tcPr>
          <w:p w14:paraId="5284CFED" w14:textId="4BE53EE5" w:rsidR="0048564E" w:rsidRDefault="0048564E" w:rsidP="0048564E">
            <w:pPr>
              <w:jc w:val="center"/>
              <w:rPr>
                <w:rtl/>
              </w:rPr>
            </w:pPr>
            <w:r>
              <w:t>id</w:t>
            </w:r>
          </w:p>
        </w:tc>
        <w:tc>
          <w:tcPr>
            <w:tcW w:w="1801" w:type="dxa"/>
            <w:vAlign w:val="center"/>
          </w:tcPr>
          <w:p w14:paraId="4C298CF7" w14:textId="353A58CC" w:rsidR="0048564E" w:rsidRDefault="0048564E" w:rsidP="0048564E">
            <w:pPr>
              <w:jc w:val="center"/>
              <w:rPr>
                <w:rtl/>
              </w:rPr>
            </w:pPr>
            <w:r>
              <w:t>symbol</w:t>
            </w:r>
          </w:p>
        </w:tc>
        <w:tc>
          <w:tcPr>
            <w:tcW w:w="1801" w:type="dxa"/>
            <w:vAlign w:val="center"/>
          </w:tcPr>
          <w:p w14:paraId="7111BFB6" w14:textId="41463287" w:rsidR="0048564E" w:rsidRDefault="0048564E" w:rsidP="0048564E">
            <w:pPr>
              <w:jc w:val="center"/>
            </w:pPr>
            <w:r>
              <w:t>id</w:t>
            </w:r>
          </w:p>
        </w:tc>
      </w:tr>
      <w:tr w:rsidR="0048564E" w14:paraId="4EADD827" w14:textId="77777777" w:rsidTr="0048564E">
        <w:tc>
          <w:tcPr>
            <w:tcW w:w="1800" w:type="dxa"/>
            <w:vAlign w:val="center"/>
          </w:tcPr>
          <w:p w14:paraId="533BF58A" w14:textId="1F69EED6" w:rsidR="0048564E" w:rsidRDefault="0048564E" w:rsidP="0048564E">
            <w:pPr>
              <w:jc w:val="center"/>
              <w:rPr>
                <w:rtl/>
              </w:rPr>
            </w:pPr>
            <w:r>
              <w:t>y</w:t>
            </w:r>
          </w:p>
        </w:tc>
        <w:tc>
          <w:tcPr>
            <w:tcW w:w="1800" w:type="dxa"/>
            <w:vAlign w:val="center"/>
          </w:tcPr>
          <w:p w14:paraId="3E479C14" w14:textId="4BCFBD06" w:rsidR="0048564E" w:rsidRDefault="0048564E" w:rsidP="0048564E">
            <w:pPr>
              <w:jc w:val="center"/>
              <w:rPr>
                <w:rtl/>
              </w:rPr>
            </w:pPr>
            <w:r>
              <w:t>+</w:t>
            </w:r>
          </w:p>
        </w:tc>
        <w:tc>
          <w:tcPr>
            <w:tcW w:w="1801" w:type="dxa"/>
            <w:vAlign w:val="center"/>
          </w:tcPr>
          <w:p w14:paraId="5C3B8926" w14:textId="12478F9E" w:rsidR="0048564E" w:rsidRDefault="0048564E" w:rsidP="0048564E">
            <w:pPr>
              <w:jc w:val="center"/>
              <w:rPr>
                <w:rtl/>
              </w:rPr>
            </w:pPr>
            <w:r>
              <w:t>x</w:t>
            </w:r>
          </w:p>
        </w:tc>
        <w:tc>
          <w:tcPr>
            <w:tcW w:w="1801" w:type="dxa"/>
            <w:vAlign w:val="center"/>
          </w:tcPr>
          <w:p w14:paraId="7309677E" w14:textId="3DD721D2" w:rsidR="0048564E" w:rsidRDefault="0048564E" w:rsidP="0048564E">
            <w:pPr>
              <w:jc w:val="center"/>
              <w:rPr>
                <w:rtl/>
              </w:rPr>
            </w:pPr>
            <w:r>
              <w:t>=</w:t>
            </w:r>
          </w:p>
        </w:tc>
        <w:tc>
          <w:tcPr>
            <w:tcW w:w="1801" w:type="dxa"/>
            <w:vAlign w:val="center"/>
          </w:tcPr>
          <w:p w14:paraId="4AD4542B" w14:textId="71F86C88" w:rsidR="0048564E" w:rsidRDefault="0048564E" w:rsidP="0048564E">
            <w:pPr>
              <w:jc w:val="center"/>
              <w:rPr>
                <w:rtl/>
              </w:rPr>
            </w:pPr>
            <w:r>
              <w:t>x</w:t>
            </w:r>
          </w:p>
        </w:tc>
      </w:tr>
    </w:tbl>
    <w:p w14:paraId="0F1D32D4" w14:textId="2B42860B" w:rsidR="0048564E" w:rsidRDefault="0048564E" w:rsidP="0048564E">
      <w:pPr>
        <w:rPr>
          <w:rtl/>
        </w:rPr>
      </w:pPr>
    </w:p>
    <w:p w14:paraId="0CAD81CB" w14:textId="672C3EF3" w:rsidR="009A262F" w:rsidRDefault="00371BCE" w:rsidP="00BF3B17">
      <w:pPr>
        <w:rPr>
          <w:rtl/>
        </w:rPr>
      </w:pPr>
      <w:r>
        <w:rPr>
          <w:rFonts w:hint="cs"/>
          <w:rtl/>
        </w:rPr>
        <w:lastRenderedPageBreak/>
        <w:t>در مرحله بعدی تحلیلگر نحوی وارد عمل می</w:t>
      </w:r>
      <w:r w:rsidR="0048564E">
        <w:rPr>
          <w:rFonts w:hint="cs"/>
          <w:rtl/>
        </w:rPr>
        <w:t>‏</w:t>
      </w:r>
      <w:r>
        <w:rPr>
          <w:rFonts w:hint="cs"/>
          <w:rtl/>
        </w:rPr>
        <w:t>شود. در این مرحله نیاز به ساخت کد میانی قابل فهم برای</w:t>
      </w:r>
      <w:r w:rsidR="00B423DF">
        <w:rPr>
          <w:rFonts w:hint="cs"/>
          <w:rtl/>
        </w:rPr>
        <w:t xml:space="preserve"> کامپایلر به منظور</w:t>
      </w:r>
      <w:r w:rsidR="0048564E">
        <w:rPr>
          <w:rFonts w:hint="cs"/>
          <w:rtl/>
        </w:rPr>
        <w:t xml:space="preserve"> </w:t>
      </w:r>
      <w:r w:rsidR="00B423DF">
        <w:rPr>
          <w:rFonts w:hint="cs"/>
          <w:rtl/>
        </w:rPr>
        <w:t>پیشروی در امر تبدیل زبان مبداء به مقصد بدلیل انجام</w:t>
      </w:r>
      <w:r w:rsidR="0048564E">
        <w:rPr>
          <w:rFonts w:hint="cs"/>
          <w:rtl/>
        </w:rPr>
        <w:t xml:space="preserve"> برخی </w:t>
      </w:r>
      <w:r w:rsidR="00B423DF">
        <w:rPr>
          <w:rFonts w:hint="cs"/>
          <w:rtl/>
        </w:rPr>
        <w:t>بهینه</w:t>
      </w:r>
      <w:r w:rsidR="0048564E">
        <w:rPr>
          <w:rFonts w:hint="cs"/>
          <w:rtl/>
        </w:rPr>
        <w:t>‏</w:t>
      </w:r>
      <w:r w:rsidR="00B423DF">
        <w:rPr>
          <w:rFonts w:hint="cs"/>
          <w:rtl/>
        </w:rPr>
        <w:t>سازی</w:t>
      </w:r>
      <w:r w:rsidR="0048564E">
        <w:rPr>
          <w:rFonts w:hint="cs"/>
          <w:rtl/>
        </w:rPr>
        <w:t>‏</w:t>
      </w:r>
      <w:r w:rsidR="00B423DF">
        <w:rPr>
          <w:rFonts w:hint="cs"/>
          <w:rtl/>
        </w:rPr>
        <w:t>ها و رفع خطا</w:t>
      </w:r>
      <w:r w:rsidR="0048564E">
        <w:rPr>
          <w:rFonts w:hint="cs"/>
          <w:rtl/>
        </w:rPr>
        <w:t xml:space="preserve"> </w:t>
      </w:r>
      <w:r w:rsidR="00B423DF">
        <w:rPr>
          <w:rFonts w:hint="cs"/>
          <w:rtl/>
        </w:rPr>
        <w:t>های ممکنه خواهیم داشت. در این روند، بایستی امکانی برای تولید پیغام</w:t>
      </w:r>
      <w:r w:rsidR="0048564E">
        <w:rPr>
          <w:rFonts w:hint="cs"/>
          <w:rtl/>
        </w:rPr>
        <w:t>‏</w:t>
      </w:r>
      <w:r w:rsidR="00B423DF">
        <w:rPr>
          <w:rFonts w:hint="cs"/>
          <w:rtl/>
        </w:rPr>
        <w:t xml:space="preserve">های خطای با معنا وجود داشته باشد و در عین حال تلاش برای اصلاح خطاهای احتمالی توسط کامپایلر صورت گیرد. لازم به ذکر است که در این مرحله، ابزارهایی مانند </w:t>
      </w:r>
      <w:r w:rsidR="00B423DF">
        <w:t>YACC</w:t>
      </w:r>
      <w:r w:rsidR="00B423DF">
        <w:rPr>
          <w:rStyle w:val="FootnoteReference"/>
        </w:rPr>
        <w:footnoteReference w:id="6"/>
      </w:r>
      <w:r w:rsidR="00B423DF">
        <w:rPr>
          <w:rFonts w:hint="cs"/>
          <w:rtl/>
        </w:rPr>
        <w:t xml:space="preserve"> می</w:t>
      </w:r>
      <w:r w:rsidR="00BF3B17">
        <w:rPr>
          <w:rFonts w:hint="cs"/>
          <w:rtl/>
        </w:rPr>
        <w:t>‏</w:t>
      </w:r>
      <w:r w:rsidR="00B423DF">
        <w:rPr>
          <w:rFonts w:hint="cs"/>
          <w:rtl/>
        </w:rPr>
        <w:t>توانند فرایند ساخت کد میانی را تسهیل کنند.</w:t>
      </w:r>
    </w:p>
    <w:p w14:paraId="573AD81F" w14:textId="2F9CE39B" w:rsidR="00B423DF" w:rsidRDefault="00B423DF" w:rsidP="00BF3B17">
      <w:pPr>
        <w:rPr>
          <w:rtl/>
        </w:rPr>
      </w:pPr>
      <w:r>
        <w:rPr>
          <w:rFonts w:hint="cs"/>
          <w:rtl/>
        </w:rPr>
        <w:t>واضح است که برای توصیف زبان</w:t>
      </w:r>
      <w:r w:rsidR="00BF3B17">
        <w:rPr>
          <w:rFonts w:hint="cs"/>
          <w:rtl/>
        </w:rPr>
        <w:t>‏</w:t>
      </w:r>
      <w:r>
        <w:rPr>
          <w:rFonts w:hint="cs"/>
          <w:rtl/>
        </w:rPr>
        <w:t>های برنامه سازی از گرامر</w:t>
      </w:r>
      <w:r w:rsidR="00BF3B17">
        <w:rPr>
          <w:rFonts w:hint="cs"/>
          <w:rtl/>
        </w:rPr>
        <w:t>‏</w:t>
      </w:r>
      <w:r>
        <w:rPr>
          <w:rFonts w:hint="cs"/>
          <w:rtl/>
        </w:rPr>
        <w:t>های مستقل از متن استفاده می</w:t>
      </w:r>
      <w:r w:rsidR="00BF3B17">
        <w:rPr>
          <w:rFonts w:hint="cs"/>
          <w:rtl/>
        </w:rPr>
        <w:t>‏</w:t>
      </w:r>
      <w:r>
        <w:rPr>
          <w:rFonts w:hint="cs"/>
          <w:rtl/>
        </w:rPr>
        <w:t>شود. تحلیل گر نحوی سعی می</w:t>
      </w:r>
      <w:r w:rsidR="00BF3B17">
        <w:rPr>
          <w:rFonts w:hint="cs"/>
          <w:rtl/>
        </w:rPr>
        <w:t>‏</w:t>
      </w:r>
      <w:r>
        <w:rPr>
          <w:rFonts w:hint="cs"/>
          <w:rtl/>
        </w:rPr>
        <w:t xml:space="preserve">کند یک برنامه را به اجزای نحوی تعریف شده در گرامر خود تقسیم کند. تحلیلگر نحوی و یا  </w:t>
      </w:r>
      <w:r>
        <w:t>Parser</w:t>
      </w:r>
      <w:r>
        <w:rPr>
          <w:rFonts w:hint="cs"/>
          <w:rtl/>
        </w:rPr>
        <w:t xml:space="preserve"> را می</w:t>
      </w:r>
      <w:r w:rsidR="00BF3B17">
        <w:rPr>
          <w:rFonts w:hint="cs"/>
          <w:rtl/>
        </w:rPr>
        <w:t>‏</w:t>
      </w:r>
      <w:r>
        <w:rPr>
          <w:rFonts w:hint="cs"/>
          <w:rtl/>
        </w:rPr>
        <w:t>توان در قالب یک درخت پارس</w:t>
      </w:r>
      <w:r>
        <w:rPr>
          <w:rStyle w:val="FootnoteReference"/>
          <w:rtl/>
        </w:rPr>
        <w:footnoteReference w:id="7"/>
      </w:r>
      <w:r>
        <w:rPr>
          <w:rFonts w:hint="cs"/>
          <w:rtl/>
        </w:rPr>
        <w:t xml:space="preserve"> و یا درخت نحو</w:t>
      </w:r>
      <w:r>
        <w:rPr>
          <w:rStyle w:val="FootnoteReference"/>
          <w:rtl/>
        </w:rPr>
        <w:footnoteReference w:id="8"/>
      </w:r>
      <w:r>
        <w:rPr>
          <w:rFonts w:hint="cs"/>
          <w:rtl/>
        </w:rPr>
        <w:t xml:space="preserve"> نمایش داد. البته درخت نحو</w:t>
      </w:r>
      <w:r w:rsidR="00BF3B17">
        <w:rPr>
          <w:rFonts w:hint="cs"/>
          <w:rtl/>
        </w:rPr>
        <w:t xml:space="preserve"> می‏تواند</w:t>
      </w:r>
      <w:r>
        <w:rPr>
          <w:rFonts w:hint="cs"/>
          <w:rtl/>
        </w:rPr>
        <w:t xml:space="preserve"> به طور خلاصه تر در قالب درخت انتزاعی نحو</w:t>
      </w:r>
      <w:r>
        <w:rPr>
          <w:rStyle w:val="FootnoteReference"/>
          <w:rtl/>
        </w:rPr>
        <w:footnoteReference w:id="9"/>
      </w:r>
      <w:r>
        <w:rPr>
          <w:rFonts w:hint="cs"/>
          <w:rtl/>
        </w:rPr>
        <w:t xml:space="preserve"> </w:t>
      </w:r>
      <w:r w:rsidR="007D5548">
        <w:rPr>
          <w:rFonts w:hint="cs"/>
          <w:rtl/>
        </w:rPr>
        <w:t>نمایش داده شود.</w:t>
      </w:r>
    </w:p>
    <w:p w14:paraId="49CCBC57" w14:textId="77777777" w:rsidR="007D5548" w:rsidRDefault="007D5548" w:rsidP="007D5548">
      <w:pPr>
        <w:keepNext/>
        <w:jc w:val="center"/>
      </w:pPr>
      <w:r>
        <w:rPr>
          <w:lang w:bidi="ar-SA"/>
        </w:rPr>
        <w:drawing>
          <wp:inline distT="0" distB="0" distL="0" distR="0" wp14:anchorId="47C650C8" wp14:editId="4B0D014B">
            <wp:extent cx="3199596" cy="1653871"/>
            <wp:effectExtent l="19050" t="19050" r="2032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679" cy="1666837"/>
                    </a:xfrm>
                    <a:prstGeom prst="rect">
                      <a:avLst/>
                    </a:prstGeom>
                    <a:ln>
                      <a:solidFill>
                        <a:schemeClr val="tx1"/>
                      </a:solidFill>
                    </a:ln>
                  </pic:spPr>
                </pic:pic>
              </a:graphicData>
            </a:graphic>
          </wp:inline>
        </w:drawing>
      </w:r>
    </w:p>
    <w:p w14:paraId="75392FCC" w14:textId="47709868" w:rsidR="007D5548" w:rsidRDefault="007D5548" w:rsidP="007D5548">
      <w:pPr>
        <w:pStyle w:val="Caption"/>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4</w:t>
      </w:r>
      <w:r>
        <w:rPr>
          <w:rtl/>
        </w:rPr>
        <w:fldChar w:fldCharType="end"/>
      </w:r>
      <w:r>
        <w:rPr>
          <w:rFonts w:hint="cs"/>
          <w:rtl/>
        </w:rPr>
        <w:t xml:space="preserve">: درخت انتزاعی عبارت </w:t>
      </w:r>
      <w:r>
        <w:t>x + 2 - y</w:t>
      </w:r>
    </w:p>
    <w:p w14:paraId="4BB9A891" w14:textId="33603891" w:rsidR="007D5548" w:rsidRDefault="007D5548" w:rsidP="00BF3B17">
      <w:pPr>
        <w:rPr>
          <w:rtl/>
        </w:rPr>
      </w:pPr>
      <w:r>
        <w:rPr>
          <w:rFonts w:hint="cs"/>
          <w:rtl/>
        </w:rPr>
        <w:t>می</w:t>
      </w:r>
      <w:r w:rsidR="00BF3B17">
        <w:rPr>
          <w:rFonts w:hint="cs"/>
          <w:rtl/>
        </w:rPr>
        <w:t>‏</w:t>
      </w:r>
      <w:r>
        <w:rPr>
          <w:rFonts w:hint="cs"/>
          <w:rtl/>
        </w:rPr>
        <w:t>توان از درخت انتزاعی نحو به عنوان یک واسطه (کد میانی) بین جلوبندی و عقب بندی کامپایلر استفاده نمود.</w:t>
      </w:r>
    </w:p>
    <w:p w14:paraId="1271B6CB" w14:textId="1B376D1B" w:rsidR="00275375" w:rsidRDefault="00275375" w:rsidP="00275375">
      <w:pPr>
        <w:pStyle w:val="Heading2"/>
        <w:rPr>
          <w:rtl/>
        </w:rPr>
      </w:pPr>
      <w:bookmarkStart w:id="4" w:name="_Toc504226462"/>
      <w:r>
        <w:rPr>
          <w:rFonts w:hint="cs"/>
          <w:rtl/>
        </w:rPr>
        <w:t>عقب بندی کامپایلر</w:t>
      </w:r>
      <w:bookmarkEnd w:id="4"/>
    </w:p>
    <w:p w14:paraId="08ACD450" w14:textId="2C8A95AC" w:rsidR="00310BE8" w:rsidRDefault="0027221B" w:rsidP="00BF3B17">
      <w:pPr>
        <w:rPr>
          <w:rtl/>
          <w:lang w:bidi="ar-SA"/>
        </w:rPr>
      </w:pPr>
      <w:r>
        <w:rPr>
          <w:rFonts w:hint="cs"/>
          <w:rtl/>
          <w:lang w:bidi="ar-SA"/>
        </w:rPr>
        <w:t xml:space="preserve">در بخش عقب بندی کامپایلر، ترجمه کد میانی به کد مقصد </w:t>
      </w:r>
      <w:r w:rsidR="00310BE8">
        <w:rPr>
          <w:rFonts w:hint="cs"/>
          <w:rtl/>
          <w:lang w:bidi="ar-SA"/>
        </w:rPr>
        <w:t xml:space="preserve">و تصمیم برای انتخاب دستور مناسب برای هر عمل تشخیص داده شده در کد میانی </w:t>
      </w:r>
      <w:r>
        <w:rPr>
          <w:rFonts w:hint="cs"/>
          <w:rtl/>
          <w:lang w:bidi="ar-SA"/>
        </w:rPr>
        <w:t>صورت خواهد پذیرفت</w:t>
      </w:r>
      <w:r w:rsidR="00310BE8">
        <w:rPr>
          <w:rFonts w:hint="cs"/>
          <w:rtl/>
          <w:lang w:bidi="ar-SA"/>
        </w:rPr>
        <w:t>. مطلوب در این مرحله، تولید کدی فشرده، خلاصه و مفید و عاری از هرگونه خطا خواهد بود که البته از آدرس</w:t>
      </w:r>
      <w:r w:rsidR="00BF3B17">
        <w:rPr>
          <w:rFonts w:hint="cs"/>
          <w:rtl/>
          <w:lang w:bidi="ar-SA"/>
        </w:rPr>
        <w:t>‏</w:t>
      </w:r>
      <w:r w:rsidR="00310BE8">
        <w:rPr>
          <w:rFonts w:hint="cs"/>
          <w:rtl/>
          <w:lang w:bidi="ar-SA"/>
        </w:rPr>
        <w:t>دهی</w:t>
      </w:r>
      <w:r w:rsidR="00BF3B17">
        <w:rPr>
          <w:rFonts w:hint="cs"/>
          <w:rtl/>
          <w:lang w:bidi="ar-SA"/>
        </w:rPr>
        <w:t>‏</w:t>
      </w:r>
      <w:r w:rsidR="00310BE8">
        <w:rPr>
          <w:rFonts w:hint="cs"/>
          <w:rtl/>
          <w:lang w:bidi="ar-SA"/>
        </w:rPr>
        <w:t>های موجود بطور بهینه استفاده کرده باشد. درشکل شماره (5) ساختار عقب بندی کامپایلر قابل مشاهده می</w:t>
      </w:r>
      <w:r w:rsidR="00BF3B17">
        <w:rPr>
          <w:rFonts w:hint="cs"/>
          <w:rtl/>
          <w:lang w:bidi="ar-SA"/>
        </w:rPr>
        <w:t>‏</w:t>
      </w:r>
      <w:r w:rsidR="00310BE8">
        <w:rPr>
          <w:rFonts w:hint="cs"/>
          <w:rtl/>
          <w:lang w:bidi="ar-SA"/>
        </w:rPr>
        <w:t>باشد.</w:t>
      </w:r>
    </w:p>
    <w:p w14:paraId="0826F7D9" w14:textId="59840AC8" w:rsidR="00310BE8" w:rsidRDefault="00310BE8" w:rsidP="00BF3B17">
      <w:pPr>
        <w:rPr>
          <w:rtl/>
          <w:lang w:bidi="ar-SA"/>
        </w:rPr>
      </w:pPr>
      <w:r>
        <w:rPr>
          <w:rFonts w:hint="cs"/>
          <w:rtl/>
          <w:lang w:bidi="ar-SA"/>
        </w:rPr>
        <w:t>شایان ذکر است که در تمامی مراحل</w:t>
      </w:r>
      <w:r w:rsidR="00BF3B17">
        <w:rPr>
          <w:rFonts w:hint="cs"/>
          <w:rtl/>
          <w:lang w:bidi="ar-SA"/>
        </w:rPr>
        <w:t>‏</w:t>
      </w:r>
      <w:r>
        <w:rPr>
          <w:rFonts w:hint="cs"/>
          <w:rtl/>
          <w:lang w:bidi="ar-SA"/>
        </w:rPr>
        <w:t>ها، وجود خطاپرداز و نظارت آن به فرایند الزامی می</w:t>
      </w:r>
      <w:r w:rsidR="00BF3B17">
        <w:rPr>
          <w:rFonts w:hint="cs"/>
          <w:rtl/>
          <w:lang w:bidi="ar-SA"/>
        </w:rPr>
        <w:t>‏</w:t>
      </w:r>
      <w:r>
        <w:rPr>
          <w:rFonts w:hint="cs"/>
          <w:rtl/>
          <w:lang w:bidi="ar-SA"/>
        </w:rPr>
        <w:t>باشد.</w:t>
      </w:r>
    </w:p>
    <w:p w14:paraId="2931F4B1" w14:textId="6B5261B2" w:rsidR="00310BE8" w:rsidRDefault="00310BE8" w:rsidP="00310BE8">
      <w:pPr>
        <w:rPr>
          <w:rtl/>
          <w:lang w:bidi="ar-SA"/>
        </w:rPr>
      </w:pPr>
    </w:p>
    <w:p w14:paraId="3C1D9336" w14:textId="77777777" w:rsidR="00310BE8" w:rsidRDefault="00310BE8" w:rsidP="00310BE8">
      <w:pPr>
        <w:keepNext/>
        <w:jc w:val="center"/>
      </w:pPr>
      <w:r>
        <w:rPr>
          <w:lang w:bidi="ar-SA"/>
        </w:rPr>
        <w:lastRenderedPageBreak/>
        <w:drawing>
          <wp:inline distT="0" distB="0" distL="0" distR="0" wp14:anchorId="29A69E7B" wp14:editId="32D40BD2">
            <wp:extent cx="4369850" cy="2107096"/>
            <wp:effectExtent l="19050" t="19050" r="1206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2376" cy="2113136"/>
                    </a:xfrm>
                    <a:prstGeom prst="rect">
                      <a:avLst/>
                    </a:prstGeom>
                    <a:ln>
                      <a:solidFill>
                        <a:schemeClr val="tx1"/>
                      </a:solidFill>
                    </a:ln>
                  </pic:spPr>
                </pic:pic>
              </a:graphicData>
            </a:graphic>
          </wp:inline>
        </w:drawing>
      </w:r>
    </w:p>
    <w:p w14:paraId="7B43B51A" w14:textId="31B53A80" w:rsidR="00310BE8" w:rsidRDefault="00310BE8" w:rsidP="00310BE8">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5</w:t>
      </w:r>
      <w:r>
        <w:rPr>
          <w:rtl/>
        </w:rPr>
        <w:fldChar w:fldCharType="end"/>
      </w:r>
      <w:r>
        <w:rPr>
          <w:rFonts w:hint="cs"/>
          <w:rtl/>
        </w:rPr>
        <w:t>: ساختار عقب بندی کامپایلر</w:t>
      </w:r>
    </w:p>
    <w:p w14:paraId="7E9EA08E" w14:textId="6B237557" w:rsidR="00310BE8" w:rsidRDefault="00310BE8" w:rsidP="00310BE8">
      <w:pPr>
        <w:pStyle w:val="Heading2"/>
        <w:rPr>
          <w:rtl/>
        </w:rPr>
      </w:pPr>
      <w:bookmarkStart w:id="5" w:name="_Toc504226463"/>
      <w:r>
        <w:rPr>
          <w:rFonts w:hint="cs"/>
          <w:rtl/>
        </w:rPr>
        <w:t>تحلیل در فرآیند کامپایل</w:t>
      </w:r>
      <w:bookmarkEnd w:id="5"/>
    </w:p>
    <w:p w14:paraId="24E06BBA" w14:textId="4BFE41CA" w:rsidR="008B2509" w:rsidRDefault="008B2509" w:rsidP="00BF3B17">
      <w:pPr>
        <w:rPr>
          <w:rtl/>
        </w:rPr>
      </w:pPr>
      <w:r>
        <w:rPr>
          <w:rFonts w:hint="cs"/>
          <w:rtl/>
        </w:rPr>
        <w:t>بطور کلی تحلیل در فرآین</w:t>
      </w:r>
      <w:r w:rsidR="00BF3B17">
        <w:rPr>
          <w:rFonts w:hint="cs"/>
          <w:rtl/>
        </w:rPr>
        <w:t>د</w:t>
      </w:r>
      <w:r>
        <w:rPr>
          <w:rFonts w:hint="cs"/>
          <w:rtl/>
        </w:rPr>
        <w:t xml:space="preserve"> کامپایل برنامه فرضی به سه بخش کلی تقسیم بندی می</w:t>
      </w:r>
      <w:r w:rsidR="00BF3B17">
        <w:rPr>
          <w:rFonts w:hint="cs"/>
          <w:rtl/>
        </w:rPr>
        <w:t>‏</w:t>
      </w:r>
      <w:r>
        <w:rPr>
          <w:rFonts w:hint="cs"/>
          <w:rtl/>
        </w:rPr>
        <w:t>شود که در ادامه به تفضیل به هر سه اشاره خواهیم کرد.</w:t>
      </w:r>
    </w:p>
    <w:p w14:paraId="5F87A338" w14:textId="67649296" w:rsidR="008B2509" w:rsidRDefault="00B8789F" w:rsidP="00072B8F">
      <w:pPr>
        <w:pStyle w:val="Heading3"/>
      </w:pPr>
      <w:bookmarkStart w:id="6" w:name="_Toc504226464"/>
      <w:r>
        <w:rPr>
          <w:rFonts w:hint="cs"/>
          <w:rtl/>
        </w:rPr>
        <w:t>تحلیل لغوی</w:t>
      </w:r>
      <w:bookmarkEnd w:id="6"/>
    </w:p>
    <w:p w14:paraId="4A597CDF" w14:textId="58D53AED" w:rsidR="00310BE8" w:rsidRDefault="008B2509" w:rsidP="00BF3B17">
      <w:pPr>
        <w:rPr>
          <w:rtl/>
          <w:lang w:bidi="ar-SA"/>
        </w:rPr>
      </w:pPr>
      <w:r>
        <w:rPr>
          <w:rFonts w:hint="cs"/>
          <w:rtl/>
          <w:lang w:bidi="ar-SA"/>
        </w:rPr>
        <w:t>در ساده</w:t>
      </w:r>
      <w:r w:rsidR="00BF3B17">
        <w:rPr>
          <w:rFonts w:hint="cs"/>
          <w:rtl/>
          <w:lang w:bidi="ar-SA"/>
        </w:rPr>
        <w:t>‏</w:t>
      </w:r>
      <w:r>
        <w:rPr>
          <w:rFonts w:hint="cs"/>
          <w:rtl/>
          <w:lang w:bidi="ar-SA"/>
        </w:rPr>
        <w:t xml:space="preserve">ترین بیان، این مرحله از تحلیل به معنای </w:t>
      </w:r>
      <w:r w:rsidR="00BF3B17">
        <w:rPr>
          <w:rFonts w:hint="cs"/>
          <w:rtl/>
          <w:lang w:bidi="ar-SA"/>
        </w:rPr>
        <w:t>پی</w:t>
      </w:r>
      <w:r>
        <w:rPr>
          <w:rFonts w:hint="cs"/>
          <w:rtl/>
          <w:lang w:bidi="ar-SA"/>
        </w:rPr>
        <w:t>مایش چپ به راست مجموعه کد برنامه منبع به منظور شناسایی شناسه</w:t>
      </w:r>
      <w:r w:rsidR="00BF3B17">
        <w:rPr>
          <w:rFonts w:hint="cs"/>
          <w:rtl/>
          <w:lang w:bidi="ar-SA"/>
        </w:rPr>
        <w:t>‏</w:t>
      </w:r>
      <w:r>
        <w:rPr>
          <w:rFonts w:hint="cs"/>
          <w:rtl/>
          <w:lang w:bidi="ar-SA"/>
        </w:rPr>
        <w:t>ها (توالی</w:t>
      </w:r>
      <w:r w:rsidR="00BF3B17">
        <w:rPr>
          <w:rFonts w:hint="cs"/>
          <w:rtl/>
          <w:lang w:bidi="ar-SA"/>
        </w:rPr>
        <w:t>‏</w:t>
      </w:r>
      <w:r>
        <w:rPr>
          <w:rFonts w:hint="cs"/>
          <w:rtl/>
          <w:lang w:bidi="ar-SA"/>
        </w:rPr>
        <w:t>ای از کاراکترها که معنی خاصی برای کامپایلر دارند) می</w:t>
      </w:r>
      <w:r w:rsidR="00BF3B17">
        <w:rPr>
          <w:rFonts w:hint="cs"/>
          <w:rtl/>
          <w:lang w:bidi="ar-SA"/>
        </w:rPr>
        <w:t>‏</w:t>
      </w:r>
      <w:r>
        <w:rPr>
          <w:rFonts w:hint="cs"/>
          <w:rtl/>
          <w:lang w:bidi="ar-SA"/>
        </w:rPr>
        <w:t>باشد. واضحا</w:t>
      </w:r>
      <w:r w:rsidR="00BF3B17">
        <w:rPr>
          <w:rFonts w:hint="cs"/>
          <w:rtl/>
          <w:lang w:bidi="ar-SA"/>
        </w:rPr>
        <w:t xml:space="preserve"> مواردی همچون</w:t>
      </w:r>
      <w:r>
        <w:rPr>
          <w:rFonts w:hint="cs"/>
          <w:rtl/>
          <w:lang w:bidi="ar-SA"/>
        </w:rPr>
        <w:t xml:space="preserve"> فاصله</w:t>
      </w:r>
      <w:r w:rsidR="00BF3B17">
        <w:rPr>
          <w:rFonts w:hint="cs"/>
          <w:rtl/>
          <w:lang w:bidi="ar-SA"/>
        </w:rPr>
        <w:t>‏</w:t>
      </w:r>
      <w:r>
        <w:rPr>
          <w:rFonts w:hint="cs"/>
          <w:rtl/>
          <w:lang w:bidi="ar-SA"/>
        </w:rPr>
        <w:t>ها، سمبل</w:t>
      </w:r>
      <w:r w:rsidR="00BF3B17">
        <w:rPr>
          <w:rFonts w:hint="cs"/>
          <w:rtl/>
          <w:lang w:bidi="ar-SA"/>
        </w:rPr>
        <w:t>‏</w:t>
      </w:r>
      <w:r>
        <w:rPr>
          <w:rFonts w:hint="cs"/>
          <w:rtl/>
          <w:lang w:bidi="ar-SA"/>
        </w:rPr>
        <w:t>های رفتن به ابتدای خط جدید</w:t>
      </w:r>
      <w:r>
        <w:rPr>
          <w:rStyle w:val="FootnoteReference"/>
          <w:rtl/>
          <w:lang w:bidi="ar-SA"/>
        </w:rPr>
        <w:footnoteReference w:id="10"/>
      </w:r>
      <w:r>
        <w:rPr>
          <w:rFonts w:hint="cs"/>
          <w:rtl/>
          <w:lang w:bidi="ar-SA"/>
        </w:rPr>
        <w:t>ها و ... در این مرحله نادیده گرفته می</w:t>
      </w:r>
      <w:r w:rsidR="00BF3B17">
        <w:rPr>
          <w:rFonts w:hint="cs"/>
          <w:rtl/>
          <w:lang w:bidi="ar-SA"/>
        </w:rPr>
        <w:t>‏</w:t>
      </w:r>
      <w:r>
        <w:rPr>
          <w:rFonts w:hint="cs"/>
          <w:rtl/>
          <w:lang w:bidi="ar-SA"/>
        </w:rPr>
        <w:t>شوند.</w:t>
      </w:r>
    </w:p>
    <w:p w14:paraId="4D2A2715" w14:textId="77480D27" w:rsidR="008B2509" w:rsidRDefault="008B2509" w:rsidP="008B2509">
      <w:pPr>
        <w:pStyle w:val="Heading3"/>
        <w:rPr>
          <w:rtl/>
        </w:rPr>
      </w:pPr>
      <w:bookmarkStart w:id="7" w:name="_Toc504226465"/>
      <w:r>
        <w:rPr>
          <w:rFonts w:hint="cs"/>
          <w:rtl/>
          <w:lang w:bidi="ar-SA"/>
        </w:rPr>
        <w:t>تحلیل نحوی</w:t>
      </w:r>
      <w:bookmarkEnd w:id="7"/>
    </w:p>
    <w:p w14:paraId="39980743" w14:textId="5FC11F0E" w:rsidR="004B1BD1" w:rsidRDefault="008B2509" w:rsidP="00BF3B17">
      <w:pPr>
        <w:rPr>
          <w:rtl/>
        </w:rPr>
      </w:pPr>
      <w:r>
        <w:rPr>
          <w:rFonts w:hint="cs"/>
          <w:rtl/>
        </w:rPr>
        <w:t xml:space="preserve">تحلیل نحوی و یا پارس کردن </w:t>
      </w:r>
      <w:r w:rsidR="004B1BD1">
        <w:rPr>
          <w:rFonts w:hint="cs"/>
          <w:rtl/>
        </w:rPr>
        <w:t>به معنی گروه بندی نشانه</w:t>
      </w:r>
      <w:r w:rsidR="00BF3B17">
        <w:rPr>
          <w:rFonts w:hint="cs"/>
          <w:rtl/>
        </w:rPr>
        <w:t>‏</w:t>
      </w:r>
      <w:r w:rsidR="004B1BD1">
        <w:rPr>
          <w:rFonts w:hint="cs"/>
          <w:rtl/>
        </w:rPr>
        <w:t>ها در دسته</w:t>
      </w:r>
      <w:r w:rsidR="00BF3B17">
        <w:rPr>
          <w:rFonts w:hint="cs"/>
          <w:rtl/>
        </w:rPr>
        <w:t>‏</w:t>
      </w:r>
      <w:r w:rsidR="004B1BD1">
        <w:rPr>
          <w:rFonts w:hint="cs"/>
          <w:rtl/>
        </w:rPr>
        <w:t>های با معنی برای کامپایلر می</w:t>
      </w:r>
      <w:r w:rsidR="00BF3B17">
        <w:rPr>
          <w:rFonts w:hint="cs"/>
          <w:rtl/>
        </w:rPr>
        <w:t>‏</w:t>
      </w:r>
      <w:r w:rsidR="004B1BD1">
        <w:rPr>
          <w:rFonts w:hint="cs"/>
          <w:rtl/>
        </w:rPr>
        <w:t xml:space="preserve">باشد. گره های درخت </w:t>
      </w:r>
      <w:r w:rsidR="00432F17">
        <w:rPr>
          <w:rFonts w:hint="cs"/>
          <w:rtl/>
        </w:rPr>
        <w:t xml:space="preserve">پارس به کمک </w:t>
      </w:r>
      <w:r w:rsidR="004B1BD1">
        <w:rPr>
          <w:rFonts w:hint="cs"/>
          <w:rtl/>
        </w:rPr>
        <w:t>گرامر زبان برنامه سازی ساخته می</w:t>
      </w:r>
      <w:r w:rsidR="00BF3B17">
        <w:rPr>
          <w:rFonts w:hint="cs"/>
          <w:rtl/>
        </w:rPr>
        <w:t>‏</w:t>
      </w:r>
      <w:r w:rsidR="004B1BD1">
        <w:rPr>
          <w:rFonts w:hint="cs"/>
          <w:rtl/>
        </w:rPr>
        <w:t>شود. بطور مثال درخت پارس برای عبارت زیر بصورتی است که در شکل شماره (6) نمایش داده شده است.</w:t>
      </w:r>
    </w:p>
    <w:p w14:paraId="5D27E156" w14:textId="20499C5B" w:rsidR="00432F17" w:rsidRDefault="00432F17" w:rsidP="00432F17">
      <w:pPr>
        <w:pBdr>
          <w:top w:val="single" w:sz="4" w:space="1" w:color="auto"/>
          <w:left w:val="single" w:sz="4" w:space="4" w:color="auto"/>
          <w:bottom w:val="single" w:sz="4" w:space="1" w:color="auto"/>
          <w:right w:val="single" w:sz="4" w:space="4" w:color="auto"/>
        </w:pBdr>
        <w:jc w:val="center"/>
      </w:pPr>
      <w:r>
        <w:t>Position := initial + rate * 60</w:t>
      </w:r>
    </w:p>
    <w:p w14:paraId="430022D4" w14:textId="4C838E83" w:rsidR="00432F17" w:rsidRDefault="00432F17" w:rsidP="00432F17"/>
    <w:p w14:paraId="6DFF1A45" w14:textId="2FD85A31" w:rsidR="004B1BD1" w:rsidRDefault="004B1BD1" w:rsidP="00432F17">
      <w:pPr>
        <w:ind w:firstLine="720"/>
      </w:pPr>
    </w:p>
    <w:p w14:paraId="1A08E9B6" w14:textId="44964F41" w:rsidR="00432F17" w:rsidRDefault="00432F17" w:rsidP="00432F17">
      <w:pPr>
        <w:ind w:firstLine="720"/>
      </w:pPr>
    </w:p>
    <w:p w14:paraId="556B4FC5" w14:textId="5F91B7BF" w:rsidR="00432F17" w:rsidRDefault="00432F17" w:rsidP="00432F17">
      <w:pPr>
        <w:ind w:firstLine="720"/>
      </w:pPr>
    </w:p>
    <w:p w14:paraId="7442F4D3" w14:textId="2DE95E5C" w:rsidR="00432F17" w:rsidRDefault="00432F17" w:rsidP="00432F17">
      <w:pPr>
        <w:ind w:firstLine="720"/>
      </w:pPr>
    </w:p>
    <w:p w14:paraId="11517BD4" w14:textId="0131CA0E" w:rsidR="00432F17" w:rsidRDefault="0053422E" w:rsidP="00432F17">
      <w:pPr>
        <w:keepNext/>
        <w:ind w:firstLine="720"/>
        <w:jc w:val="center"/>
      </w:pPr>
      <w:r>
        <w:lastRenderedPageBreak/>
        <w:pict w14:anchorId="630EF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01pt;mso-position-horizontal:absolute;mso-position-horizontal-relative:text;mso-position-vertical:absolute;mso-position-vertical-relative:text" o:bordertopcolor="this" o:borderleftcolor="this" o:borderbottomcolor="this" o:borderrightcolor="this">
            <v:imagedata r:id="rId19" o:title="Untitled"/>
            <w10:bordertop type="single" width="6"/>
            <w10:borderleft type="single" width="6"/>
            <w10:borderbottom type="single" width="6"/>
            <w10:borderright type="single" width="6"/>
          </v:shape>
        </w:pict>
      </w:r>
    </w:p>
    <w:p w14:paraId="6CD5B1E2" w14:textId="68AF5537" w:rsidR="00432F17" w:rsidRDefault="00432F17" w:rsidP="00432F17">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6</w:t>
      </w:r>
      <w:r>
        <w:rPr>
          <w:rtl/>
        </w:rPr>
        <w:fldChar w:fldCharType="end"/>
      </w:r>
      <w:r>
        <w:rPr>
          <w:rFonts w:hint="cs"/>
          <w:rtl/>
        </w:rPr>
        <w:t xml:space="preserve">: درخت پارس عبارت فرضی </w:t>
      </w:r>
      <w:r w:rsidRPr="00432F17">
        <w:t>Position := initial + rate * 60</w:t>
      </w:r>
    </w:p>
    <w:p w14:paraId="3FCA3618" w14:textId="4488D142" w:rsidR="00432F17" w:rsidRDefault="00432F17" w:rsidP="00432F17">
      <w:pPr>
        <w:rPr>
          <w:rtl/>
        </w:rPr>
      </w:pPr>
    </w:p>
    <w:p w14:paraId="4FD0BA66" w14:textId="7FB7E82F" w:rsidR="00650DDD" w:rsidRDefault="00650DDD" w:rsidP="00650DDD">
      <w:pPr>
        <w:pStyle w:val="Heading3"/>
        <w:rPr>
          <w:rtl/>
        </w:rPr>
      </w:pPr>
      <w:bookmarkStart w:id="8" w:name="_Toc504226466"/>
      <w:r>
        <w:rPr>
          <w:rFonts w:hint="cs"/>
          <w:rtl/>
        </w:rPr>
        <w:t>تحلیل معنایی</w:t>
      </w:r>
      <w:bookmarkEnd w:id="8"/>
    </w:p>
    <w:p w14:paraId="4D5349FC" w14:textId="4DFDE720" w:rsidR="00650DDD" w:rsidRDefault="00650DDD" w:rsidP="00D119BD">
      <w:pPr>
        <w:rPr>
          <w:rtl/>
        </w:rPr>
      </w:pPr>
      <w:r>
        <w:rPr>
          <w:rFonts w:hint="cs"/>
          <w:rtl/>
        </w:rPr>
        <w:t>در آخرین مرحله از فرآیند کامپایل، نوبت به تحلیل معنایی می</w:t>
      </w:r>
      <w:r w:rsidR="00D119BD">
        <w:rPr>
          <w:rFonts w:hint="cs"/>
          <w:rtl/>
        </w:rPr>
        <w:t>‏</w:t>
      </w:r>
      <w:r>
        <w:rPr>
          <w:rFonts w:hint="cs"/>
          <w:rtl/>
        </w:rPr>
        <w:t>رسد. وظیفه این قسمت یافتن خطاهای معنایی، وارسی نوع داده</w:t>
      </w:r>
      <w:r w:rsidR="00BF3B17">
        <w:rPr>
          <w:rFonts w:hint="cs"/>
          <w:rtl/>
        </w:rPr>
        <w:t>‏</w:t>
      </w:r>
      <w:r>
        <w:rPr>
          <w:rFonts w:hint="cs"/>
          <w:rtl/>
        </w:rPr>
        <w:t>ای های تعریف شده در زبان و بررسی مجاز بودن عملوند</w:t>
      </w:r>
      <w:r w:rsidR="00BF3B17">
        <w:rPr>
          <w:rFonts w:hint="cs"/>
          <w:rtl/>
        </w:rPr>
        <w:t>‏</w:t>
      </w:r>
      <w:r>
        <w:rPr>
          <w:rFonts w:hint="cs"/>
          <w:rtl/>
        </w:rPr>
        <w:t>ها و توالی و ترتیب آنها در این مرحله انجام می</w:t>
      </w:r>
      <w:r w:rsidR="00BF3B17">
        <w:rPr>
          <w:rFonts w:hint="cs"/>
          <w:rtl/>
        </w:rPr>
        <w:t>‏</w:t>
      </w:r>
      <w:r>
        <w:rPr>
          <w:rFonts w:hint="cs"/>
          <w:rtl/>
        </w:rPr>
        <w:t>پذیرد. بدین شکل که در این مرحله جدول علائم</w:t>
      </w:r>
      <w:r w:rsidR="00C72CC8">
        <w:rPr>
          <w:rStyle w:val="FootnoteReference"/>
          <w:rtl/>
        </w:rPr>
        <w:footnoteReference w:id="11"/>
      </w:r>
      <w:r>
        <w:rPr>
          <w:rFonts w:hint="cs"/>
          <w:rtl/>
        </w:rPr>
        <w:t xml:space="preserve"> ایجاد و نگه داری می</w:t>
      </w:r>
      <w:r w:rsidR="00BF3B17">
        <w:rPr>
          <w:rFonts w:hint="cs"/>
          <w:rtl/>
        </w:rPr>
        <w:t>‏</w:t>
      </w:r>
      <w:r>
        <w:rPr>
          <w:rFonts w:hint="cs"/>
          <w:rtl/>
        </w:rPr>
        <w:t>شود.</w:t>
      </w:r>
      <w:r w:rsidR="00C72CC8">
        <w:rPr>
          <w:rFonts w:hint="cs"/>
          <w:rtl/>
        </w:rPr>
        <w:t xml:space="preserve"> این جدول حاوی اطلاعاتی در مورد نشانه</w:t>
      </w:r>
      <w:r w:rsidR="00BF3B17">
        <w:rPr>
          <w:rFonts w:hint="cs"/>
          <w:rtl/>
        </w:rPr>
        <w:t>‏</w:t>
      </w:r>
      <w:r w:rsidR="00C72CC8">
        <w:rPr>
          <w:rFonts w:hint="cs"/>
          <w:rtl/>
        </w:rPr>
        <w:t>های با معنا (شناسه ها) گرامر مد نظر می</w:t>
      </w:r>
      <w:r w:rsidR="00BF3B17">
        <w:rPr>
          <w:rFonts w:hint="cs"/>
          <w:rtl/>
        </w:rPr>
        <w:t>‏</w:t>
      </w:r>
      <w:r w:rsidR="00C72CC8">
        <w:rPr>
          <w:rFonts w:hint="cs"/>
          <w:rtl/>
        </w:rPr>
        <w:t>باشد.</w:t>
      </w:r>
      <w:r w:rsidR="00567710">
        <w:rPr>
          <w:rFonts w:hint="cs"/>
          <w:rtl/>
        </w:rPr>
        <w:t xml:space="preserve"> مقادیر موجود در جدول در طی مراحل کامپایل بروزرسانی در این مرحله (تحلیل معنایی) به کامل ترین حالت خود خواهد رسید.</w:t>
      </w:r>
    </w:p>
    <w:p w14:paraId="69C4CB9A" w14:textId="620276E0" w:rsidR="006845E6" w:rsidRDefault="006845E6" w:rsidP="00BF3B17">
      <w:pPr>
        <w:rPr>
          <w:rtl/>
        </w:rPr>
      </w:pPr>
    </w:p>
    <w:p w14:paraId="13975581" w14:textId="3613FDA8" w:rsidR="006845E6" w:rsidRDefault="006845E6" w:rsidP="00BF3B17">
      <w:pPr>
        <w:rPr>
          <w:rtl/>
        </w:rPr>
      </w:pPr>
    </w:p>
    <w:p w14:paraId="37F6D7D2" w14:textId="6577E57C" w:rsidR="006845E6" w:rsidRDefault="006845E6" w:rsidP="00BF3B17">
      <w:pPr>
        <w:rPr>
          <w:rtl/>
        </w:rPr>
      </w:pPr>
    </w:p>
    <w:p w14:paraId="43ABB371" w14:textId="2C35E4BD" w:rsidR="006845E6" w:rsidRDefault="006845E6" w:rsidP="00BF3B17">
      <w:pPr>
        <w:rPr>
          <w:rtl/>
        </w:rPr>
      </w:pPr>
    </w:p>
    <w:p w14:paraId="2A94FDBA" w14:textId="15E3BFF9" w:rsidR="006845E6" w:rsidRDefault="006845E6" w:rsidP="00BF3B17">
      <w:pPr>
        <w:rPr>
          <w:rtl/>
        </w:rPr>
      </w:pPr>
    </w:p>
    <w:p w14:paraId="5D486608" w14:textId="25A1A164" w:rsidR="006845E6" w:rsidRDefault="006845E6" w:rsidP="00BF3B17">
      <w:pPr>
        <w:rPr>
          <w:rtl/>
        </w:rPr>
      </w:pPr>
    </w:p>
    <w:p w14:paraId="44B943BB" w14:textId="45F1B116" w:rsidR="006845E6" w:rsidRDefault="006845E6" w:rsidP="00BF3B17">
      <w:pPr>
        <w:rPr>
          <w:rtl/>
        </w:rPr>
      </w:pPr>
    </w:p>
    <w:p w14:paraId="642377A0" w14:textId="7F23A562" w:rsidR="006845E6" w:rsidRDefault="006845E6" w:rsidP="00BF3B17">
      <w:pPr>
        <w:rPr>
          <w:rtl/>
        </w:rPr>
      </w:pPr>
    </w:p>
    <w:p w14:paraId="158C9BDD" w14:textId="6454587B" w:rsidR="006845E6" w:rsidRDefault="006845E6" w:rsidP="006845E6">
      <w:pPr>
        <w:pStyle w:val="Heading1"/>
        <w:rPr>
          <w:rtl/>
        </w:rPr>
      </w:pPr>
      <w:bookmarkStart w:id="9" w:name="_Toc504226467"/>
      <w:r>
        <w:rPr>
          <w:rFonts w:hint="cs"/>
          <w:rtl/>
        </w:rPr>
        <w:lastRenderedPageBreak/>
        <w:t>تشریح نحوه عملکرد</w:t>
      </w:r>
      <w:r w:rsidR="008372B8">
        <w:rPr>
          <w:rFonts w:hint="cs"/>
          <w:rtl/>
        </w:rPr>
        <w:t xml:space="preserve"> زبان</w:t>
      </w:r>
      <w:r>
        <w:rPr>
          <w:rFonts w:hint="cs"/>
          <w:rtl/>
        </w:rPr>
        <w:t xml:space="preserve"> </w:t>
      </w:r>
      <w:r>
        <w:t>COOL</w:t>
      </w:r>
      <w:bookmarkEnd w:id="9"/>
    </w:p>
    <w:p w14:paraId="15E090E0" w14:textId="274EB182" w:rsidR="006845E6" w:rsidRDefault="007D5A76" w:rsidP="00EE3172">
      <w:pPr>
        <w:rPr>
          <w:rtl/>
        </w:rPr>
      </w:pPr>
      <w:r>
        <w:rPr>
          <w:rFonts w:hint="cs"/>
          <w:rtl/>
        </w:rPr>
        <w:t xml:space="preserve">زبان برنامه نویسی </w:t>
      </w:r>
      <w:r>
        <w:t>COOL</w:t>
      </w:r>
      <w:r>
        <w:rPr>
          <w:rStyle w:val="FootnoteReference"/>
          <w:rtl/>
        </w:rPr>
        <w:footnoteReference w:id="12"/>
      </w:r>
      <w:r>
        <w:rPr>
          <w:rFonts w:hint="cs"/>
          <w:rtl/>
        </w:rPr>
        <w:t xml:space="preserve"> زبانی است که می</w:t>
      </w:r>
      <w:r w:rsidR="00D119BD">
        <w:rPr>
          <w:rFonts w:hint="cs"/>
          <w:rtl/>
        </w:rPr>
        <w:t>‏</w:t>
      </w:r>
      <w:r>
        <w:rPr>
          <w:rFonts w:hint="cs"/>
          <w:rtl/>
        </w:rPr>
        <w:t>تواند در طی یک ترم تحصیلی و با کمک مفاهیم اصولی طراحی کامپایلر</w:t>
      </w:r>
      <w:r w:rsidR="00D119BD">
        <w:rPr>
          <w:rFonts w:hint="cs"/>
          <w:rtl/>
        </w:rPr>
        <w:t>‏</w:t>
      </w:r>
      <w:r>
        <w:rPr>
          <w:rFonts w:hint="cs"/>
          <w:rtl/>
        </w:rPr>
        <w:t>ها پیاده</w:t>
      </w:r>
      <w:r w:rsidR="00D119BD">
        <w:rPr>
          <w:rFonts w:hint="cs"/>
          <w:rtl/>
        </w:rPr>
        <w:t>‏</w:t>
      </w:r>
      <w:r>
        <w:rPr>
          <w:rFonts w:hint="cs"/>
          <w:rtl/>
        </w:rPr>
        <w:t>سازی گردد. برنامه</w:t>
      </w:r>
      <w:r w:rsidR="00D119BD">
        <w:rPr>
          <w:rFonts w:hint="cs"/>
          <w:rtl/>
        </w:rPr>
        <w:t>‏</w:t>
      </w:r>
      <w:r>
        <w:rPr>
          <w:rFonts w:hint="cs"/>
          <w:rtl/>
        </w:rPr>
        <w:t xml:space="preserve">های ساخته شده توسط </w:t>
      </w:r>
      <w:r>
        <w:t>COOL</w:t>
      </w:r>
      <w:r>
        <w:rPr>
          <w:rFonts w:hint="cs"/>
          <w:rtl/>
        </w:rPr>
        <w:t xml:space="preserve"> مجموعه</w:t>
      </w:r>
      <w:r w:rsidR="00D119BD">
        <w:rPr>
          <w:rFonts w:hint="cs"/>
          <w:rtl/>
        </w:rPr>
        <w:t>‏</w:t>
      </w:r>
      <w:r>
        <w:rPr>
          <w:rFonts w:hint="cs"/>
          <w:rtl/>
        </w:rPr>
        <w:t>ای از کلاس</w:t>
      </w:r>
      <w:r w:rsidR="00D119BD">
        <w:rPr>
          <w:rFonts w:hint="cs"/>
          <w:rtl/>
        </w:rPr>
        <w:t>‏</w:t>
      </w:r>
      <w:r>
        <w:rPr>
          <w:rFonts w:hint="cs"/>
          <w:rtl/>
        </w:rPr>
        <w:t>های مختلف می</w:t>
      </w:r>
      <w:r w:rsidR="00D119BD">
        <w:rPr>
          <w:rFonts w:hint="cs"/>
          <w:rtl/>
        </w:rPr>
        <w:t>‏</w:t>
      </w:r>
      <w:r>
        <w:rPr>
          <w:rFonts w:hint="cs"/>
          <w:rtl/>
        </w:rPr>
        <w:t>باشند که با هماهنگی هم کارایی مطلوب را ارائه خواهند داد. این زبان بر پایه عبارات بیان شده است. بدین معنی که یک کلاس معتبر از این زبان، از مجموعه</w:t>
      </w:r>
      <w:r w:rsidR="00D119BD">
        <w:rPr>
          <w:rFonts w:hint="cs"/>
          <w:rtl/>
        </w:rPr>
        <w:t>‏</w:t>
      </w:r>
      <w:r>
        <w:rPr>
          <w:rFonts w:hint="cs"/>
          <w:rtl/>
        </w:rPr>
        <w:t>ای از عبارات تشکیل یافته است که هرکدام از این عبارات، دارای مقدار و نوع خاصی هستند که از قبل برای آنها تعریف شده است. برای اطلاعات بیشتر می</w:t>
      </w:r>
      <w:r w:rsidR="00D119BD">
        <w:rPr>
          <w:rFonts w:hint="cs"/>
          <w:rtl/>
        </w:rPr>
        <w:t>‏</w:t>
      </w:r>
      <w:r>
        <w:rPr>
          <w:rFonts w:hint="cs"/>
          <w:rtl/>
        </w:rPr>
        <w:t>توان</w:t>
      </w:r>
      <w:r w:rsidR="00D119BD">
        <w:rPr>
          <w:rFonts w:hint="cs"/>
          <w:rtl/>
        </w:rPr>
        <w:t>ی</w:t>
      </w:r>
      <w:r>
        <w:rPr>
          <w:rFonts w:hint="cs"/>
          <w:rtl/>
        </w:rPr>
        <w:t xml:space="preserve">د به مستندات موجود در وب سایت </w:t>
      </w:r>
      <w:r w:rsidR="00FD191C">
        <w:t>COOL</w:t>
      </w:r>
      <w:r w:rsidR="00FD191C">
        <w:rPr>
          <w:rFonts w:hint="cs"/>
          <w:rtl/>
        </w:rPr>
        <w:t xml:space="preserve"> به نشانی زیر</w:t>
      </w:r>
      <w:r w:rsidR="00FD191C">
        <w:rPr>
          <w:rStyle w:val="FootnoteReference"/>
          <w:rtl/>
        </w:rPr>
        <w:footnoteReference w:id="13"/>
      </w:r>
      <w:r w:rsidR="00FD191C">
        <w:rPr>
          <w:rFonts w:hint="cs"/>
          <w:rtl/>
        </w:rPr>
        <w:t xml:space="preserve"> مراجعه </w:t>
      </w:r>
      <w:r w:rsidR="00D119BD">
        <w:rPr>
          <w:rFonts w:hint="cs"/>
          <w:rtl/>
        </w:rPr>
        <w:t>کنید</w:t>
      </w:r>
      <w:r w:rsidR="00FD191C">
        <w:rPr>
          <w:rFonts w:hint="cs"/>
          <w:rtl/>
        </w:rPr>
        <w:t>.</w:t>
      </w:r>
    </w:p>
    <w:p w14:paraId="07D46650" w14:textId="1386B460" w:rsidR="007D5A76" w:rsidRDefault="007D5A76" w:rsidP="007D5A76">
      <w:r>
        <w:rPr>
          <w:rFonts w:hint="cs"/>
          <w:rtl/>
        </w:rPr>
        <w:t xml:space="preserve">در این قسمت به تشریح اجزای مختلف زبان برنامه نویسی </w:t>
      </w:r>
      <w:r>
        <w:t>COOL</w:t>
      </w:r>
      <w:r>
        <w:rPr>
          <w:rFonts w:hint="cs"/>
          <w:rtl/>
        </w:rPr>
        <w:t xml:space="preserve"> خواهیم پرداخت:</w:t>
      </w:r>
    </w:p>
    <w:p w14:paraId="31C272DC" w14:textId="74D1BA2B" w:rsidR="00FD191C" w:rsidRDefault="00FD191C" w:rsidP="00FD191C">
      <w:pPr>
        <w:pStyle w:val="Heading2"/>
        <w:rPr>
          <w:rtl/>
          <w:lang w:bidi="fa-IR"/>
        </w:rPr>
      </w:pPr>
      <w:bookmarkStart w:id="10" w:name="_Toc504226468"/>
      <w:r>
        <w:rPr>
          <w:rFonts w:hint="cs"/>
          <w:rtl/>
          <w:lang w:bidi="fa-IR"/>
        </w:rPr>
        <w:t>کلاس‏ها</w:t>
      </w:r>
      <w:bookmarkEnd w:id="10"/>
    </w:p>
    <w:p w14:paraId="2CDFF451" w14:textId="421A9427" w:rsidR="00FD191C" w:rsidRDefault="00FD191C" w:rsidP="00FD191C">
      <w:pPr>
        <w:rPr>
          <w:rtl/>
        </w:rPr>
      </w:pPr>
      <w:r>
        <w:rPr>
          <w:rFonts w:hint="cs"/>
          <w:rtl/>
        </w:rPr>
        <w:t xml:space="preserve">تمامی دستورات (کدها) در زبان برنامه نویسی </w:t>
      </w:r>
      <w:r>
        <w:t>COOL</w:t>
      </w:r>
      <w:r>
        <w:rPr>
          <w:rFonts w:hint="cs"/>
          <w:rtl/>
        </w:rPr>
        <w:t xml:space="preserve"> در قالب کلاس</w:t>
      </w:r>
      <w:r>
        <w:rPr>
          <w:rStyle w:val="FootnoteReference"/>
          <w:rtl/>
        </w:rPr>
        <w:footnoteReference w:id="14"/>
      </w:r>
      <w:r>
        <w:rPr>
          <w:rFonts w:hint="cs"/>
          <w:rtl/>
        </w:rPr>
        <w:t>ها بررسی و اجرا می‏شوند. تعریف کلاس ها در این زبان به شکل زیر انجام می پذیرد:</w:t>
      </w:r>
    </w:p>
    <w:bookmarkStart w:id="11" w:name="_MON_1577808401"/>
    <w:bookmarkEnd w:id="11"/>
    <w:p w14:paraId="2AAA9B52" w14:textId="646F7675" w:rsidR="001763B7" w:rsidRDefault="00A72484" w:rsidP="00A72484">
      <w:pPr>
        <w:rPr>
          <w:rtl/>
        </w:rPr>
      </w:pPr>
      <w:r>
        <w:object w:dxaOrig="9360" w:dyaOrig="1302" w14:anchorId="491E73F8">
          <v:shape id="_x0000_i1026" type="#_x0000_t75" style="width:441.75pt;height:65.25pt" o:ole="">
            <v:imagedata r:id="rId20" o:title=""/>
          </v:shape>
          <o:OLEObject Type="Embed" ProgID="Word.OpenDocumentText.12" ShapeID="_x0000_i1026" DrawAspect="Content" ObjectID="_1578123044" r:id="rId21"/>
        </w:object>
      </w:r>
      <w:r w:rsidR="00FD191C">
        <w:rPr>
          <w:rFonts w:hint="cs"/>
          <w:rtl/>
        </w:rPr>
        <w:t>در قسمت بدنه کلاس متد</w:t>
      </w:r>
      <w:r w:rsidR="00FD191C">
        <w:rPr>
          <w:rStyle w:val="FootnoteReference"/>
          <w:rtl/>
        </w:rPr>
        <w:footnoteReference w:id="15"/>
      </w:r>
      <w:r w:rsidR="00FD191C">
        <w:rPr>
          <w:rFonts w:hint="cs"/>
          <w:rtl/>
        </w:rPr>
        <w:t xml:space="preserve">ها قرار می گیرند. متدها ویژگی ای هستند که بیان می کنند که بطور مثال متغیر </w:t>
      </w:r>
      <w:r w:rsidR="00FD191C">
        <w:t>a</w:t>
      </w:r>
      <w:r w:rsidR="00FD191C">
        <w:rPr>
          <w:rFonts w:hint="cs"/>
          <w:rtl/>
        </w:rPr>
        <w:t xml:space="preserve"> جزء دسته خاصی از کلاس های از پیش تعریف شده قرار می گیرد.</w:t>
      </w:r>
      <w:r w:rsidR="001763B7" w:rsidRPr="001763B7">
        <w:rPr>
          <w:rtl/>
        </w:rPr>
        <w:t xml:space="preserve"> نام تمام</w:t>
      </w:r>
      <w:r w:rsidR="001763B7" w:rsidRPr="001763B7">
        <w:rPr>
          <w:rFonts w:hint="cs"/>
          <w:rtl/>
        </w:rPr>
        <w:t>ی</w:t>
      </w:r>
      <w:r w:rsidR="001763B7" w:rsidRPr="001763B7">
        <w:rPr>
          <w:rtl/>
        </w:rPr>
        <w:t xml:space="preserve"> کلاس‌ها برا</w:t>
      </w:r>
      <w:r w:rsidR="001763B7" w:rsidRPr="001763B7">
        <w:rPr>
          <w:rFonts w:hint="cs"/>
          <w:rtl/>
        </w:rPr>
        <w:t>ی</w:t>
      </w:r>
      <w:r w:rsidR="001763B7" w:rsidRPr="001763B7">
        <w:rPr>
          <w:rtl/>
        </w:rPr>
        <w:t xml:space="preserve"> تمام کلاس‌ها</w:t>
      </w:r>
      <w:r w:rsidR="001763B7" w:rsidRPr="001763B7">
        <w:rPr>
          <w:rFonts w:hint="cs"/>
          <w:rtl/>
        </w:rPr>
        <w:t>ی</w:t>
      </w:r>
      <w:r w:rsidR="001763B7" w:rsidRPr="001763B7">
        <w:rPr>
          <w:rtl/>
        </w:rPr>
        <w:t xml:space="preserve"> د</w:t>
      </w:r>
      <w:r w:rsidR="001763B7" w:rsidRPr="001763B7">
        <w:rPr>
          <w:rFonts w:hint="cs"/>
          <w:rtl/>
        </w:rPr>
        <w:t>ی</w:t>
      </w:r>
      <w:r w:rsidR="001763B7" w:rsidRPr="001763B7">
        <w:rPr>
          <w:rFonts w:hint="eastAsia"/>
          <w:rtl/>
        </w:rPr>
        <w:t>گر</w:t>
      </w:r>
      <w:r w:rsidR="003661A9">
        <w:rPr>
          <w:rFonts w:hint="cs"/>
          <w:rtl/>
        </w:rPr>
        <w:t xml:space="preserve"> ذ</w:t>
      </w:r>
      <w:r w:rsidR="001763B7" w:rsidRPr="001763B7">
        <w:rPr>
          <w:rtl/>
        </w:rPr>
        <w:t xml:space="preserve"> قابل د</w:t>
      </w:r>
      <w:r w:rsidR="001763B7" w:rsidRPr="001763B7">
        <w:rPr>
          <w:rFonts w:hint="cs"/>
          <w:rtl/>
        </w:rPr>
        <w:t>ی</w:t>
      </w:r>
      <w:r w:rsidR="001763B7" w:rsidRPr="001763B7">
        <w:rPr>
          <w:rFonts w:hint="eastAsia"/>
          <w:rtl/>
        </w:rPr>
        <w:t>دن</w:t>
      </w:r>
      <w:r w:rsidR="001763B7" w:rsidRPr="001763B7">
        <w:rPr>
          <w:rtl/>
        </w:rPr>
        <w:t xml:space="preserve"> است. نام کلاس‌ها با </w:t>
      </w:r>
      <w:r w:rsidR="001763B7" w:rsidRPr="001763B7">
        <w:rPr>
          <w:rFonts w:hint="cs"/>
          <w:rtl/>
        </w:rPr>
        <w:t>ی</w:t>
      </w:r>
      <w:r w:rsidR="001763B7" w:rsidRPr="001763B7">
        <w:rPr>
          <w:rFonts w:hint="eastAsia"/>
          <w:rtl/>
        </w:rPr>
        <w:t>ک</w:t>
      </w:r>
      <w:r w:rsidR="001763B7" w:rsidRPr="001763B7">
        <w:rPr>
          <w:rtl/>
        </w:rPr>
        <w:t xml:space="preserve"> حرف بزرگ شروع م</w:t>
      </w:r>
      <w:r w:rsidR="001763B7" w:rsidRPr="001763B7">
        <w:rPr>
          <w:rFonts w:hint="cs"/>
          <w:rtl/>
        </w:rPr>
        <w:t>ی‌</w:t>
      </w:r>
      <w:r w:rsidR="001763B7" w:rsidRPr="001763B7">
        <w:rPr>
          <w:rFonts w:hint="eastAsia"/>
          <w:rtl/>
        </w:rPr>
        <w:t>شود</w:t>
      </w:r>
      <w:r w:rsidR="001763B7" w:rsidRPr="001763B7">
        <w:rPr>
          <w:rtl/>
        </w:rPr>
        <w:t xml:space="preserve"> و قابل</w:t>
      </w:r>
      <w:r w:rsidR="001763B7" w:rsidRPr="001763B7">
        <w:rPr>
          <w:rFonts w:hint="cs"/>
          <w:rtl/>
        </w:rPr>
        <w:t>ی</w:t>
      </w:r>
      <w:r w:rsidR="001763B7" w:rsidRPr="001763B7">
        <w:rPr>
          <w:rFonts w:hint="eastAsia"/>
          <w:rtl/>
        </w:rPr>
        <w:t>ت</w:t>
      </w:r>
      <w:r w:rsidR="001763B7" w:rsidRPr="001763B7">
        <w:rPr>
          <w:rtl/>
        </w:rPr>
        <w:t xml:space="preserve"> بازتعر</w:t>
      </w:r>
      <w:r w:rsidR="001763B7" w:rsidRPr="001763B7">
        <w:rPr>
          <w:rFonts w:hint="cs"/>
          <w:rtl/>
        </w:rPr>
        <w:t>ی</w:t>
      </w:r>
      <w:r w:rsidR="001763B7" w:rsidRPr="001763B7">
        <w:rPr>
          <w:rFonts w:hint="eastAsia"/>
          <w:rtl/>
        </w:rPr>
        <w:t>ف</w:t>
      </w:r>
      <w:r w:rsidR="001763B7" w:rsidRPr="001763B7">
        <w:rPr>
          <w:rtl/>
        </w:rPr>
        <w:t xml:space="preserve"> کلاس‌ها وجود ندارد.</w:t>
      </w:r>
    </w:p>
    <w:p w14:paraId="17BE17FD" w14:textId="6BC61F45" w:rsidR="001763B7" w:rsidRDefault="001763B7" w:rsidP="001763B7">
      <w:pPr>
        <w:rPr>
          <w:rtl/>
        </w:rPr>
      </w:pPr>
      <w:r>
        <w:rPr>
          <w:rtl/>
        </w:rPr>
        <w:t xml:space="preserve">درون </w:t>
      </w:r>
      <w:r>
        <w:rPr>
          <w:rFonts w:hint="cs"/>
          <w:rtl/>
        </w:rPr>
        <w:t>ی</w:t>
      </w:r>
      <w:r>
        <w:rPr>
          <w:rFonts w:hint="eastAsia"/>
          <w:rtl/>
        </w:rPr>
        <w:t>ک</w:t>
      </w:r>
      <w:r>
        <w:rPr>
          <w:rtl/>
        </w:rPr>
        <w:t xml:space="preserve"> کلاس ل</w:t>
      </w:r>
      <w:r>
        <w:rPr>
          <w:rFonts w:hint="cs"/>
          <w:rtl/>
        </w:rPr>
        <w:t>ی</w:t>
      </w:r>
      <w:r>
        <w:rPr>
          <w:rFonts w:hint="eastAsia"/>
          <w:rtl/>
        </w:rPr>
        <w:t>ست</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tl/>
        </w:rPr>
        <w:t xml:space="preserve"> قرار دارد.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w:t>
      </w:r>
      <w:r>
        <w:rPr>
          <w:rtl/>
        </w:rPr>
        <w:t xml:space="preserve"> مشخصه </w:t>
      </w:r>
      <w:r>
        <w:rPr>
          <w:rFonts w:hint="cs"/>
          <w:rtl/>
        </w:rPr>
        <w:t>ی</w:t>
      </w:r>
      <w:r>
        <w:rPr>
          <w:rFonts w:hint="eastAsia"/>
          <w:rtl/>
        </w:rPr>
        <w:t>ا</w:t>
      </w:r>
      <w:r>
        <w:rPr>
          <w:rtl/>
        </w:rPr>
        <w:t xml:space="preserve"> </w:t>
      </w:r>
      <w:r>
        <w:rPr>
          <w:rFonts w:hint="cs"/>
          <w:rtl/>
        </w:rPr>
        <w:t>ی</w:t>
      </w:r>
      <w:r>
        <w:rPr>
          <w:rFonts w:hint="eastAsia"/>
          <w:rtl/>
        </w:rPr>
        <w:t>ک</w:t>
      </w:r>
      <w:r>
        <w:rPr>
          <w:rtl/>
        </w:rPr>
        <w:t xml:space="preserve"> تابع باشد. مشخصه‌</w:t>
      </w:r>
      <w:r>
        <w:rPr>
          <w:rFonts w:hint="cs"/>
          <w:rtl/>
        </w:rPr>
        <w:t>ی</w:t>
      </w:r>
      <w:r>
        <w:rPr>
          <w:rtl/>
        </w:rPr>
        <w:t xml:space="preserve"> </w:t>
      </w:r>
      <w:r>
        <w:rPr>
          <w:rFonts w:hint="cs"/>
          <w:rtl/>
        </w:rPr>
        <w:t>ی</w:t>
      </w:r>
      <w:r>
        <w:rPr>
          <w:rFonts w:hint="eastAsia"/>
          <w:rtl/>
        </w:rPr>
        <w:t>ک</w:t>
      </w:r>
      <w:r>
        <w:rPr>
          <w:rtl/>
        </w:rPr>
        <w:t xml:space="preserve"> کلاس، متغ</w:t>
      </w:r>
      <w:r>
        <w:rPr>
          <w:rFonts w:hint="cs"/>
          <w:rtl/>
        </w:rPr>
        <w:t>ی</w:t>
      </w:r>
      <w:r>
        <w:rPr>
          <w:rFonts w:hint="eastAsia"/>
          <w:rtl/>
        </w:rPr>
        <w:t>ر</w:t>
      </w:r>
      <w:r>
        <w:rPr>
          <w:rFonts w:hint="cs"/>
          <w:rtl/>
        </w:rPr>
        <w:t>ی</w:t>
      </w:r>
      <w:r>
        <w:rPr>
          <w:rtl/>
        </w:rPr>
        <w:t xml:space="preserve"> را که بخش</w:t>
      </w:r>
      <w:r>
        <w:rPr>
          <w:rFonts w:hint="cs"/>
          <w:rtl/>
        </w:rPr>
        <w:t>ی</w:t>
      </w:r>
      <w:r>
        <w:rPr>
          <w:rtl/>
        </w:rPr>
        <w:t xml:space="preserve"> از ش</w:t>
      </w:r>
      <w:r>
        <w:rPr>
          <w:rFonts w:hint="cs"/>
          <w:rtl/>
        </w:rPr>
        <w:t>ی</w:t>
      </w:r>
      <w:r>
        <w:rPr>
          <w:rtl/>
        </w:rPr>
        <w:t xml:space="preserve"> درست شده از کلاس </w:t>
      </w:r>
      <w:r>
        <w:t>A</w:t>
      </w:r>
      <w:r>
        <w:rPr>
          <w:rtl/>
        </w:rPr>
        <w:t xml:space="preserve"> است را تعر</w:t>
      </w:r>
      <w:r>
        <w:rPr>
          <w:rFonts w:hint="cs"/>
          <w:rtl/>
        </w:rPr>
        <w:t>ی</w:t>
      </w:r>
      <w:r>
        <w:rPr>
          <w:rFonts w:hint="eastAsia"/>
          <w:rtl/>
        </w:rPr>
        <w:t>ف</w:t>
      </w:r>
      <w:r>
        <w:rPr>
          <w:rtl/>
        </w:rPr>
        <w:t xml:space="preserve"> م</w:t>
      </w:r>
      <w:r>
        <w:rPr>
          <w:rFonts w:hint="cs"/>
          <w:rtl/>
        </w:rPr>
        <w:t>ی‌</w:t>
      </w:r>
      <w:r>
        <w:rPr>
          <w:rFonts w:hint="eastAsia"/>
          <w:rtl/>
        </w:rPr>
        <w:t>کند</w:t>
      </w:r>
      <w:r>
        <w:rPr>
          <w:rtl/>
        </w:rPr>
        <w:t xml:space="preserve">. </w:t>
      </w:r>
      <w:r>
        <w:rPr>
          <w:rFonts w:hint="cs"/>
          <w:rtl/>
        </w:rPr>
        <w:t>ی</w:t>
      </w:r>
      <w:r>
        <w:rPr>
          <w:rFonts w:hint="eastAsia"/>
          <w:rtl/>
        </w:rPr>
        <w:t>ک</w:t>
      </w:r>
      <w:r>
        <w:rPr>
          <w:rtl/>
        </w:rPr>
        <w:t xml:space="preserve"> تابع کلاس </w:t>
      </w:r>
      <w:r>
        <w:t>A</w:t>
      </w:r>
      <w:r>
        <w:rPr>
          <w:rtl/>
        </w:rPr>
        <w:t xml:space="preserve"> روال</w:t>
      </w:r>
      <w:r>
        <w:rPr>
          <w:rFonts w:hint="cs"/>
          <w:rtl/>
        </w:rPr>
        <w:t>ی</w:t>
      </w:r>
      <w:r>
        <w:rPr>
          <w:rtl/>
        </w:rPr>
        <w:t xml:space="preserve"> را که ط</w:t>
      </w:r>
      <w:r>
        <w:rPr>
          <w:rFonts w:hint="cs"/>
          <w:rtl/>
        </w:rPr>
        <w:t>ی</w:t>
      </w:r>
      <w:r>
        <w:rPr>
          <w:rtl/>
        </w:rPr>
        <w:t xml:space="preserve"> آن کلاس </w:t>
      </w:r>
      <w:r>
        <w:t>A</w:t>
      </w:r>
      <w:r>
        <w:rPr>
          <w:rtl/>
        </w:rPr>
        <w:t xml:space="preserve"> متغ</w:t>
      </w:r>
      <w:r>
        <w:rPr>
          <w:rFonts w:hint="cs"/>
          <w:rtl/>
        </w:rPr>
        <w:t>ی</w:t>
      </w:r>
      <w:r>
        <w:rPr>
          <w:rFonts w:hint="eastAsia"/>
          <w:rtl/>
        </w:rPr>
        <w:t>رها</w:t>
      </w:r>
      <w:r>
        <w:rPr>
          <w:rtl/>
        </w:rPr>
        <w:t xml:space="preserve"> و مشخصه‌ها</w:t>
      </w:r>
      <w:r>
        <w:rPr>
          <w:rFonts w:hint="cs"/>
          <w:rtl/>
        </w:rPr>
        <w:t>ی</w:t>
      </w:r>
      <w:r>
        <w:rPr>
          <w:rtl/>
        </w:rPr>
        <w:t xml:space="preserve"> </w:t>
      </w:r>
      <w:r>
        <w:rPr>
          <w:rFonts w:hint="cs"/>
          <w:rtl/>
        </w:rPr>
        <w:t>ی</w:t>
      </w:r>
      <w:r>
        <w:rPr>
          <w:rFonts w:hint="eastAsia"/>
          <w:rtl/>
        </w:rPr>
        <w:t>ک</w:t>
      </w:r>
      <w:r>
        <w:rPr>
          <w:rtl/>
        </w:rPr>
        <w:t xml:space="preserve"> ش</w:t>
      </w:r>
      <w:r>
        <w:rPr>
          <w:rFonts w:hint="cs"/>
          <w:rtl/>
        </w:rPr>
        <w:t>ی</w:t>
      </w:r>
      <w:r>
        <w:rPr>
          <w:rtl/>
        </w:rPr>
        <w:t xml:space="preserve"> از آن کلاس را تغ</w:t>
      </w:r>
      <w:r>
        <w:rPr>
          <w:rFonts w:hint="cs"/>
          <w:rtl/>
        </w:rPr>
        <w:t>یی</w:t>
      </w:r>
      <w:r>
        <w:rPr>
          <w:rFonts w:hint="eastAsia"/>
          <w:rtl/>
        </w:rPr>
        <w:t>ر</w:t>
      </w:r>
      <w:r>
        <w:rPr>
          <w:rtl/>
        </w:rPr>
        <w:t xml:space="preserve"> م</w:t>
      </w:r>
      <w:r>
        <w:rPr>
          <w:rFonts w:hint="cs"/>
          <w:rtl/>
        </w:rPr>
        <w:t>ی‌</w:t>
      </w:r>
      <w:r>
        <w:rPr>
          <w:rtl/>
        </w:rPr>
        <w:t>دهد تعر</w:t>
      </w:r>
      <w:r>
        <w:rPr>
          <w:rFonts w:hint="cs"/>
          <w:rtl/>
        </w:rPr>
        <w:t>ی</w:t>
      </w:r>
      <w:r>
        <w:rPr>
          <w:rFonts w:hint="eastAsia"/>
          <w:rtl/>
        </w:rPr>
        <w:t>ف</w:t>
      </w:r>
      <w:r>
        <w:rPr>
          <w:rtl/>
        </w:rPr>
        <w:t xml:space="preserve"> م</w:t>
      </w:r>
      <w:r>
        <w:rPr>
          <w:rFonts w:hint="cs"/>
          <w:rtl/>
        </w:rPr>
        <w:t>ی‌</w:t>
      </w:r>
      <w:r>
        <w:rPr>
          <w:rFonts w:hint="eastAsia"/>
          <w:rtl/>
        </w:rPr>
        <w:t>کند</w:t>
      </w:r>
      <w:r>
        <w:rPr>
          <w:rtl/>
        </w:rPr>
        <w:t>.</w:t>
      </w:r>
    </w:p>
    <w:p w14:paraId="72AB1288" w14:textId="1CE85A87" w:rsidR="001763B7" w:rsidRDefault="001763B7" w:rsidP="001763B7">
      <w:pPr>
        <w:rPr>
          <w:rtl/>
        </w:rPr>
      </w:pPr>
      <w:r>
        <w:rPr>
          <w:rFonts w:hint="cs"/>
          <w:rtl/>
        </w:rPr>
        <w:t>ی</w:t>
      </w:r>
      <w:r>
        <w:rPr>
          <w:rFonts w:hint="eastAsia"/>
          <w:rtl/>
        </w:rPr>
        <w:t>ک</w:t>
      </w:r>
      <w:r>
        <w:rPr>
          <w:rFonts w:hint="cs"/>
          <w:rtl/>
        </w:rPr>
        <w:t>ی</w:t>
      </w:r>
      <w:r>
        <w:rPr>
          <w:rtl/>
        </w:rPr>
        <w:t xml:space="preserve"> از موضوعات جد</w:t>
      </w:r>
      <w:r>
        <w:rPr>
          <w:rFonts w:hint="cs"/>
          <w:rtl/>
        </w:rPr>
        <w:t>ی</w:t>
      </w:r>
      <w:r>
        <w:rPr>
          <w:rFonts w:hint="eastAsia"/>
          <w:rtl/>
        </w:rPr>
        <w:t>د</w:t>
      </w:r>
      <w:r>
        <w:rPr>
          <w:rtl/>
        </w:rPr>
        <w:t xml:space="preserve"> زبان‌ها</w:t>
      </w:r>
      <w:r>
        <w:rPr>
          <w:rFonts w:hint="cs"/>
          <w:rtl/>
        </w:rPr>
        <w:t>ی</w:t>
      </w:r>
      <w:r>
        <w:rPr>
          <w:rtl/>
        </w:rPr>
        <w:t xml:space="preserve"> برنامه‌نو</w:t>
      </w:r>
      <w:r>
        <w:rPr>
          <w:rFonts w:hint="cs"/>
          <w:rtl/>
        </w:rPr>
        <w:t>ی</w:t>
      </w:r>
      <w:r>
        <w:rPr>
          <w:rFonts w:hint="eastAsia"/>
          <w:rtl/>
        </w:rPr>
        <w:t>س</w:t>
      </w:r>
      <w:r>
        <w:rPr>
          <w:rFonts w:hint="cs"/>
          <w:rtl/>
        </w:rPr>
        <w:t>ی</w:t>
      </w:r>
      <w:r>
        <w:rPr>
          <w:rtl/>
        </w:rPr>
        <w:t xml:space="preserve"> امروز</w:t>
      </w:r>
      <w:r>
        <w:rPr>
          <w:rFonts w:hint="cs"/>
          <w:rtl/>
        </w:rPr>
        <w:t>ی</w:t>
      </w:r>
      <w:r>
        <w:rPr>
          <w:rFonts w:hint="eastAsia"/>
          <w:rtl/>
        </w:rPr>
        <w:t>،</w:t>
      </w:r>
      <w:r>
        <w:rPr>
          <w:rtl/>
        </w:rPr>
        <w:t xml:space="preserve"> پنهان کردن اطلاعات است، ا</w:t>
      </w:r>
      <w:r>
        <w:rPr>
          <w:rFonts w:hint="cs"/>
          <w:rtl/>
        </w:rPr>
        <w:t>ی</w:t>
      </w:r>
      <w:r>
        <w:rPr>
          <w:rFonts w:hint="eastAsia"/>
          <w:rtl/>
        </w:rPr>
        <w:t>ده‌</w:t>
      </w:r>
      <w:r>
        <w:rPr>
          <w:rFonts w:hint="cs"/>
          <w:rtl/>
        </w:rPr>
        <w:t>ی</w:t>
      </w:r>
      <w:r>
        <w:rPr>
          <w:rtl/>
        </w:rPr>
        <w:t xml:space="preserve"> آن ا</w:t>
      </w:r>
      <w:r>
        <w:rPr>
          <w:rFonts w:hint="cs"/>
          <w:rtl/>
        </w:rPr>
        <w:t>ی</w:t>
      </w:r>
      <w:r>
        <w:rPr>
          <w:rFonts w:hint="eastAsia"/>
          <w:rtl/>
        </w:rPr>
        <w:t>ن</w:t>
      </w:r>
      <w:r>
        <w:rPr>
          <w:rFonts w:ascii="Arial" w:hAnsi="Arial" w:cs="Arial" w:hint="cs"/>
          <w:rtl/>
          <w:lang w:bidi="he-IL"/>
        </w:rPr>
        <w:t>‏</w:t>
      </w:r>
      <w:r>
        <w:rPr>
          <w:rFonts w:hint="eastAsia"/>
          <w:rtl/>
        </w:rPr>
        <w:t>ست</w:t>
      </w:r>
      <w:r>
        <w:rPr>
          <w:rtl/>
        </w:rPr>
        <w:t xml:space="preserve"> که برخ</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پ</w:t>
      </w:r>
      <w:r>
        <w:rPr>
          <w:rFonts w:hint="cs"/>
          <w:rtl/>
        </w:rPr>
        <w:t>ی</w:t>
      </w:r>
      <w:r>
        <w:rPr>
          <w:rFonts w:hint="eastAsia"/>
          <w:rtl/>
        </w:rPr>
        <w:t>اده‌ساز</w:t>
      </w:r>
      <w:r>
        <w:rPr>
          <w:rFonts w:hint="cs"/>
          <w:rtl/>
        </w:rPr>
        <w:t>ی</w:t>
      </w:r>
      <w:r>
        <w:rPr>
          <w:rtl/>
        </w:rPr>
        <w:t xml:space="preserve"> </w:t>
      </w:r>
      <w:r>
        <w:rPr>
          <w:rFonts w:hint="cs"/>
          <w:rtl/>
        </w:rPr>
        <w:t>ی</w:t>
      </w:r>
      <w:r>
        <w:rPr>
          <w:rFonts w:hint="eastAsia"/>
          <w:rtl/>
        </w:rPr>
        <w:t>ک</w:t>
      </w:r>
      <w:r>
        <w:rPr>
          <w:rtl/>
        </w:rPr>
        <w:t xml:space="preserve"> نوع داده با</w:t>
      </w:r>
      <w:r>
        <w:rPr>
          <w:rFonts w:hint="cs"/>
          <w:rtl/>
        </w:rPr>
        <w:t>ی</w:t>
      </w:r>
      <w:r>
        <w:rPr>
          <w:rFonts w:hint="eastAsia"/>
          <w:rtl/>
        </w:rPr>
        <w:t>د</w:t>
      </w:r>
      <w:r>
        <w:rPr>
          <w:rtl/>
        </w:rPr>
        <w:t xml:space="preserve"> انتزاع</w:t>
      </w:r>
      <w:r>
        <w:rPr>
          <w:rFonts w:hint="cs"/>
          <w:rtl/>
        </w:rPr>
        <w:t>ی</w:t>
      </w:r>
      <w:r>
        <w:rPr>
          <w:rtl/>
        </w:rPr>
        <w:t xml:space="preserve"> بوده و از نظر نوع داده‌</w:t>
      </w:r>
      <w:r>
        <w:rPr>
          <w:rFonts w:hint="cs"/>
          <w:rtl/>
        </w:rPr>
        <w:t>ی</w:t>
      </w:r>
      <w:r>
        <w:rPr>
          <w:rtl/>
        </w:rPr>
        <w:t xml:space="preserve"> کاربر پنهان باشد. </w:t>
      </w:r>
      <w:r>
        <w:t>Cool</w:t>
      </w:r>
      <w:r>
        <w:rPr>
          <w:rtl/>
        </w:rPr>
        <w:t xml:space="preserve"> از پنهان‌ساز</w:t>
      </w:r>
      <w:r>
        <w:rPr>
          <w:rFonts w:hint="cs"/>
          <w:rtl/>
        </w:rPr>
        <w:t>ی</w:t>
      </w:r>
      <w:r>
        <w:rPr>
          <w:rtl/>
        </w:rPr>
        <w:t xml:space="preserve"> اطلاعات با استفاده از </w:t>
      </w:r>
      <w:r>
        <w:rPr>
          <w:rFonts w:hint="cs"/>
          <w:rtl/>
        </w:rPr>
        <w:t>ی</w:t>
      </w:r>
      <w:r>
        <w:rPr>
          <w:rFonts w:hint="eastAsia"/>
          <w:rtl/>
        </w:rPr>
        <w:t>ک</w:t>
      </w:r>
      <w:r>
        <w:rPr>
          <w:rtl/>
        </w:rPr>
        <w:t xml:space="preserve"> مکان</w:t>
      </w:r>
      <w:r>
        <w:rPr>
          <w:rFonts w:hint="cs"/>
          <w:rtl/>
        </w:rPr>
        <w:t>ی</w:t>
      </w:r>
      <w:r>
        <w:rPr>
          <w:rFonts w:hint="eastAsia"/>
          <w:rtl/>
        </w:rPr>
        <w:t>زم</w:t>
      </w:r>
      <w:r>
        <w:rPr>
          <w:rtl/>
        </w:rPr>
        <w:t xml:space="preserve"> ساده پشت</w:t>
      </w:r>
      <w:r>
        <w:rPr>
          <w:rFonts w:hint="cs"/>
          <w:rtl/>
        </w:rPr>
        <w:t>ی</w:t>
      </w:r>
      <w:r>
        <w:rPr>
          <w:rFonts w:hint="eastAsia"/>
          <w:rtl/>
        </w:rPr>
        <w:t>بان</w:t>
      </w:r>
      <w:r>
        <w:rPr>
          <w:rFonts w:hint="cs"/>
          <w:rtl/>
        </w:rPr>
        <w:t>ی</w:t>
      </w:r>
      <w:r>
        <w:rPr>
          <w:rtl/>
        </w:rPr>
        <w:t xml:space="preserve"> م</w:t>
      </w:r>
      <w:r>
        <w:rPr>
          <w:rFonts w:hint="cs"/>
          <w:rtl/>
        </w:rPr>
        <w:t>ی‌</w:t>
      </w:r>
      <w:r>
        <w:rPr>
          <w:rFonts w:hint="eastAsia"/>
          <w:rtl/>
        </w:rPr>
        <w:t>کند</w:t>
      </w:r>
      <w:r>
        <w:rPr>
          <w:rtl/>
        </w:rPr>
        <w:t>: حوزه‌</w:t>
      </w:r>
      <w:r>
        <w:rPr>
          <w:rFonts w:hint="cs"/>
          <w:rtl/>
        </w:rPr>
        <w:t>ی</w:t>
      </w:r>
      <w:r>
        <w:rPr>
          <w:rtl/>
        </w:rPr>
        <w:t xml:space="preserve"> تعر</w:t>
      </w:r>
      <w:r>
        <w:rPr>
          <w:rFonts w:hint="cs"/>
          <w:rtl/>
        </w:rPr>
        <w:t>ی</w:t>
      </w:r>
      <w:r>
        <w:rPr>
          <w:rFonts w:hint="eastAsia"/>
          <w:rtl/>
        </w:rPr>
        <w:t>ف</w:t>
      </w:r>
      <w:r>
        <w:rPr>
          <w:rtl/>
        </w:rPr>
        <w:t xml:space="preserve"> تمام</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w:t>
      </w:r>
      <w:r>
        <w:rPr>
          <w:rtl/>
        </w:rPr>
        <w:lastRenderedPageBreak/>
        <w:t>مختص به حوزه‌</w:t>
      </w:r>
      <w:r>
        <w:rPr>
          <w:rFonts w:hint="cs"/>
          <w:rtl/>
        </w:rPr>
        <w:t>ی</w:t>
      </w:r>
      <w:r>
        <w:rPr>
          <w:rtl/>
        </w:rPr>
        <w:t xml:space="preserve"> محل</w:t>
      </w:r>
      <w:r>
        <w:rPr>
          <w:rFonts w:hint="cs"/>
          <w:rtl/>
        </w:rPr>
        <w:t>ی</w:t>
      </w:r>
      <w:r>
        <w:rPr>
          <w:rtl/>
        </w:rPr>
        <w:t xml:space="preserve"> هر کلاس است، و حوزه‌</w:t>
      </w:r>
      <w:r>
        <w:rPr>
          <w:rFonts w:hint="cs"/>
          <w:rtl/>
        </w:rPr>
        <w:t>ی</w:t>
      </w:r>
      <w:r>
        <w:rPr>
          <w:rtl/>
        </w:rPr>
        <w:t xml:space="preserve"> تعر</w:t>
      </w:r>
      <w:r>
        <w:rPr>
          <w:rFonts w:hint="cs"/>
          <w:rtl/>
        </w:rPr>
        <w:t>ی</w:t>
      </w:r>
      <w:r>
        <w:rPr>
          <w:rFonts w:hint="eastAsia"/>
          <w:rtl/>
        </w:rPr>
        <w:t>ف</w:t>
      </w:r>
      <w:r>
        <w:rPr>
          <w:rtl/>
        </w:rPr>
        <w:t xml:space="preserve"> همه‌</w:t>
      </w:r>
      <w:r>
        <w:rPr>
          <w:rFonts w:hint="cs"/>
          <w:rtl/>
        </w:rPr>
        <w:t>ی</w:t>
      </w:r>
      <w:r>
        <w:rPr>
          <w:rtl/>
        </w:rPr>
        <w:t xml:space="preserve"> کلاس‌ها تمام</w:t>
      </w:r>
      <w:r>
        <w:rPr>
          <w:rFonts w:hint="cs"/>
          <w:rtl/>
        </w:rPr>
        <w:t>ی</w:t>
      </w:r>
      <w:r>
        <w:rPr>
          <w:rtl/>
        </w:rPr>
        <w:t xml:space="preserve"> کد نوشته شده است. بنابرا</w:t>
      </w:r>
      <w:r>
        <w:rPr>
          <w:rFonts w:hint="cs"/>
          <w:rtl/>
        </w:rPr>
        <w:t>ی</w:t>
      </w:r>
      <w:r>
        <w:rPr>
          <w:rFonts w:hint="eastAsia"/>
          <w:rtl/>
        </w:rPr>
        <w:t>ن</w:t>
      </w:r>
      <w:r>
        <w:rPr>
          <w:rtl/>
        </w:rPr>
        <w:t xml:space="preserve"> تنها راه دادن دسترس</w:t>
      </w:r>
      <w:r>
        <w:rPr>
          <w:rFonts w:hint="cs"/>
          <w:rtl/>
        </w:rPr>
        <w:t>ی</w:t>
      </w:r>
      <w:r>
        <w:rPr>
          <w:rtl/>
        </w:rPr>
        <w:t xml:space="preserve"> به </w:t>
      </w:r>
      <w:r>
        <w:rPr>
          <w:rFonts w:hint="cs"/>
          <w:rtl/>
        </w:rPr>
        <w:t>ی</w:t>
      </w:r>
      <w:r>
        <w:rPr>
          <w:rFonts w:hint="eastAsia"/>
          <w:rtl/>
        </w:rPr>
        <w:t>ک</w:t>
      </w:r>
      <w:r>
        <w:rPr>
          <w:rtl/>
        </w:rPr>
        <w:t xml:space="preserve"> ش</w:t>
      </w:r>
      <w:r>
        <w:rPr>
          <w:rFonts w:hint="cs"/>
          <w:rtl/>
        </w:rPr>
        <w:t>ی</w:t>
      </w:r>
      <w:r>
        <w:rPr>
          <w:rtl/>
        </w:rPr>
        <w:t xml:space="preserve"> در </w:t>
      </w:r>
      <w:r>
        <w:t>Cool</w:t>
      </w:r>
      <w:r>
        <w:rPr>
          <w:rtl/>
        </w:rPr>
        <w:t xml:space="preserve"> از طر</w:t>
      </w:r>
      <w:r>
        <w:rPr>
          <w:rFonts w:hint="cs"/>
          <w:rtl/>
        </w:rPr>
        <w:t>ی</w:t>
      </w:r>
      <w:r>
        <w:rPr>
          <w:rFonts w:hint="eastAsia"/>
          <w:rtl/>
        </w:rPr>
        <w:t>ق</w:t>
      </w:r>
      <w:r>
        <w:rPr>
          <w:rtl/>
        </w:rPr>
        <w:t xml:space="preserve"> توابع است.</w:t>
      </w:r>
    </w:p>
    <w:p w14:paraId="27F2F281" w14:textId="77777777" w:rsidR="001763B7" w:rsidRDefault="001763B7" w:rsidP="001763B7">
      <w:pPr>
        <w:rPr>
          <w:rtl/>
        </w:rPr>
      </w:pPr>
      <w:r>
        <w:rPr>
          <w:rFonts w:hint="eastAsia"/>
          <w:rtl/>
        </w:rPr>
        <w:t>نام</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با </w:t>
      </w:r>
      <w:r>
        <w:rPr>
          <w:rFonts w:hint="cs"/>
          <w:rtl/>
        </w:rPr>
        <w:t>ی</w:t>
      </w:r>
      <w:r>
        <w:rPr>
          <w:rFonts w:hint="eastAsia"/>
          <w:rtl/>
        </w:rPr>
        <w:t>ک</w:t>
      </w:r>
      <w:r>
        <w:rPr>
          <w:rtl/>
        </w:rPr>
        <w:t xml:space="preserve"> حرف کوچک آغاز م</w:t>
      </w:r>
      <w:r>
        <w:rPr>
          <w:rFonts w:hint="cs"/>
          <w:rtl/>
        </w:rPr>
        <w:t>ی‌</w:t>
      </w:r>
      <w:r>
        <w:rPr>
          <w:rFonts w:hint="eastAsia"/>
          <w:rtl/>
        </w:rPr>
        <w:t>شود</w:t>
      </w:r>
      <w:r>
        <w:rPr>
          <w:rtl/>
        </w:rPr>
        <w:t>. نام ه</w:t>
      </w:r>
      <w:r>
        <w:rPr>
          <w:rFonts w:hint="cs"/>
          <w:rtl/>
        </w:rPr>
        <w:t>ی</w:t>
      </w:r>
      <w:r>
        <w:rPr>
          <w:rFonts w:hint="eastAsia"/>
          <w:rtl/>
        </w:rPr>
        <w:t>چ</w:t>
      </w:r>
      <w:r>
        <w:rPr>
          <w:rtl/>
        </w:rPr>
        <w:t xml:space="preserve"> کلاس</w:t>
      </w:r>
      <w:r>
        <w:rPr>
          <w:rFonts w:hint="cs"/>
          <w:rtl/>
        </w:rPr>
        <w:t>ی</w:t>
      </w:r>
      <w:r>
        <w:rPr>
          <w:rtl/>
        </w:rPr>
        <w:t xml:space="preserve"> را نم</w:t>
      </w:r>
      <w:r>
        <w:rPr>
          <w:rFonts w:hint="cs"/>
          <w:rtl/>
        </w:rPr>
        <w:t>ی‌</w:t>
      </w:r>
      <w:r>
        <w:rPr>
          <w:rFonts w:hint="eastAsia"/>
          <w:rtl/>
        </w:rPr>
        <w:t>توان</w:t>
      </w:r>
      <w:r>
        <w:rPr>
          <w:rtl/>
        </w:rPr>
        <w:t xml:space="preserve"> چند</w:t>
      </w:r>
      <w:r>
        <w:rPr>
          <w:rFonts w:hint="cs"/>
          <w:rtl/>
        </w:rPr>
        <w:t>ی</w:t>
      </w:r>
      <w:r>
        <w:rPr>
          <w:rFonts w:hint="eastAsia"/>
          <w:rtl/>
        </w:rPr>
        <w:t>ن</w:t>
      </w:r>
      <w:r>
        <w:rPr>
          <w:rtl/>
        </w:rPr>
        <w:t xml:space="preserve"> بار بر رو</w:t>
      </w:r>
      <w:r>
        <w:rPr>
          <w:rFonts w:hint="cs"/>
          <w:rtl/>
        </w:rPr>
        <w:t>ی</w:t>
      </w:r>
      <w:r>
        <w:rPr>
          <w:rtl/>
        </w:rPr>
        <w:t xml:space="preserve"> کلاس‌ها</w:t>
      </w:r>
      <w:r>
        <w:rPr>
          <w:rFonts w:hint="cs"/>
          <w:rtl/>
        </w:rPr>
        <w:t>ی</w:t>
      </w:r>
      <w:r>
        <w:rPr>
          <w:rtl/>
        </w:rPr>
        <w:t xml:space="preserve"> د</w:t>
      </w:r>
      <w:r>
        <w:rPr>
          <w:rFonts w:hint="cs"/>
          <w:rtl/>
        </w:rPr>
        <w:t>ی</w:t>
      </w:r>
      <w:r>
        <w:rPr>
          <w:rFonts w:hint="eastAsia"/>
          <w:rtl/>
        </w:rPr>
        <w:t>گر</w:t>
      </w:r>
      <w:r>
        <w:rPr>
          <w:rtl/>
        </w:rPr>
        <w:t xml:space="preserve"> گذاشت، اما نام </w:t>
      </w:r>
      <w:r>
        <w:rPr>
          <w:rFonts w:hint="cs"/>
          <w:rtl/>
        </w:rPr>
        <w:t>ی</w:t>
      </w:r>
      <w:r>
        <w:rPr>
          <w:rFonts w:hint="eastAsia"/>
          <w:rtl/>
        </w:rPr>
        <w:t>ک</w:t>
      </w:r>
      <w:r>
        <w:rPr>
          <w:rtl/>
        </w:rPr>
        <w:t xml:space="preserve"> کلاس و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کسان</w:t>
      </w:r>
      <w:r>
        <w:rPr>
          <w:rtl/>
        </w:rPr>
        <w:t xml:space="preserve"> باشد.</w:t>
      </w:r>
    </w:p>
    <w:p w14:paraId="1A56B506" w14:textId="27EF1A29" w:rsidR="00C55AE0" w:rsidRDefault="001763B7" w:rsidP="001763B7">
      <w:pPr>
        <w:rPr>
          <w:rtl/>
        </w:rPr>
      </w:pPr>
      <w:r>
        <w:rPr>
          <w:rFonts w:hint="eastAsia"/>
          <w:rtl/>
        </w:rPr>
        <w:t>بخش</w:t>
      </w:r>
      <w:r>
        <w:rPr>
          <w:rtl/>
        </w:rPr>
        <w:t xml:space="preserve"> کوچک</w:t>
      </w:r>
      <w:r>
        <w:rPr>
          <w:rFonts w:hint="cs"/>
          <w:rtl/>
        </w:rPr>
        <w:t>ی</w:t>
      </w:r>
      <w:r>
        <w:rPr>
          <w:rtl/>
        </w:rPr>
        <w:t xml:space="preserve"> از </w:t>
      </w:r>
      <w:r>
        <w:t>list.cl</w:t>
      </w:r>
      <w:r>
        <w:rPr>
          <w:rtl/>
        </w:rPr>
        <w:t xml:space="preserve"> نمونه‌ا</w:t>
      </w:r>
      <w:r>
        <w:rPr>
          <w:rFonts w:hint="cs"/>
          <w:rtl/>
        </w:rPr>
        <w:t>ی</w:t>
      </w:r>
      <w:r>
        <w:rPr>
          <w:rtl/>
        </w:rPr>
        <w:t xml:space="preserve"> از نحوه</w:t>
      </w:r>
      <w:r>
        <w:rPr>
          <w:rFonts w:ascii="Cambria" w:hAnsi="Cambria" w:cs="Cambria" w:hint="cs"/>
          <w:rtl/>
        </w:rPr>
        <w:t>‏</w:t>
      </w:r>
      <w:r>
        <w:rPr>
          <w:rFonts w:hint="cs"/>
          <w:rtl/>
        </w:rPr>
        <w:t>ی</w:t>
      </w:r>
      <w:r>
        <w:rPr>
          <w:rtl/>
        </w:rPr>
        <w:t xml:space="preserve"> تعر</w:t>
      </w:r>
      <w:r>
        <w:rPr>
          <w:rFonts w:hint="cs"/>
          <w:rtl/>
        </w:rPr>
        <w:t>ی</w:t>
      </w:r>
      <w:r>
        <w:rPr>
          <w:rFonts w:hint="eastAsia"/>
          <w:rtl/>
        </w:rPr>
        <w:t>ف</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و توابع است:</w:t>
      </w:r>
    </w:p>
    <w:bookmarkStart w:id="12" w:name="_MON_1577834173"/>
    <w:bookmarkEnd w:id="12"/>
    <w:p w14:paraId="1ACB6B7E" w14:textId="384A0EE8" w:rsidR="001763B7" w:rsidRDefault="00A72484" w:rsidP="00A72484">
      <w:r>
        <w:object w:dxaOrig="9360" w:dyaOrig="3585" w14:anchorId="79004F14">
          <v:shape id="_x0000_i1027" type="#_x0000_t75" style="width:437.25pt;height:179.25pt" o:ole="">
            <v:imagedata r:id="rId22" o:title=""/>
          </v:shape>
          <o:OLEObject Type="Embed" ProgID="Word.OpenDocumentText.12" ShapeID="_x0000_i1027" DrawAspect="Content" ObjectID="_1578123045" r:id="rId23"/>
        </w:object>
      </w:r>
      <w:r w:rsidR="001763B7" w:rsidRPr="001763B7">
        <w:rPr>
          <w:rtl/>
        </w:rPr>
        <w:t xml:space="preserve"> </w:t>
      </w:r>
      <w:r w:rsidR="001763B7">
        <w:rPr>
          <w:rtl/>
        </w:rPr>
        <w:t>در ا</w:t>
      </w:r>
      <w:r w:rsidR="001763B7">
        <w:rPr>
          <w:rFonts w:hint="cs"/>
          <w:rtl/>
        </w:rPr>
        <w:t>ی</w:t>
      </w:r>
      <w:r w:rsidR="001763B7">
        <w:rPr>
          <w:rFonts w:hint="eastAsia"/>
          <w:rtl/>
        </w:rPr>
        <w:t>ن</w:t>
      </w:r>
      <w:r w:rsidR="001763B7">
        <w:rPr>
          <w:rtl/>
        </w:rPr>
        <w:t xml:space="preserve"> مثال، کلاس </w:t>
      </w:r>
      <w:r w:rsidR="001763B7">
        <w:t>Cons</w:t>
      </w:r>
      <w:r w:rsidR="001763B7">
        <w:rPr>
          <w:rtl/>
        </w:rPr>
        <w:t xml:space="preserve"> دارا</w:t>
      </w:r>
      <w:r w:rsidR="001763B7">
        <w:rPr>
          <w:rFonts w:hint="cs"/>
          <w:rtl/>
        </w:rPr>
        <w:t>ی</w:t>
      </w:r>
      <w:r w:rsidR="001763B7">
        <w:rPr>
          <w:rtl/>
        </w:rPr>
        <w:t xml:space="preserve"> دو و</w:t>
      </w:r>
      <w:r w:rsidR="001763B7">
        <w:rPr>
          <w:rFonts w:hint="cs"/>
          <w:rtl/>
        </w:rPr>
        <w:t>ی</w:t>
      </w:r>
      <w:r w:rsidR="001763B7">
        <w:rPr>
          <w:rFonts w:hint="eastAsia"/>
          <w:rtl/>
        </w:rPr>
        <w:t>ژگ</w:t>
      </w:r>
      <w:r w:rsidR="001763B7">
        <w:rPr>
          <w:rFonts w:hint="cs"/>
          <w:rtl/>
        </w:rPr>
        <w:t>ی</w:t>
      </w:r>
      <w:r w:rsidR="001763B7">
        <w:rPr>
          <w:rtl/>
        </w:rPr>
        <w:t xml:space="preserve"> </w:t>
      </w:r>
      <w:r w:rsidR="001763B7">
        <w:t>xcar</w:t>
      </w:r>
      <w:r w:rsidR="001763B7">
        <w:rPr>
          <w:rtl/>
        </w:rPr>
        <w:t xml:space="preserve"> و </w:t>
      </w:r>
      <w:r w:rsidR="001763B7">
        <w:t>xcdr</w:t>
      </w:r>
      <w:r w:rsidR="001763B7">
        <w:rPr>
          <w:rtl/>
        </w:rPr>
        <w:t xml:space="preserve"> و دو تابع </w:t>
      </w:r>
      <w:r w:rsidR="001763B7">
        <w:t>isNil</w:t>
      </w:r>
      <w:r w:rsidR="001763B7">
        <w:rPr>
          <w:rtl/>
        </w:rPr>
        <w:t xml:space="preserve"> و </w:t>
      </w:r>
      <w:r w:rsidR="001763B7">
        <w:t>init</w:t>
      </w:r>
      <w:r w:rsidR="001763B7">
        <w:rPr>
          <w:rtl/>
        </w:rPr>
        <w:t xml:space="preserve"> است. توجه شود که نوع ا</w:t>
      </w:r>
      <w:r w:rsidR="001763B7">
        <w:rPr>
          <w:rFonts w:hint="cs"/>
          <w:rtl/>
        </w:rPr>
        <w:t>ی</w:t>
      </w:r>
      <w:r w:rsidR="001763B7">
        <w:rPr>
          <w:rFonts w:hint="eastAsia"/>
          <w:rtl/>
        </w:rPr>
        <w:t>ن</w:t>
      </w:r>
      <w:r w:rsidR="001763B7">
        <w:rPr>
          <w:rtl/>
        </w:rPr>
        <w:t xml:space="preserve"> و</w:t>
      </w:r>
      <w:r w:rsidR="001763B7">
        <w:rPr>
          <w:rFonts w:hint="cs"/>
          <w:rtl/>
        </w:rPr>
        <w:t>ی</w:t>
      </w:r>
      <w:r w:rsidR="001763B7">
        <w:rPr>
          <w:rFonts w:hint="eastAsia"/>
          <w:rtl/>
        </w:rPr>
        <w:t>ژگ</w:t>
      </w:r>
      <w:r w:rsidR="001763B7">
        <w:rPr>
          <w:rFonts w:hint="cs"/>
          <w:rtl/>
        </w:rPr>
        <w:t>ی‌</w:t>
      </w:r>
      <w:r w:rsidR="001763B7">
        <w:rPr>
          <w:rFonts w:hint="eastAsia"/>
          <w:rtl/>
        </w:rPr>
        <w:t>ها،</w:t>
      </w:r>
      <w:r w:rsidR="001763B7">
        <w:rPr>
          <w:rtl/>
        </w:rPr>
        <w:t xml:space="preserve"> و هم</w:t>
      </w:r>
      <w:r w:rsidR="001763B7">
        <w:rPr>
          <w:rFonts w:hint="cs"/>
          <w:rtl/>
        </w:rPr>
        <w:t>ی</w:t>
      </w:r>
      <w:r w:rsidR="001763B7">
        <w:rPr>
          <w:rFonts w:hint="eastAsia"/>
          <w:rtl/>
        </w:rPr>
        <w:t>نطور</w:t>
      </w:r>
      <w:r w:rsidR="001763B7">
        <w:rPr>
          <w:rtl/>
        </w:rPr>
        <w:t xml:space="preserve"> نوع پارامترها و انواع بازگشت</w:t>
      </w:r>
      <w:r w:rsidR="001763B7">
        <w:rPr>
          <w:rFonts w:hint="cs"/>
          <w:rtl/>
        </w:rPr>
        <w:t>ی</w:t>
      </w:r>
      <w:r w:rsidR="001763B7">
        <w:rPr>
          <w:rtl/>
        </w:rPr>
        <w:t xml:space="preserve"> توابع، به صورتمستق</w:t>
      </w:r>
      <w:r w:rsidR="001763B7">
        <w:rPr>
          <w:rFonts w:hint="cs"/>
          <w:rtl/>
        </w:rPr>
        <w:t>ی</w:t>
      </w:r>
      <w:r w:rsidR="001763B7">
        <w:rPr>
          <w:rFonts w:hint="eastAsia"/>
          <w:rtl/>
        </w:rPr>
        <w:t>م</w:t>
      </w:r>
      <w:r w:rsidR="001763B7">
        <w:rPr>
          <w:rtl/>
        </w:rPr>
        <w:t xml:space="preserve"> توسط برنامه‌نو</w:t>
      </w:r>
      <w:r w:rsidR="001763B7">
        <w:rPr>
          <w:rFonts w:hint="cs"/>
          <w:rtl/>
        </w:rPr>
        <w:t>ی</w:t>
      </w:r>
      <w:r w:rsidR="001763B7">
        <w:rPr>
          <w:rFonts w:hint="eastAsia"/>
          <w:rtl/>
        </w:rPr>
        <w:t>س</w:t>
      </w:r>
      <w:r w:rsidR="001763B7">
        <w:rPr>
          <w:rtl/>
        </w:rPr>
        <w:t xml:space="preserve"> مشخص شده‌اند.</w:t>
      </w:r>
      <w:r w:rsidR="001763B7">
        <w:rPr>
          <w:rFonts w:hint="eastAsia"/>
          <w:rtl/>
        </w:rPr>
        <w:t>با</w:t>
      </w:r>
      <w:r w:rsidR="001763B7">
        <w:rPr>
          <w:rtl/>
        </w:rPr>
        <w:t xml:space="preserve"> توجه به ش</w:t>
      </w:r>
      <w:r w:rsidR="001763B7">
        <w:rPr>
          <w:rFonts w:hint="cs"/>
          <w:rtl/>
        </w:rPr>
        <w:t>ی</w:t>
      </w:r>
      <w:r w:rsidR="001763B7">
        <w:rPr>
          <w:rtl/>
        </w:rPr>
        <w:t xml:space="preserve"> </w:t>
      </w:r>
      <w:r w:rsidR="001763B7">
        <w:t>c</w:t>
      </w:r>
      <w:r w:rsidR="001763B7">
        <w:rPr>
          <w:rtl/>
        </w:rPr>
        <w:t xml:space="preserve"> از کلاس </w:t>
      </w:r>
      <w:r w:rsidR="001763B7">
        <w:t>Cons</w:t>
      </w:r>
      <w:r w:rsidR="001763B7">
        <w:rPr>
          <w:rtl/>
        </w:rPr>
        <w:t xml:space="preserve"> و ش</w:t>
      </w:r>
      <w:r w:rsidR="001763B7">
        <w:rPr>
          <w:rFonts w:hint="cs"/>
          <w:rtl/>
        </w:rPr>
        <w:t>ی</w:t>
      </w:r>
      <w:r w:rsidR="001763B7">
        <w:rPr>
          <w:rtl/>
        </w:rPr>
        <w:t xml:space="preserve"> </w:t>
      </w:r>
      <w:r w:rsidR="001763B7">
        <w:t>l</w:t>
      </w:r>
      <w:r w:rsidR="001763B7">
        <w:rPr>
          <w:rtl/>
        </w:rPr>
        <w:t xml:space="preserve"> از کلاس </w:t>
      </w:r>
      <w:r w:rsidR="001763B7">
        <w:t>List</w:t>
      </w:r>
      <w:r w:rsidR="001763B7">
        <w:rPr>
          <w:rtl/>
        </w:rPr>
        <w:t>، م</w:t>
      </w:r>
      <w:r w:rsidR="001763B7">
        <w:rPr>
          <w:rFonts w:hint="cs"/>
          <w:rtl/>
        </w:rPr>
        <w:t>ی‌</w:t>
      </w:r>
      <w:r w:rsidR="001763B7">
        <w:rPr>
          <w:rFonts w:hint="eastAsia"/>
          <w:rtl/>
        </w:rPr>
        <w:t>توان</w:t>
      </w:r>
      <w:r w:rsidR="001763B7">
        <w:rPr>
          <w:rFonts w:hint="cs"/>
          <w:rtl/>
        </w:rPr>
        <w:t>ی</w:t>
      </w:r>
      <w:r w:rsidR="001763B7">
        <w:rPr>
          <w:rFonts w:hint="eastAsia"/>
          <w:rtl/>
        </w:rPr>
        <w:t>م</w:t>
      </w:r>
      <w:r w:rsidR="001763B7">
        <w:rPr>
          <w:rtl/>
        </w:rPr>
        <w:t xml:space="preserve"> مقاد</w:t>
      </w:r>
      <w:r w:rsidR="001763B7">
        <w:rPr>
          <w:rFonts w:hint="cs"/>
          <w:rtl/>
        </w:rPr>
        <w:t>ی</w:t>
      </w:r>
      <w:r w:rsidR="001763B7">
        <w:rPr>
          <w:rFonts w:hint="eastAsia"/>
          <w:rtl/>
        </w:rPr>
        <w:t>ر</w:t>
      </w:r>
      <w:r w:rsidR="001763B7">
        <w:rPr>
          <w:rtl/>
        </w:rPr>
        <w:t xml:space="preserve"> </w:t>
      </w:r>
      <w:r w:rsidR="001763B7">
        <w:t>xcar</w:t>
      </w:r>
      <w:r w:rsidR="001763B7">
        <w:rPr>
          <w:rtl/>
        </w:rPr>
        <w:t xml:space="preserve"> و </w:t>
      </w:r>
      <w:r w:rsidR="001763B7">
        <w:t>xcdr</w:t>
      </w:r>
      <w:r w:rsidR="001763B7">
        <w:rPr>
          <w:rtl/>
        </w:rPr>
        <w:t xml:space="preserve"> را با استفاده از تابع </w:t>
      </w:r>
      <w:r w:rsidR="001763B7">
        <w:t>init</w:t>
      </w:r>
      <w:r w:rsidR="001763B7">
        <w:rPr>
          <w:rtl/>
        </w:rPr>
        <w:t xml:space="preserve"> مقدارده</w:t>
      </w:r>
      <w:r w:rsidR="001763B7">
        <w:rPr>
          <w:rFonts w:hint="cs"/>
          <w:rtl/>
        </w:rPr>
        <w:t>ی</w:t>
      </w:r>
      <w:r w:rsidR="001763B7">
        <w:rPr>
          <w:rtl/>
        </w:rPr>
        <w:t xml:space="preserve"> کن</w:t>
      </w:r>
      <w:r w:rsidR="001763B7">
        <w:rPr>
          <w:rFonts w:hint="cs"/>
          <w:rtl/>
        </w:rPr>
        <w:t>ی</w:t>
      </w:r>
      <w:r w:rsidR="001763B7">
        <w:rPr>
          <w:rFonts w:hint="eastAsia"/>
          <w:rtl/>
        </w:rPr>
        <w:t>م</w:t>
      </w:r>
      <w:r w:rsidR="001763B7">
        <w:rPr>
          <w:rtl/>
        </w:rPr>
        <w:t>:</w:t>
      </w:r>
    </w:p>
    <w:bookmarkStart w:id="13" w:name="_MON_1577834218"/>
    <w:bookmarkEnd w:id="13"/>
    <w:p w14:paraId="1871DC66" w14:textId="40DBEFAE" w:rsidR="001763B7" w:rsidRDefault="00A72484" w:rsidP="00A72484">
      <w:pPr>
        <w:rPr>
          <w:rtl/>
        </w:rPr>
      </w:pPr>
      <w:r>
        <w:object w:dxaOrig="9360" w:dyaOrig="735" w14:anchorId="25557147">
          <v:shape id="_x0000_i1028" type="#_x0000_t75" style="width:438.75pt;height:36.75pt" o:ole="">
            <v:imagedata r:id="rId24" o:title=""/>
          </v:shape>
          <o:OLEObject Type="Embed" ProgID="Word.OpenDocumentText.12" ShapeID="_x0000_i1028" DrawAspect="Content" ObjectID="_1578123046" r:id="rId25"/>
        </w:object>
      </w:r>
      <w:r w:rsidR="001763B7" w:rsidRPr="001763B7">
        <w:rPr>
          <w:rtl/>
        </w:rPr>
        <w:t xml:space="preserve"> </w:t>
      </w:r>
      <w:r w:rsidR="001763B7">
        <w:rPr>
          <w:rtl/>
        </w:rPr>
        <w:t>ا</w:t>
      </w:r>
      <w:r w:rsidR="001763B7">
        <w:rPr>
          <w:rFonts w:hint="cs"/>
          <w:rtl/>
        </w:rPr>
        <w:t>ی</w:t>
      </w:r>
      <w:r w:rsidR="001763B7">
        <w:rPr>
          <w:rFonts w:hint="eastAsia"/>
          <w:rtl/>
        </w:rPr>
        <w:t>ن</w:t>
      </w:r>
      <w:r w:rsidR="001763B7">
        <w:rPr>
          <w:rtl/>
        </w:rPr>
        <w:t xml:space="preserve"> نمادگذار</w:t>
      </w:r>
      <w:r w:rsidR="001763B7">
        <w:rPr>
          <w:rFonts w:hint="cs"/>
          <w:rtl/>
        </w:rPr>
        <w:t>ی</w:t>
      </w:r>
      <w:r w:rsidR="001763B7">
        <w:rPr>
          <w:rtl/>
        </w:rPr>
        <w:t xml:space="preserve"> به ش</w:t>
      </w:r>
      <w:r w:rsidR="001763B7">
        <w:rPr>
          <w:rFonts w:hint="cs"/>
          <w:rtl/>
        </w:rPr>
        <w:t>ی</w:t>
      </w:r>
      <w:r w:rsidR="001763B7">
        <w:rPr>
          <w:rFonts w:hint="eastAsia"/>
          <w:rtl/>
        </w:rPr>
        <w:t>وه‌</w:t>
      </w:r>
      <w:r w:rsidR="001763B7">
        <w:rPr>
          <w:rFonts w:hint="cs"/>
          <w:rtl/>
        </w:rPr>
        <w:t>ی</w:t>
      </w:r>
      <w:r w:rsidR="001763B7">
        <w:rPr>
          <w:rtl/>
        </w:rPr>
        <w:t xml:space="preserve"> ش</w:t>
      </w:r>
      <w:r w:rsidR="001763B7">
        <w:rPr>
          <w:rFonts w:hint="cs"/>
          <w:rtl/>
        </w:rPr>
        <w:t>ی‌</w:t>
      </w:r>
      <w:r w:rsidR="001763B7">
        <w:rPr>
          <w:rFonts w:hint="eastAsia"/>
          <w:rtl/>
        </w:rPr>
        <w:t>گرا</w:t>
      </w:r>
      <w:r w:rsidR="001763B7">
        <w:rPr>
          <w:rFonts w:hint="cs"/>
          <w:rtl/>
        </w:rPr>
        <w:t>ی</w:t>
      </w:r>
      <w:r w:rsidR="001763B7">
        <w:rPr>
          <w:rFonts w:hint="eastAsia"/>
          <w:rtl/>
        </w:rPr>
        <w:t>انه</w:t>
      </w:r>
      <w:r w:rsidR="001763B7">
        <w:rPr>
          <w:rtl/>
        </w:rPr>
        <w:t xml:space="preserve"> است. ممکن است که تعار</w:t>
      </w:r>
      <w:r w:rsidR="001763B7">
        <w:rPr>
          <w:rFonts w:hint="cs"/>
          <w:rtl/>
        </w:rPr>
        <w:t>ی</w:t>
      </w:r>
      <w:r w:rsidR="001763B7">
        <w:rPr>
          <w:rFonts w:hint="eastAsia"/>
          <w:rtl/>
        </w:rPr>
        <w:t>ف</w:t>
      </w:r>
      <w:r w:rsidR="001763B7">
        <w:rPr>
          <w:rtl/>
        </w:rPr>
        <w:t xml:space="preserve"> ز</w:t>
      </w:r>
      <w:r w:rsidR="001763B7">
        <w:rPr>
          <w:rFonts w:hint="cs"/>
          <w:rtl/>
        </w:rPr>
        <w:t>ی</w:t>
      </w:r>
      <w:r w:rsidR="001763B7">
        <w:rPr>
          <w:rFonts w:hint="eastAsia"/>
          <w:rtl/>
        </w:rPr>
        <w:t>اد</w:t>
      </w:r>
      <w:r w:rsidR="001763B7">
        <w:rPr>
          <w:rFonts w:hint="cs"/>
          <w:rtl/>
        </w:rPr>
        <w:t>ی</w:t>
      </w:r>
      <w:r w:rsidR="001763B7">
        <w:rPr>
          <w:rtl/>
        </w:rPr>
        <w:t xml:space="preserve"> از تابع </w:t>
      </w:r>
      <w:r w:rsidR="001763B7">
        <w:t>init</w:t>
      </w:r>
      <w:r w:rsidR="001763B7">
        <w:rPr>
          <w:rtl/>
        </w:rPr>
        <w:t xml:space="preserve"> در کلاس‌ها</w:t>
      </w:r>
      <w:r w:rsidR="001763B7">
        <w:rPr>
          <w:rFonts w:hint="cs"/>
          <w:rtl/>
        </w:rPr>
        <w:t>ی</w:t>
      </w:r>
      <w:r w:rsidR="001763B7">
        <w:rPr>
          <w:rtl/>
        </w:rPr>
        <w:t xml:space="preserve"> محتلف</w:t>
      </w:r>
      <w:r w:rsidR="001763B7">
        <w:rPr>
          <w:rFonts w:hint="cs"/>
          <w:rtl/>
        </w:rPr>
        <w:t>ی</w:t>
      </w:r>
      <w:r w:rsidR="001763B7">
        <w:rPr>
          <w:rtl/>
        </w:rPr>
        <w:t xml:space="preserve"> وجود داشته باشد. کامپا</w:t>
      </w:r>
      <w:r w:rsidR="001763B7">
        <w:rPr>
          <w:rFonts w:hint="cs"/>
          <w:rtl/>
        </w:rPr>
        <w:t>ی</w:t>
      </w:r>
      <w:r w:rsidR="001763B7">
        <w:rPr>
          <w:rFonts w:hint="eastAsia"/>
          <w:rtl/>
        </w:rPr>
        <w:t>لر</w:t>
      </w:r>
      <w:r w:rsidR="001763B7">
        <w:rPr>
          <w:rtl/>
        </w:rPr>
        <w:t xml:space="preserve"> کلاس ش</w:t>
      </w:r>
      <w:r w:rsidR="001763B7">
        <w:rPr>
          <w:rFonts w:hint="cs"/>
          <w:rtl/>
        </w:rPr>
        <w:t>ی</w:t>
      </w:r>
      <w:r w:rsidR="001763B7">
        <w:rPr>
          <w:rtl/>
        </w:rPr>
        <w:t xml:space="preserve"> </w:t>
      </w:r>
      <w:r w:rsidR="001763B7">
        <w:t>c</w:t>
      </w:r>
      <w:r w:rsidR="001763B7">
        <w:rPr>
          <w:rtl/>
        </w:rPr>
        <w:t xml:space="preserve"> را نگاه م</w:t>
      </w:r>
      <w:r w:rsidR="001763B7">
        <w:rPr>
          <w:rFonts w:hint="cs"/>
          <w:rtl/>
        </w:rPr>
        <w:t>ی‌</w:t>
      </w:r>
      <w:r w:rsidR="001763B7">
        <w:rPr>
          <w:rFonts w:hint="eastAsia"/>
          <w:rtl/>
        </w:rPr>
        <w:t>کند</w:t>
      </w:r>
      <w:r w:rsidR="001763B7">
        <w:rPr>
          <w:rtl/>
        </w:rPr>
        <w:t xml:space="preserve"> تا بب</w:t>
      </w:r>
      <w:r w:rsidR="001763B7">
        <w:rPr>
          <w:rFonts w:hint="cs"/>
          <w:rtl/>
        </w:rPr>
        <w:t>ی</w:t>
      </w:r>
      <w:r w:rsidR="001763B7">
        <w:rPr>
          <w:rFonts w:hint="eastAsia"/>
          <w:rtl/>
        </w:rPr>
        <w:t>ند</w:t>
      </w:r>
      <w:r w:rsidR="001763B7">
        <w:rPr>
          <w:rtl/>
        </w:rPr>
        <w:t xml:space="preserve"> با</w:t>
      </w:r>
      <w:r w:rsidR="001763B7">
        <w:rPr>
          <w:rFonts w:hint="cs"/>
          <w:rtl/>
        </w:rPr>
        <w:t>ی</w:t>
      </w:r>
      <w:r w:rsidR="001763B7">
        <w:rPr>
          <w:rFonts w:hint="eastAsia"/>
          <w:rtl/>
        </w:rPr>
        <w:t>د</w:t>
      </w:r>
      <w:r w:rsidR="001763B7">
        <w:rPr>
          <w:rtl/>
        </w:rPr>
        <w:t xml:space="preserve"> از کدام تابع استفاده کند. به دل</w:t>
      </w:r>
      <w:r w:rsidR="001763B7">
        <w:rPr>
          <w:rFonts w:hint="cs"/>
          <w:rtl/>
        </w:rPr>
        <w:t>ی</w:t>
      </w:r>
      <w:r w:rsidR="001763B7">
        <w:rPr>
          <w:rFonts w:hint="eastAsia"/>
          <w:rtl/>
        </w:rPr>
        <w:t>ل</w:t>
      </w:r>
      <w:r w:rsidR="001763B7">
        <w:rPr>
          <w:rtl/>
        </w:rPr>
        <w:t xml:space="preserve"> ا</w:t>
      </w:r>
      <w:r w:rsidR="001763B7">
        <w:rPr>
          <w:rFonts w:hint="cs"/>
          <w:rtl/>
        </w:rPr>
        <w:t>ی</w:t>
      </w:r>
      <w:r w:rsidR="001763B7">
        <w:rPr>
          <w:rFonts w:hint="eastAsia"/>
          <w:rtl/>
        </w:rPr>
        <w:t>نکه</w:t>
      </w:r>
      <w:r w:rsidR="001763B7">
        <w:rPr>
          <w:rtl/>
        </w:rPr>
        <w:t xml:space="preserve"> ش</w:t>
      </w:r>
      <w:r w:rsidR="001763B7">
        <w:rPr>
          <w:rFonts w:hint="cs"/>
          <w:rtl/>
        </w:rPr>
        <w:t>ی</w:t>
      </w:r>
      <w:r w:rsidR="001763B7">
        <w:rPr>
          <w:rtl/>
        </w:rPr>
        <w:t xml:space="preserve"> </w:t>
      </w:r>
      <w:r w:rsidR="001763B7">
        <w:t>c</w:t>
      </w:r>
      <w:r w:rsidR="001763B7">
        <w:rPr>
          <w:rtl/>
        </w:rPr>
        <w:t xml:space="preserve"> از کلاس </w:t>
      </w:r>
      <w:r w:rsidR="001763B7">
        <w:t>Cons</w:t>
      </w:r>
      <w:r w:rsidR="001763B7">
        <w:rPr>
          <w:rtl/>
        </w:rPr>
        <w:t xml:space="preserve"> است، تابع </w:t>
      </w:r>
      <w:r w:rsidR="001763B7">
        <w:t>init</w:t>
      </w:r>
      <w:r w:rsidR="001763B7">
        <w:rPr>
          <w:rtl/>
        </w:rPr>
        <w:t xml:space="preserve"> از کلاس </w:t>
      </w:r>
      <w:r w:rsidR="001763B7">
        <w:t>Cons</w:t>
      </w:r>
      <w:r w:rsidR="001763B7">
        <w:rPr>
          <w:rtl/>
        </w:rPr>
        <w:t xml:space="preserve"> فراخوان</w:t>
      </w:r>
      <w:r w:rsidR="001763B7">
        <w:rPr>
          <w:rFonts w:hint="cs"/>
          <w:rtl/>
        </w:rPr>
        <w:t>ی</w:t>
      </w:r>
      <w:r w:rsidR="001763B7">
        <w:rPr>
          <w:rtl/>
        </w:rPr>
        <w:t xml:space="preserve"> م</w:t>
      </w:r>
      <w:r w:rsidR="001763B7">
        <w:rPr>
          <w:rFonts w:hint="cs"/>
          <w:rtl/>
        </w:rPr>
        <w:t>ی‌</w:t>
      </w:r>
      <w:r w:rsidR="001763B7">
        <w:rPr>
          <w:rFonts w:hint="eastAsia"/>
          <w:rtl/>
        </w:rPr>
        <w:t>شود</w:t>
      </w:r>
      <w:r w:rsidR="001763B7">
        <w:rPr>
          <w:rtl/>
        </w:rPr>
        <w:t>. با ا</w:t>
      </w:r>
      <w:r w:rsidR="001763B7">
        <w:rPr>
          <w:rFonts w:hint="cs"/>
          <w:rtl/>
        </w:rPr>
        <w:t>ی</w:t>
      </w:r>
      <w:r w:rsidR="001763B7">
        <w:rPr>
          <w:rFonts w:hint="eastAsia"/>
          <w:rtl/>
        </w:rPr>
        <w:t>ن</w:t>
      </w:r>
      <w:r w:rsidR="001763B7">
        <w:rPr>
          <w:rtl/>
        </w:rPr>
        <w:t xml:space="preserve"> فراخوان</w:t>
      </w:r>
      <w:r w:rsidR="001763B7">
        <w:rPr>
          <w:rFonts w:hint="cs"/>
          <w:rtl/>
        </w:rPr>
        <w:t>ی</w:t>
      </w:r>
      <w:r w:rsidR="001763B7">
        <w:rPr>
          <w:rFonts w:hint="eastAsia"/>
          <w:rtl/>
        </w:rPr>
        <w:t>،</w:t>
      </w:r>
      <w:r w:rsidR="001763B7">
        <w:rPr>
          <w:rtl/>
        </w:rPr>
        <w:t xml:space="preserve"> متغ</w:t>
      </w:r>
      <w:r w:rsidR="001763B7">
        <w:rPr>
          <w:rFonts w:hint="cs"/>
          <w:rtl/>
        </w:rPr>
        <w:t>ی</w:t>
      </w:r>
      <w:r w:rsidR="001763B7">
        <w:rPr>
          <w:rFonts w:hint="eastAsia"/>
          <w:rtl/>
        </w:rPr>
        <w:t>رها</w:t>
      </w:r>
      <w:r w:rsidR="001763B7">
        <w:rPr>
          <w:rFonts w:hint="cs"/>
          <w:rtl/>
        </w:rPr>
        <w:t>ی</w:t>
      </w:r>
      <w:r w:rsidR="001763B7">
        <w:rPr>
          <w:rtl/>
        </w:rPr>
        <w:t xml:space="preserve"> </w:t>
      </w:r>
      <w:r w:rsidR="001763B7">
        <w:t>xcar</w:t>
      </w:r>
      <w:r w:rsidR="001763B7">
        <w:rPr>
          <w:rtl/>
        </w:rPr>
        <w:t xml:space="preserve"> و </w:t>
      </w:r>
      <w:r w:rsidR="001763B7">
        <w:t>xcdr</w:t>
      </w:r>
      <w:r w:rsidR="001763B7">
        <w:rPr>
          <w:rtl/>
        </w:rPr>
        <w:t xml:space="preserve"> به و</w:t>
      </w:r>
      <w:r w:rsidR="001763B7">
        <w:rPr>
          <w:rFonts w:hint="cs"/>
          <w:rtl/>
        </w:rPr>
        <w:t>ی</w:t>
      </w:r>
      <w:r w:rsidR="001763B7">
        <w:rPr>
          <w:rFonts w:hint="eastAsia"/>
          <w:rtl/>
        </w:rPr>
        <w:t>ژگ</w:t>
      </w:r>
      <w:r w:rsidR="001763B7">
        <w:rPr>
          <w:rFonts w:hint="cs"/>
          <w:rtl/>
        </w:rPr>
        <w:t>ی‌</w:t>
      </w:r>
      <w:r w:rsidR="001763B7">
        <w:rPr>
          <w:rFonts w:hint="eastAsia"/>
          <w:rtl/>
        </w:rPr>
        <w:t>ها</w:t>
      </w:r>
      <w:r w:rsidR="001763B7">
        <w:rPr>
          <w:rFonts w:hint="cs"/>
          <w:rtl/>
        </w:rPr>
        <w:t>ی</w:t>
      </w:r>
      <w:r w:rsidR="001763B7">
        <w:rPr>
          <w:rtl/>
        </w:rPr>
        <w:t xml:space="preserve"> ش</w:t>
      </w:r>
      <w:r w:rsidR="001763B7">
        <w:rPr>
          <w:rFonts w:hint="cs"/>
          <w:rtl/>
        </w:rPr>
        <w:t>ی</w:t>
      </w:r>
      <w:r w:rsidR="001763B7">
        <w:rPr>
          <w:rtl/>
        </w:rPr>
        <w:t xml:space="preserve"> </w:t>
      </w:r>
      <w:r w:rsidR="001763B7">
        <w:t>c</w:t>
      </w:r>
      <w:r w:rsidR="001763B7">
        <w:rPr>
          <w:rtl/>
        </w:rPr>
        <w:t xml:space="preserve"> اشاره خواهند کرد. متغ</w:t>
      </w:r>
      <w:r w:rsidR="001763B7">
        <w:rPr>
          <w:rFonts w:hint="cs"/>
          <w:rtl/>
        </w:rPr>
        <w:t>ی</w:t>
      </w:r>
      <w:r w:rsidR="001763B7">
        <w:rPr>
          <w:rFonts w:hint="eastAsia"/>
          <w:rtl/>
        </w:rPr>
        <w:t>ر</w:t>
      </w:r>
      <w:r w:rsidR="001763B7">
        <w:rPr>
          <w:rtl/>
        </w:rPr>
        <w:t xml:space="preserve"> و</w:t>
      </w:r>
      <w:r w:rsidR="001763B7">
        <w:rPr>
          <w:rFonts w:hint="cs"/>
          <w:rtl/>
        </w:rPr>
        <w:t>ی</w:t>
      </w:r>
      <w:r w:rsidR="001763B7">
        <w:rPr>
          <w:rFonts w:hint="eastAsia"/>
          <w:rtl/>
        </w:rPr>
        <w:t>ژه‌</w:t>
      </w:r>
      <w:r w:rsidR="001763B7">
        <w:rPr>
          <w:rFonts w:hint="cs"/>
          <w:rtl/>
        </w:rPr>
        <w:t>ی</w:t>
      </w:r>
      <w:r w:rsidR="001763B7">
        <w:rPr>
          <w:rtl/>
        </w:rPr>
        <w:t xml:space="preserve"> </w:t>
      </w:r>
      <w:r w:rsidR="001763B7">
        <w:t>self</w:t>
      </w:r>
      <w:r w:rsidR="001763B7">
        <w:rPr>
          <w:rtl/>
        </w:rPr>
        <w:t xml:space="preserve"> به ش</w:t>
      </w:r>
      <w:r w:rsidR="001763B7">
        <w:rPr>
          <w:rFonts w:hint="cs"/>
          <w:rtl/>
        </w:rPr>
        <w:t>ی‌</w:t>
      </w:r>
      <w:r w:rsidR="001763B7">
        <w:rPr>
          <w:rFonts w:hint="eastAsia"/>
          <w:rtl/>
        </w:rPr>
        <w:t>ا</w:t>
      </w:r>
      <w:r w:rsidR="001763B7">
        <w:rPr>
          <w:rFonts w:hint="cs"/>
          <w:rtl/>
        </w:rPr>
        <w:t>ی</w:t>
      </w:r>
      <w:r w:rsidR="001763B7">
        <w:rPr>
          <w:rtl/>
        </w:rPr>
        <w:t xml:space="preserve"> اشاره م</w:t>
      </w:r>
      <w:r w:rsidR="001763B7">
        <w:rPr>
          <w:rFonts w:hint="cs"/>
          <w:rtl/>
        </w:rPr>
        <w:t>ی‌</w:t>
      </w:r>
      <w:r w:rsidR="001763B7">
        <w:rPr>
          <w:rFonts w:hint="eastAsia"/>
          <w:rtl/>
        </w:rPr>
        <w:t>کند</w:t>
      </w:r>
      <w:r w:rsidR="001763B7">
        <w:rPr>
          <w:rtl/>
        </w:rPr>
        <w:t xml:space="preserve"> که توسط آن تابع فراخوان</w:t>
      </w:r>
      <w:r w:rsidR="001763B7">
        <w:rPr>
          <w:rFonts w:hint="cs"/>
          <w:rtl/>
        </w:rPr>
        <w:t>ی</w:t>
      </w:r>
      <w:r w:rsidR="001763B7">
        <w:rPr>
          <w:rtl/>
        </w:rPr>
        <w:t xml:space="preserve"> شده است، که در ا</w:t>
      </w:r>
      <w:r w:rsidR="001763B7">
        <w:rPr>
          <w:rFonts w:hint="cs"/>
          <w:rtl/>
        </w:rPr>
        <w:t>ی</w:t>
      </w:r>
      <w:r w:rsidR="001763B7">
        <w:rPr>
          <w:rFonts w:hint="eastAsia"/>
          <w:rtl/>
        </w:rPr>
        <w:t>ن</w:t>
      </w:r>
      <w:r w:rsidR="001763B7">
        <w:rPr>
          <w:rtl/>
        </w:rPr>
        <w:t xml:space="preserve"> مثال همان ش</w:t>
      </w:r>
      <w:r w:rsidR="001763B7">
        <w:rPr>
          <w:rFonts w:hint="cs"/>
          <w:rtl/>
        </w:rPr>
        <w:t>ی</w:t>
      </w:r>
      <w:r w:rsidR="001763B7">
        <w:rPr>
          <w:rtl/>
        </w:rPr>
        <w:t xml:space="preserve"> </w:t>
      </w:r>
      <w:r w:rsidR="001763B7">
        <w:t>c</w:t>
      </w:r>
      <w:r w:rsidR="001763B7">
        <w:rPr>
          <w:rtl/>
        </w:rPr>
        <w:t xml:space="preserve"> است.</w:t>
      </w:r>
    </w:p>
    <w:p w14:paraId="6320FE08" w14:textId="758EBDD8" w:rsidR="001763B7" w:rsidRDefault="001763B7" w:rsidP="001763B7">
      <w:pPr>
        <w:rPr>
          <w:rtl/>
        </w:rPr>
      </w:pPr>
      <w:r>
        <w:rPr>
          <w:rFonts w:hint="eastAsia"/>
          <w:rtl/>
        </w:rPr>
        <w:t>فرم</w:t>
      </w:r>
      <w:r>
        <w:rPr>
          <w:rtl/>
        </w:rPr>
        <w:t xml:space="preserve"> و</w:t>
      </w:r>
      <w:r>
        <w:rPr>
          <w:rFonts w:hint="cs"/>
          <w:rtl/>
        </w:rPr>
        <w:t>ی</w:t>
      </w:r>
      <w:r>
        <w:rPr>
          <w:rFonts w:hint="eastAsia"/>
          <w:rtl/>
        </w:rPr>
        <w:t>ژه‌</w:t>
      </w:r>
      <w:r>
        <w:rPr>
          <w:rFonts w:hint="cs"/>
          <w:rtl/>
        </w:rPr>
        <w:t>ی</w:t>
      </w:r>
      <w:r>
        <w:rPr>
          <w:rtl/>
        </w:rPr>
        <w:t xml:space="preserve"> </w:t>
      </w:r>
      <w:r>
        <w:t>new</w:t>
      </w:r>
      <w:r>
        <w:rPr>
          <w:rtl/>
        </w:rPr>
        <w:t xml:space="preserve"> ش</w:t>
      </w:r>
      <w:r>
        <w:rPr>
          <w:rFonts w:hint="cs"/>
          <w:rtl/>
        </w:rPr>
        <w:t>ی</w:t>
      </w:r>
      <w:r>
        <w:rPr>
          <w:rtl/>
        </w:rPr>
        <w:t xml:space="preserve"> جد</w:t>
      </w:r>
      <w:r>
        <w:rPr>
          <w:rFonts w:hint="cs"/>
          <w:rtl/>
        </w:rPr>
        <w:t>ی</w:t>
      </w:r>
      <w:r>
        <w:rPr>
          <w:rFonts w:hint="eastAsia"/>
          <w:rtl/>
        </w:rPr>
        <w:t>د</w:t>
      </w:r>
      <w:r>
        <w:rPr>
          <w:rFonts w:hint="cs"/>
          <w:rtl/>
        </w:rPr>
        <w:t>ی</w:t>
      </w:r>
      <w:r>
        <w:rPr>
          <w:rtl/>
        </w:rPr>
        <w:t xml:space="preserve"> از </w:t>
      </w:r>
      <w:r>
        <w:rPr>
          <w:rFonts w:hint="cs"/>
          <w:rtl/>
        </w:rPr>
        <w:t>ی</w:t>
      </w:r>
      <w:r>
        <w:rPr>
          <w:rFonts w:hint="eastAsia"/>
          <w:rtl/>
        </w:rPr>
        <w:t>ک</w:t>
      </w:r>
      <w:r>
        <w:rPr>
          <w:rtl/>
        </w:rPr>
        <w:t xml:space="preserve"> کلاس ا</w:t>
      </w:r>
      <w:r>
        <w:rPr>
          <w:rFonts w:hint="cs"/>
          <w:rtl/>
        </w:rPr>
        <w:t>ی</w:t>
      </w:r>
      <w:r>
        <w:rPr>
          <w:rFonts w:hint="eastAsia"/>
          <w:rtl/>
        </w:rPr>
        <w:t>جاد</w:t>
      </w:r>
      <w:r>
        <w:rPr>
          <w:rtl/>
        </w:rPr>
        <w:t xml:space="preserve"> م</w:t>
      </w:r>
      <w:r>
        <w:rPr>
          <w:rFonts w:hint="cs"/>
          <w:rtl/>
        </w:rPr>
        <w:t>ی‌</w:t>
      </w:r>
      <w:r>
        <w:rPr>
          <w:rFonts w:hint="eastAsia"/>
          <w:rtl/>
        </w:rPr>
        <w:t>کند</w:t>
      </w:r>
      <w:r>
        <w:rPr>
          <w:rtl/>
        </w:rPr>
        <w:t>.</w:t>
      </w:r>
      <w:r>
        <w:rPr>
          <w:rFonts w:hint="cs"/>
          <w:rtl/>
        </w:rPr>
        <w:t>ی</w:t>
      </w:r>
      <w:r>
        <w:rPr>
          <w:rFonts w:hint="eastAsia"/>
          <w:rtl/>
        </w:rPr>
        <w:t>ک</w:t>
      </w:r>
      <w:r>
        <w:rPr>
          <w:rtl/>
        </w:rPr>
        <w:t xml:space="preserve"> ش</w:t>
      </w:r>
      <w:r>
        <w:rPr>
          <w:rFonts w:hint="cs"/>
          <w:rtl/>
        </w:rPr>
        <w:t>ی</w:t>
      </w:r>
      <w:r>
        <w:rPr>
          <w:rtl/>
        </w:rPr>
        <w:t xml:space="preserve"> را م</w:t>
      </w:r>
      <w:r>
        <w:rPr>
          <w:rFonts w:hint="cs"/>
          <w:rtl/>
        </w:rPr>
        <w:t>ی‌</w:t>
      </w:r>
      <w:r>
        <w:rPr>
          <w:rFonts w:hint="eastAsia"/>
          <w:rtl/>
        </w:rPr>
        <w:t>توان</w:t>
      </w:r>
      <w:r>
        <w:rPr>
          <w:rtl/>
        </w:rPr>
        <w:t xml:space="preserve"> به عنوان </w:t>
      </w:r>
      <w:r>
        <w:rPr>
          <w:rFonts w:hint="cs"/>
          <w:rtl/>
        </w:rPr>
        <w:t>ی</w:t>
      </w:r>
      <w:r>
        <w:rPr>
          <w:rFonts w:hint="eastAsia"/>
          <w:rtl/>
        </w:rPr>
        <w:t>ک</w:t>
      </w:r>
      <w:r>
        <w:rPr>
          <w:rtl/>
        </w:rPr>
        <w:t xml:space="preserve"> رکورد در نظر گرفت که دارا</w:t>
      </w:r>
      <w:r>
        <w:rPr>
          <w:rFonts w:hint="cs"/>
          <w:rtl/>
        </w:rPr>
        <w:t>ی</w:t>
      </w:r>
      <w:r>
        <w:rPr>
          <w:rtl/>
        </w:rPr>
        <w:t xml:space="preserve"> مکان‌ها</w:t>
      </w:r>
      <w:r>
        <w:rPr>
          <w:rFonts w:hint="cs"/>
          <w:rtl/>
        </w:rPr>
        <w:t>ی</w:t>
      </w:r>
      <w:r>
        <w:rPr>
          <w:rtl/>
        </w:rPr>
        <w:t xml:space="preserve"> حافظه برا</w:t>
      </w:r>
      <w:r>
        <w:rPr>
          <w:rFonts w:hint="cs"/>
          <w:rtl/>
        </w:rPr>
        <w:t>ی</w:t>
      </w:r>
      <w:r>
        <w:rPr>
          <w:rtl/>
        </w:rPr>
        <w:t xml:space="preserve"> تمام</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w:t>
      </w:r>
      <w:r>
        <w:rPr>
          <w:rFonts w:hint="cs"/>
          <w:rtl/>
        </w:rPr>
        <w:t>ی</w:t>
      </w:r>
      <w:r>
        <w:rPr>
          <w:rFonts w:hint="eastAsia"/>
          <w:rtl/>
        </w:rPr>
        <w:t>ک</w:t>
      </w:r>
      <w:r>
        <w:rPr>
          <w:rtl/>
        </w:rPr>
        <w:t xml:space="preserve"> کلاس به همراه اشاره‌گرها</w:t>
      </w:r>
      <w:r>
        <w:rPr>
          <w:rFonts w:hint="cs"/>
          <w:rtl/>
        </w:rPr>
        <w:t>یی</w:t>
      </w:r>
      <w:r>
        <w:rPr>
          <w:rtl/>
        </w:rPr>
        <w:t xml:space="preserve"> که به توابع آن کلاس اشاره م</w:t>
      </w:r>
      <w:r>
        <w:rPr>
          <w:rFonts w:hint="cs"/>
          <w:rtl/>
        </w:rPr>
        <w:t>ی‌</w:t>
      </w:r>
      <w:r>
        <w:rPr>
          <w:rFonts w:hint="eastAsia"/>
          <w:rtl/>
        </w:rPr>
        <w:t>کنند</w:t>
      </w:r>
      <w:r>
        <w:rPr>
          <w:rtl/>
        </w:rPr>
        <w:t xml:space="preserve"> است.</w:t>
      </w:r>
    </w:p>
    <w:p w14:paraId="0015FD8F" w14:textId="539F5D72" w:rsidR="00EE3172" w:rsidRDefault="00EE3172" w:rsidP="001763B7">
      <w:pPr>
        <w:rPr>
          <w:rtl/>
        </w:rPr>
      </w:pPr>
    </w:p>
    <w:p w14:paraId="23D0B363" w14:textId="77777777" w:rsidR="00EE3172" w:rsidRDefault="00EE3172" w:rsidP="001763B7">
      <w:pPr>
        <w:rPr>
          <w:rtl/>
        </w:rPr>
      </w:pPr>
    </w:p>
    <w:p w14:paraId="4F403986" w14:textId="49298C39" w:rsidR="00C55AE0" w:rsidRDefault="001763B7" w:rsidP="001763B7">
      <w:pPr>
        <w:rPr>
          <w:rtl/>
        </w:rPr>
      </w:pPr>
      <w:r>
        <w:rPr>
          <w:rFonts w:hint="cs"/>
          <w:rtl/>
        </w:rPr>
        <w:lastRenderedPageBreak/>
        <w:t>ی</w:t>
      </w:r>
      <w:r>
        <w:rPr>
          <w:rFonts w:hint="eastAsia"/>
          <w:rtl/>
        </w:rPr>
        <w:t>ک</w:t>
      </w:r>
      <w:r>
        <w:rPr>
          <w:rtl/>
        </w:rPr>
        <w:t xml:space="preserve"> تعر</w:t>
      </w:r>
      <w:r>
        <w:rPr>
          <w:rFonts w:hint="cs"/>
          <w:rtl/>
        </w:rPr>
        <w:t>ی</w:t>
      </w:r>
      <w:r>
        <w:rPr>
          <w:rFonts w:hint="eastAsia"/>
          <w:rtl/>
        </w:rPr>
        <w:t>ف</w:t>
      </w:r>
      <w:r>
        <w:rPr>
          <w:rtl/>
        </w:rPr>
        <w:t xml:space="preserve"> معمول</w:t>
      </w:r>
      <w:r>
        <w:rPr>
          <w:rFonts w:hint="cs"/>
          <w:rtl/>
        </w:rPr>
        <w:t>ی</w:t>
      </w:r>
      <w:r>
        <w:rPr>
          <w:rtl/>
        </w:rPr>
        <w:t xml:space="preserve"> از برا</w:t>
      </w:r>
      <w:r>
        <w:rPr>
          <w:rFonts w:hint="cs"/>
          <w:rtl/>
        </w:rPr>
        <w:t>ی</w:t>
      </w:r>
      <w:r>
        <w:rPr>
          <w:rtl/>
        </w:rPr>
        <w:t xml:space="preserve"> تابع </w:t>
      </w:r>
      <w:r>
        <w:t>init</w:t>
      </w:r>
      <w:r>
        <w:rPr>
          <w:rtl/>
        </w:rPr>
        <w:t xml:space="preserve"> به صورت ز</w:t>
      </w:r>
      <w:r>
        <w:rPr>
          <w:rFonts w:hint="cs"/>
          <w:rtl/>
        </w:rPr>
        <w:t>ی</w:t>
      </w:r>
      <w:r>
        <w:rPr>
          <w:rFonts w:hint="eastAsia"/>
          <w:rtl/>
        </w:rPr>
        <w:t>ر</w:t>
      </w:r>
      <w:r>
        <w:rPr>
          <w:rtl/>
        </w:rPr>
        <w:t xml:space="preserve"> است:</w:t>
      </w:r>
    </w:p>
    <w:bookmarkStart w:id="14" w:name="_MON_1577834257"/>
    <w:bookmarkEnd w:id="14"/>
    <w:p w14:paraId="59F540C5" w14:textId="4A25ADB7" w:rsidR="001763B7" w:rsidRDefault="00A72484" w:rsidP="00A72484">
      <w:pPr>
        <w:rPr>
          <w:rtl/>
        </w:rPr>
      </w:pPr>
      <w:r>
        <w:object w:dxaOrig="9360" w:dyaOrig="735" w14:anchorId="3C7B1320">
          <v:shape id="_x0000_i1029" type="#_x0000_t75" style="width:433.5pt;height:36.75pt" o:ole="">
            <v:imagedata r:id="rId26" o:title=""/>
          </v:shape>
          <o:OLEObject Type="Embed" ProgID="Word.OpenDocumentText.12" ShapeID="_x0000_i1029" DrawAspect="Content" ObjectID="_1578123047" r:id="rId27"/>
        </w:object>
      </w:r>
      <w:r w:rsidR="001763B7" w:rsidRPr="001763B7">
        <w:rPr>
          <w:rtl/>
        </w:rPr>
        <w:t>ا</w:t>
      </w:r>
      <w:r w:rsidR="001763B7" w:rsidRPr="001763B7">
        <w:rPr>
          <w:rFonts w:hint="cs"/>
          <w:rtl/>
        </w:rPr>
        <w:t>ی</w:t>
      </w:r>
      <w:r w:rsidR="001763B7" w:rsidRPr="001763B7">
        <w:rPr>
          <w:rFonts w:hint="eastAsia"/>
          <w:rtl/>
        </w:rPr>
        <w:t>ن</w:t>
      </w:r>
      <w:r w:rsidR="001763B7" w:rsidRPr="001763B7">
        <w:rPr>
          <w:rtl/>
        </w:rPr>
        <w:t xml:space="preserve"> مثال </w:t>
      </w:r>
      <w:r w:rsidR="001763B7" w:rsidRPr="001763B7">
        <w:rPr>
          <w:rFonts w:hint="cs"/>
          <w:rtl/>
        </w:rPr>
        <w:t>ی</w:t>
      </w:r>
      <w:r w:rsidR="001763B7" w:rsidRPr="001763B7">
        <w:rPr>
          <w:rFonts w:hint="eastAsia"/>
          <w:rtl/>
        </w:rPr>
        <w:t>ک</w:t>
      </w:r>
      <w:r w:rsidR="001763B7" w:rsidRPr="001763B7">
        <w:rPr>
          <w:rtl/>
        </w:rPr>
        <w:t xml:space="preserve"> سلول جد</w:t>
      </w:r>
      <w:r w:rsidR="001763B7" w:rsidRPr="001763B7">
        <w:rPr>
          <w:rFonts w:hint="cs"/>
          <w:rtl/>
        </w:rPr>
        <w:t>ی</w:t>
      </w:r>
      <w:r w:rsidR="001763B7" w:rsidRPr="001763B7">
        <w:rPr>
          <w:rFonts w:hint="eastAsia"/>
          <w:rtl/>
        </w:rPr>
        <w:t>د</w:t>
      </w:r>
      <w:r w:rsidR="001763B7" w:rsidRPr="001763B7">
        <w:rPr>
          <w:rtl/>
        </w:rPr>
        <w:t xml:space="preserve"> </w:t>
      </w:r>
      <w:r w:rsidR="001763B7" w:rsidRPr="001763B7">
        <w:t>cons</w:t>
      </w:r>
      <w:r w:rsidR="001763B7" w:rsidRPr="001763B7">
        <w:rPr>
          <w:rtl/>
        </w:rPr>
        <w:t xml:space="preserve"> درست کرده و  “</w:t>
      </w:r>
      <w:r w:rsidR="001763B7" w:rsidRPr="001763B7">
        <w:t>car</w:t>
      </w:r>
      <w:r w:rsidR="001763B7" w:rsidRPr="001763B7">
        <w:rPr>
          <w:rtl/>
        </w:rPr>
        <w:t>” را از سلول‌ها</w:t>
      </w:r>
      <w:r w:rsidR="001763B7" w:rsidRPr="001763B7">
        <w:rPr>
          <w:rFonts w:hint="cs"/>
          <w:rtl/>
        </w:rPr>
        <w:t>ی</w:t>
      </w:r>
      <w:r w:rsidR="001763B7" w:rsidRPr="001763B7">
        <w:rPr>
          <w:rtl/>
        </w:rPr>
        <w:t xml:space="preserve"> </w:t>
      </w:r>
      <w:r w:rsidR="001763B7" w:rsidRPr="001763B7">
        <w:t>cons</w:t>
      </w:r>
      <w:r w:rsidR="001763B7" w:rsidRPr="001763B7">
        <w:rPr>
          <w:rtl/>
        </w:rPr>
        <w:t xml:space="preserve"> با مقدار </w:t>
      </w:r>
      <w:r w:rsidR="001763B7" w:rsidRPr="001763B7">
        <w:rPr>
          <w:rFonts w:hint="cs"/>
          <w:rtl/>
        </w:rPr>
        <w:t>ی</w:t>
      </w:r>
      <w:r w:rsidR="001763B7" w:rsidRPr="001763B7">
        <w:rPr>
          <w:rFonts w:hint="eastAsia"/>
          <w:rtl/>
        </w:rPr>
        <w:t>ک</w:t>
      </w:r>
      <w:r w:rsidR="001763B7" w:rsidRPr="001763B7">
        <w:rPr>
          <w:rtl/>
        </w:rPr>
        <w:t xml:space="preserve"> مقدارده</w:t>
      </w:r>
      <w:r w:rsidR="001763B7" w:rsidRPr="001763B7">
        <w:rPr>
          <w:rFonts w:hint="cs"/>
          <w:rtl/>
        </w:rPr>
        <w:t>ی</w:t>
      </w:r>
      <w:r w:rsidR="001763B7" w:rsidRPr="001763B7">
        <w:rPr>
          <w:rtl/>
        </w:rPr>
        <w:t xml:space="preserve"> م</w:t>
      </w:r>
      <w:r w:rsidR="001763B7" w:rsidRPr="001763B7">
        <w:rPr>
          <w:rFonts w:hint="cs"/>
          <w:rtl/>
        </w:rPr>
        <w:t>ی‌</w:t>
      </w:r>
      <w:r w:rsidR="001763B7" w:rsidRPr="001763B7">
        <w:rPr>
          <w:rFonts w:hint="eastAsia"/>
          <w:rtl/>
        </w:rPr>
        <w:t>کند</w:t>
      </w:r>
      <w:r w:rsidR="001763B7" w:rsidRPr="001763B7">
        <w:rPr>
          <w:rtl/>
        </w:rPr>
        <w:t xml:space="preserve"> و “</w:t>
      </w:r>
      <w:r w:rsidR="001763B7" w:rsidRPr="001763B7">
        <w:t>cdr</w:t>
      </w:r>
      <w:r w:rsidR="001763B7" w:rsidRPr="001763B7">
        <w:rPr>
          <w:rtl/>
        </w:rPr>
        <w:t xml:space="preserve">” را با مقدار </w:t>
      </w:r>
      <w:r w:rsidR="001763B7" w:rsidRPr="001763B7">
        <w:t>new Nil</w:t>
      </w:r>
      <w:r w:rsidR="001763B7" w:rsidRPr="001763B7">
        <w:rPr>
          <w:rtl/>
        </w:rPr>
        <w:t xml:space="preserve"> مقدارده</w:t>
      </w:r>
      <w:r w:rsidR="001763B7" w:rsidRPr="001763B7">
        <w:rPr>
          <w:rFonts w:hint="cs"/>
          <w:rtl/>
        </w:rPr>
        <w:t>ی</w:t>
      </w:r>
      <w:r w:rsidR="001763B7" w:rsidRPr="001763B7">
        <w:rPr>
          <w:rtl/>
        </w:rPr>
        <w:t xml:space="preserve"> م</w:t>
      </w:r>
      <w:r w:rsidR="001763B7" w:rsidRPr="001763B7">
        <w:rPr>
          <w:rFonts w:hint="cs"/>
          <w:rtl/>
        </w:rPr>
        <w:t>ی‌</w:t>
      </w:r>
      <w:r w:rsidR="001763B7" w:rsidRPr="001763B7">
        <w:rPr>
          <w:rFonts w:hint="eastAsia"/>
          <w:rtl/>
        </w:rPr>
        <w:t>کند</w:t>
      </w:r>
      <w:r w:rsidR="001763B7" w:rsidRPr="001763B7">
        <w:rPr>
          <w:rtl/>
        </w:rPr>
        <w:t xml:space="preserve">. در </w:t>
      </w:r>
      <w:r w:rsidR="001763B7" w:rsidRPr="001763B7">
        <w:t>Cool</w:t>
      </w:r>
      <w:r w:rsidR="001763B7" w:rsidRPr="001763B7">
        <w:rPr>
          <w:rtl/>
        </w:rPr>
        <w:t xml:space="preserve"> مکان</w:t>
      </w:r>
      <w:r w:rsidR="001763B7" w:rsidRPr="001763B7">
        <w:rPr>
          <w:rFonts w:hint="cs"/>
          <w:rtl/>
        </w:rPr>
        <w:t>ی</w:t>
      </w:r>
      <w:r w:rsidR="001763B7" w:rsidRPr="001763B7">
        <w:rPr>
          <w:rFonts w:hint="eastAsia"/>
          <w:rtl/>
        </w:rPr>
        <w:t>سم</w:t>
      </w:r>
      <w:r w:rsidR="001763B7" w:rsidRPr="001763B7">
        <w:rPr>
          <w:rFonts w:hint="cs"/>
          <w:rtl/>
        </w:rPr>
        <w:t>ی</w:t>
      </w:r>
      <w:r w:rsidR="001763B7" w:rsidRPr="001763B7">
        <w:rPr>
          <w:rtl/>
        </w:rPr>
        <w:t xml:space="preserve"> برا</w:t>
      </w:r>
      <w:r w:rsidR="001763B7" w:rsidRPr="001763B7">
        <w:rPr>
          <w:rFonts w:hint="cs"/>
          <w:rtl/>
        </w:rPr>
        <w:t>ی</w:t>
      </w:r>
      <w:r w:rsidR="001763B7" w:rsidRPr="001763B7">
        <w:rPr>
          <w:rtl/>
        </w:rPr>
        <w:t xml:space="preserve"> از ب</w:t>
      </w:r>
      <w:r w:rsidR="001763B7" w:rsidRPr="001763B7">
        <w:rPr>
          <w:rFonts w:hint="cs"/>
          <w:rtl/>
        </w:rPr>
        <w:t>ی</w:t>
      </w:r>
      <w:r w:rsidR="001763B7" w:rsidRPr="001763B7">
        <w:rPr>
          <w:rFonts w:hint="eastAsia"/>
          <w:rtl/>
        </w:rPr>
        <w:t>ن</w:t>
      </w:r>
      <w:r w:rsidR="001763B7" w:rsidRPr="001763B7">
        <w:rPr>
          <w:rtl/>
        </w:rPr>
        <w:t xml:space="preserve"> بردن اش</w:t>
      </w:r>
      <w:r w:rsidR="001763B7" w:rsidRPr="001763B7">
        <w:rPr>
          <w:rFonts w:hint="cs"/>
          <w:rtl/>
        </w:rPr>
        <w:t>ی</w:t>
      </w:r>
      <w:r w:rsidR="001763B7" w:rsidRPr="001763B7">
        <w:rPr>
          <w:rFonts w:hint="eastAsia"/>
          <w:rtl/>
        </w:rPr>
        <w:t>ا</w:t>
      </w:r>
      <w:r w:rsidR="001763B7" w:rsidRPr="001763B7">
        <w:rPr>
          <w:rtl/>
        </w:rPr>
        <w:t xml:space="preserve"> وجود ندارد. </w:t>
      </w:r>
      <w:r w:rsidR="001763B7" w:rsidRPr="001763B7">
        <w:t>Cool</w:t>
      </w:r>
      <w:r w:rsidR="001763B7" w:rsidRPr="001763B7">
        <w:rPr>
          <w:rtl/>
        </w:rPr>
        <w:t xml:space="preserve"> دارا</w:t>
      </w:r>
      <w:r w:rsidR="001763B7" w:rsidRPr="001763B7">
        <w:rPr>
          <w:rFonts w:hint="cs"/>
          <w:rtl/>
        </w:rPr>
        <w:t>ی</w:t>
      </w:r>
      <w:r w:rsidR="001763B7" w:rsidRPr="001763B7">
        <w:rPr>
          <w:rtl/>
        </w:rPr>
        <w:t xml:space="preserve"> مد</w:t>
      </w:r>
      <w:r w:rsidR="001763B7" w:rsidRPr="001763B7">
        <w:rPr>
          <w:rFonts w:hint="cs"/>
          <w:rtl/>
        </w:rPr>
        <w:t>ی</w:t>
      </w:r>
      <w:r w:rsidR="001763B7" w:rsidRPr="001763B7">
        <w:rPr>
          <w:rFonts w:hint="eastAsia"/>
          <w:rtl/>
        </w:rPr>
        <w:t>ر</w:t>
      </w:r>
      <w:r w:rsidR="001763B7" w:rsidRPr="001763B7">
        <w:rPr>
          <w:rFonts w:hint="cs"/>
          <w:rtl/>
        </w:rPr>
        <w:t>ی</w:t>
      </w:r>
      <w:r w:rsidR="001763B7" w:rsidRPr="001763B7">
        <w:rPr>
          <w:rFonts w:hint="eastAsia"/>
          <w:rtl/>
        </w:rPr>
        <w:t>ت</w:t>
      </w:r>
      <w:r w:rsidR="001763B7" w:rsidRPr="001763B7">
        <w:rPr>
          <w:rtl/>
        </w:rPr>
        <w:t xml:space="preserve"> حافظه‌</w:t>
      </w:r>
      <w:r w:rsidR="001763B7" w:rsidRPr="001763B7">
        <w:rPr>
          <w:rFonts w:hint="cs"/>
          <w:rtl/>
        </w:rPr>
        <w:t>ی</w:t>
      </w:r>
      <w:r w:rsidR="001763B7" w:rsidRPr="001763B7">
        <w:rPr>
          <w:rtl/>
        </w:rPr>
        <w:t xml:space="preserve"> خودکار است، به ا</w:t>
      </w:r>
      <w:r w:rsidR="001763B7" w:rsidRPr="001763B7">
        <w:rPr>
          <w:rFonts w:hint="cs"/>
          <w:rtl/>
        </w:rPr>
        <w:t>ی</w:t>
      </w:r>
      <w:r w:rsidR="001763B7" w:rsidRPr="001763B7">
        <w:rPr>
          <w:rFonts w:hint="eastAsia"/>
          <w:rtl/>
        </w:rPr>
        <w:t>ن</w:t>
      </w:r>
      <w:r w:rsidR="001763B7" w:rsidRPr="001763B7">
        <w:rPr>
          <w:rtl/>
        </w:rPr>
        <w:t xml:space="preserve"> معنا که اش</w:t>
      </w:r>
      <w:r w:rsidR="001763B7" w:rsidRPr="001763B7">
        <w:rPr>
          <w:rFonts w:hint="cs"/>
          <w:rtl/>
        </w:rPr>
        <w:t>ی</w:t>
      </w:r>
      <w:r w:rsidR="001763B7" w:rsidRPr="001763B7">
        <w:rPr>
          <w:rFonts w:hint="eastAsia"/>
          <w:rtl/>
        </w:rPr>
        <w:t>ا</w:t>
      </w:r>
      <w:r w:rsidR="001763B7" w:rsidRPr="001763B7">
        <w:rPr>
          <w:rFonts w:hint="cs"/>
          <w:rtl/>
        </w:rPr>
        <w:t>یی</w:t>
      </w:r>
      <w:r w:rsidR="001763B7" w:rsidRPr="001763B7">
        <w:rPr>
          <w:rtl/>
        </w:rPr>
        <w:t xml:space="preserve"> را که </w:t>
      </w:r>
      <w:r w:rsidR="001763B7" w:rsidRPr="001763B7">
        <w:rPr>
          <w:rFonts w:hint="eastAsia"/>
          <w:rtl/>
        </w:rPr>
        <w:t>برنامه</w:t>
      </w:r>
      <w:r w:rsidR="001763B7" w:rsidRPr="001763B7">
        <w:rPr>
          <w:rtl/>
        </w:rPr>
        <w:t xml:space="preserve"> نم</w:t>
      </w:r>
      <w:r w:rsidR="001763B7" w:rsidRPr="001763B7">
        <w:rPr>
          <w:rFonts w:hint="cs"/>
          <w:rtl/>
        </w:rPr>
        <w:t>ی‌</w:t>
      </w:r>
      <w:r w:rsidR="001763B7" w:rsidRPr="001763B7">
        <w:rPr>
          <w:rFonts w:hint="eastAsia"/>
          <w:rtl/>
        </w:rPr>
        <w:t>تواند</w:t>
      </w:r>
      <w:r w:rsidR="001763B7" w:rsidRPr="001763B7">
        <w:rPr>
          <w:rtl/>
        </w:rPr>
        <w:t xml:space="preserve"> از آن‌ها استفاده کند به صورت خودکار توسط زباله جمع‌کن کامپا</w:t>
      </w:r>
      <w:r w:rsidR="001763B7" w:rsidRPr="001763B7">
        <w:rPr>
          <w:rFonts w:hint="cs"/>
          <w:rtl/>
        </w:rPr>
        <w:t>ی</w:t>
      </w:r>
      <w:r w:rsidR="001763B7" w:rsidRPr="001763B7">
        <w:rPr>
          <w:rFonts w:hint="eastAsia"/>
          <w:rtl/>
        </w:rPr>
        <w:t>لر</w:t>
      </w:r>
      <w:r w:rsidR="001763B7" w:rsidRPr="001763B7">
        <w:rPr>
          <w:rtl/>
        </w:rPr>
        <w:t xml:space="preserve"> از ب</w:t>
      </w:r>
      <w:r w:rsidR="001763B7" w:rsidRPr="001763B7">
        <w:rPr>
          <w:rFonts w:hint="cs"/>
          <w:rtl/>
        </w:rPr>
        <w:t>ی</w:t>
      </w:r>
      <w:r w:rsidR="001763B7" w:rsidRPr="001763B7">
        <w:rPr>
          <w:rFonts w:hint="eastAsia"/>
          <w:rtl/>
        </w:rPr>
        <w:t>ن</w:t>
      </w:r>
      <w:r w:rsidR="001763B7" w:rsidRPr="001763B7">
        <w:rPr>
          <w:rtl/>
        </w:rPr>
        <w:t xml:space="preserve"> م</w:t>
      </w:r>
      <w:r w:rsidR="001763B7" w:rsidRPr="001763B7">
        <w:rPr>
          <w:rFonts w:hint="cs"/>
          <w:rtl/>
        </w:rPr>
        <w:t>ی‌</w:t>
      </w:r>
      <w:r w:rsidR="001763B7" w:rsidRPr="001763B7">
        <w:rPr>
          <w:rFonts w:hint="eastAsia"/>
          <w:rtl/>
        </w:rPr>
        <w:t>روند</w:t>
      </w:r>
      <w:r w:rsidR="001763B7" w:rsidRPr="001763B7">
        <w:rPr>
          <w:rtl/>
        </w:rPr>
        <w:t>.</w:t>
      </w:r>
    </w:p>
    <w:p w14:paraId="67FFEFF8" w14:textId="4B8697DB" w:rsidR="001763B7" w:rsidRDefault="001763B7" w:rsidP="001763B7">
      <w:pPr>
        <w:pStyle w:val="Heading2"/>
        <w:rPr>
          <w:rtl/>
        </w:rPr>
      </w:pPr>
      <w:bookmarkStart w:id="15" w:name="_Toc504226469"/>
      <w:r>
        <w:rPr>
          <w:rFonts w:hint="cs"/>
          <w:rtl/>
        </w:rPr>
        <w:t>انواع متغیرها</w:t>
      </w:r>
      <w:bookmarkEnd w:id="15"/>
    </w:p>
    <w:p w14:paraId="4313949D" w14:textId="0C20F76E" w:rsidR="001763B7" w:rsidRDefault="001763B7" w:rsidP="001763B7">
      <w:pPr>
        <w:rPr>
          <w:rtl/>
          <w:lang w:bidi="ar-SA"/>
        </w:rPr>
      </w:pPr>
      <w:r>
        <w:rPr>
          <w:rtl/>
          <w:lang w:bidi="ar-SA"/>
        </w:rPr>
        <w:t>در</w:t>
      </w:r>
      <w:r>
        <w:rPr>
          <w:rFonts w:hint="cs"/>
          <w:rtl/>
          <w:lang w:bidi="ar-SA"/>
        </w:rPr>
        <w:t xml:space="preserve"> زبان برنامه نویسی</w:t>
      </w:r>
      <w:r>
        <w:rPr>
          <w:rtl/>
          <w:lang w:bidi="ar-SA"/>
        </w:rPr>
        <w:t xml:space="preserve"> </w:t>
      </w:r>
      <w:r>
        <w:rPr>
          <w:lang w:bidi="ar-SA"/>
        </w:rPr>
        <w:t>Cool</w:t>
      </w:r>
      <w:r>
        <w:rPr>
          <w:rtl/>
          <w:lang w:bidi="ar-SA"/>
        </w:rPr>
        <w:t xml:space="preserve"> نام هر کلاس دارا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ن</w:t>
      </w:r>
      <w:r>
        <w:rPr>
          <w:rFonts w:hint="cs"/>
          <w:rtl/>
          <w:lang w:bidi="ar-SA"/>
        </w:rPr>
        <w:t>ی</w:t>
      </w:r>
      <w:r>
        <w:rPr>
          <w:rFonts w:hint="eastAsia"/>
          <w:rtl/>
          <w:lang w:bidi="ar-SA"/>
        </w:rPr>
        <w:t>ز</w:t>
      </w:r>
      <w:r>
        <w:rPr>
          <w:rtl/>
          <w:lang w:bidi="ar-SA"/>
        </w:rPr>
        <w:t xml:space="preserve"> هست.</w:t>
      </w:r>
    </w:p>
    <w:p w14:paraId="6139361B" w14:textId="77777777" w:rsidR="001763B7" w:rsidRDefault="001763B7" w:rsidP="001763B7">
      <w:pPr>
        <w:rPr>
          <w:rtl/>
          <w:lang w:bidi="ar-SA"/>
        </w:rPr>
      </w:pPr>
      <w:r>
        <w:rPr>
          <w:rFonts w:hint="eastAsia"/>
          <w:rtl/>
          <w:lang w:bidi="ar-SA"/>
        </w:rPr>
        <w:t>تعر</w:t>
      </w:r>
      <w:r>
        <w:rPr>
          <w:rFonts w:hint="cs"/>
          <w:rtl/>
          <w:lang w:bidi="ar-SA"/>
        </w:rPr>
        <w:t>ی</w:t>
      </w:r>
      <w:r>
        <w:rPr>
          <w:rFonts w:hint="eastAsia"/>
          <w:rtl/>
          <w:lang w:bidi="ar-SA"/>
        </w:rPr>
        <w:t>ف</w:t>
      </w:r>
      <w:r>
        <w:rPr>
          <w:rtl/>
          <w:lang w:bidi="ar-SA"/>
        </w:rPr>
        <w:t xml:space="preserve"> </w:t>
      </w:r>
      <w:r>
        <w:rPr>
          <w:rFonts w:hint="cs"/>
          <w:rtl/>
          <w:lang w:bidi="ar-SA"/>
        </w:rPr>
        <w:t>ی</w:t>
      </w:r>
      <w:r>
        <w:rPr>
          <w:rFonts w:hint="eastAsia"/>
          <w:rtl/>
          <w:lang w:bidi="ar-SA"/>
        </w:rPr>
        <w:t>ک</w:t>
      </w:r>
      <w:r>
        <w:rPr>
          <w:rtl/>
          <w:lang w:bidi="ar-SA"/>
        </w:rPr>
        <w:t xml:space="preserve"> نوع دارا</w:t>
      </w:r>
      <w:r>
        <w:rPr>
          <w:rFonts w:hint="cs"/>
          <w:rtl/>
          <w:lang w:bidi="ar-SA"/>
        </w:rPr>
        <w:t>ی</w:t>
      </w:r>
      <w:r>
        <w:rPr>
          <w:rtl/>
          <w:lang w:bidi="ar-SA"/>
        </w:rPr>
        <w:t xml:space="preserve"> فرم </w:t>
      </w:r>
      <w:r>
        <w:rPr>
          <w:lang w:bidi="ar-SA"/>
        </w:rPr>
        <w:t>x:C</w:t>
      </w:r>
      <w:r>
        <w:rPr>
          <w:rtl/>
          <w:lang w:bidi="ar-SA"/>
        </w:rPr>
        <w:t xml:space="preserve"> است که در آن </w:t>
      </w:r>
      <w:r>
        <w:rPr>
          <w:lang w:bidi="ar-SA"/>
        </w:rPr>
        <w:t>x</w:t>
      </w:r>
      <w:r>
        <w:rPr>
          <w:rtl/>
          <w:lang w:bidi="ar-SA"/>
        </w:rPr>
        <w:t xml:space="preserve"> متغ</w:t>
      </w:r>
      <w:r>
        <w:rPr>
          <w:rFonts w:hint="cs"/>
          <w:rtl/>
          <w:lang w:bidi="ar-SA"/>
        </w:rPr>
        <w:t>ی</w:t>
      </w:r>
      <w:r>
        <w:rPr>
          <w:rFonts w:hint="eastAsia"/>
          <w:rtl/>
          <w:lang w:bidi="ar-SA"/>
        </w:rPr>
        <w:t>ر</w:t>
      </w:r>
      <w:r>
        <w:rPr>
          <w:rtl/>
          <w:lang w:bidi="ar-SA"/>
        </w:rPr>
        <w:t xml:space="preserve"> بوده و </w:t>
      </w:r>
      <w:r>
        <w:rPr>
          <w:lang w:bidi="ar-SA"/>
        </w:rPr>
        <w:t>C</w:t>
      </w:r>
      <w:r>
        <w:rPr>
          <w:rtl/>
          <w:lang w:bidi="ar-SA"/>
        </w:rPr>
        <w:t xml:space="preserve"> </w:t>
      </w:r>
      <w:r>
        <w:rPr>
          <w:rFonts w:hint="cs"/>
          <w:rtl/>
          <w:lang w:bidi="ar-SA"/>
        </w:rPr>
        <w:t>ی</w:t>
      </w:r>
      <w:r>
        <w:rPr>
          <w:rFonts w:hint="eastAsia"/>
          <w:rtl/>
          <w:lang w:bidi="ar-SA"/>
        </w:rPr>
        <w:t>ک</w:t>
      </w:r>
      <w:r>
        <w:rPr>
          <w:rtl/>
          <w:lang w:bidi="ar-SA"/>
        </w:rPr>
        <w:t xml:space="preserve"> نوع است. تمام</w:t>
      </w:r>
      <w:r>
        <w:rPr>
          <w:rFonts w:hint="cs"/>
          <w:rtl/>
          <w:lang w:bidi="ar-SA"/>
        </w:rPr>
        <w:t>ی</w:t>
      </w:r>
      <w:r>
        <w:rPr>
          <w:rtl/>
          <w:lang w:bidi="ar-SA"/>
        </w:rPr>
        <w:t xml:space="preserve"> متغ</w:t>
      </w:r>
      <w:r>
        <w:rPr>
          <w:rFonts w:hint="cs"/>
          <w:rtl/>
          <w:lang w:bidi="ar-SA"/>
        </w:rPr>
        <w:t>ی</w:t>
      </w:r>
      <w:r>
        <w:rPr>
          <w:rFonts w:hint="eastAsia"/>
          <w:rtl/>
          <w:lang w:bidi="ar-SA"/>
        </w:rPr>
        <w:t>رها</w:t>
      </w:r>
      <w:r>
        <w:rPr>
          <w:rtl/>
          <w:lang w:bidi="ar-SA"/>
        </w:rPr>
        <w:t xml:space="preserve"> با</w:t>
      </w:r>
      <w:r>
        <w:rPr>
          <w:rFonts w:hint="cs"/>
          <w:rtl/>
          <w:lang w:bidi="ar-SA"/>
        </w:rPr>
        <w:t>ی</w:t>
      </w:r>
      <w:r>
        <w:rPr>
          <w:rFonts w:hint="eastAsia"/>
          <w:rtl/>
          <w:lang w:bidi="ar-SA"/>
        </w:rPr>
        <w:t>د</w:t>
      </w:r>
      <w:r>
        <w:rPr>
          <w:rtl/>
          <w:lang w:bidi="ar-SA"/>
        </w:rPr>
        <w:t xml:space="preserve"> در هنگام تعر</w:t>
      </w:r>
      <w:r>
        <w:rPr>
          <w:rFonts w:hint="cs"/>
          <w:rtl/>
          <w:lang w:bidi="ar-SA"/>
        </w:rPr>
        <w:t>ی</w:t>
      </w:r>
      <w:r>
        <w:rPr>
          <w:rFonts w:hint="eastAsia"/>
          <w:rtl/>
          <w:lang w:bidi="ar-SA"/>
        </w:rPr>
        <w:t>ف</w:t>
      </w:r>
      <w:r>
        <w:rPr>
          <w:rtl/>
          <w:lang w:bidi="ar-SA"/>
        </w:rPr>
        <w:t xml:space="preserve"> شدن دارا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باشند( همانند </w:t>
      </w:r>
      <w:r>
        <w:rPr>
          <w:lang w:bidi="ar-SA"/>
        </w:rPr>
        <w:t>int</w:t>
      </w:r>
      <w:r>
        <w:rPr>
          <w:rtl/>
          <w:lang w:bidi="ar-SA"/>
        </w:rPr>
        <w:t xml:space="preserve">، </w:t>
      </w:r>
      <w:r>
        <w:rPr>
          <w:lang w:bidi="ar-SA"/>
        </w:rPr>
        <w:t>float</w:t>
      </w:r>
      <w:r>
        <w:rPr>
          <w:rtl/>
          <w:lang w:bidi="ar-SA"/>
        </w:rPr>
        <w:t xml:space="preserve"> و ...). تمام</w:t>
      </w:r>
      <w:r>
        <w:rPr>
          <w:rFonts w:hint="cs"/>
          <w:rtl/>
          <w:lang w:bidi="ar-SA"/>
        </w:rPr>
        <w:t>ی‌</w:t>
      </w:r>
      <w:r>
        <w:rPr>
          <w:rFonts w:hint="eastAsia"/>
          <w:rtl/>
          <w:lang w:bidi="ar-SA"/>
        </w:rPr>
        <w:t>ها</w:t>
      </w:r>
      <w:r>
        <w:rPr>
          <w:rtl/>
          <w:lang w:bidi="ar-SA"/>
        </w:rPr>
        <w:t xml:space="preserve"> و</w:t>
      </w:r>
      <w:r>
        <w:rPr>
          <w:rFonts w:hint="cs"/>
          <w:rtl/>
          <w:lang w:bidi="ar-SA"/>
        </w:rPr>
        <w:t>ی</w:t>
      </w:r>
      <w:r>
        <w:rPr>
          <w:rFonts w:hint="eastAsia"/>
          <w:rtl/>
          <w:lang w:bidi="ar-SA"/>
        </w:rPr>
        <w:t>ژگ</w:t>
      </w:r>
      <w:r>
        <w:rPr>
          <w:rFonts w:hint="cs"/>
          <w:rtl/>
          <w:lang w:bidi="ar-SA"/>
        </w:rPr>
        <w:t>ی‌</w:t>
      </w:r>
      <w:r>
        <w:rPr>
          <w:rFonts w:hint="eastAsia"/>
          <w:rtl/>
          <w:lang w:bidi="ar-SA"/>
        </w:rPr>
        <w:t>ها</w:t>
      </w:r>
      <w:r>
        <w:rPr>
          <w:rtl/>
          <w:lang w:bidi="ar-SA"/>
        </w:rPr>
        <w:t xml:space="preserve"> ن</w:t>
      </w:r>
      <w:r>
        <w:rPr>
          <w:rFonts w:hint="cs"/>
          <w:rtl/>
          <w:lang w:bidi="ar-SA"/>
        </w:rPr>
        <w:t>ی</w:t>
      </w:r>
      <w:r>
        <w:rPr>
          <w:rFonts w:hint="eastAsia"/>
          <w:rtl/>
          <w:lang w:bidi="ar-SA"/>
        </w:rPr>
        <w:t>ز</w:t>
      </w:r>
      <w:r>
        <w:rPr>
          <w:rtl/>
          <w:lang w:bidi="ar-SA"/>
        </w:rPr>
        <w:t xml:space="preserve"> دارا</w:t>
      </w:r>
      <w:r>
        <w:rPr>
          <w:rFonts w:hint="cs"/>
          <w:rtl/>
          <w:lang w:bidi="ar-SA"/>
        </w:rPr>
        <w:t>ی</w:t>
      </w:r>
      <w:r>
        <w:rPr>
          <w:rtl/>
          <w:lang w:bidi="ar-SA"/>
        </w:rPr>
        <w:t xml:space="preserve"> نوع هستند.</w:t>
      </w:r>
    </w:p>
    <w:p w14:paraId="6ADD994D" w14:textId="019F60A2" w:rsidR="001763B7" w:rsidRDefault="001763B7" w:rsidP="001763B7">
      <w:pPr>
        <w:rPr>
          <w:rtl/>
          <w:lang w:bidi="ar-SA"/>
        </w:rPr>
      </w:pPr>
      <w:r>
        <w:rPr>
          <w:rFonts w:hint="eastAsia"/>
          <w:rtl/>
          <w:lang w:bidi="ar-SA"/>
        </w:rPr>
        <w:t>قانون</w:t>
      </w:r>
      <w:r>
        <w:rPr>
          <w:rtl/>
          <w:lang w:bidi="ar-SA"/>
        </w:rPr>
        <w:t xml:space="preserve"> پا</w:t>
      </w:r>
      <w:r>
        <w:rPr>
          <w:rFonts w:hint="cs"/>
          <w:rtl/>
          <w:lang w:bidi="ar-SA"/>
        </w:rPr>
        <w:t>ی</w:t>
      </w:r>
      <w:r>
        <w:rPr>
          <w:rFonts w:hint="eastAsia"/>
          <w:rtl/>
          <w:lang w:bidi="ar-SA"/>
        </w:rPr>
        <w:t>ه‌</w:t>
      </w:r>
      <w:r>
        <w:rPr>
          <w:rFonts w:hint="cs"/>
          <w:rtl/>
          <w:lang w:bidi="ar-SA"/>
        </w:rPr>
        <w:t>ی</w:t>
      </w:r>
      <w:r>
        <w:rPr>
          <w:rtl/>
          <w:lang w:bidi="ar-SA"/>
        </w:rPr>
        <w:t xml:space="preserve"> انواع متغ</w:t>
      </w:r>
      <w:r>
        <w:rPr>
          <w:rFonts w:hint="cs"/>
          <w:rtl/>
          <w:lang w:bidi="ar-SA"/>
        </w:rPr>
        <w:t>ی</w:t>
      </w:r>
      <w:r>
        <w:rPr>
          <w:rFonts w:hint="eastAsia"/>
          <w:rtl/>
          <w:lang w:bidi="ar-SA"/>
        </w:rPr>
        <w:t>رها</w:t>
      </w:r>
      <w:r>
        <w:rPr>
          <w:rtl/>
          <w:lang w:bidi="ar-SA"/>
        </w:rPr>
        <w:t xml:space="preserve"> در </w:t>
      </w:r>
      <w:r>
        <w:rPr>
          <w:lang w:bidi="ar-SA"/>
        </w:rPr>
        <w:t>Cool</w:t>
      </w:r>
      <w:r>
        <w:rPr>
          <w:rtl/>
          <w:lang w:bidi="ar-SA"/>
        </w:rPr>
        <w:t xml:space="preserve"> ا</w:t>
      </w:r>
      <w:r>
        <w:rPr>
          <w:rFonts w:hint="cs"/>
          <w:rtl/>
          <w:lang w:bidi="ar-SA"/>
        </w:rPr>
        <w:t>ی</w:t>
      </w:r>
      <w:r>
        <w:rPr>
          <w:rFonts w:hint="eastAsia"/>
          <w:rtl/>
          <w:lang w:bidi="ar-SA"/>
        </w:rPr>
        <w:t>نست</w:t>
      </w:r>
      <w:r>
        <w:rPr>
          <w:rtl/>
          <w:lang w:bidi="ar-SA"/>
        </w:rPr>
        <w:t xml:space="preserve"> که اگر </w:t>
      </w:r>
      <w:r>
        <w:rPr>
          <w:rFonts w:hint="cs"/>
          <w:rtl/>
          <w:lang w:bidi="ar-SA"/>
        </w:rPr>
        <w:t>ی</w:t>
      </w:r>
      <w:r>
        <w:rPr>
          <w:rFonts w:hint="eastAsia"/>
          <w:rtl/>
          <w:lang w:bidi="ar-SA"/>
        </w:rPr>
        <w:t>ک</w:t>
      </w:r>
      <w:r>
        <w:rPr>
          <w:rtl/>
          <w:lang w:bidi="ar-SA"/>
        </w:rPr>
        <w:t xml:space="preserve"> متغ</w:t>
      </w:r>
      <w:r>
        <w:rPr>
          <w:rFonts w:hint="cs"/>
          <w:rtl/>
          <w:lang w:bidi="ar-SA"/>
        </w:rPr>
        <w:t>ی</w:t>
      </w:r>
      <w:r>
        <w:rPr>
          <w:rFonts w:hint="eastAsia"/>
          <w:rtl/>
          <w:lang w:bidi="ar-SA"/>
        </w:rPr>
        <w:t>ر</w:t>
      </w:r>
      <w:r>
        <w:rPr>
          <w:rtl/>
          <w:lang w:bidi="ar-SA"/>
        </w:rPr>
        <w:t xml:space="preserve"> </w:t>
      </w:r>
      <w:r>
        <w:rPr>
          <w:rFonts w:hint="cs"/>
          <w:rtl/>
          <w:lang w:bidi="ar-SA"/>
        </w:rPr>
        <w:t>ی</w:t>
      </w:r>
      <w:r>
        <w:rPr>
          <w:rFonts w:hint="eastAsia"/>
          <w:rtl/>
          <w:lang w:bidi="ar-SA"/>
        </w:rPr>
        <w:t>ا</w:t>
      </w:r>
      <w:r>
        <w:rPr>
          <w:rtl/>
          <w:lang w:bidi="ar-SA"/>
        </w:rPr>
        <w:t xml:space="preserve"> تابع در انتظار </w:t>
      </w:r>
      <w:r>
        <w:rPr>
          <w:rFonts w:hint="cs"/>
          <w:rtl/>
          <w:lang w:bidi="ar-SA"/>
        </w:rPr>
        <w:t>ی</w:t>
      </w:r>
      <w:r>
        <w:rPr>
          <w:rFonts w:hint="eastAsia"/>
          <w:rtl/>
          <w:lang w:bidi="ar-SA"/>
        </w:rPr>
        <w:t>ک</w:t>
      </w:r>
      <w:r>
        <w:rPr>
          <w:rtl/>
          <w:lang w:bidi="ar-SA"/>
        </w:rPr>
        <w:t xml:space="preserve"> متغ</w:t>
      </w:r>
      <w:r>
        <w:rPr>
          <w:rFonts w:hint="cs"/>
          <w:rtl/>
          <w:lang w:bidi="ar-SA"/>
        </w:rPr>
        <w:t>ی</w:t>
      </w:r>
      <w:r>
        <w:rPr>
          <w:rFonts w:hint="eastAsia"/>
          <w:rtl/>
          <w:lang w:bidi="ar-SA"/>
        </w:rPr>
        <w:t>ر</w:t>
      </w:r>
      <w:r>
        <w:rPr>
          <w:rtl/>
          <w:lang w:bidi="ar-SA"/>
        </w:rPr>
        <w:t xml:space="preserve"> از نوع </w:t>
      </w:r>
      <w:r>
        <w:rPr>
          <w:lang w:bidi="ar-SA"/>
        </w:rPr>
        <w:t>P</w:t>
      </w:r>
      <w:r>
        <w:rPr>
          <w:rtl/>
          <w:lang w:bidi="ar-SA"/>
        </w:rPr>
        <w:t xml:space="preserve"> است، آنگاه هرگونه متغ</w:t>
      </w:r>
      <w:r>
        <w:rPr>
          <w:rFonts w:hint="cs"/>
          <w:rtl/>
          <w:lang w:bidi="ar-SA"/>
        </w:rPr>
        <w:t>ی</w:t>
      </w:r>
      <w:r>
        <w:rPr>
          <w:rFonts w:hint="eastAsia"/>
          <w:rtl/>
          <w:lang w:bidi="ar-SA"/>
        </w:rPr>
        <w:t>ر</w:t>
      </w:r>
      <w:r>
        <w:rPr>
          <w:rtl/>
          <w:lang w:bidi="ar-SA"/>
        </w:rPr>
        <w:t xml:space="preserve"> از نوع </w:t>
      </w:r>
      <w:r>
        <w:rPr>
          <w:lang w:bidi="ar-SA"/>
        </w:rPr>
        <w:t>C</w:t>
      </w:r>
      <w:r>
        <w:rPr>
          <w:rtl/>
          <w:lang w:bidi="ar-SA"/>
        </w:rPr>
        <w:t xml:space="preserve"> را ن</w:t>
      </w:r>
      <w:r>
        <w:rPr>
          <w:rFonts w:hint="cs"/>
          <w:rtl/>
          <w:lang w:bidi="ar-SA"/>
        </w:rPr>
        <w:t>ی</w:t>
      </w:r>
      <w:r>
        <w:rPr>
          <w:rFonts w:hint="eastAsia"/>
          <w:rtl/>
          <w:lang w:bidi="ar-SA"/>
        </w:rPr>
        <w:t>ز</w:t>
      </w:r>
      <w:r>
        <w:rPr>
          <w:rtl/>
          <w:lang w:bidi="ar-SA"/>
        </w:rPr>
        <w:t xml:space="preserve"> قبول م</w:t>
      </w:r>
      <w:r>
        <w:rPr>
          <w:rFonts w:hint="cs"/>
          <w:rtl/>
          <w:lang w:bidi="ar-SA"/>
        </w:rPr>
        <w:t>ی‌</w:t>
      </w:r>
      <w:r>
        <w:rPr>
          <w:rFonts w:hint="eastAsia"/>
          <w:rtl/>
          <w:lang w:bidi="ar-SA"/>
        </w:rPr>
        <w:t>کند،</w:t>
      </w:r>
      <w:r>
        <w:rPr>
          <w:rtl/>
          <w:lang w:bidi="ar-SA"/>
        </w:rPr>
        <w:t xml:space="preserve"> در صورت</w:t>
      </w:r>
      <w:r>
        <w:rPr>
          <w:rFonts w:hint="cs"/>
          <w:rtl/>
          <w:lang w:bidi="ar-SA"/>
        </w:rPr>
        <w:t>ی</w:t>
      </w:r>
      <w:r>
        <w:rPr>
          <w:rtl/>
          <w:lang w:bidi="ar-SA"/>
        </w:rPr>
        <w:t xml:space="preserve"> که در سلسله مراتب انواع، </w:t>
      </w:r>
      <w:r>
        <w:rPr>
          <w:lang w:bidi="ar-SA"/>
        </w:rPr>
        <w:t>P</w:t>
      </w:r>
      <w:r>
        <w:rPr>
          <w:rtl/>
          <w:lang w:bidi="ar-SA"/>
        </w:rPr>
        <w:t xml:space="preserve"> </w:t>
      </w:r>
      <w:r>
        <w:rPr>
          <w:rFonts w:hint="cs"/>
          <w:rtl/>
          <w:lang w:bidi="ar-SA"/>
        </w:rPr>
        <w:t>ی</w:t>
      </w:r>
      <w:r>
        <w:rPr>
          <w:rFonts w:hint="eastAsia"/>
          <w:rtl/>
          <w:lang w:bidi="ar-SA"/>
        </w:rPr>
        <w:t>ک</w:t>
      </w:r>
      <w:r>
        <w:rPr>
          <w:rtl/>
          <w:lang w:bidi="ar-SA"/>
        </w:rPr>
        <w:t xml:space="preserve"> جد از </w:t>
      </w:r>
      <w:r>
        <w:rPr>
          <w:lang w:bidi="ar-SA"/>
        </w:rPr>
        <w:t>C</w:t>
      </w:r>
      <w:r>
        <w:rPr>
          <w:rtl/>
          <w:lang w:bidi="ar-SA"/>
        </w:rPr>
        <w:t xml:space="preserve"> باشد. به عبار د</w:t>
      </w:r>
      <w:r>
        <w:rPr>
          <w:rFonts w:hint="cs"/>
          <w:rtl/>
          <w:lang w:bidi="ar-SA"/>
        </w:rPr>
        <w:t>ی</w:t>
      </w:r>
      <w:r>
        <w:rPr>
          <w:rFonts w:hint="eastAsia"/>
          <w:rtl/>
          <w:lang w:bidi="ar-SA"/>
        </w:rPr>
        <w:t>گر،</w:t>
      </w:r>
      <w:r>
        <w:rPr>
          <w:rtl/>
          <w:lang w:bidi="ar-SA"/>
        </w:rPr>
        <w:t xml:space="preserve"> اگر </w:t>
      </w:r>
      <w:r>
        <w:rPr>
          <w:lang w:bidi="ar-SA"/>
        </w:rPr>
        <w:t>C</w:t>
      </w:r>
      <w:r>
        <w:rPr>
          <w:rtl/>
          <w:lang w:bidi="ar-SA"/>
        </w:rPr>
        <w:t xml:space="preserve"> وارث </w:t>
      </w:r>
      <w:r>
        <w:rPr>
          <w:lang w:bidi="ar-SA"/>
        </w:rPr>
        <w:t>P</w:t>
      </w:r>
      <w:r>
        <w:rPr>
          <w:rtl/>
          <w:lang w:bidi="ar-SA"/>
        </w:rPr>
        <w:t xml:space="preserve"> باشد، چه مستق</w:t>
      </w:r>
      <w:r>
        <w:rPr>
          <w:rFonts w:hint="cs"/>
          <w:rtl/>
          <w:lang w:bidi="ar-SA"/>
        </w:rPr>
        <w:t>ی</w:t>
      </w:r>
      <w:r>
        <w:rPr>
          <w:rFonts w:hint="eastAsia"/>
          <w:rtl/>
          <w:lang w:bidi="ar-SA"/>
        </w:rPr>
        <w:t>م</w:t>
      </w:r>
      <w:r>
        <w:rPr>
          <w:rtl/>
          <w:lang w:bidi="ar-SA"/>
        </w:rPr>
        <w:t xml:space="preserve"> </w:t>
      </w:r>
      <w:r>
        <w:rPr>
          <w:rFonts w:hint="cs"/>
          <w:rtl/>
          <w:lang w:bidi="ar-SA"/>
        </w:rPr>
        <w:t>ی</w:t>
      </w:r>
      <w:r>
        <w:rPr>
          <w:rFonts w:hint="eastAsia"/>
          <w:rtl/>
          <w:lang w:bidi="ar-SA"/>
        </w:rPr>
        <w:t>ا</w:t>
      </w:r>
      <w:r>
        <w:rPr>
          <w:rtl/>
          <w:lang w:bidi="ar-SA"/>
        </w:rPr>
        <w:t xml:space="preserve"> غ</w:t>
      </w:r>
      <w:r>
        <w:rPr>
          <w:rFonts w:hint="cs"/>
          <w:rtl/>
          <w:lang w:bidi="ar-SA"/>
        </w:rPr>
        <w:t>ی</w:t>
      </w:r>
      <w:r>
        <w:rPr>
          <w:rFonts w:hint="eastAsia"/>
          <w:rtl/>
          <w:lang w:bidi="ar-SA"/>
        </w:rPr>
        <w:t>رمستق</w:t>
      </w:r>
      <w:r>
        <w:rPr>
          <w:rFonts w:hint="cs"/>
          <w:rtl/>
          <w:lang w:bidi="ar-SA"/>
        </w:rPr>
        <w:t>ی</w:t>
      </w:r>
      <w:r>
        <w:rPr>
          <w:rFonts w:hint="eastAsia"/>
          <w:rtl/>
          <w:lang w:bidi="ar-SA"/>
        </w:rPr>
        <w:t>م،</w:t>
      </w:r>
      <w:r>
        <w:rPr>
          <w:rtl/>
          <w:lang w:bidi="ar-SA"/>
        </w:rPr>
        <w:t xml:space="preserve"> </w:t>
      </w:r>
      <w:r>
        <w:rPr>
          <w:rFonts w:hint="eastAsia"/>
          <w:rtl/>
          <w:lang w:bidi="ar-SA"/>
        </w:rPr>
        <w:t>آنگاه</w:t>
      </w:r>
      <w:r>
        <w:rPr>
          <w:rtl/>
          <w:lang w:bidi="ar-SA"/>
        </w:rPr>
        <w:t xml:space="preserve"> م</w:t>
      </w:r>
      <w:r>
        <w:rPr>
          <w:rFonts w:hint="cs"/>
          <w:rtl/>
          <w:lang w:bidi="ar-SA"/>
        </w:rPr>
        <w:t>ی‌</w:t>
      </w:r>
      <w:r>
        <w:rPr>
          <w:rFonts w:hint="eastAsia"/>
          <w:rtl/>
          <w:lang w:bidi="ar-SA"/>
        </w:rPr>
        <w:t>توان</w:t>
      </w:r>
      <w:r>
        <w:rPr>
          <w:rtl/>
          <w:lang w:bidi="ar-SA"/>
        </w:rPr>
        <w:t xml:space="preserve"> از </w:t>
      </w:r>
      <w:r>
        <w:rPr>
          <w:rFonts w:hint="cs"/>
          <w:rtl/>
          <w:lang w:bidi="ar-SA"/>
        </w:rPr>
        <w:t>ی</w:t>
      </w:r>
      <w:r>
        <w:rPr>
          <w:rFonts w:hint="eastAsia"/>
          <w:rtl/>
          <w:lang w:bidi="ar-SA"/>
        </w:rPr>
        <w:t>ک</w:t>
      </w:r>
      <w:r>
        <w:rPr>
          <w:rtl/>
          <w:lang w:bidi="ar-SA"/>
        </w:rPr>
        <w:t xml:space="preserve"> نوع </w:t>
      </w:r>
      <w:r>
        <w:rPr>
          <w:lang w:bidi="ar-SA"/>
        </w:rPr>
        <w:t>C</w:t>
      </w:r>
      <w:r>
        <w:rPr>
          <w:rtl/>
          <w:lang w:bidi="ar-SA"/>
        </w:rPr>
        <w:t xml:space="preserve"> به جا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w:t>
      </w:r>
      <w:r>
        <w:rPr>
          <w:lang w:bidi="ar-SA"/>
        </w:rPr>
        <w:t>P</w:t>
      </w:r>
      <w:r>
        <w:rPr>
          <w:rtl/>
          <w:lang w:bidi="ar-SA"/>
        </w:rPr>
        <w:t xml:space="preserve"> استفاده کرد. هنگام</w:t>
      </w:r>
      <w:r>
        <w:rPr>
          <w:rFonts w:hint="cs"/>
          <w:rtl/>
          <w:lang w:bidi="ar-SA"/>
        </w:rPr>
        <w:t>ی</w:t>
      </w:r>
      <w:r>
        <w:rPr>
          <w:rtl/>
          <w:lang w:bidi="ar-SA"/>
        </w:rPr>
        <w:t xml:space="preserve"> که </w:t>
      </w:r>
      <w:r>
        <w:rPr>
          <w:rFonts w:hint="cs"/>
          <w:rtl/>
          <w:lang w:bidi="ar-SA"/>
        </w:rPr>
        <w:t>ی</w:t>
      </w:r>
      <w:r>
        <w:rPr>
          <w:rFonts w:hint="eastAsia"/>
          <w:rtl/>
          <w:lang w:bidi="ar-SA"/>
        </w:rPr>
        <w:t>ک</w:t>
      </w:r>
      <w:r>
        <w:rPr>
          <w:rtl/>
          <w:lang w:bidi="ar-SA"/>
        </w:rPr>
        <w:t xml:space="preserve"> ش</w:t>
      </w:r>
      <w:r>
        <w:rPr>
          <w:rFonts w:hint="cs"/>
          <w:rtl/>
          <w:lang w:bidi="ar-SA"/>
        </w:rPr>
        <w:t>ی</w:t>
      </w:r>
      <w:r>
        <w:rPr>
          <w:rtl/>
          <w:lang w:bidi="ar-SA"/>
        </w:rPr>
        <w:t xml:space="preserve"> از کلاس </w:t>
      </w:r>
      <w:r>
        <w:rPr>
          <w:lang w:bidi="ar-SA"/>
        </w:rPr>
        <w:t>C</w:t>
      </w:r>
      <w:r>
        <w:rPr>
          <w:rtl/>
          <w:lang w:bidi="ar-SA"/>
        </w:rPr>
        <w:t xml:space="preserve"> را بتوان به جا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ش</w:t>
      </w:r>
      <w:r>
        <w:rPr>
          <w:rFonts w:hint="cs"/>
          <w:rtl/>
          <w:lang w:bidi="ar-SA"/>
        </w:rPr>
        <w:t>ی</w:t>
      </w:r>
      <w:r>
        <w:rPr>
          <w:rtl/>
          <w:lang w:bidi="ar-SA"/>
        </w:rPr>
        <w:t xml:space="preserve"> از کلاس </w:t>
      </w:r>
      <w:r>
        <w:rPr>
          <w:lang w:bidi="ar-SA"/>
        </w:rPr>
        <w:t>P</w:t>
      </w:r>
      <w:r>
        <w:rPr>
          <w:rtl/>
          <w:lang w:bidi="ar-SA"/>
        </w:rPr>
        <w:t xml:space="preserve"> استفاده کرد، م</w:t>
      </w:r>
      <w:r>
        <w:rPr>
          <w:rFonts w:hint="cs"/>
          <w:rtl/>
          <w:lang w:bidi="ar-SA"/>
        </w:rPr>
        <w:t>ی‌</w:t>
      </w:r>
      <w:r>
        <w:rPr>
          <w:rFonts w:hint="eastAsia"/>
          <w:rtl/>
          <w:lang w:bidi="ar-SA"/>
        </w:rPr>
        <w:t>نو</w:t>
      </w:r>
      <w:r>
        <w:rPr>
          <w:rFonts w:hint="cs"/>
          <w:rtl/>
          <w:lang w:bidi="ar-SA"/>
        </w:rPr>
        <w:t>ی</w:t>
      </w:r>
      <w:r>
        <w:rPr>
          <w:rFonts w:hint="eastAsia"/>
          <w:rtl/>
          <w:lang w:bidi="ar-SA"/>
        </w:rPr>
        <w:t>س</w:t>
      </w:r>
      <w:r>
        <w:rPr>
          <w:rFonts w:hint="cs"/>
          <w:rtl/>
          <w:lang w:bidi="ar-SA"/>
        </w:rPr>
        <w:t>ی</w:t>
      </w:r>
      <w:r>
        <w:rPr>
          <w:rFonts w:hint="eastAsia"/>
          <w:rtl/>
          <w:lang w:bidi="ar-SA"/>
        </w:rPr>
        <w:t>م</w:t>
      </w:r>
      <w:r>
        <w:rPr>
          <w:rtl/>
          <w:lang w:bidi="ar-SA"/>
        </w:rPr>
        <w:t xml:space="preserve"> </w:t>
      </w:r>
      <w:r>
        <w:rPr>
          <w:lang w:bidi="ar-SA"/>
        </w:rPr>
        <w:t>C ≤ P C</w:t>
      </w:r>
      <w:r>
        <w:rPr>
          <w:rtl/>
          <w:lang w:bidi="ar-SA"/>
        </w:rPr>
        <w:t xml:space="preserve"> و م</w:t>
      </w:r>
      <w:r>
        <w:rPr>
          <w:rFonts w:hint="cs"/>
          <w:rtl/>
          <w:lang w:bidi="ar-SA"/>
        </w:rPr>
        <w:t>ی</w:t>
      </w:r>
      <w:r w:rsidR="008324D2">
        <w:rPr>
          <w:rFonts w:hint="cs"/>
          <w:rtl/>
          <w:lang w:bidi="ar-SA"/>
        </w:rPr>
        <w:t>‏</w:t>
      </w:r>
      <w:r>
        <w:rPr>
          <w:rFonts w:hint="eastAsia"/>
          <w:rtl/>
          <w:lang w:bidi="ar-SA"/>
        </w:rPr>
        <w:t>گو</w:t>
      </w:r>
      <w:r>
        <w:rPr>
          <w:rFonts w:hint="cs"/>
          <w:rtl/>
          <w:lang w:bidi="ar-SA"/>
        </w:rPr>
        <w:t>یی</w:t>
      </w:r>
      <w:r>
        <w:rPr>
          <w:rFonts w:hint="eastAsia"/>
          <w:rtl/>
          <w:lang w:bidi="ar-SA"/>
        </w:rPr>
        <w:t>م</w:t>
      </w:r>
      <w:r>
        <w:rPr>
          <w:rtl/>
          <w:lang w:bidi="ar-SA"/>
        </w:rPr>
        <w:t xml:space="preserve"> که </w:t>
      </w:r>
      <w:r>
        <w:rPr>
          <w:lang w:bidi="ar-SA"/>
        </w:rPr>
        <w:t>C</w:t>
      </w:r>
      <w:r>
        <w:rPr>
          <w:rtl/>
          <w:lang w:bidi="ar-SA"/>
        </w:rPr>
        <w:t xml:space="preserve"> دنباله‌رو </w:t>
      </w:r>
      <w:r>
        <w:rPr>
          <w:lang w:bidi="ar-SA"/>
        </w:rPr>
        <w:t>P</w:t>
      </w:r>
      <w:r>
        <w:rPr>
          <w:rtl/>
          <w:lang w:bidi="ar-SA"/>
        </w:rPr>
        <w:t xml:space="preserve"> است.</w:t>
      </w:r>
    </w:p>
    <w:p w14:paraId="524F039A" w14:textId="5FA4232C" w:rsidR="001763B7" w:rsidRDefault="001763B7" w:rsidP="001763B7">
      <w:pPr>
        <w:rPr>
          <w:rtl/>
          <w:lang w:bidi="ar-SA"/>
        </w:rPr>
      </w:pPr>
      <w:r>
        <w:rPr>
          <w:rFonts w:hint="eastAsia"/>
          <w:rtl/>
          <w:lang w:bidi="ar-SA"/>
        </w:rPr>
        <w:t>تعر</w:t>
      </w:r>
      <w:r>
        <w:rPr>
          <w:rFonts w:hint="cs"/>
          <w:rtl/>
          <w:lang w:bidi="ar-SA"/>
        </w:rPr>
        <w:t>ی</w:t>
      </w:r>
      <w:r>
        <w:rPr>
          <w:rFonts w:hint="eastAsia"/>
          <w:rtl/>
          <w:lang w:bidi="ar-SA"/>
        </w:rPr>
        <w:t>ف</w:t>
      </w:r>
      <w:r>
        <w:rPr>
          <w:rtl/>
          <w:lang w:bidi="ar-SA"/>
        </w:rPr>
        <w:t xml:space="preserve"> دنباله‌رو</w:t>
      </w:r>
      <w:r>
        <w:rPr>
          <w:rFonts w:hint="cs"/>
          <w:rtl/>
          <w:lang w:bidi="ar-SA"/>
        </w:rPr>
        <w:t>ی</w:t>
      </w:r>
      <w:r>
        <w:rPr>
          <w:rtl/>
          <w:lang w:bidi="ar-SA"/>
        </w:rPr>
        <w:t>: فرض کن</w:t>
      </w:r>
      <w:r>
        <w:rPr>
          <w:rFonts w:hint="cs"/>
          <w:rtl/>
          <w:lang w:bidi="ar-SA"/>
        </w:rPr>
        <w:t>ی</w:t>
      </w:r>
      <w:r>
        <w:rPr>
          <w:rFonts w:hint="eastAsia"/>
          <w:rtl/>
          <w:lang w:bidi="ar-SA"/>
        </w:rPr>
        <w:t>م</w:t>
      </w:r>
      <w:r>
        <w:rPr>
          <w:rtl/>
          <w:lang w:bidi="ar-SA"/>
        </w:rPr>
        <w:t xml:space="preserve"> که </w:t>
      </w:r>
      <w:r>
        <w:rPr>
          <w:lang w:bidi="ar-SA"/>
        </w:rPr>
        <w:t>A</w:t>
      </w:r>
      <w:r>
        <w:rPr>
          <w:rtl/>
          <w:lang w:bidi="ar-SA"/>
        </w:rPr>
        <w:t xml:space="preserve">، </w:t>
      </w:r>
      <w:r>
        <w:rPr>
          <w:lang w:bidi="ar-SA"/>
        </w:rPr>
        <w:t>C</w:t>
      </w:r>
      <w:r>
        <w:rPr>
          <w:rtl/>
          <w:lang w:bidi="ar-SA"/>
        </w:rPr>
        <w:t xml:space="preserve">، و </w:t>
      </w:r>
      <w:r>
        <w:rPr>
          <w:lang w:bidi="ar-SA"/>
        </w:rPr>
        <w:t>P</w:t>
      </w:r>
      <w:r>
        <w:rPr>
          <w:rtl/>
          <w:lang w:bidi="ar-SA"/>
        </w:rPr>
        <w:t xml:space="preserve"> نوع متغ</w:t>
      </w:r>
      <w:r>
        <w:rPr>
          <w:rFonts w:hint="cs"/>
          <w:rtl/>
          <w:lang w:bidi="ar-SA"/>
        </w:rPr>
        <w:t>ی</w:t>
      </w:r>
      <w:r>
        <w:rPr>
          <w:rFonts w:hint="eastAsia"/>
          <w:rtl/>
          <w:lang w:bidi="ar-SA"/>
        </w:rPr>
        <w:t>رها</w:t>
      </w:r>
      <w:r>
        <w:rPr>
          <w:rtl/>
          <w:lang w:bidi="ar-SA"/>
        </w:rPr>
        <w:t xml:space="preserve"> هستند. آنگاه دار</w:t>
      </w:r>
      <w:r>
        <w:rPr>
          <w:rFonts w:hint="cs"/>
          <w:rtl/>
          <w:lang w:bidi="ar-SA"/>
        </w:rPr>
        <w:t>ی</w:t>
      </w:r>
      <w:r>
        <w:rPr>
          <w:rFonts w:hint="eastAsia"/>
          <w:rtl/>
          <w:lang w:bidi="ar-SA"/>
        </w:rPr>
        <w:t>م</w:t>
      </w:r>
      <w:r>
        <w:rPr>
          <w:rtl/>
          <w:lang w:bidi="ar-SA"/>
        </w:rPr>
        <w:t>:</w:t>
      </w:r>
    </w:p>
    <w:p w14:paraId="7FA6C1D3" w14:textId="77777777" w:rsidR="001763B7" w:rsidRDefault="001763B7" w:rsidP="001763B7">
      <w:pPr>
        <w:pStyle w:val="ListParagraph"/>
        <w:numPr>
          <w:ilvl w:val="0"/>
          <w:numId w:val="22"/>
        </w:numPr>
        <w:rPr>
          <w:rtl/>
          <w:lang w:bidi="ar-SA"/>
        </w:rPr>
      </w:pPr>
      <w:r>
        <w:rPr>
          <w:rtl/>
          <w:lang w:bidi="ar-SA"/>
        </w:rPr>
        <w:t>برا</w:t>
      </w:r>
      <w:r>
        <w:rPr>
          <w:rFonts w:hint="cs"/>
          <w:rtl/>
          <w:lang w:bidi="ar-SA"/>
        </w:rPr>
        <w:t>ی</w:t>
      </w:r>
      <w:r>
        <w:rPr>
          <w:rtl/>
          <w:lang w:bidi="ar-SA"/>
        </w:rPr>
        <w:t xml:space="preserve"> تمام</w:t>
      </w:r>
      <w:r>
        <w:rPr>
          <w:rFonts w:hint="cs"/>
          <w:rtl/>
          <w:lang w:bidi="ar-SA"/>
        </w:rPr>
        <w:t>ی</w:t>
      </w:r>
      <w:r>
        <w:rPr>
          <w:rtl/>
          <w:lang w:bidi="ar-SA"/>
        </w:rPr>
        <w:t xml:space="preserve"> انواع </w:t>
      </w:r>
      <w:r>
        <w:rPr>
          <w:lang w:bidi="ar-SA"/>
        </w:rPr>
        <w:t>A: A ≤ A</w:t>
      </w:r>
    </w:p>
    <w:p w14:paraId="3B66B6C3" w14:textId="77777777" w:rsidR="001763B7" w:rsidRDefault="001763B7" w:rsidP="001763B7">
      <w:pPr>
        <w:pStyle w:val="ListParagraph"/>
        <w:numPr>
          <w:ilvl w:val="0"/>
          <w:numId w:val="22"/>
        </w:numPr>
        <w:rPr>
          <w:rtl/>
          <w:lang w:bidi="ar-SA"/>
        </w:rPr>
      </w:pPr>
      <w:r>
        <w:rPr>
          <w:rFonts w:hint="eastAsia"/>
          <w:rtl/>
          <w:lang w:bidi="ar-SA"/>
        </w:rPr>
        <w:t>اگر</w:t>
      </w:r>
      <w:r>
        <w:rPr>
          <w:rtl/>
          <w:lang w:bidi="ar-SA"/>
        </w:rPr>
        <w:t xml:space="preserve"> </w:t>
      </w:r>
      <w:r>
        <w:rPr>
          <w:lang w:bidi="ar-SA"/>
        </w:rPr>
        <w:t>C</w:t>
      </w:r>
      <w:r>
        <w:rPr>
          <w:rtl/>
          <w:lang w:bidi="ar-SA"/>
        </w:rPr>
        <w:t xml:space="preserve"> وارث </w:t>
      </w:r>
      <w:r>
        <w:rPr>
          <w:lang w:bidi="ar-SA"/>
        </w:rPr>
        <w:t>P</w:t>
      </w:r>
      <w:r>
        <w:rPr>
          <w:rtl/>
          <w:lang w:bidi="ar-SA"/>
        </w:rPr>
        <w:t xml:space="preserve"> باشد دار</w:t>
      </w:r>
      <w:r>
        <w:rPr>
          <w:rFonts w:hint="cs"/>
          <w:rtl/>
          <w:lang w:bidi="ar-SA"/>
        </w:rPr>
        <w:t>ی</w:t>
      </w:r>
      <w:r>
        <w:rPr>
          <w:rFonts w:hint="eastAsia"/>
          <w:rtl/>
          <w:lang w:bidi="ar-SA"/>
        </w:rPr>
        <w:t>م</w:t>
      </w:r>
      <w:r>
        <w:rPr>
          <w:rtl/>
          <w:lang w:bidi="ar-SA"/>
        </w:rPr>
        <w:t xml:space="preserve">: </w:t>
      </w:r>
      <w:r>
        <w:rPr>
          <w:lang w:bidi="ar-SA"/>
        </w:rPr>
        <w:t>C ≤ P</w:t>
      </w:r>
    </w:p>
    <w:p w14:paraId="36E62873" w14:textId="6E7E1B19" w:rsidR="001763B7" w:rsidRDefault="001763B7" w:rsidP="001763B7">
      <w:pPr>
        <w:pStyle w:val="ListParagraph"/>
        <w:numPr>
          <w:ilvl w:val="0"/>
          <w:numId w:val="22"/>
        </w:numPr>
        <w:rPr>
          <w:rtl/>
          <w:lang w:bidi="ar-SA"/>
        </w:rPr>
      </w:pPr>
      <w:r>
        <w:rPr>
          <w:rFonts w:hint="eastAsia"/>
          <w:rtl/>
          <w:lang w:bidi="ar-SA"/>
        </w:rPr>
        <w:t>اگر</w:t>
      </w:r>
      <w:r>
        <w:rPr>
          <w:rtl/>
          <w:lang w:bidi="ar-SA"/>
        </w:rPr>
        <w:t xml:space="preserve"> </w:t>
      </w:r>
      <w:r>
        <w:rPr>
          <w:lang w:bidi="ar-SA"/>
        </w:rPr>
        <w:t>A ≤ C</w:t>
      </w:r>
      <w:r>
        <w:rPr>
          <w:rtl/>
          <w:lang w:bidi="ar-SA"/>
        </w:rPr>
        <w:t xml:space="preserve"> و </w:t>
      </w:r>
      <w:r>
        <w:rPr>
          <w:lang w:bidi="ar-SA"/>
        </w:rPr>
        <w:t>C ≤ P</w:t>
      </w:r>
      <w:r>
        <w:rPr>
          <w:rtl/>
          <w:lang w:bidi="ar-SA"/>
        </w:rPr>
        <w:t xml:space="preserve"> و </w:t>
      </w:r>
      <w:r>
        <w:rPr>
          <w:lang w:bidi="ar-SA"/>
        </w:rPr>
        <w:t>A ≤ P</w:t>
      </w:r>
    </w:p>
    <w:p w14:paraId="057C92B1" w14:textId="3428DB35" w:rsidR="001763B7" w:rsidRPr="001763B7" w:rsidRDefault="001763B7" w:rsidP="001763B7">
      <w:pPr>
        <w:rPr>
          <w:lang w:bidi="ar-SA"/>
        </w:rPr>
      </w:pPr>
      <w:r>
        <w:rPr>
          <w:rFonts w:hint="eastAsia"/>
          <w:rtl/>
          <w:lang w:bidi="ar-SA"/>
        </w:rPr>
        <w:t>از</w:t>
      </w:r>
      <w:r>
        <w:rPr>
          <w:rtl/>
          <w:lang w:bidi="ar-SA"/>
        </w:rPr>
        <w:t xml:space="preserve"> آنجا</w:t>
      </w:r>
      <w:r>
        <w:rPr>
          <w:rFonts w:hint="cs"/>
          <w:rtl/>
          <w:lang w:bidi="ar-SA"/>
        </w:rPr>
        <w:t>یی</w:t>
      </w:r>
      <w:r>
        <w:rPr>
          <w:rtl/>
          <w:lang w:bidi="ar-SA"/>
        </w:rPr>
        <w:t xml:space="preserve"> که </w:t>
      </w:r>
      <w:r>
        <w:rPr>
          <w:lang w:bidi="ar-SA"/>
        </w:rPr>
        <w:t>Object</w:t>
      </w:r>
      <w:r>
        <w:rPr>
          <w:rtl/>
          <w:lang w:bidi="ar-SA"/>
        </w:rPr>
        <w:t xml:space="preserve"> ر</w:t>
      </w:r>
      <w:r>
        <w:rPr>
          <w:rFonts w:hint="cs"/>
          <w:rtl/>
          <w:lang w:bidi="ar-SA"/>
        </w:rPr>
        <w:t>ی</w:t>
      </w:r>
      <w:r>
        <w:rPr>
          <w:rFonts w:hint="eastAsia"/>
          <w:rtl/>
          <w:lang w:bidi="ar-SA"/>
        </w:rPr>
        <w:t>شه‌</w:t>
      </w:r>
      <w:r>
        <w:rPr>
          <w:rFonts w:hint="cs"/>
          <w:rtl/>
          <w:lang w:bidi="ar-SA"/>
        </w:rPr>
        <w:t>ی</w:t>
      </w:r>
      <w:r>
        <w:rPr>
          <w:rtl/>
          <w:lang w:bidi="ar-SA"/>
        </w:rPr>
        <w:t xml:space="preserve"> تمام</w:t>
      </w:r>
      <w:r>
        <w:rPr>
          <w:rFonts w:hint="cs"/>
          <w:rtl/>
          <w:lang w:bidi="ar-SA"/>
        </w:rPr>
        <w:t>ی</w:t>
      </w:r>
      <w:r>
        <w:rPr>
          <w:rtl/>
          <w:lang w:bidi="ar-SA"/>
        </w:rPr>
        <w:t xml:space="preserve"> انواع در سلسله‌</w:t>
      </w:r>
      <w:r w:rsidR="008324D2">
        <w:rPr>
          <w:rFonts w:hint="cs"/>
          <w:rtl/>
          <w:lang w:bidi="ar-SA"/>
        </w:rPr>
        <w:t xml:space="preserve"> </w:t>
      </w:r>
      <w:r>
        <w:rPr>
          <w:rtl/>
          <w:lang w:bidi="ar-SA"/>
        </w:rPr>
        <w:t>مراتب کلاس‌ها است برا</w:t>
      </w:r>
      <w:r>
        <w:rPr>
          <w:rFonts w:hint="cs"/>
          <w:rtl/>
          <w:lang w:bidi="ar-SA"/>
        </w:rPr>
        <w:t>ی</w:t>
      </w:r>
      <w:r>
        <w:rPr>
          <w:rtl/>
          <w:lang w:bidi="ar-SA"/>
        </w:rPr>
        <w:t xml:space="preserve"> </w:t>
      </w:r>
      <w:r>
        <w:rPr>
          <w:lang w:bidi="ar-SA"/>
        </w:rPr>
        <w:t>A</w:t>
      </w:r>
      <w:r>
        <w:rPr>
          <w:rtl/>
          <w:lang w:bidi="ar-SA"/>
        </w:rPr>
        <w:t xml:space="preserve"> دار</w:t>
      </w:r>
      <w:r>
        <w:rPr>
          <w:rFonts w:hint="cs"/>
          <w:rtl/>
          <w:lang w:bidi="ar-SA"/>
        </w:rPr>
        <w:t>ی</w:t>
      </w:r>
      <w:r>
        <w:rPr>
          <w:rFonts w:hint="eastAsia"/>
          <w:rtl/>
          <w:lang w:bidi="ar-SA"/>
        </w:rPr>
        <w:t>م</w:t>
      </w:r>
      <w:r>
        <w:rPr>
          <w:rtl/>
          <w:lang w:bidi="ar-SA"/>
        </w:rPr>
        <w:t xml:space="preserve">: </w:t>
      </w:r>
      <w:r>
        <w:rPr>
          <w:lang w:bidi="ar-SA"/>
        </w:rPr>
        <w:t>A ≤ Object</w:t>
      </w:r>
    </w:p>
    <w:p w14:paraId="34C6F2C9" w14:textId="24C6E58C" w:rsidR="00C55AE0" w:rsidRDefault="00C55AE0" w:rsidP="00FD191C">
      <w:pPr>
        <w:rPr>
          <w:rtl/>
        </w:rPr>
      </w:pPr>
    </w:p>
    <w:p w14:paraId="7D60E16E" w14:textId="2849D17C" w:rsidR="008324D2" w:rsidRDefault="008324D2" w:rsidP="00FD191C">
      <w:pPr>
        <w:rPr>
          <w:rtl/>
        </w:rPr>
      </w:pPr>
    </w:p>
    <w:p w14:paraId="32F64A94" w14:textId="39ED5AC5" w:rsidR="008324D2" w:rsidRDefault="008324D2" w:rsidP="00FD191C">
      <w:pPr>
        <w:rPr>
          <w:rtl/>
        </w:rPr>
      </w:pPr>
    </w:p>
    <w:p w14:paraId="61C00DBB" w14:textId="77777777" w:rsidR="008324D2" w:rsidRDefault="008324D2" w:rsidP="00FD191C"/>
    <w:p w14:paraId="4AAD745C" w14:textId="6563933A" w:rsidR="00C55AE0" w:rsidRDefault="008324D2" w:rsidP="008324D2">
      <w:pPr>
        <w:pStyle w:val="Heading2"/>
        <w:rPr>
          <w:rtl/>
        </w:rPr>
      </w:pPr>
      <w:bookmarkStart w:id="16" w:name="_Toc504226470"/>
      <w:r>
        <w:rPr>
          <w:rFonts w:hint="cs"/>
          <w:rtl/>
        </w:rPr>
        <w:lastRenderedPageBreak/>
        <w:t>چک کردن نوع اولیه متغیرها</w:t>
      </w:r>
      <w:bookmarkEnd w:id="16"/>
    </w:p>
    <w:p w14:paraId="50B48DAE" w14:textId="77777777" w:rsidR="008324D2" w:rsidRDefault="008324D2" w:rsidP="008324D2">
      <w:pPr>
        <w:rPr>
          <w:rtl/>
          <w:lang w:bidi="ar-SA"/>
        </w:rPr>
      </w:pPr>
      <w:r>
        <w:rPr>
          <w:rtl/>
          <w:lang w:bidi="ar-SA"/>
        </w:rPr>
        <w:t>س</w:t>
      </w:r>
      <w:r>
        <w:rPr>
          <w:rFonts w:hint="cs"/>
          <w:rtl/>
          <w:lang w:bidi="ar-SA"/>
        </w:rPr>
        <w:t>ی</w:t>
      </w:r>
      <w:r>
        <w:rPr>
          <w:rFonts w:hint="eastAsia"/>
          <w:rtl/>
          <w:lang w:bidi="ar-SA"/>
        </w:rPr>
        <w:t>ستم</w:t>
      </w:r>
      <w:r>
        <w:rPr>
          <w:rtl/>
          <w:lang w:bidi="ar-SA"/>
        </w:rPr>
        <w:t xml:space="preserve"> تا</w:t>
      </w:r>
      <w:r>
        <w:rPr>
          <w:rFonts w:hint="cs"/>
          <w:rtl/>
          <w:lang w:bidi="ar-SA"/>
        </w:rPr>
        <w:t>ی</w:t>
      </w:r>
      <w:r>
        <w:rPr>
          <w:rFonts w:hint="eastAsia"/>
          <w:rtl/>
          <w:lang w:bidi="ar-SA"/>
        </w:rPr>
        <w:t>پ</w:t>
      </w:r>
      <w:r>
        <w:rPr>
          <w:rtl/>
          <w:lang w:bidi="ar-SA"/>
        </w:rPr>
        <w:t xml:space="preserve"> </w:t>
      </w:r>
      <w:r>
        <w:rPr>
          <w:lang w:bidi="ar-SA"/>
        </w:rPr>
        <w:t>Cool</w:t>
      </w:r>
      <w:r>
        <w:rPr>
          <w:rtl/>
          <w:lang w:bidi="ar-SA"/>
        </w:rPr>
        <w:t xml:space="preserve"> گارانت</w:t>
      </w:r>
      <w:r>
        <w:rPr>
          <w:rFonts w:hint="cs"/>
          <w:rtl/>
          <w:lang w:bidi="ar-SA"/>
        </w:rPr>
        <w:t>ی</w:t>
      </w:r>
      <w:r>
        <w:rPr>
          <w:rtl/>
          <w:lang w:bidi="ar-SA"/>
        </w:rPr>
        <w:t xml:space="preserve"> م</w:t>
      </w:r>
      <w:r>
        <w:rPr>
          <w:rFonts w:hint="cs"/>
          <w:rtl/>
          <w:lang w:bidi="ar-SA"/>
        </w:rPr>
        <w:t>ی‌</w:t>
      </w:r>
      <w:r>
        <w:rPr>
          <w:rFonts w:hint="eastAsia"/>
          <w:rtl/>
          <w:lang w:bidi="ar-SA"/>
        </w:rPr>
        <w:t>کند</w:t>
      </w:r>
      <w:r>
        <w:rPr>
          <w:rtl/>
          <w:lang w:bidi="ar-SA"/>
        </w:rPr>
        <w:t xml:space="preserve"> که هنگام کامپا</w:t>
      </w:r>
      <w:r>
        <w:rPr>
          <w:rFonts w:hint="cs"/>
          <w:rtl/>
          <w:lang w:bidi="ar-SA"/>
        </w:rPr>
        <w:t>ی</w:t>
      </w:r>
      <w:r>
        <w:rPr>
          <w:rFonts w:hint="eastAsia"/>
          <w:rtl/>
          <w:lang w:bidi="ar-SA"/>
        </w:rPr>
        <w:t>ل</w:t>
      </w:r>
      <w:r>
        <w:rPr>
          <w:rtl/>
          <w:lang w:bidi="ar-SA"/>
        </w:rPr>
        <w:t xml:space="preserve"> کردن برنامه اجرا کردن برنامه‌</w:t>
      </w:r>
      <w:r>
        <w:rPr>
          <w:rFonts w:hint="cs"/>
          <w:rtl/>
          <w:lang w:bidi="ar-SA"/>
        </w:rPr>
        <w:t>ی</w:t>
      </w:r>
      <w:r>
        <w:rPr>
          <w:rtl/>
          <w:lang w:bidi="ar-SA"/>
        </w:rPr>
        <w:t xml:space="preserve"> د</w:t>
      </w:r>
      <w:r>
        <w:rPr>
          <w:rFonts w:hint="cs"/>
          <w:rtl/>
          <w:lang w:bidi="ar-SA"/>
        </w:rPr>
        <w:t>ی</w:t>
      </w:r>
      <w:r>
        <w:rPr>
          <w:rFonts w:hint="eastAsia"/>
          <w:rtl/>
          <w:lang w:bidi="ar-SA"/>
        </w:rPr>
        <w:t>گر</w:t>
      </w:r>
      <w:r>
        <w:rPr>
          <w:rFonts w:hint="cs"/>
          <w:rtl/>
          <w:lang w:bidi="ar-SA"/>
        </w:rPr>
        <w:t>ی</w:t>
      </w:r>
      <w:r>
        <w:rPr>
          <w:rtl/>
          <w:lang w:bidi="ar-SA"/>
        </w:rPr>
        <w:t xml:space="preserve"> باعث به وجود آمدن خطاها</w:t>
      </w:r>
      <w:r>
        <w:rPr>
          <w:rFonts w:hint="cs"/>
          <w:rtl/>
          <w:lang w:bidi="ar-SA"/>
        </w:rPr>
        <w:t>ی</w:t>
      </w:r>
      <w:r>
        <w:rPr>
          <w:rtl/>
          <w:lang w:bidi="ar-SA"/>
        </w:rPr>
        <w:t xml:space="preserve"> </w:t>
      </w:r>
      <w:r>
        <w:rPr>
          <w:lang w:bidi="ar-SA"/>
        </w:rPr>
        <w:t>Runtime</w:t>
      </w:r>
      <w:r>
        <w:rPr>
          <w:rtl/>
          <w:lang w:bidi="ar-SA"/>
        </w:rPr>
        <w:t xml:space="preserve"> نم</w:t>
      </w:r>
      <w:r>
        <w:rPr>
          <w:rFonts w:hint="cs"/>
          <w:rtl/>
          <w:lang w:bidi="ar-SA"/>
        </w:rPr>
        <w:t>ی‌</w:t>
      </w:r>
      <w:r>
        <w:rPr>
          <w:rFonts w:hint="eastAsia"/>
          <w:rtl/>
          <w:lang w:bidi="ar-SA"/>
        </w:rPr>
        <w:t>شود</w:t>
      </w:r>
      <w:r>
        <w:rPr>
          <w:rtl/>
          <w:lang w:bidi="ar-SA"/>
        </w:rPr>
        <w:t>. با استفاده از تعر</w:t>
      </w:r>
      <w:r>
        <w:rPr>
          <w:rFonts w:hint="cs"/>
          <w:rtl/>
          <w:lang w:bidi="ar-SA"/>
        </w:rPr>
        <w:t>ی</w:t>
      </w:r>
      <w:r>
        <w:rPr>
          <w:rFonts w:hint="eastAsia"/>
          <w:rtl/>
          <w:lang w:bidi="ar-SA"/>
        </w:rPr>
        <w:t>ف</w:t>
      </w:r>
      <w:r>
        <w:rPr>
          <w:rtl/>
          <w:lang w:bidi="ar-SA"/>
        </w:rPr>
        <w:t xml:space="preserve"> کردن شناسه‌ها توسط برنامه‌نو</w:t>
      </w:r>
      <w:r>
        <w:rPr>
          <w:rFonts w:hint="cs"/>
          <w:rtl/>
          <w:lang w:bidi="ar-SA"/>
        </w:rPr>
        <w:t>ی</w:t>
      </w:r>
      <w:r>
        <w:rPr>
          <w:rFonts w:hint="eastAsia"/>
          <w:rtl/>
          <w:lang w:bidi="ar-SA"/>
        </w:rPr>
        <w:t>س،</w:t>
      </w:r>
      <w:r>
        <w:rPr>
          <w:rtl/>
          <w:lang w:bidi="ar-SA"/>
        </w:rPr>
        <w:t xml:space="preserve"> تا</w:t>
      </w:r>
      <w:r>
        <w:rPr>
          <w:rFonts w:hint="cs"/>
          <w:rtl/>
          <w:lang w:bidi="ar-SA"/>
        </w:rPr>
        <w:t>ی</w:t>
      </w:r>
      <w:r>
        <w:rPr>
          <w:rFonts w:hint="eastAsia"/>
          <w:rtl/>
          <w:lang w:bidi="ar-SA"/>
        </w:rPr>
        <w:t>پ</w:t>
      </w:r>
      <w:r>
        <w:rPr>
          <w:rtl/>
          <w:lang w:bidi="ar-SA"/>
        </w:rPr>
        <w:t xml:space="preserve"> چکر برا</w:t>
      </w:r>
      <w:r>
        <w:rPr>
          <w:rFonts w:hint="cs"/>
          <w:rtl/>
          <w:lang w:bidi="ar-SA"/>
        </w:rPr>
        <w:t>ی</w:t>
      </w:r>
      <w:r>
        <w:rPr>
          <w:rtl/>
          <w:lang w:bidi="ar-SA"/>
        </w:rPr>
        <w:t xml:space="preserve"> هر عبارت در برنامه </w:t>
      </w:r>
      <w:r>
        <w:rPr>
          <w:rFonts w:hint="cs"/>
          <w:rtl/>
          <w:lang w:bidi="ar-SA"/>
        </w:rPr>
        <w:t>ی</w:t>
      </w:r>
      <w:r>
        <w:rPr>
          <w:rFonts w:hint="eastAsia"/>
          <w:rtl/>
          <w:lang w:bidi="ar-SA"/>
        </w:rPr>
        <w:t>ک</w:t>
      </w:r>
      <w:r>
        <w:rPr>
          <w:rtl/>
          <w:lang w:bidi="ar-SA"/>
        </w:rPr>
        <w:t xml:space="preserve"> تا</w:t>
      </w:r>
      <w:r>
        <w:rPr>
          <w:rFonts w:hint="cs"/>
          <w:rtl/>
          <w:lang w:bidi="ar-SA"/>
        </w:rPr>
        <w:t>ی</w:t>
      </w:r>
      <w:r>
        <w:rPr>
          <w:rFonts w:hint="eastAsia"/>
          <w:rtl/>
          <w:lang w:bidi="ar-SA"/>
        </w:rPr>
        <w:t>پ</w:t>
      </w:r>
      <w:r>
        <w:rPr>
          <w:rtl/>
          <w:lang w:bidi="ar-SA"/>
        </w:rPr>
        <w:t xml:space="preserve"> اعلام م</w:t>
      </w:r>
      <w:r>
        <w:rPr>
          <w:rFonts w:hint="cs"/>
          <w:rtl/>
          <w:lang w:bidi="ar-SA"/>
        </w:rPr>
        <w:t>ی‌</w:t>
      </w:r>
      <w:r>
        <w:rPr>
          <w:rFonts w:hint="eastAsia"/>
          <w:rtl/>
          <w:lang w:bidi="ar-SA"/>
        </w:rPr>
        <w:t>کند</w:t>
      </w:r>
      <w:r>
        <w:rPr>
          <w:rtl/>
          <w:lang w:bidi="ar-SA"/>
        </w:rPr>
        <w:t>.</w:t>
      </w:r>
    </w:p>
    <w:p w14:paraId="1F27F0C6" w14:textId="3037A0CC" w:rsidR="008324D2" w:rsidRDefault="008324D2" w:rsidP="008324D2">
      <w:pPr>
        <w:rPr>
          <w:rtl/>
          <w:lang w:bidi="ar-SA"/>
        </w:rPr>
      </w:pPr>
      <w:r>
        <w:rPr>
          <w:rFonts w:hint="eastAsia"/>
          <w:rtl/>
          <w:lang w:bidi="ar-SA"/>
        </w:rPr>
        <w:t>ا</w:t>
      </w:r>
      <w:r>
        <w:rPr>
          <w:rFonts w:hint="cs"/>
          <w:rtl/>
          <w:lang w:bidi="ar-SA"/>
        </w:rPr>
        <w:t>ی</w:t>
      </w:r>
      <w:r>
        <w:rPr>
          <w:rFonts w:hint="eastAsia"/>
          <w:rtl/>
          <w:lang w:bidi="ar-SA"/>
        </w:rPr>
        <w:t>ن</w:t>
      </w:r>
      <w:r>
        <w:rPr>
          <w:rtl/>
          <w:lang w:bidi="ar-SA"/>
        </w:rPr>
        <w:t xml:space="preserve"> مهم است که ب</w:t>
      </w:r>
      <w:r>
        <w:rPr>
          <w:rFonts w:hint="cs"/>
          <w:rtl/>
          <w:lang w:bidi="ar-SA"/>
        </w:rPr>
        <w:t>ی</w:t>
      </w:r>
      <w:r>
        <w:rPr>
          <w:rFonts w:hint="eastAsia"/>
          <w:rtl/>
          <w:lang w:bidi="ar-SA"/>
        </w:rPr>
        <w:t>ن</w:t>
      </w:r>
      <w:r>
        <w:rPr>
          <w:rtl/>
          <w:lang w:bidi="ar-SA"/>
        </w:rPr>
        <w:t xml:space="preserve"> نوع</w:t>
      </w:r>
      <w:r>
        <w:rPr>
          <w:rFonts w:hint="cs"/>
          <w:rtl/>
          <w:lang w:bidi="ar-SA"/>
        </w:rPr>
        <w:t>ی</w:t>
      </w:r>
      <w:r>
        <w:rPr>
          <w:rtl/>
          <w:lang w:bidi="ar-SA"/>
        </w:rPr>
        <w:t xml:space="preserve"> که توسط تا</w:t>
      </w:r>
      <w:r>
        <w:rPr>
          <w:rFonts w:hint="cs"/>
          <w:rtl/>
          <w:lang w:bidi="ar-SA"/>
        </w:rPr>
        <w:t>ی</w:t>
      </w:r>
      <w:r>
        <w:rPr>
          <w:rFonts w:hint="eastAsia"/>
          <w:rtl/>
          <w:lang w:bidi="ar-SA"/>
        </w:rPr>
        <w:t>پ</w:t>
      </w:r>
      <w:r>
        <w:rPr>
          <w:rtl/>
          <w:lang w:bidi="ar-SA"/>
        </w:rPr>
        <w:t xml:space="preserve"> چکر در زمان کامپا</w:t>
      </w:r>
      <w:r>
        <w:rPr>
          <w:rFonts w:hint="cs"/>
          <w:rtl/>
          <w:lang w:bidi="ar-SA"/>
        </w:rPr>
        <w:t>ی</w:t>
      </w:r>
      <w:r>
        <w:rPr>
          <w:rFonts w:hint="eastAsia"/>
          <w:rtl/>
          <w:lang w:bidi="ar-SA"/>
        </w:rPr>
        <w:t>ل</w:t>
      </w:r>
      <w:r>
        <w:rPr>
          <w:rtl/>
          <w:lang w:bidi="ar-SA"/>
        </w:rPr>
        <w:t xml:space="preserve"> به عبارت داده شده که به آن تا</w:t>
      </w:r>
      <w:r>
        <w:rPr>
          <w:rFonts w:hint="cs"/>
          <w:rtl/>
          <w:lang w:bidi="ar-SA"/>
        </w:rPr>
        <w:t>ی</w:t>
      </w:r>
      <w:r>
        <w:rPr>
          <w:rFonts w:hint="eastAsia"/>
          <w:rtl/>
          <w:lang w:bidi="ar-SA"/>
        </w:rPr>
        <w:t>پ</w:t>
      </w:r>
      <w:r>
        <w:rPr>
          <w:rtl/>
          <w:lang w:bidi="ar-SA"/>
        </w:rPr>
        <w:t xml:space="preserve"> ثابت </w:t>
      </w:r>
      <w:r>
        <w:rPr>
          <w:rFonts w:hint="cs"/>
          <w:rtl/>
          <w:lang w:bidi="ar-SA"/>
        </w:rPr>
        <w:t>ی</w:t>
      </w:r>
      <w:r>
        <w:rPr>
          <w:rFonts w:hint="eastAsia"/>
          <w:rtl/>
          <w:lang w:bidi="ar-SA"/>
        </w:rPr>
        <w:t>ک</w:t>
      </w:r>
      <w:r>
        <w:rPr>
          <w:rtl/>
          <w:lang w:bidi="ar-SA"/>
        </w:rPr>
        <w:t xml:space="preserve"> عبارت م</w:t>
      </w:r>
      <w:r>
        <w:rPr>
          <w:rFonts w:hint="cs"/>
          <w:rtl/>
          <w:lang w:bidi="ar-SA"/>
        </w:rPr>
        <w:t>ی‌</w:t>
      </w:r>
      <w:r>
        <w:rPr>
          <w:rFonts w:hint="eastAsia"/>
          <w:rtl/>
          <w:lang w:bidi="ar-SA"/>
        </w:rPr>
        <w:t>گو</w:t>
      </w:r>
      <w:r>
        <w:rPr>
          <w:rFonts w:hint="cs"/>
          <w:rtl/>
          <w:lang w:bidi="ar-SA"/>
        </w:rPr>
        <w:t>یی</w:t>
      </w:r>
      <w:r>
        <w:rPr>
          <w:rFonts w:hint="eastAsia"/>
          <w:rtl/>
          <w:lang w:bidi="ar-SA"/>
        </w:rPr>
        <w:t>م</w:t>
      </w:r>
      <w:r>
        <w:rPr>
          <w:rtl/>
          <w:lang w:bidi="ar-SA"/>
        </w:rPr>
        <w:t xml:space="preserve"> و تا</w:t>
      </w:r>
      <w:r>
        <w:rPr>
          <w:rFonts w:hint="cs"/>
          <w:rtl/>
          <w:lang w:bidi="ar-SA"/>
        </w:rPr>
        <w:t>ی</w:t>
      </w:r>
      <w:r>
        <w:rPr>
          <w:rFonts w:hint="eastAsia"/>
          <w:rtl/>
          <w:lang w:bidi="ar-SA"/>
        </w:rPr>
        <w:t>پ‌ها</w:t>
      </w:r>
      <w:r>
        <w:rPr>
          <w:rFonts w:hint="cs"/>
          <w:rtl/>
          <w:lang w:bidi="ar-SA"/>
        </w:rPr>
        <w:t>یی</w:t>
      </w:r>
      <w:r>
        <w:rPr>
          <w:rtl/>
          <w:lang w:bidi="ar-SA"/>
        </w:rPr>
        <w:t xml:space="preserve"> که خود عبارات ممکن است هنگام اجرا ارز</w:t>
      </w:r>
      <w:r>
        <w:rPr>
          <w:rFonts w:hint="cs"/>
          <w:rtl/>
          <w:lang w:bidi="ar-SA"/>
        </w:rPr>
        <w:t>ی</w:t>
      </w:r>
      <w:r>
        <w:rPr>
          <w:rFonts w:hint="eastAsia"/>
          <w:rtl/>
          <w:lang w:bidi="ar-SA"/>
        </w:rPr>
        <w:t>اب</w:t>
      </w:r>
      <w:r>
        <w:rPr>
          <w:rFonts w:hint="cs"/>
          <w:rtl/>
          <w:lang w:bidi="ar-SA"/>
        </w:rPr>
        <w:t>ی</w:t>
      </w:r>
      <w:r>
        <w:rPr>
          <w:rtl/>
          <w:lang w:bidi="ar-SA"/>
        </w:rPr>
        <w:t xml:space="preserve"> م</w:t>
      </w:r>
      <w:r>
        <w:rPr>
          <w:rFonts w:hint="cs"/>
          <w:rtl/>
          <w:lang w:bidi="ar-SA"/>
        </w:rPr>
        <w:t>ی‌</w:t>
      </w:r>
      <w:r>
        <w:rPr>
          <w:rFonts w:hint="eastAsia"/>
          <w:rtl/>
          <w:lang w:bidi="ar-SA"/>
        </w:rPr>
        <w:t>کنند</w:t>
      </w:r>
      <w:r>
        <w:rPr>
          <w:rtl/>
          <w:lang w:bidi="ar-SA"/>
        </w:rPr>
        <w:t xml:space="preserve"> که به آن‌ها تا</w:t>
      </w:r>
      <w:r>
        <w:rPr>
          <w:rFonts w:hint="cs"/>
          <w:rtl/>
          <w:lang w:bidi="ar-SA"/>
        </w:rPr>
        <w:t>ی</w:t>
      </w:r>
      <w:r>
        <w:rPr>
          <w:rFonts w:hint="eastAsia"/>
          <w:rtl/>
          <w:lang w:bidi="ar-SA"/>
        </w:rPr>
        <w:t>پ</w:t>
      </w:r>
      <w:r>
        <w:rPr>
          <w:rtl/>
          <w:lang w:bidi="ar-SA"/>
        </w:rPr>
        <w:t xml:space="preserve"> پو</w:t>
      </w:r>
      <w:r>
        <w:rPr>
          <w:rFonts w:hint="cs"/>
          <w:rtl/>
          <w:lang w:bidi="ar-SA"/>
        </w:rPr>
        <w:t>ی</w:t>
      </w:r>
      <w:r>
        <w:rPr>
          <w:rFonts w:hint="eastAsia"/>
          <w:rtl/>
          <w:lang w:bidi="ar-SA"/>
        </w:rPr>
        <w:t>ا</w:t>
      </w:r>
      <w:r>
        <w:rPr>
          <w:rtl/>
          <w:lang w:bidi="ar-SA"/>
        </w:rPr>
        <w:t xml:space="preserve"> م</w:t>
      </w:r>
      <w:r>
        <w:rPr>
          <w:rFonts w:hint="cs"/>
          <w:rtl/>
          <w:lang w:bidi="ar-SA"/>
        </w:rPr>
        <w:t>ی‌</w:t>
      </w:r>
      <w:r>
        <w:rPr>
          <w:rFonts w:hint="eastAsia"/>
          <w:rtl/>
          <w:lang w:bidi="ar-SA"/>
        </w:rPr>
        <w:t>گو</w:t>
      </w:r>
      <w:r>
        <w:rPr>
          <w:rFonts w:hint="cs"/>
          <w:rtl/>
          <w:lang w:bidi="ar-SA"/>
        </w:rPr>
        <w:t>یی</w:t>
      </w:r>
      <w:r>
        <w:rPr>
          <w:rFonts w:hint="eastAsia"/>
          <w:rtl/>
          <w:lang w:bidi="ar-SA"/>
        </w:rPr>
        <w:t>م</w:t>
      </w:r>
      <w:r>
        <w:rPr>
          <w:rtl/>
          <w:lang w:bidi="ar-SA"/>
        </w:rPr>
        <w:t xml:space="preserve"> فرق قا</w:t>
      </w:r>
      <w:r>
        <w:rPr>
          <w:rFonts w:hint="cs"/>
          <w:rtl/>
          <w:lang w:bidi="ar-SA"/>
        </w:rPr>
        <w:t>ی</w:t>
      </w:r>
      <w:r>
        <w:rPr>
          <w:rFonts w:hint="eastAsia"/>
          <w:rtl/>
          <w:lang w:bidi="ar-SA"/>
        </w:rPr>
        <w:t>ل</w:t>
      </w:r>
      <w:r>
        <w:rPr>
          <w:rtl/>
          <w:lang w:bidi="ar-SA"/>
        </w:rPr>
        <w:t xml:space="preserve"> شو</w:t>
      </w:r>
      <w:r>
        <w:rPr>
          <w:rFonts w:hint="cs"/>
          <w:rtl/>
          <w:lang w:bidi="ar-SA"/>
        </w:rPr>
        <w:t>ی</w:t>
      </w:r>
      <w:r>
        <w:rPr>
          <w:rFonts w:hint="eastAsia"/>
          <w:rtl/>
          <w:lang w:bidi="ar-SA"/>
        </w:rPr>
        <w:t>م</w:t>
      </w:r>
      <w:r>
        <w:rPr>
          <w:rtl/>
          <w:lang w:bidi="ar-SA"/>
        </w:rPr>
        <w:t>.</w:t>
      </w:r>
      <w:r>
        <w:rPr>
          <w:rFonts w:hint="cs"/>
          <w:rtl/>
          <w:lang w:bidi="ar-SA"/>
        </w:rPr>
        <w:t xml:space="preserve"> </w:t>
      </w:r>
      <w:r>
        <w:rPr>
          <w:rFonts w:hint="eastAsia"/>
          <w:rtl/>
          <w:lang w:bidi="ar-SA"/>
        </w:rPr>
        <w:t>ا</w:t>
      </w:r>
      <w:r>
        <w:rPr>
          <w:rFonts w:hint="cs"/>
          <w:rtl/>
          <w:lang w:bidi="ar-SA"/>
        </w:rPr>
        <w:t>ی</w:t>
      </w:r>
      <w:r>
        <w:rPr>
          <w:rFonts w:hint="eastAsia"/>
          <w:rtl/>
          <w:lang w:bidi="ar-SA"/>
        </w:rPr>
        <w:t>ن</w:t>
      </w:r>
      <w:r>
        <w:rPr>
          <w:rtl/>
          <w:lang w:bidi="ar-SA"/>
        </w:rPr>
        <w:t xml:space="preserve"> فرق‌گذار</w:t>
      </w:r>
      <w:r>
        <w:rPr>
          <w:rFonts w:hint="cs"/>
          <w:rtl/>
          <w:lang w:bidi="ar-SA"/>
        </w:rPr>
        <w:t>ی</w:t>
      </w:r>
      <w:r>
        <w:rPr>
          <w:rtl/>
          <w:lang w:bidi="ar-SA"/>
        </w:rPr>
        <w:t xml:space="preserve"> از آنجا مهم است که در زمان کامپا</w:t>
      </w:r>
      <w:r>
        <w:rPr>
          <w:rFonts w:hint="cs"/>
          <w:rtl/>
          <w:lang w:bidi="ar-SA"/>
        </w:rPr>
        <w:t>ی</w:t>
      </w:r>
      <w:r>
        <w:rPr>
          <w:rFonts w:hint="eastAsia"/>
          <w:rtl/>
          <w:lang w:bidi="ar-SA"/>
        </w:rPr>
        <w:t>ل</w:t>
      </w:r>
      <w:r>
        <w:rPr>
          <w:rtl/>
          <w:lang w:bidi="ar-SA"/>
        </w:rPr>
        <w:t xml:space="preserve"> تا</w:t>
      </w:r>
      <w:r>
        <w:rPr>
          <w:rFonts w:hint="cs"/>
          <w:rtl/>
          <w:lang w:bidi="ar-SA"/>
        </w:rPr>
        <w:t>ی</w:t>
      </w:r>
      <w:r>
        <w:rPr>
          <w:rFonts w:hint="eastAsia"/>
          <w:rtl/>
          <w:lang w:bidi="ar-SA"/>
        </w:rPr>
        <w:t>پ</w:t>
      </w:r>
      <w:r>
        <w:rPr>
          <w:rtl/>
          <w:lang w:bidi="ar-SA"/>
        </w:rPr>
        <w:t xml:space="preserve"> چکر نم</w:t>
      </w:r>
      <w:r>
        <w:rPr>
          <w:rFonts w:hint="cs"/>
          <w:rtl/>
          <w:lang w:bidi="ar-SA"/>
        </w:rPr>
        <w:t>ی‌</w:t>
      </w:r>
      <w:r>
        <w:rPr>
          <w:rFonts w:hint="eastAsia"/>
          <w:rtl/>
          <w:lang w:bidi="ar-SA"/>
        </w:rPr>
        <w:t>تواند</w:t>
      </w:r>
      <w:r>
        <w:rPr>
          <w:rtl/>
          <w:lang w:bidi="ar-SA"/>
        </w:rPr>
        <w:t xml:space="preserve"> اطلاعات کامل</w:t>
      </w:r>
      <w:r>
        <w:rPr>
          <w:rFonts w:hint="cs"/>
          <w:rtl/>
          <w:lang w:bidi="ar-SA"/>
        </w:rPr>
        <w:t>ی</w:t>
      </w:r>
      <w:r>
        <w:rPr>
          <w:rtl/>
          <w:lang w:bidi="ar-SA"/>
        </w:rPr>
        <w:t xml:space="preserve"> در مورد مقدارها</w:t>
      </w:r>
      <w:r>
        <w:rPr>
          <w:rFonts w:hint="cs"/>
          <w:rtl/>
          <w:lang w:bidi="ar-SA"/>
        </w:rPr>
        <w:t>یی</w:t>
      </w:r>
      <w:r>
        <w:rPr>
          <w:rtl/>
          <w:lang w:bidi="ar-SA"/>
        </w:rPr>
        <w:t xml:space="preserve"> که با</w:t>
      </w:r>
      <w:r>
        <w:rPr>
          <w:rFonts w:hint="cs"/>
          <w:rtl/>
          <w:lang w:bidi="ar-SA"/>
        </w:rPr>
        <w:t>ی</w:t>
      </w:r>
      <w:r>
        <w:rPr>
          <w:rFonts w:hint="eastAsia"/>
          <w:rtl/>
          <w:lang w:bidi="ar-SA"/>
        </w:rPr>
        <w:t>د</w:t>
      </w:r>
      <w:r>
        <w:rPr>
          <w:rtl/>
          <w:lang w:bidi="ar-SA"/>
        </w:rPr>
        <w:t xml:space="preserve"> پردازش کند داشته باشد. بنابرا</w:t>
      </w:r>
      <w:r>
        <w:rPr>
          <w:rFonts w:hint="cs"/>
          <w:rtl/>
          <w:lang w:bidi="ar-SA"/>
        </w:rPr>
        <w:t>ی</w:t>
      </w:r>
      <w:r>
        <w:rPr>
          <w:rFonts w:hint="eastAsia"/>
          <w:rtl/>
          <w:lang w:bidi="ar-SA"/>
        </w:rPr>
        <w:t>ن،</w:t>
      </w:r>
      <w:r>
        <w:rPr>
          <w:rtl/>
          <w:lang w:bidi="ar-SA"/>
        </w:rPr>
        <w:t xml:space="preserve"> در کل تا</w:t>
      </w:r>
      <w:r>
        <w:rPr>
          <w:rFonts w:hint="cs"/>
          <w:rtl/>
          <w:lang w:bidi="ar-SA"/>
        </w:rPr>
        <w:t>ی</w:t>
      </w:r>
      <w:r>
        <w:rPr>
          <w:rFonts w:hint="eastAsia"/>
          <w:rtl/>
          <w:lang w:bidi="ar-SA"/>
        </w:rPr>
        <w:t>پ‌ها</w:t>
      </w:r>
      <w:r>
        <w:rPr>
          <w:rFonts w:hint="cs"/>
          <w:rtl/>
          <w:lang w:bidi="ar-SA"/>
        </w:rPr>
        <w:t>ی</w:t>
      </w:r>
      <w:r>
        <w:rPr>
          <w:rtl/>
          <w:lang w:bidi="ar-SA"/>
        </w:rPr>
        <w:t xml:space="preserve"> ثابت و پو</w:t>
      </w:r>
      <w:r>
        <w:rPr>
          <w:rFonts w:hint="cs"/>
          <w:rtl/>
          <w:lang w:bidi="ar-SA"/>
        </w:rPr>
        <w:t>ی</w:t>
      </w:r>
      <w:r>
        <w:rPr>
          <w:rFonts w:hint="eastAsia"/>
          <w:rtl/>
          <w:lang w:bidi="ar-SA"/>
        </w:rPr>
        <w:t>ا</w:t>
      </w:r>
      <w:r>
        <w:rPr>
          <w:rtl/>
          <w:lang w:bidi="ar-SA"/>
        </w:rPr>
        <w:t xml:space="preserve"> ممکن است که با هم متفاوت باشند. چ</w:t>
      </w:r>
      <w:r>
        <w:rPr>
          <w:rFonts w:hint="cs"/>
          <w:rtl/>
          <w:lang w:bidi="ar-SA"/>
        </w:rPr>
        <w:t>ی</w:t>
      </w:r>
      <w:r>
        <w:rPr>
          <w:rFonts w:hint="eastAsia"/>
          <w:rtl/>
          <w:lang w:bidi="ar-SA"/>
        </w:rPr>
        <w:t>ز</w:t>
      </w:r>
      <w:r>
        <w:rPr>
          <w:rFonts w:hint="cs"/>
          <w:rtl/>
          <w:lang w:bidi="ar-SA"/>
        </w:rPr>
        <w:t>ی</w:t>
      </w:r>
      <w:r>
        <w:rPr>
          <w:rtl/>
          <w:lang w:bidi="ar-SA"/>
        </w:rPr>
        <w:t xml:space="preserve"> که ما ن</w:t>
      </w:r>
      <w:r>
        <w:rPr>
          <w:rFonts w:hint="cs"/>
          <w:rtl/>
          <w:lang w:bidi="ar-SA"/>
        </w:rPr>
        <w:t>ی</w:t>
      </w:r>
      <w:r>
        <w:rPr>
          <w:rFonts w:hint="eastAsia"/>
          <w:rtl/>
          <w:lang w:bidi="ar-SA"/>
        </w:rPr>
        <w:t>از</w:t>
      </w:r>
      <w:r>
        <w:rPr>
          <w:rtl/>
          <w:lang w:bidi="ar-SA"/>
        </w:rPr>
        <w:t xml:space="preserve"> دار</w:t>
      </w:r>
      <w:r>
        <w:rPr>
          <w:rFonts w:hint="cs"/>
          <w:rtl/>
          <w:lang w:bidi="ar-SA"/>
        </w:rPr>
        <w:t>ی</w:t>
      </w:r>
      <w:r>
        <w:rPr>
          <w:rFonts w:hint="eastAsia"/>
          <w:rtl/>
          <w:lang w:bidi="ar-SA"/>
        </w:rPr>
        <w:t>م</w:t>
      </w:r>
      <w:r>
        <w:rPr>
          <w:rtl/>
          <w:lang w:bidi="ar-SA"/>
        </w:rPr>
        <w:t xml:space="preserve"> ا</w:t>
      </w:r>
      <w:r>
        <w:rPr>
          <w:rFonts w:hint="cs"/>
          <w:rtl/>
          <w:lang w:bidi="ar-SA"/>
        </w:rPr>
        <w:t>ی</w:t>
      </w:r>
      <w:r>
        <w:rPr>
          <w:rFonts w:hint="eastAsia"/>
          <w:rtl/>
          <w:lang w:bidi="ar-SA"/>
        </w:rPr>
        <w:t>نست</w:t>
      </w:r>
      <w:r>
        <w:rPr>
          <w:rtl/>
          <w:lang w:bidi="ar-SA"/>
        </w:rPr>
        <w:t xml:space="preserve"> که </w:t>
      </w:r>
      <w:r>
        <w:rPr>
          <w:rFonts w:hint="cs"/>
          <w:rtl/>
          <w:lang w:bidi="ar-SA"/>
        </w:rPr>
        <w:t>نوع اولیه</w:t>
      </w:r>
      <w:r>
        <w:rPr>
          <w:rStyle w:val="FootnoteReference"/>
          <w:rtl/>
          <w:lang w:bidi="ar-SA"/>
        </w:rPr>
        <w:footnoteReference w:id="16"/>
      </w:r>
      <w:r>
        <w:rPr>
          <w:rFonts w:hint="cs"/>
          <w:rtl/>
          <w:lang w:bidi="ar-SA"/>
        </w:rPr>
        <w:t xml:space="preserve"> متغیرهای</w:t>
      </w:r>
      <w:r>
        <w:rPr>
          <w:rtl/>
          <w:lang w:bidi="ar-SA"/>
        </w:rPr>
        <w:t xml:space="preserve"> ثابت با توجه به </w:t>
      </w:r>
      <w:r>
        <w:rPr>
          <w:rFonts w:hint="eastAsia"/>
          <w:rtl/>
          <w:lang w:bidi="ar-SA"/>
        </w:rPr>
        <w:t>تا</w:t>
      </w:r>
      <w:r>
        <w:rPr>
          <w:rFonts w:hint="cs"/>
          <w:rtl/>
          <w:lang w:bidi="ar-SA"/>
        </w:rPr>
        <w:t>ی</w:t>
      </w:r>
      <w:r>
        <w:rPr>
          <w:rFonts w:hint="eastAsia"/>
          <w:rtl/>
          <w:lang w:bidi="ar-SA"/>
        </w:rPr>
        <w:t>پ‌ها</w:t>
      </w:r>
      <w:r>
        <w:rPr>
          <w:rFonts w:hint="cs"/>
          <w:rtl/>
          <w:lang w:bidi="ar-SA"/>
        </w:rPr>
        <w:t>ی</w:t>
      </w:r>
      <w:r>
        <w:rPr>
          <w:rtl/>
          <w:lang w:bidi="ar-SA"/>
        </w:rPr>
        <w:t xml:space="preserve"> پو</w:t>
      </w:r>
      <w:r>
        <w:rPr>
          <w:rFonts w:hint="cs"/>
          <w:rtl/>
          <w:lang w:bidi="ar-SA"/>
        </w:rPr>
        <w:t>ی</w:t>
      </w:r>
      <w:r>
        <w:rPr>
          <w:rFonts w:hint="eastAsia"/>
          <w:rtl/>
          <w:lang w:bidi="ar-SA"/>
        </w:rPr>
        <w:t>ا</w:t>
      </w:r>
      <w:r>
        <w:rPr>
          <w:rtl/>
          <w:lang w:bidi="ar-SA"/>
        </w:rPr>
        <w:t xml:space="preserve"> ساکن بمانند و تغ</w:t>
      </w:r>
      <w:r>
        <w:rPr>
          <w:rFonts w:hint="cs"/>
          <w:rtl/>
          <w:lang w:bidi="ar-SA"/>
        </w:rPr>
        <w:t>یی</w:t>
      </w:r>
      <w:r>
        <w:rPr>
          <w:rFonts w:hint="eastAsia"/>
          <w:rtl/>
          <w:lang w:bidi="ar-SA"/>
        </w:rPr>
        <w:t>ر</w:t>
      </w:r>
      <w:r>
        <w:rPr>
          <w:rtl/>
          <w:lang w:bidi="ar-SA"/>
        </w:rPr>
        <w:t xml:space="preserve"> نکنند.</w:t>
      </w:r>
    </w:p>
    <w:p w14:paraId="630FB779" w14:textId="049191D5" w:rsidR="00F068E4" w:rsidRDefault="00F068E4" w:rsidP="00F068E4">
      <w:pPr>
        <w:pStyle w:val="Heading2"/>
        <w:rPr>
          <w:rtl/>
        </w:rPr>
      </w:pPr>
      <w:bookmarkStart w:id="17" w:name="_Toc504226471"/>
      <w:r>
        <w:rPr>
          <w:rFonts w:hint="cs"/>
          <w:rtl/>
        </w:rPr>
        <w:t>ویژگی ها</w:t>
      </w:r>
      <w:bookmarkEnd w:id="17"/>
    </w:p>
    <w:p w14:paraId="05B3DFBA" w14:textId="5623E8E9" w:rsidR="00F068E4" w:rsidRDefault="00F068E4" w:rsidP="00F068E4">
      <w:pPr>
        <w:rPr>
          <w:rtl/>
          <w:lang w:bidi="ar-SA"/>
        </w:rPr>
      </w:pPr>
      <w:r>
        <w:rPr>
          <w:rtl/>
          <w:lang w:bidi="ar-SA"/>
        </w:rPr>
        <w:t>تعر</w:t>
      </w:r>
      <w:r>
        <w:rPr>
          <w:rFonts w:hint="cs"/>
          <w:rtl/>
          <w:lang w:bidi="ar-SA"/>
        </w:rPr>
        <w:t>ی</w:t>
      </w:r>
      <w:r>
        <w:rPr>
          <w:rFonts w:hint="eastAsia"/>
          <w:rtl/>
          <w:lang w:bidi="ar-SA"/>
        </w:rPr>
        <w:t>ف</w:t>
      </w:r>
      <w:r>
        <w:rPr>
          <w:rtl/>
          <w:lang w:bidi="ar-SA"/>
        </w:rPr>
        <w:t xml:space="preserve"> </w:t>
      </w:r>
      <w:r>
        <w:rPr>
          <w:rFonts w:hint="cs"/>
          <w:rtl/>
          <w:lang w:bidi="ar-SA"/>
        </w:rPr>
        <w:t>ی</w:t>
      </w:r>
      <w:r>
        <w:rPr>
          <w:rFonts w:hint="eastAsia"/>
          <w:rtl/>
          <w:lang w:bidi="ar-SA"/>
        </w:rPr>
        <w:t>ک</w:t>
      </w:r>
      <w:r>
        <w:rPr>
          <w:rtl/>
          <w:lang w:bidi="ar-SA"/>
        </w:rPr>
        <w:t xml:space="preserve"> صفت</w:t>
      </w:r>
      <w:r>
        <w:rPr>
          <w:rStyle w:val="FootnoteReference"/>
          <w:rtl/>
          <w:lang w:bidi="ar-SA"/>
        </w:rPr>
        <w:footnoteReference w:id="17"/>
      </w:r>
      <w:r>
        <w:rPr>
          <w:rtl/>
          <w:lang w:bidi="ar-SA"/>
        </w:rPr>
        <w:t xml:space="preserve"> به ا</w:t>
      </w:r>
      <w:r>
        <w:rPr>
          <w:rFonts w:hint="cs"/>
          <w:rtl/>
          <w:lang w:bidi="ar-SA"/>
        </w:rPr>
        <w:t>ی</w:t>
      </w:r>
      <w:r>
        <w:rPr>
          <w:rFonts w:hint="eastAsia"/>
          <w:rtl/>
          <w:lang w:bidi="ar-SA"/>
        </w:rPr>
        <w:t>ن</w:t>
      </w:r>
      <w:r>
        <w:rPr>
          <w:rtl/>
          <w:lang w:bidi="ar-SA"/>
        </w:rPr>
        <w:t xml:space="preserve"> شکل است:</w:t>
      </w:r>
    </w:p>
    <w:bookmarkStart w:id="18" w:name="_MON_1577834922"/>
    <w:bookmarkEnd w:id="18"/>
    <w:p w14:paraId="26BD0D8C" w14:textId="795E125A" w:rsidR="00F068E4" w:rsidRDefault="00A72484" w:rsidP="00A72484">
      <w:pPr>
        <w:rPr>
          <w:rtl/>
          <w:lang w:bidi="ar-SA"/>
        </w:rPr>
      </w:pPr>
      <w:r>
        <w:rPr>
          <w:lang w:bidi="ar-SA"/>
        </w:rPr>
        <w:object w:dxaOrig="9360" w:dyaOrig="735" w14:anchorId="1BD2B9CA">
          <v:shape id="_x0000_i1030" type="#_x0000_t75" style="width:437.25pt;height:36.75pt" o:ole="">
            <v:imagedata r:id="rId28" o:title=""/>
          </v:shape>
          <o:OLEObject Type="Embed" ProgID="Word.OpenDocumentText.12" ShapeID="_x0000_i1030" DrawAspect="Content" ObjectID="_1578123048" r:id="rId29"/>
        </w:object>
      </w:r>
      <w:r w:rsidR="00F068E4">
        <w:rPr>
          <w:rFonts w:hint="eastAsia"/>
          <w:rtl/>
          <w:lang w:bidi="ar-SA"/>
        </w:rPr>
        <w:t>عبارت</w:t>
      </w:r>
      <w:r w:rsidR="00F068E4">
        <w:rPr>
          <w:rtl/>
          <w:lang w:bidi="ar-SA"/>
        </w:rPr>
        <w:t xml:space="preserve"> انتها</w:t>
      </w:r>
      <w:r w:rsidR="00F068E4">
        <w:rPr>
          <w:rFonts w:hint="cs"/>
          <w:rtl/>
          <w:lang w:bidi="ar-SA"/>
        </w:rPr>
        <w:t>یی</w:t>
      </w:r>
      <w:r w:rsidR="00F068E4">
        <w:rPr>
          <w:rtl/>
          <w:lang w:bidi="ar-SA"/>
        </w:rPr>
        <w:t xml:space="preserve"> (</w:t>
      </w:r>
      <w:r w:rsidR="00F068E4">
        <w:rPr>
          <w:lang w:bidi="ar-SA"/>
        </w:rPr>
        <w:t>expr</w:t>
      </w:r>
      <w:r w:rsidR="00F068E4">
        <w:rPr>
          <w:rtl/>
          <w:lang w:bidi="ar-SA"/>
        </w:rPr>
        <w:t>)، عبارت دلخواه</w:t>
      </w:r>
      <w:r w:rsidR="00F068E4">
        <w:rPr>
          <w:rFonts w:hint="cs"/>
          <w:rtl/>
          <w:lang w:bidi="ar-SA"/>
        </w:rPr>
        <w:t>ی</w:t>
      </w:r>
      <w:r w:rsidR="00F068E4">
        <w:rPr>
          <w:rtl/>
          <w:lang w:bidi="ar-SA"/>
        </w:rPr>
        <w:t xml:space="preserve"> است که هنگام</w:t>
      </w:r>
      <w:r w:rsidR="00F068E4">
        <w:rPr>
          <w:rFonts w:hint="cs"/>
          <w:rtl/>
          <w:lang w:bidi="ar-SA"/>
        </w:rPr>
        <w:t>ی</w:t>
      </w:r>
      <w:r w:rsidR="00F068E4">
        <w:rPr>
          <w:rtl/>
          <w:lang w:bidi="ar-SA"/>
        </w:rPr>
        <w:t xml:space="preserve"> که ش</w:t>
      </w:r>
      <w:r w:rsidR="00F068E4">
        <w:rPr>
          <w:rFonts w:hint="cs"/>
          <w:rtl/>
          <w:lang w:bidi="ar-SA"/>
        </w:rPr>
        <w:t>ی</w:t>
      </w:r>
      <w:r w:rsidR="00F068E4">
        <w:rPr>
          <w:rtl/>
          <w:lang w:bidi="ar-SA"/>
        </w:rPr>
        <w:t xml:space="preserve"> جد</w:t>
      </w:r>
      <w:r w:rsidR="00F068E4">
        <w:rPr>
          <w:rFonts w:hint="cs"/>
          <w:rtl/>
          <w:lang w:bidi="ar-SA"/>
        </w:rPr>
        <w:t>ی</w:t>
      </w:r>
      <w:r w:rsidR="00F068E4">
        <w:rPr>
          <w:rFonts w:hint="eastAsia"/>
          <w:rtl/>
          <w:lang w:bidi="ar-SA"/>
        </w:rPr>
        <w:t>د</w:t>
      </w:r>
      <w:r w:rsidR="00F068E4">
        <w:rPr>
          <w:rtl/>
          <w:lang w:bidi="ar-SA"/>
        </w:rPr>
        <w:t xml:space="preserve"> ا</w:t>
      </w:r>
      <w:r w:rsidR="00F068E4">
        <w:rPr>
          <w:rFonts w:hint="cs"/>
          <w:rtl/>
          <w:lang w:bidi="ar-SA"/>
        </w:rPr>
        <w:t>ی</w:t>
      </w:r>
      <w:r w:rsidR="00F068E4">
        <w:rPr>
          <w:rFonts w:hint="eastAsia"/>
          <w:rtl/>
          <w:lang w:bidi="ar-SA"/>
        </w:rPr>
        <w:t>جاد</w:t>
      </w:r>
      <w:r w:rsidR="00F068E4">
        <w:rPr>
          <w:rtl/>
          <w:lang w:bidi="ar-SA"/>
        </w:rPr>
        <w:t xml:space="preserve"> م</w:t>
      </w:r>
      <w:r w:rsidR="00F068E4">
        <w:rPr>
          <w:rFonts w:hint="cs"/>
          <w:rtl/>
          <w:lang w:bidi="ar-SA"/>
        </w:rPr>
        <w:t>ی‌</w:t>
      </w:r>
      <w:r w:rsidR="00F068E4">
        <w:rPr>
          <w:rFonts w:hint="eastAsia"/>
          <w:rtl/>
          <w:lang w:bidi="ar-SA"/>
        </w:rPr>
        <w:t>شود</w:t>
      </w:r>
      <w:r w:rsidR="00F068E4">
        <w:rPr>
          <w:rtl/>
          <w:lang w:bidi="ar-SA"/>
        </w:rPr>
        <w:t xml:space="preserve"> اجرا م</w:t>
      </w:r>
      <w:r w:rsidR="00F068E4">
        <w:rPr>
          <w:rFonts w:hint="cs"/>
          <w:rtl/>
          <w:lang w:bidi="ar-SA"/>
        </w:rPr>
        <w:t>ی‌</w:t>
      </w:r>
      <w:r w:rsidR="00F068E4">
        <w:rPr>
          <w:rFonts w:hint="eastAsia"/>
          <w:rtl/>
          <w:lang w:bidi="ar-SA"/>
        </w:rPr>
        <w:t>شود</w:t>
      </w:r>
      <w:r w:rsidR="00F068E4">
        <w:rPr>
          <w:rtl/>
          <w:lang w:bidi="ar-SA"/>
        </w:rPr>
        <w:t>. تا</w:t>
      </w:r>
      <w:r w:rsidR="00F068E4">
        <w:rPr>
          <w:rFonts w:hint="cs"/>
          <w:rtl/>
          <w:lang w:bidi="ar-SA"/>
        </w:rPr>
        <w:t>ی</w:t>
      </w:r>
      <w:r w:rsidR="00F068E4">
        <w:rPr>
          <w:rFonts w:hint="eastAsia"/>
          <w:rtl/>
          <w:lang w:bidi="ar-SA"/>
        </w:rPr>
        <w:t>پ</w:t>
      </w:r>
      <w:r w:rsidR="00F068E4">
        <w:rPr>
          <w:rtl/>
          <w:lang w:bidi="ar-SA"/>
        </w:rPr>
        <w:t xml:space="preserve"> پو</w:t>
      </w:r>
      <w:r w:rsidR="00F068E4">
        <w:rPr>
          <w:rFonts w:hint="cs"/>
          <w:rtl/>
          <w:lang w:bidi="ar-SA"/>
        </w:rPr>
        <w:t>ی</w:t>
      </w:r>
      <w:r w:rsidR="00F068E4">
        <w:rPr>
          <w:rFonts w:hint="eastAsia"/>
          <w:rtl/>
          <w:lang w:bidi="ar-SA"/>
        </w:rPr>
        <w:t>ا</w:t>
      </w:r>
      <w:r w:rsidR="00F068E4">
        <w:rPr>
          <w:rFonts w:hint="cs"/>
          <w:rtl/>
          <w:lang w:bidi="ar-SA"/>
        </w:rPr>
        <w:t>ی</w:t>
      </w:r>
      <w:r w:rsidR="00F068E4">
        <w:rPr>
          <w:rtl/>
          <w:lang w:bidi="ar-SA"/>
        </w:rPr>
        <w:t xml:space="preserve"> </w:t>
      </w:r>
      <w:r w:rsidR="00F068E4">
        <w:rPr>
          <w:rFonts w:hint="cs"/>
          <w:rtl/>
          <w:lang w:bidi="ar-SA"/>
        </w:rPr>
        <w:t>ی</w:t>
      </w:r>
      <w:r w:rsidR="00F068E4">
        <w:rPr>
          <w:rFonts w:hint="eastAsia"/>
          <w:rtl/>
          <w:lang w:bidi="ar-SA"/>
        </w:rPr>
        <w:t>ک</w:t>
      </w:r>
      <w:r w:rsidR="00F068E4">
        <w:rPr>
          <w:rtl/>
          <w:lang w:bidi="ar-SA"/>
        </w:rPr>
        <w:t xml:space="preserve"> عبارت با</w:t>
      </w:r>
      <w:r w:rsidR="00F068E4">
        <w:rPr>
          <w:rFonts w:hint="cs"/>
          <w:rtl/>
          <w:lang w:bidi="ar-SA"/>
        </w:rPr>
        <w:t>ی</w:t>
      </w:r>
      <w:r w:rsidR="00F068E4">
        <w:rPr>
          <w:rFonts w:hint="eastAsia"/>
          <w:rtl/>
          <w:lang w:bidi="ar-SA"/>
        </w:rPr>
        <w:t>د</w:t>
      </w:r>
      <w:r w:rsidR="00F068E4">
        <w:rPr>
          <w:rtl/>
          <w:lang w:bidi="ar-SA"/>
        </w:rPr>
        <w:t xml:space="preserve"> با تا</w:t>
      </w:r>
      <w:r w:rsidR="00F068E4">
        <w:rPr>
          <w:rFonts w:hint="cs"/>
          <w:rtl/>
          <w:lang w:bidi="ar-SA"/>
        </w:rPr>
        <w:t>ی</w:t>
      </w:r>
      <w:r w:rsidR="00F068E4">
        <w:rPr>
          <w:rFonts w:hint="eastAsia"/>
          <w:rtl/>
          <w:lang w:bidi="ar-SA"/>
        </w:rPr>
        <w:t>پ</w:t>
      </w:r>
      <w:r w:rsidR="00F068E4">
        <w:rPr>
          <w:rtl/>
          <w:lang w:bidi="ar-SA"/>
        </w:rPr>
        <w:t xml:space="preserve"> مشخص شده برا</w:t>
      </w:r>
      <w:r w:rsidR="00F068E4">
        <w:rPr>
          <w:rFonts w:hint="cs"/>
          <w:rtl/>
          <w:lang w:bidi="ar-SA"/>
        </w:rPr>
        <w:t>ی</w:t>
      </w:r>
      <w:r w:rsidR="00F068E4">
        <w:rPr>
          <w:rtl/>
          <w:lang w:bidi="ar-SA"/>
        </w:rPr>
        <w:t xml:space="preserve"> آن صفت مطابقت داشته باشد. اگر صفت ه</w:t>
      </w:r>
      <w:r w:rsidR="00F068E4">
        <w:rPr>
          <w:rFonts w:hint="cs"/>
          <w:rtl/>
          <w:lang w:bidi="ar-SA"/>
        </w:rPr>
        <w:t>ی</w:t>
      </w:r>
      <w:r w:rsidR="00F068E4">
        <w:rPr>
          <w:rFonts w:hint="eastAsia"/>
          <w:rtl/>
          <w:lang w:bidi="ar-SA"/>
        </w:rPr>
        <w:t>چ</w:t>
      </w:r>
      <w:r w:rsidR="00F068E4">
        <w:rPr>
          <w:rtl/>
          <w:lang w:bidi="ar-SA"/>
        </w:rPr>
        <w:t xml:space="preserve"> مقدارده</w:t>
      </w:r>
      <w:r w:rsidR="00F068E4">
        <w:rPr>
          <w:rFonts w:hint="cs"/>
          <w:rtl/>
          <w:lang w:bidi="ar-SA"/>
        </w:rPr>
        <w:t>ی</w:t>
      </w:r>
      <w:r w:rsidR="00F068E4">
        <w:rPr>
          <w:rtl/>
          <w:lang w:bidi="ar-SA"/>
        </w:rPr>
        <w:t xml:space="preserve"> اول</w:t>
      </w:r>
      <w:r w:rsidR="00F068E4">
        <w:rPr>
          <w:rFonts w:hint="cs"/>
          <w:rtl/>
          <w:lang w:bidi="ar-SA"/>
        </w:rPr>
        <w:t>ی</w:t>
      </w:r>
      <w:r w:rsidR="00F068E4">
        <w:rPr>
          <w:rFonts w:hint="eastAsia"/>
          <w:rtl/>
          <w:lang w:bidi="ar-SA"/>
        </w:rPr>
        <w:t>ه‌ا</w:t>
      </w:r>
      <w:r w:rsidR="00F068E4">
        <w:rPr>
          <w:rFonts w:hint="cs"/>
          <w:rtl/>
          <w:lang w:bidi="ar-SA"/>
        </w:rPr>
        <w:t>ی</w:t>
      </w:r>
      <w:r w:rsidR="00F068E4">
        <w:rPr>
          <w:rtl/>
          <w:lang w:bidi="ar-SA"/>
        </w:rPr>
        <w:t xml:space="preserve"> نشود آنگاه از مقدارده</w:t>
      </w:r>
      <w:r w:rsidR="00F068E4">
        <w:rPr>
          <w:rFonts w:hint="cs"/>
          <w:rtl/>
          <w:lang w:bidi="ar-SA"/>
        </w:rPr>
        <w:t>ی</w:t>
      </w:r>
      <w:r w:rsidR="00F068E4">
        <w:rPr>
          <w:rtl/>
          <w:lang w:bidi="ar-SA"/>
        </w:rPr>
        <w:t xml:space="preserve"> پ</w:t>
      </w:r>
      <w:r w:rsidR="00F068E4">
        <w:rPr>
          <w:rFonts w:hint="cs"/>
          <w:rtl/>
          <w:lang w:bidi="ar-SA"/>
        </w:rPr>
        <w:t>ی</w:t>
      </w:r>
      <w:r w:rsidR="00F068E4">
        <w:rPr>
          <w:rFonts w:hint="eastAsia"/>
          <w:rtl/>
          <w:lang w:bidi="ar-SA"/>
        </w:rPr>
        <w:t>ش‌فرض</w:t>
      </w:r>
      <w:r w:rsidR="00F068E4">
        <w:rPr>
          <w:rtl/>
          <w:lang w:bidi="ar-SA"/>
        </w:rPr>
        <w:t xml:space="preserve"> استفاده م</w:t>
      </w:r>
      <w:r w:rsidR="00F068E4">
        <w:rPr>
          <w:rFonts w:hint="cs"/>
          <w:rtl/>
          <w:lang w:bidi="ar-SA"/>
        </w:rPr>
        <w:t>ی‌</w:t>
      </w:r>
      <w:r w:rsidR="00F068E4">
        <w:rPr>
          <w:rFonts w:hint="eastAsia"/>
          <w:rtl/>
          <w:lang w:bidi="ar-SA"/>
        </w:rPr>
        <w:t>شود</w:t>
      </w:r>
      <w:r w:rsidR="00F068E4">
        <w:rPr>
          <w:rtl/>
          <w:lang w:bidi="ar-SA"/>
        </w:rPr>
        <w:t>.</w:t>
      </w:r>
    </w:p>
    <w:p w14:paraId="5F945B4A" w14:textId="526CF3C3" w:rsidR="00F068E4" w:rsidRDefault="00F068E4" w:rsidP="00F068E4">
      <w:pPr>
        <w:rPr>
          <w:rtl/>
          <w:lang w:bidi="ar-SA"/>
        </w:rPr>
      </w:pPr>
      <w:r>
        <w:rPr>
          <w:rFonts w:hint="eastAsia"/>
          <w:rtl/>
          <w:lang w:bidi="ar-SA"/>
        </w:rPr>
        <w:t>هنگام</w:t>
      </w:r>
      <w:r>
        <w:rPr>
          <w:rFonts w:hint="cs"/>
          <w:rtl/>
          <w:lang w:bidi="ar-SA"/>
        </w:rPr>
        <w:t>ی</w:t>
      </w:r>
      <w:r>
        <w:rPr>
          <w:rtl/>
          <w:lang w:bidi="ar-SA"/>
        </w:rPr>
        <w:t xml:space="preserve"> که ش</w:t>
      </w:r>
      <w:r>
        <w:rPr>
          <w:rFonts w:hint="cs"/>
          <w:rtl/>
          <w:lang w:bidi="ar-SA"/>
        </w:rPr>
        <w:t>ی</w:t>
      </w:r>
      <w:r>
        <w:rPr>
          <w:rtl/>
          <w:lang w:bidi="ar-SA"/>
        </w:rPr>
        <w:t xml:space="preserve"> جد</w:t>
      </w:r>
      <w:r>
        <w:rPr>
          <w:rFonts w:hint="cs"/>
          <w:rtl/>
          <w:lang w:bidi="ar-SA"/>
        </w:rPr>
        <w:t>ی</w:t>
      </w:r>
      <w:r>
        <w:rPr>
          <w:rFonts w:hint="eastAsia"/>
          <w:rtl/>
          <w:lang w:bidi="ar-SA"/>
        </w:rPr>
        <w:t>د</w:t>
      </w:r>
      <w:r>
        <w:rPr>
          <w:rFonts w:hint="cs"/>
          <w:rtl/>
          <w:lang w:bidi="ar-SA"/>
        </w:rPr>
        <w:t>ی</w:t>
      </w:r>
      <w:r>
        <w:rPr>
          <w:rtl/>
          <w:lang w:bidi="ar-SA"/>
        </w:rPr>
        <w:t xml:space="preserve"> از </w:t>
      </w:r>
      <w:r>
        <w:rPr>
          <w:rFonts w:hint="cs"/>
          <w:rtl/>
          <w:lang w:bidi="ar-SA"/>
        </w:rPr>
        <w:t>ی</w:t>
      </w:r>
      <w:r>
        <w:rPr>
          <w:rFonts w:hint="eastAsia"/>
          <w:rtl/>
          <w:lang w:bidi="ar-SA"/>
        </w:rPr>
        <w:t>ک</w:t>
      </w:r>
      <w:r>
        <w:rPr>
          <w:rtl/>
          <w:lang w:bidi="ar-SA"/>
        </w:rPr>
        <w:t xml:space="preserve"> کلاس ا</w:t>
      </w:r>
      <w:r>
        <w:rPr>
          <w:rFonts w:hint="cs"/>
          <w:rtl/>
          <w:lang w:bidi="ar-SA"/>
        </w:rPr>
        <w:t>ی</w:t>
      </w:r>
      <w:r>
        <w:rPr>
          <w:rFonts w:hint="eastAsia"/>
          <w:rtl/>
          <w:lang w:bidi="ar-SA"/>
        </w:rPr>
        <w:t>جاد</w:t>
      </w:r>
      <w:r>
        <w:rPr>
          <w:rtl/>
          <w:lang w:bidi="ar-SA"/>
        </w:rPr>
        <w:t xml:space="preserve"> م</w:t>
      </w:r>
      <w:r>
        <w:rPr>
          <w:rFonts w:hint="cs"/>
          <w:rtl/>
          <w:lang w:bidi="ar-SA"/>
        </w:rPr>
        <w:t>ی‌</w:t>
      </w:r>
      <w:r>
        <w:rPr>
          <w:rFonts w:hint="eastAsia"/>
          <w:rtl/>
          <w:lang w:bidi="ar-SA"/>
        </w:rPr>
        <w:t>شود</w:t>
      </w:r>
      <w:r>
        <w:rPr>
          <w:rtl/>
          <w:lang w:bidi="ar-SA"/>
        </w:rPr>
        <w:t xml:space="preserve"> تمام</w:t>
      </w:r>
      <w:r>
        <w:rPr>
          <w:rFonts w:hint="cs"/>
          <w:rtl/>
          <w:lang w:bidi="ar-SA"/>
        </w:rPr>
        <w:t>ی</w:t>
      </w:r>
      <w:r>
        <w:rPr>
          <w:rtl/>
          <w:lang w:bidi="ar-SA"/>
        </w:rPr>
        <w:t xml:space="preserve"> صفت‌ها</w:t>
      </w:r>
      <w:r>
        <w:rPr>
          <w:rFonts w:hint="cs"/>
          <w:rtl/>
          <w:lang w:bidi="ar-SA"/>
        </w:rPr>
        <w:t>ی</w:t>
      </w:r>
      <w:r>
        <w:rPr>
          <w:rtl/>
          <w:lang w:bidi="ar-SA"/>
        </w:rPr>
        <w:t xml:space="preserve"> درون کلاس و به ارث رس</w:t>
      </w:r>
      <w:r>
        <w:rPr>
          <w:rFonts w:hint="cs"/>
          <w:rtl/>
          <w:lang w:bidi="ar-SA"/>
        </w:rPr>
        <w:t>ی</w:t>
      </w:r>
      <w:r>
        <w:rPr>
          <w:rFonts w:hint="eastAsia"/>
          <w:rtl/>
          <w:lang w:bidi="ar-SA"/>
        </w:rPr>
        <w:t>ده</w:t>
      </w:r>
      <w:r>
        <w:rPr>
          <w:rtl/>
          <w:lang w:bidi="ar-SA"/>
        </w:rPr>
        <w:t xml:space="preserve"> با</w:t>
      </w:r>
      <w:r>
        <w:rPr>
          <w:rFonts w:hint="cs"/>
          <w:rtl/>
          <w:lang w:bidi="ar-SA"/>
        </w:rPr>
        <w:t>ی</w:t>
      </w:r>
      <w:r>
        <w:rPr>
          <w:rFonts w:hint="eastAsia"/>
          <w:rtl/>
          <w:lang w:bidi="ar-SA"/>
        </w:rPr>
        <w:t>د</w:t>
      </w:r>
      <w:r>
        <w:rPr>
          <w:rtl/>
          <w:lang w:bidi="ar-SA"/>
        </w:rPr>
        <w:t xml:space="preserve"> مقدارده</w:t>
      </w:r>
      <w:r>
        <w:rPr>
          <w:rFonts w:hint="cs"/>
          <w:rtl/>
          <w:lang w:bidi="ar-SA"/>
        </w:rPr>
        <w:t>ی</w:t>
      </w:r>
      <w:r>
        <w:rPr>
          <w:rtl/>
          <w:lang w:bidi="ar-SA"/>
        </w:rPr>
        <w:t xml:space="preserve"> شوند. ابتدا صفت‌ها</w:t>
      </w:r>
      <w:r>
        <w:rPr>
          <w:rFonts w:hint="cs"/>
          <w:rtl/>
          <w:lang w:bidi="ar-SA"/>
        </w:rPr>
        <w:t>ی</w:t>
      </w:r>
      <w:r>
        <w:rPr>
          <w:rtl/>
          <w:lang w:bidi="ar-SA"/>
        </w:rPr>
        <w:t xml:space="preserve"> به ارث رس</w:t>
      </w:r>
      <w:r>
        <w:rPr>
          <w:rFonts w:hint="cs"/>
          <w:rtl/>
          <w:lang w:bidi="ar-SA"/>
        </w:rPr>
        <w:t>ی</w:t>
      </w:r>
      <w:r>
        <w:rPr>
          <w:rFonts w:hint="eastAsia"/>
          <w:rtl/>
          <w:lang w:bidi="ar-SA"/>
        </w:rPr>
        <w:t>ده</w:t>
      </w:r>
      <w:r>
        <w:rPr>
          <w:rtl/>
          <w:lang w:bidi="ar-SA"/>
        </w:rPr>
        <w:t xml:space="preserve"> به ترت</w:t>
      </w:r>
      <w:r>
        <w:rPr>
          <w:rFonts w:hint="cs"/>
          <w:rtl/>
          <w:lang w:bidi="ar-SA"/>
        </w:rPr>
        <w:t>ی</w:t>
      </w:r>
      <w:r>
        <w:rPr>
          <w:rFonts w:hint="eastAsia"/>
          <w:rtl/>
          <w:lang w:bidi="ar-SA"/>
        </w:rPr>
        <w:t>ب</w:t>
      </w:r>
      <w:r>
        <w:rPr>
          <w:rtl/>
          <w:lang w:bidi="ar-SA"/>
        </w:rPr>
        <w:t xml:space="preserve"> به ارث رس</w:t>
      </w:r>
      <w:r>
        <w:rPr>
          <w:rFonts w:hint="cs"/>
          <w:rtl/>
          <w:lang w:bidi="ar-SA"/>
        </w:rPr>
        <w:t>ی</w:t>
      </w:r>
      <w:r>
        <w:rPr>
          <w:rFonts w:hint="eastAsia"/>
          <w:rtl/>
          <w:lang w:bidi="ar-SA"/>
        </w:rPr>
        <w:t>دن</w:t>
      </w:r>
      <w:r>
        <w:rPr>
          <w:rtl/>
          <w:lang w:bidi="ar-SA"/>
        </w:rPr>
        <w:t xml:space="preserve"> از بالا</w:t>
      </w:r>
      <w:r>
        <w:rPr>
          <w:rFonts w:hint="cs"/>
          <w:rtl/>
          <w:lang w:bidi="ar-SA"/>
        </w:rPr>
        <w:t>ی</w:t>
      </w:r>
      <w:r>
        <w:rPr>
          <w:rtl/>
          <w:lang w:bidi="ar-SA"/>
        </w:rPr>
        <w:t xml:space="preserve"> سلسله مراتب وراثت </w:t>
      </w:r>
      <w:r w:rsidR="00EE3172">
        <w:rPr>
          <w:rFonts w:hint="cs"/>
          <w:rtl/>
          <w:lang w:bidi="ar-SA"/>
        </w:rPr>
        <w:t xml:space="preserve">      </w:t>
      </w:r>
      <w:r>
        <w:rPr>
          <w:rtl/>
          <w:lang w:bidi="ar-SA"/>
        </w:rPr>
        <w:t>(از بزرگتر</w:t>
      </w:r>
      <w:r>
        <w:rPr>
          <w:rFonts w:hint="cs"/>
          <w:rtl/>
          <w:lang w:bidi="ar-SA"/>
        </w:rPr>
        <w:t>ی</w:t>
      </w:r>
      <w:r>
        <w:rPr>
          <w:rFonts w:hint="eastAsia"/>
          <w:rtl/>
          <w:lang w:bidi="ar-SA"/>
        </w:rPr>
        <w:t>ن</w:t>
      </w:r>
      <w:r>
        <w:rPr>
          <w:rtl/>
          <w:lang w:bidi="ar-SA"/>
        </w:rPr>
        <w:t xml:space="preserve"> جد به پا</w:t>
      </w:r>
      <w:r>
        <w:rPr>
          <w:rFonts w:hint="cs"/>
          <w:rtl/>
          <w:lang w:bidi="ar-SA"/>
        </w:rPr>
        <w:t>یی</w:t>
      </w:r>
      <w:r>
        <w:rPr>
          <w:rFonts w:hint="eastAsia"/>
          <w:rtl/>
          <w:lang w:bidi="ar-SA"/>
        </w:rPr>
        <w:t>ن</w:t>
      </w:r>
      <w:r>
        <w:rPr>
          <w:rtl/>
          <w:lang w:bidi="ar-SA"/>
        </w:rPr>
        <w:t>) مقدارده</w:t>
      </w:r>
      <w:r>
        <w:rPr>
          <w:rFonts w:hint="cs"/>
          <w:rtl/>
          <w:lang w:bidi="ar-SA"/>
        </w:rPr>
        <w:t>ی</w:t>
      </w:r>
      <w:r>
        <w:rPr>
          <w:rtl/>
          <w:lang w:bidi="ar-SA"/>
        </w:rPr>
        <w:t xml:space="preserve"> م</w:t>
      </w:r>
      <w:r>
        <w:rPr>
          <w:rFonts w:hint="cs"/>
          <w:rtl/>
          <w:lang w:bidi="ar-SA"/>
        </w:rPr>
        <w:t>ی‌</w:t>
      </w:r>
      <w:r>
        <w:rPr>
          <w:rFonts w:hint="eastAsia"/>
          <w:rtl/>
          <w:lang w:bidi="ar-SA"/>
        </w:rPr>
        <w:t>شوند</w:t>
      </w:r>
      <w:r>
        <w:rPr>
          <w:rtl/>
          <w:lang w:bidi="ar-SA"/>
        </w:rPr>
        <w:t xml:space="preserve"> . در </w:t>
      </w:r>
      <w:r>
        <w:rPr>
          <w:rFonts w:hint="cs"/>
          <w:rtl/>
          <w:lang w:bidi="ar-SA"/>
        </w:rPr>
        <w:t>ی</w:t>
      </w:r>
      <w:r>
        <w:rPr>
          <w:rFonts w:hint="eastAsia"/>
          <w:rtl/>
          <w:lang w:bidi="ar-SA"/>
        </w:rPr>
        <w:t>ک</w:t>
      </w:r>
      <w:r>
        <w:rPr>
          <w:rtl/>
          <w:lang w:bidi="ar-SA"/>
        </w:rPr>
        <w:t xml:space="preserve"> کلاس داده شده، صفت‌ها به تر</w:t>
      </w:r>
      <w:r>
        <w:rPr>
          <w:rFonts w:hint="eastAsia"/>
          <w:rtl/>
          <w:lang w:bidi="ar-SA"/>
        </w:rPr>
        <w:t>ت</w:t>
      </w:r>
      <w:r>
        <w:rPr>
          <w:rFonts w:hint="cs"/>
          <w:rtl/>
          <w:lang w:bidi="ar-SA"/>
        </w:rPr>
        <w:t>ی</w:t>
      </w:r>
      <w:r>
        <w:rPr>
          <w:rFonts w:hint="eastAsia"/>
          <w:rtl/>
          <w:lang w:bidi="ar-SA"/>
        </w:rPr>
        <w:t>ب</w:t>
      </w:r>
      <w:r>
        <w:rPr>
          <w:rtl/>
          <w:lang w:bidi="ar-SA"/>
        </w:rPr>
        <w:t xml:space="preserve"> جا</w:t>
      </w:r>
      <w:r>
        <w:rPr>
          <w:rFonts w:hint="cs"/>
          <w:rtl/>
          <w:lang w:bidi="ar-SA"/>
        </w:rPr>
        <w:t>یی</w:t>
      </w:r>
      <w:r>
        <w:rPr>
          <w:rtl/>
          <w:lang w:bidi="ar-SA"/>
        </w:rPr>
        <w:t xml:space="preserve"> که در متن کد قرار دارند مقدارده</w:t>
      </w:r>
      <w:r>
        <w:rPr>
          <w:rFonts w:hint="cs"/>
          <w:rtl/>
          <w:lang w:bidi="ar-SA"/>
        </w:rPr>
        <w:t>ی</w:t>
      </w:r>
      <w:r>
        <w:rPr>
          <w:rtl/>
          <w:lang w:bidi="ar-SA"/>
        </w:rPr>
        <w:t xml:space="preserve"> م</w:t>
      </w:r>
      <w:r>
        <w:rPr>
          <w:rFonts w:hint="cs"/>
          <w:rtl/>
          <w:lang w:bidi="ar-SA"/>
        </w:rPr>
        <w:t>ی‌</w:t>
      </w:r>
      <w:r>
        <w:rPr>
          <w:rFonts w:hint="eastAsia"/>
          <w:rtl/>
          <w:lang w:bidi="ar-SA"/>
        </w:rPr>
        <w:t>شوند</w:t>
      </w:r>
      <w:r>
        <w:rPr>
          <w:rtl/>
          <w:lang w:bidi="ar-SA"/>
        </w:rPr>
        <w:t>. صفت‌ها برا</w:t>
      </w:r>
      <w:r>
        <w:rPr>
          <w:rFonts w:hint="cs"/>
          <w:rtl/>
          <w:lang w:bidi="ar-SA"/>
        </w:rPr>
        <w:t>ی</w:t>
      </w:r>
      <w:r>
        <w:rPr>
          <w:rtl/>
          <w:lang w:bidi="ar-SA"/>
        </w:rPr>
        <w:t xml:space="preserve"> هر کلاس که در ان تعر</w:t>
      </w:r>
      <w:r>
        <w:rPr>
          <w:rFonts w:hint="cs"/>
          <w:rtl/>
          <w:lang w:bidi="ar-SA"/>
        </w:rPr>
        <w:t>ی</w:t>
      </w:r>
      <w:r>
        <w:rPr>
          <w:rFonts w:hint="eastAsia"/>
          <w:rtl/>
          <w:lang w:bidi="ar-SA"/>
        </w:rPr>
        <w:t>ف</w:t>
      </w:r>
      <w:r>
        <w:rPr>
          <w:rtl/>
          <w:lang w:bidi="ar-SA"/>
        </w:rPr>
        <w:t xml:space="preserve"> شده </w:t>
      </w:r>
      <w:r>
        <w:rPr>
          <w:rFonts w:hint="cs"/>
          <w:rtl/>
          <w:lang w:bidi="ar-SA"/>
        </w:rPr>
        <w:t>ی</w:t>
      </w:r>
      <w:r>
        <w:rPr>
          <w:rFonts w:hint="eastAsia"/>
          <w:rtl/>
          <w:lang w:bidi="ar-SA"/>
        </w:rPr>
        <w:t>ا</w:t>
      </w:r>
      <w:r>
        <w:rPr>
          <w:rtl/>
          <w:lang w:bidi="ar-SA"/>
        </w:rPr>
        <w:t xml:space="preserve"> به ارث رس</w:t>
      </w:r>
      <w:r>
        <w:rPr>
          <w:rFonts w:hint="cs"/>
          <w:rtl/>
          <w:lang w:bidi="ar-SA"/>
        </w:rPr>
        <w:t>ی</w:t>
      </w:r>
      <w:r>
        <w:rPr>
          <w:rFonts w:hint="eastAsia"/>
          <w:rtl/>
          <w:lang w:bidi="ar-SA"/>
        </w:rPr>
        <w:t>ده‌اند</w:t>
      </w:r>
      <w:r>
        <w:rPr>
          <w:rtl/>
          <w:lang w:bidi="ar-SA"/>
        </w:rPr>
        <w:t xml:space="preserve"> محل</w:t>
      </w:r>
      <w:r>
        <w:rPr>
          <w:rFonts w:hint="cs"/>
          <w:rtl/>
          <w:lang w:bidi="ar-SA"/>
        </w:rPr>
        <w:t>ی</w:t>
      </w:r>
      <w:r>
        <w:rPr>
          <w:rtl/>
          <w:lang w:bidi="ar-SA"/>
        </w:rPr>
        <w:t xml:space="preserve"> بوده و صفت‌ها</w:t>
      </w:r>
      <w:r>
        <w:rPr>
          <w:rFonts w:hint="cs"/>
          <w:rtl/>
          <w:lang w:bidi="ar-SA"/>
        </w:rPr>
        <w:t>ی</w:t>
      </w:r>
      <w:r>
        <w:rPr>
          <w:rtl/>
          <w:lang w:bidi="ar-SA"/>
        </w:rPr>
        <w:t xml:space="preserve"> به ارث رس</w:t>
      </w:r>
      <w:r>
        <w:rPr>
          <w:rFonts w:hint="cs"/>
          <w:rtl/>
          <w:lang w:bidi="ar-SA"/>
        </w:rPr>
        <w:t>ی</w:t>
      </w:r>
      <w:r>
        <w:rPr>
          <w:rFonts w:hint="eastAsia"/>
          <w:rtl/>
          <w:lang w:bidi="ar-SA"/>
        </w:rPr>
        <w:t>ده</w:t>
      </w:r>
      <w:r>
        <w:rPr>
          <w:rtl/>
          <w:lang w:bidi="ar-SA"/>
        </w:rPr>
        <w:t xml:space="preserve"> را نم</w:t>
      </w:r>
      <w:r>
        <w:rPr>
          <w:rFonts w:hint="cs"/>
          <w:rtl/>
          <w:lang w:bidi="ar-SA"/>
        </w:rPr>
        <w:t>ی‌</w:t>
      </w:r>
      <w:r>
        <w:rPr>
          <w:rFonts w:hint="eastAsia"/>
          <w:rtl/>
          <w:lang w:bidi="ar-SA"/>
        </w:rPr>
        <w:t>توان</w:t>
      </w:r>
      <w:r>
        <w:rPr>
          <w:rtl/>
          <w:lang w:bidi="ar-SA"/>
        </w:rPr>
        <w:t xml:space="preserve"> دوباره تعر</w:t>
      </w:r>
      <w:r>
        <w:rPr>
          <w:rFonts w:hint="cs"/>
          <w:rtl/>
          <w:lang w:bidi="ar-SA"/>
        </w:rPr>
        <w:t>ی</w:t>
      </w:r>
      <w:r>
        <w:rPr>
          <w:rFonts w:hint="eastAsia"/>
          <w:rtl/>
          <w:lang w:bidi="ar-SA"/>
        </w:rPr>
        <w:t>ف</w:t>
      </w:r>
      <w:r>
        <w:rPr>
          <w:rtl/>
          <w:lang w:bidi="ar-SA"/>
        </w:rPr>
        <w:t xml:space="preserve"> کرد.</w:t>
      </w:r>
    </w:p>
    <w:p w14:paraId="4EBF0A32" w14:textId="64D971FD" w:rsidR="00F068E4" w:rsidRDefault="00F068E4" w:rsidP="00F068E4">
      <w:pPr>
        <w:rPr>
          <w:rtl/>
          <w:lang w:bidi="ar-SA"/>
        </w:rPr>
      </w:pPr>
    </w:p>
    <w:p w14:paraId="04F6D0E7" w14:textId="3B1270CB" w:rsidR="00F068E4" w:rsidRDefault="00F068E4" w:rsidP="00F068E4">
      <w:pPr>
        <w:rPr>
          <w:rtl/>
          <w:lang w:bidi="ar-SA"/>
        </w:rPr>
      </w:pPr>
    </w:p>
    <w:p w14:paraId="4D7DF702" w14:textId="77777777" w:rsidR="00F068E4" w:rsidRDefault="00F068E4" w:rsidP="00F068E4">
      <w:pPr>
        <w:rPr>
          <w:rtl/>
          <w:lang w:bidi="ar-SA"/>
        </w:rPr>
      </w:pPr>
    </w:p>
    <w:p w14:paraId="64436F40" w14:textId="3120C8B5" w:rsidR="00F068E4" w:rsidRDefault="00F068E4" w:rsidP="00F068E4">
      <w:pPr>
        <w:pStyle w:val="Heading2"/>
        <w:rPr>
          <w:rtl/>
          <w:lang w:bidi="fa-IR"/>
        </w:rPr>
      </w:pPr>
      <w:bookmarkStart w:id="19" w:name="_Toc504226472"/>
      <w:r>
        <w:rPr>
          <w:rFonts w:hint="cs"/>
          <w:rtl/>
        </w:rPr>
        <w:lastRenderedPageBreak/>
        <w:t xml:space="preserve">نوع داده ای </w:t>
      </w:r>
      <w:r>
        <w:t>VOID</w:t>
      </w:r>
      <w:bookmarkEnd w:id="19"/>
    </w:p>
    <w:p w14:paraId="4F9E14FB" w14:textId="77777777" w:rsidR="00F068E4" w:rsidRDefault="00F068E4" w:rsidP="00F068E4">
      <w:pPr>
        <w:rPr>
          <w:rtl/>
        </w:rPr>
      </w:pPr>
      <w:r>
        <w:rPr>
          <w:rtl/>
        </w:rPr>
        <w:t>تمام</w:t>
      </w:r>
      <w:r>
        <w:rPr>
          <w:rFonts w:hint="cs"/>
          <w:rtl/>
        </w:rPr>
        <w:t>ی</w:t>
      </w:r>
      <w:r>
        <w:rPr>
          <w:rtl/>
        </w:rPr>
        <w:t xml:space="preserve"> صفت‌ها در </w:t>
      </w:r>
      <w:r>
        <w:t>Cool</w:t>
      </w:r>
      <w:r>
        <w:rPr>
          <w:rtl/>
        </w:rPr>
        <w:t xml:space="preserve"> حاو</w:t>
      </w:r>
      <w:r>
        <w:rPr>
          <w:rFonts w:hint="cs"/>
          <w:rtl/>
        </w:rPr>
        <w:t>ی</w:t>
      </w:r>
      <w:r>
        <w:rPr>
          <w:rtl/>
        </w:rPr>
        <w:t xml:space="preserve"> داده‌ا</w:t>
      </w:r>
      <w:r>
        <w:rPr>
          <w:rFonts w:hint="cs"/>
          <w:rtl/>
        </w:rPr>
        <w:t>ی</w:t>
      </w:r>
      <w:r>
        <w:rPr>
          <w:rtl/>
        </w:rPr>
        <w:t xml:space="preserve"> از نوع تا</w:t>
      </w:r>
      <w:r>
        <w:rPr>
          <w:rFonts w:hint="cs"/>
          <w:rtl/>
        </w:rPr>
        <w:t>ی</w:t>
      </w:r>
      <w:r>
        <w:rPr>
          <w:rFonts w:hint="eastAsia"/>
          <w:rtl/>
        </w:rPr>
        <w:t>پ</w:t>
      </w:r>
      <w:r>
        <w:rPr>
          <w:rFonts w:hint="cs"/>
          <w:rtl/>
        </w:rPr>
        <w:t>ی</w:t>
      </w:r>
      <w:r>
        <w:rPr>
          <w:rtl/>
        </w:rPr>
        <w:t xml:space="preserve"> هستند که با آن تعر</w:t>
      </w:r>
      <w:r>
        <w:rPr>
          <w:rFonts w:hint="cs"/>
          <w:rtl/>
        </w:rPr>
        <w:t>ی</w:t>
      </w:r>
      <w:r>
        <w:rPr>
          <w:rFonts w:hint="eastAsia"/>
          <w:rtl/>
        </w:rPr>
        <w:t>ف</w:t>
      </w:r>
      <w:r>
        <w:rPr>
          <w:rtl/>
        </w:rPr>
        <w:t xml:space="preserve"> شده‌اند. مقدار و</w:t>
      </w:r>
      <w:r>
        <w:rPr>
          <w:rFonts w:hint="cs"/>
          <w:rtl/>
        </w:rPr>
        <w:t>ی</w:t>
      </w:r>
      <w:r>
        <w:rPr>
          <w:rFonts w:hint="eastAsia"/>
          <w:rtl/>
        </w:rPr>
        <w:t>ژه</w:t>
      </w:r>
      <w:r>
        <w:rPr>
          <w:rtl/>
        </w:rPr>
        <w:t xml:space="preserve"> خال</w:t>
      </w:r>
      <w:r>
        <w:rPr>
          <w:rFonts w:hint="cs"/>
          <w:rtl/>
        </w:rPr>
        <w:t>ی</w:t>
      </w:r>
      <w:r>
        <w:rPr>
          <w:rtl/>
        </w:rPr>
        <w:t xml:space="preserve"> (</w:t>
      </w:r>
      <w:r>
        <w:t>Void</w:t>
      </w:r>
      <w:r>
        <w:rPr>
          <w:rtl/>
        </w:rPr>
        <w:t>) عضو</w:t>
      </w:r>
      <w:r>
        <w:rPr>
          <w:rFonts w:hint="cs"/>
          <w:rtl/>
        </w:rPr>
        <w:t>ی</w:t>
      </w:r>
      <w:r>
        <w:rPr>
          <w:rtl/>
        </w:rPr>
        <w:t xml:space="preserve"> از تمام</w:t>
      </w:r>
      <w:r>
        <w:rPr>
          <w:rFonts w:hint="cs"/>
          <w:rtl/>
        </w:rPr>
        <w:t>ی</w:t>
      </w:r>
      <w:r>
        <w:rPr>
          <w:rtl/>
        </w:rPr>
        <w:t xml:space="preserve"> تا</w:t>
      </w:r>
      <w:r>
        <w:rPr>
          <w:rFonts w:hint="cs"/>
          <w:rtl/>
        </w:rPr>
        <w:t>ی</w:t>
      </w:r>
      <w:r>
        <w:rPr>
          <w:rFonts w:hint="eastAsia"/>
          <w:rtl/>
        </w:rPr>
        <w:t>پ‌ها</w:t>
      </w:r>
      <w:r>
        <w:rPr>
          <w:rtl/>
        </w:rPr>
        <w:t xml:space="preserve"> بوده و به تا</w:t>
      </w:r>
      <w:r>
        <w:rPr>
          <w:rFonts w:hint="cs"/>
          <w:rtl/>
        </w:rPr>
        <w:t>ی</w:t>
      </w:r>
      <w:r>
        <w:rPr>
          <w:rFonts w:hint="eastAsia"/>
          <w:rtl/>
        </w:rPr>
        <w:t>پ</w:t>
      </w:r>
      <w:r>
        <w:rPr>
          <w:rtl/>
        </w:rPr>
        <w:t xml:space="preserve"> پ</w:t>
      </w:r>
      <w:r>
        <w:rPr>
          <w:rFonts w:hint="cs"/>
          <w:rtl/>
        </w:rPr>
        <w:t>ی</w:t>
      </w:r>
      <w:r>
        <w:rPr>
          <w:rFonts w:hint="eastAsia"/>
          <w:rtl/>
        </w:rPr>
        <w:t>ش‌فرض</w:t>
      </w:r>
      <w:r>
        <w:rPr>
          <w:rtl/>
        </w:rPr>
        <w:t xml:space="preserve"> متغ</w:t>
      </w:r>
      <w:r>
        <w:rPr>
          <w:rFonts w:hint="cs"/>
          <w:rtl/>
        </w:rPr>
        <w:t>ی</w:t>
      </w:r>
      <w:r>
        <w:rPr>
          <w:rFonts w:hint="eastAsia"/>
          <w:rtl/>
        </w:rPr>
        <w:t>رها</w:t>
      </w:r>
      <w:r>
        <w:rPr>
          <w:rtl/>
        </w:rPr>
        <w:t xml:space="preserve"> هنگام</w:t>
      </w:r>
      <w:r>
        <w:rPr>
          <w:rFonts w:hint="cs"/>
          <w:rtl/>
        </w:rPr>
        <w:t>ی</w:t>
      </w:r>
      <w:r>
        <w:rPr>
          <w:rtl/>
        </w:rPr>
        <w:t xml:space="preserve"> که برنامه‌نو</w:t>
      </w:r>
      <w:r>
        <w:rPr>
          <w:rFonts w:hint="cs"/>
          <w:rtl/>
        </w:rPr>
        <w:t>ی</w:t>
      </w:r>
      <w:r>
        <w:rPr>
          <w:rFonts w:hint="eastAsia"/>
          <w:rtl/>
        </w:rPr>
        <w:t>س</w:t>
      </w:r>
      <w:r>
        <w:rPr>
          <w:rtl/>
        </w:rPr>
        <w:t xml:space="preserve"> برا</w:t>
      </w:r>
      <w:r>
        <w:rPr>
          <w:rFonts w:hint="cs"/>
          <w:rtl/>
        </w:rPr>
        <w:t>ی</w:t>
      </w:r>
      <w:r>
        <w:rPr>
          <w:rtl/>
        </w:rPr>
        <w:t xml:space="preserve"> آن متغ</w:t>
      </w:r>
      <w:r>
        <w:rPr>
          <w:rFonts w:hint="cs"/>
          <w:rtl/>
        </w:rPr>
        <w:t>ی</w:t>
      </w:r>
      <w:r>
        <w:rPr>
          <w:rFonts w:hint="eastAsia"/>
          <w:rtl/>
        </w:rPr>
        <w:t>ر</w:t>
      </w:r>
      <w:r>
        <w:rPr>
          <w:rtl/>
        </w:rPr>
        <w:t xml:space="preserve"> تا</w:t>
      </w:r>
      <w:r>
        <w:rPr>
          <w:rFonts w:hint="cs"/>
          <w:rtl/>
        </w:rPr>
        <w:t>ی</w:t>
      </w:r>
      <w:r>
        <w:rPr>
          <w:rFonts w:hint="eastAsia"/>
          <w:rtl/>
        </w:rPr>
        <w:t>پ</w:t>
      </w:r>
      <w:r>
        <w:rPr>
          <w:rFonts w:hint="cs"/>
          <w:rtl/>
        </w:rPr>
        <w:t>ی</w:t>
      </w:r>
      <w:r>
        <w:rPr>
          <w:rtl/>
        </w:rPr>
        <w:t xml:space="preserve"> را مشخص نکند، است. (</w:t>
      </w:r>
      <w:r>
        <w:t>Void</w:t>
      </w:r>
      <w:r>
        <w:rPr>
          <w:rtl/>
        </w:rPr>
        <w:t xml:space="preserve"> به جا</w:t>
      </w:r>
      <w:r>
        <w:rPr>
          <w:rFonts w:hint="cs"/>
          <w:rtl/>
        </w:rPr>
        <w:t>ی</w:t>
      </w:r>
      <w:r>
        <w:rPr>
          <w:rtl/>
        </w:rPr>
        <w:t xml:space="preserve"> </w:t>
      </w:r>
      <w:r>
        <w:t>Null</w:t>
      </w:r>
      <w:r>
        <w:rPr>
          <w:rtl/>
        </w:rPr>
        <w:t xml:space="preserve"> در </w:t>
      </w:r>
      <w:r>
        <w:t>C</w:t>
      </w:r>
      <w:r>
        <w:rPr>
          <w:rtl/>
        </w:rPr>
        <w:t xml:space="preserve"> و </w:t>
      </w:r>
      <w:r>
        <w:rPr>
          <w:rFonts w:hint="cs"/>
          <w:rtl/>
        </w:rPr>
        <w:t>ی</w:t>
      </w:r>
      <w:r>
        <w:rPr>
          <w:rFonts w:hint="eastAsia"/>
          <w:rtl/>
        </w:rPr>
        <w:t>ا</w:t>
      </w:r>
      <w:r>
        <w:rPr>
          <w:rtl/>
        </w:rPr>
        <w:t xml:space="preserve"> </w:t>
      </w:r>
      <w:r>
        <w:t>null</w:t>
      </w:r>
      <w:r>
        <w:rPr>
          <w:rtl/>
        </w:rPr>
        <w:t xml:space="preserve"> در جاوا ب</w:t>
      </w:r>
      <w:r>
        <w:rPr>
          <w:rFonts w:hint="eastAsia"/>
          <w:rtl/>
        </w:rPr>
        <w:t>ه</w:t>
      </w:r>
      <w:r>
        <w:rPr>
          <w:rtl/>
        </w:rPr>
        <w:t xml:space="preserve"> کار م</w:t>
      </w:r>
      <w:r>
        <w:rPr>
          <w:rFonts w:hint="cs"/>
          <w:rtl/>
        </w:rPr>
        <w:t>ی‌</w:t>
      </w:r>
      <w:r>
        <w:rPr>
          <w:rFonts w:hint="eastAsia"/>
          <w:rtl/>
        </w:rPr>
        <w:t>رود،</w:t>
      </w:r>
      <w:r>
        <w:rPr>
          <w:rtl/>
        </w:rPr>
        <w:t xml:space="preserve"> </w:t>
      </w:r>
      <w:r>
        <w:t>Cool</w:t>
      </w:r>
      <w:r>
        <w:rPr>
          <w:rtl/>
        </w:rPr>
        <w:t xml:space="preserve"> تا</w:t>
      </w:r>
      <w:r>
        <w:rPr>
          <w:rFonts w:hint="cs"/>
          <w:rtl/>
        </w:rPr>
        <w:t>ی</w:t>
      </w:r>
      <w:r>
        <w:rPr>
          <w:rFonts w:hint="eastAsia"/>
          <w:rtl/>
        </w:rPr>
        <w:t>پ</w:t>
      </w:r>
      <w:r>
        <w:rPr>
          <w:rFonts w:hint="cs"/>
          <w:rtl/>
        </w:rPr>
        <w:t>ی</w:t>
      </w:r>
      <w:r>
        <w:rPr>
          <w:rtl/>
        </w:rPr>
        <w:t xml:space="preserve"> برابر تا</w:t>
      </w:r>
      <w:r>
        <w:rPr>
          <w:rFonts w:hint="cs"/>
          <w:rtl/>
        </w:rPr>
        <w:t>ی</w:t>
      </w:r>
      <w:r>
        <w:rPr>
          <w:rFonts w:hint="eastAsia"/>
          <w:rtl/>
        </w:rPr>
        <w:t>پ</w:t>
      </w:r>
      <w:r>
        <w:rPr>
          <w:rtl/>
        </w:rPr>
        <w:t xml:space="preserve"> </w:t>
      </w:r>
      <w:r>
        <w:t>Void</w:t>
      </w:r>
      <w:r>
        <w:rPr>
          <w:rtl/>
        </w:rPr>
        <w:t xml:space="preserve"> س</w:t>
      </w:r>
      <w:r>
        <w:rPr>
          <w:rFonts w:hint="cs"/>
          <w:rtl/>
        </w:rPr>
        <w:t>ی</w:t>
      </w:r>
      <w:r>
        <w:rPr>
          <w:rtl/>
        </w:rPr>
        <w:t xml:space="preserve"> </w:t>
      </w:r>
      <w:r>
        <w:rPr>
          <w:rFonts w:hint="cs"/>
          <w:rtl/>
        </w:rPr>
        <w:t>ی</w:t>
      </w:r>
      <w:r>
        <w:rPr>
          <w:rFonts w:hint="eastAsia"/>
          <w:rtl/>
        </w:rPr>
        <w:t>ا</w:t>
      </w:r>
      <w:r>
        <w:rPr>
          <w:rtl/>
        </w:rPr>
        <w:t xml:space="preserve"> جاوا ندارد). در </w:t>
      </w:r>
      <w:r>
        <w:t>Cool</w:t>
      </w:r>
      <w:r>
        <w:rPr>
          <w:rtl/>
        </w:rPr>
        <w:t xml:space="preserve"> نام</w:t>
      </w:r>
      <w:r>
        <w:rPr>
          <w:rFonts w:hint="cs"/>
          <w:rtl/>
        </w:rPr>
        <w:t>ی</w:t>
      </w:r>
      <w:r>
        <w:rPr>
          <w:rtl/>
        </w:rPr>
        <w:t xml:space="preserve"> به نام </w:t>
      </w:r>
      <w:r>
        <w:t>Void</w:t>
      </w:r>
      <w:r>
        <w:rPr>
          <w:rtl/>
        </w:rPr>
        <w:t xml:space="preserve"> ن</w:t>
      </w:r>
      <w:r>
        <w:rPr>
          <w:rFonts w:hint="cs"/>
          <w:rtl/>
        </w:rPr>
        <w:t>ی</w:t>
      </w:r>
      <w:r>
        <w:rPr>
          <w:rFonts w:hint="eastAsia"/>
          <w:rtl/>
        </w:rPr>
        <w:t>ز</w:t>
      </w:r>
      <w:r>
        <w:rPr>
          <w:rtl/>
        </w:rPr>
        <w:t xml:space="preserve"> وجود ندارد. تنها راه به وجود آوردن </w:t>
      </w:r>
      <w:r>
        <w:rPr>
          <w:rFonts w:hint="cs"/>
          <w:rtl/>
        </w:rPr>
        <w:t>ی</w:t>
      </w:r>
      <w:r>
        <w:rPr>
          <w:rFonts w:hint="eastAsia"/>
          <w:rtl/>
        </w:rPr>
        <w:t>ک</w:t>
      </w:r>
      <w:r>
        <w:rPr>
          <w:rtl/>
        </w:rPr>
        <w:t xml:space="preserve"> تا</w:t>
      </w:r>
      <w:r>
        <w:rPr>
          <w:rFonts w:hint="cs"/>
          <w:rtl/>
        </w:rPr>
        <w:t>ی</w:t>
      </w:r>
      <w:r>
        <w:rPr>
          <w:rFonts w:hint="eastAsia"/>
          <w:rtl/>
        </w:rPr>
        <w:t>پ</w:t>
      </w:r>
      <w:r>
        <w:rPr>
          <w:rtl/>
        </w:rPr>
        <w:t xml:space="preserve">  </w:t>
      </w:r>
      <w:r>
        <w:t>Void</w:t>
      </w:r>
      <w:r>
        <w:rPr>
          <w:rtl/>
        </w:rPr>
        <w:t xml:space="preserve"> ا</w:t>
      </w:r>
      <w:r>
        <w:rPr>
          <w:rFonts w:hint="cs"/>
          <w:rtl/>
        </w:rPr>
        <w:t>ی</w:t>
      </w:r>
      <w:r>
        <w:rPr>
          <w:rFonts w:hint="eastAsia"/>
          <w:rtl/>
        </w:rPr>
        <w:t>نست</w:t>
      </w:r>
      <w:r>
        <w:rPr>
          <w:rtl/>
        </w:rPr>
        <w:t xml:space="preserve"> که </w:t>
      </w:r>
      <w:r>
        <w:rPr>
          <w:rFonts w:hint="cs"/>
          <w:rtl/>
        </w:rPr>
        <w:t>ی</w:t>
      </w:r>
      <w:r>
        <w:rPr>
          <w:rFonts w:hint="eastAsia"/>
          <w:rtl/>
        </w:rPr>
        <w:t>ک</w:t>
      </w:r>
      <w:r>
        <w:rPr>
          <w:rtl/>
        </w:rPr>
        <w:t xml:space="preserve"> کلاس که از تا</w:t>
      </w:r>
      <w:r>
        <w:rPr>
          <w:rFonts w:hint="cs"/>
          <w:rtl/>
        </w:rPr>
        <w:t>ی</w:t>
      </w:r>
      <w:r>
        <w:rPr>
          <w:rFonts w:hint="eastAsia"/>
          <w:rtl/>
        </w:rPr>
        <w:t>پ</w:t>
      </w:r>
      <w:r>
        <w:rPr>
          <w:rtl/>
        </w:rPr>
        <w:t xml:space="preserve"> </w:t>
      </w:r>
      <w:r>
        <w:t>Int</w:t>
      </w:r>
      <w:r>
        <w:rPr>
          <w:rtl/>
        </w:rPr>
        <w:t xml:space="preserve">، </w:t>
      </w:r>
      <w:r>
        <w:t>String</w:t>
      </w:r>
      <w:r>
        <w:rPr>
          <w:rtl/>
        </w:rPr>
        <w:t xml:space="preserve"> و </w:t>
      </w:r>
      <w:r>
        <w:rPr>
          <w:rFonts w:hint="cs"/>
          <w:rtl/>
        </w:rPr>
        <w:t>ی</w:t>
      </w:r>
      <w:r>
        <w:rPr>
          <w:rFonts w:hint="eastAsia"/>
          <w:rtl/>
        </w:rPr>
        <w:t>ا</w:t>
      </w:r>
      <w:r>
        <w:rPr>
          <w:rtl/>
        </w:rPr>
        <w:t xml:space="preserve"> </w:t>
      </w:r>
      <w:r>
        <w:t>Bool</w:t>
      </w:r>
      <w:r>
        <w:rPr>
          <w:rtl/>
        </w:rPr>
        <w:t xml:space="preserve"> نباشد ا</w:t>
      </w:r>
      <w:r>
        <w:rPr>
          <w:rFonts w:hint="cs"/>
          <w:rtl/>
        </w:rPr>
        <w:t>ی</w:t>
      </w:r>
      <w:r>
        <w:rPr>
          <w:rFonts w:hint="eastAsia"/>
          <w:rtl/>
        </w:rPr>
        <w:t>جاد</w:t>
      </w:r>
      <w:r>
        <w:rPr>
          <w:rtl/>
        </w:rPr>
        <w:t xml:space="preserve"> کرد با نتا</w:t>
      </w:r>
      <w:r>
        <w:rPr>
          <w:rFonts w:hint="cs"/>
          <w:rtl/>
        </w:rPr>
        <w:t>ی</w:t>
      </w:r>
      <w:r>
        <w:rPr>
          <w:rFonts w:hint="eastAsia"/>
          <w:rtl/>
        </w:rPr>
        <w:t>ج</w:t>
      </w:r>
      <w:r>
        <w:rPr>
          <w:rtl/>
        </w:rPr>
        <w:t xml:space="preserve"> </w:t>
      </w:r>
      <w:r>
        <w:rPr>
          <w:rFonts w:hint="cs"/>
          <w:rtl/>
        </w:rPr>
        <w:t>ی</w:t>
      </w:r>
      <w:r>
        <w:rPr>
          <w:rFonts w:hint="eastAsia"/>
          <w:rtl/>
        </w:rPr>
        <w:t>ک</w:t>
      </w:r>
      <w:r>
        <w:rPr>
          <w:rtl/>
        </w:rPr>
        <w:t xml:space="preserve"> حلقه‌</w:t>
      </w:r>
      <w:r>
        <w:rPr>
          <w:rFonts w:hint="cs"/>
          <w:rtl/>
        </w:rPr>
        <w:t>ی</w:t>
      </w:r>
      <w:r>
        <w:rPr>
          <w:rtl/>
        </w:rPr>
        <w:t xml:space="preserve"> </w:t>
      </w:r>
      <w:r>
        <w:t>while</w:t>
      </w:r>
      <w:r>
        <w:rPr>
          <w:rtl/>
        </w:rPr>
        <w:t xml:space="preserve"> را ذخ</w:t>
      </w:r>
      <w:r>
        <w:rPr>
          <w:rFonts w:hint="cs"/>
          <w:rtl/>
        </w:rPr>
        <w:t>ی</w:t>
      </w:r>
      <w:r>
        <w:rPr>
          <w:rFonts w:hint="eastAsia"/>
          <w:rtl/>
        </w:rPr>
        <w:t>ره</w:t>
      </w:r>
      <w:r>
        <w:rPr>
          <w:rtl/>
        </w:rPr>
        <w:t xml:space="preserve"> کرد.</w:t>
      </w:r>
    </w:p>
    <w:p w14:paraId="51C0A03E" w14:textId="7E97C775" w:rsidR="00F068E4" w:rsidRPr="00F068E4" w:rsidRDefault="00F068E4" w:rsidP="00F068E4">
      <w:pPr>
        <w:rPr>
          <w:rtl/>
        </w:rPr>
      </w:pPr>
      <w:r>
        <w:rPr>
          <w:rFonts w:hint="cs"/>
          <w:rtl/>
        </w:rPr>
        <w:t>ی</w:t>
      </w:r>
      <w:r>
        <w:rPr>
          <w:rFonts w:hint="eastAsia"/>
          <w:rtl/>
        </w:rPr>
        <w:t>ک</w:t>
      </w:r>
      <w:r>
        <w:rPr>
          <w:rtl/>
        </w:rPr>
        <w:t xml:space="preserve"> عبارت و</w:t>
      </w:r>
      <w:r>
        <w:rPr>
          <w:rFonts w:hint="cs"/>
          <w:rtl/>
        </w:rPr>
        <w:t>ی</w:t>
      </w:r>
      <w:r>
        <w:rPr>
          <w:rFonts w:hint="eastAsia"/>
          <w:rtl/>
        </w:rPr>
        <w:t>ژه</w:t>
      </w:r>
      <w:r>
        <w:rPr>
          <w:rtl/>
        </w:rPr>
        <w:t xml:space="preserve"> </w:t>
      </w:r>
      <w:r>
        <w:t>isvoid</w:t>
      </w:r>
      <w:r>
        <w:rPr>
          <w:rtl/>
        </w:rPr>
        <w:t xml:space="preserve"> وجود دارد که چک م</w:t>
      </w:r>
      <w:r>
        <w:rPr>
          <w:rFonts w:hint="cs"/>
          <w:rtl/>
        </w:rPr>
        <w:t>ی‌</w:t>
      </w:r>
      <w:r>
        <w:rPr>
          <w:rFonts w:hint="eastAsia"/>
          <w:rtl/>
        </w:rPr>
        <w:t>کند</w:t>
      </w:r>
      <w:r>
        <w:rPr>
          <w:rtl/>
        </w:rPr>
        <w:t xml:space="preserve"> که آ</w:t>
      </w:r>
      <w:r>
        <w:rPr>
          <w:rFonts w:hint="cs"/>
          <w:rtl/>
        </w:rPr>
        <w:t>ی</w:t>
      </w:r>
      <w:r>
        <w:rPr>
          <w:rFonts w:hint="eastAsia"/>
          <w:rtl/>
        </w:rPr>
        <w:t>ا</w:t>
      </w:r>
      <w:r>
        <w:rPr>
          <w:rtl/>
        </w:rPr>
        <w:t xml:space="preserve"> عبارت مورد نظر </w:t>
      </w:r>
      <w:r>
        <w:t>Void</w:t>
      </w:r>
      <w:r>
        <w:rPr>
          <w:rtl/>
        </w:rPr>
        <w:t xml:space="preserve"> است </w:t>
      </w:r>
      <w:r>
        <w:rPr>
          <w:rFonts w:hint="cs"/>
          <w:rtl/>
        </w:rPr>
        <w:t>ی</w:t>
      </w:r>
      <w:r>
        <w:rPr>
          <w:rFonts w:hint="eastAsia"/>
          <w:rtl/>
        </w:rPr>
        <w:t>ا</w:t>
      </w:r>
      <w:r>
        <w:rPr>
          <w:rtl/>
        </w:rPr>
        <w:t xml:space="preserve"> نه. علاوه بر آن م</w:t>
      </w:r>
      <w:r>
        <w:rPr>
          <w:rFonts w:hint="cs"/>
          <w:rtl/>
        </w:rPr>
        <w:t>ی‌</w:t>
      </w:r>
      <w:r>
        <w:rPr>
          <w:rFonts w:hint="eastAsia"/>
          <w:rtl/>
        </w:rPr>
        <w:t>توان</w:t>
      </w:r>
      <w:r>
        <w:rPr>
          <w:rtl/>
        </w:rPr>
        <w:t xml:space="preserve"> برابر</w:t>
      </w:r>
      <w:r>
        <w:rPr>
          <w:rFonts w:hint="cs"/>
          <w:rtl/>
        </w:rPr>
        <w:t>ی</w:t>
      </w:r>
      <w:r>
        <w:rPr>
          <w:rtl/>
        </w:rPr>
        <w:t xml:space="preserve"> عبارات </w:t>
      </w:r>
      <w:r>
        <w:t>Void</w:t>
      </w:r>
      <w:r>
        <w:rPr>
          <w:rtl/>
        </w:rPr>
        <w:t xml:space="preserve"> را ن</w:t>
      </w:r>
      <w:r>
        <w:rPr>
          <w:rFonts w:hint="cs"/>
          <w:rtl/>
        </w:rPr>
        <w:t>ی</w:t>
      </w:r>
      <w:r>
        <w:rPr>
          <w:rFonts w:hint="eastAsia"/>
          <w:rtl/>
        </w:rPr>
        <w:t>ز</w:t>
      </w:r>
      <w:r>
        <w:rPr>
          <w:rtl/>
        </w:rPr>
        <w:t xml:space="preserve"> سنج</w:t>
      </w:r>
      <w:r>
        <w:rPr>
          <w:rFonts w:hint="cs"/>
          <w:rtl/>
        </w:rPr>
        <w:t>ی</w:t>
      </w:r>
      <w:r>
        <w:rPr>
          <w:rFonts w:hint="eastAsia"/>
          <w:rtl/>
        </w:rPr>
        <w:t>د</w:t>
      </w:r>
      <w:r>
        <w:rPr>
          <w:rtl/>
        </w:rPr>
        <w:t xml:space="preserve">. </w:t>
      </w:r>
      <w:r>
        <w:rPr>
          <w:rFonts w:hint="cs"/>
          <w:rtl/>
        </w:rPr>
        <w:t>ی</w:t>
      </w:r>
      <w:r>
        <w:rPr>
          <w:rFonts w:hint="eastAsia"/>
          <w:rtl/>
        </w:rPr>
        <w:t>ک</w:t>
      </w:r>
      <w:r>
        <w:rPr>
          <w:rtl/>
        </w:rPr>
        <w:t xml:space="preserve"> مقدار </w:t>
      </w:r>
      <w:r>
        <w:t>Void</w:t>
      </w:r>
      <w:r>
        <w:rPr>
          <w:rtl/>
        </w:rPr>
        <w:t xml:space="preserve"> را م</w:t>
      </w:r>
      <w:r>
        <w:rPr>
          <w:rFonts w:hint="cs"/>
          <w:rtl/>
        </w:rPr>
        <w:t>ی‌</w:t>
      </w:r>
      <w:r>
        <w:rPr>
          <w:rFonts w:hint="eastAsia"/>
          <w:rtl/>
        </w:rPr>
        <w:t>توان</w:t>
      </w:r>
      <w:r>
        <w:rPr>
          <w:rtl/>
        </w:rPr>
        <w:t xml:space="preserve"> به جا</w:t>
      </w:r>
      <w:r>
        <w:rPr>
          <w:rFonts w:hint="cs"/>
          <w:rtl/>
        </w:rPr>
        <w:t>ی</w:t>
      </w:r>
      <w:r>
        <w:rPr>
          <w:rtl/>
        </w:rPr>
        <w:t xml:space="preserve"> </w:t>
      </w:r>
      <w:r>
        <w:rPr>
          <w:rFonts w:hint="cs"/>
          <w:rtl/>
        </w:rPr>
        <w:t>ی</w:t>
      </w:r>
      <w:r>
        <w:rPr>
          <w:rFonts w:hint="eastAsia"/>
          <w:rtl/>
        </w:rPr>
        <w:t>ک</w:t>
      </w:r>
      <w:r>
        <w:rPr>
          <w:rtl/>
        </w:rPr>
        <w:t xml:space="preserve"> عبارت به </w:t>
      </w:r>
      <w:r>
        <w:rPr>
          <w:rFonts w:hint="cs"/>
          <w:rtl/>
        </w:rPr>
        <w:t>ی</w:t>
      </w:r>
      <w:r>
        <w:rPr>
          <w:rFonts w:hint="eastAsia"/>
          <w:rtl/>
        </w:rPr>
        <w:t>ک</w:t>
      </w:r>
      <w:r>
        <w:rPr>
          <w:rtl/>
        </w:rPr>
        <w:t xml:space="preserve"> متغ</w:t>
      </w:r>
      <w:r>
        <w:rPr>
          <w:rFonts w:hint="cs"/>
          <w:rtl/>
        </w:rPr>
        <w:t>ی</w:t>
      </w:r>
      <w:r>
        <w:rPr>
          <w:rFonts w:hint="eastAsia"/>
          <w:rtl/>
        </w:rPr>
        <w:t>ر</w:t>
      </w:r>
      <w:r>
        <w:rPr>
          <w:rtl/>
        </w:rPr>
        <w:t xml:space="preserve"> مقدار دارد و </w:t>
      </w:r>
      <w:r>
        <w:rPr>
          <w:rFonts w:hint="cs"/>
          <w:rtl/>
        </w:rPr>
        <w:t>ی</w:t>
      </w:r>
      <w:r>
        <w:rPr>
          <w:rFonts w:hint="eastAsia"/>
          <w:rtl/>
        </w:rPr>
        <w:t>ا</w:t>
      </w:r>
      <w:r>
        <w:rPr>
          <w:rtl/>
        </w:rPr>
        <w:t xml:space="preserve"> در هر جا</w:t>
      </w:r>
      <w:r>
        <w:rPr>
          <w:rFonts w:hint="cs"/>
          <w:rtl/>
        </w:rPr>
        <w:t>یی</w:t>
      </w:r>
      <w:r>
        <w:rPr>
          <w:rtl/>
        </w:rPr>
        <w:t xml:space="preserve"> که استفاده از </w:t>
      </w:r>
      <w:r>
        <w:rPr>
          <w:rFonts w:hint="cs"/>
          <w:rtl/>
        </w:rPr>
        <w:t>ی</w:t>
      </w:r>
      <w:r>
        <w:rPr>
          <w:rFonts w:hint="eastAsia"/>
          <w:rtl/>
        </w:rPr>
        <w:t>ک</w:t>
      </w:r>
      <w:r>
        <w:rPr>
          <w:rtl/>
        </w:rPr>
        <w:t xml:space="preserve"> مقدار قانون</w:t>
      </w:r>
      <w:r>
        <w:rPr>
          <w:rFonts w:hint="cs"/>
          <w:rtl/>
        </w:rPr>
        <w:t>ی</w:t>
      </w:r>
      <w:r>
        <w:rPr>
          <w:rtl/>
        </w:rPr>
        <w:t xml:space="preserve"> است استفاده کرد.</w:t>
      </w:r>
    </w:p>
    <w:p w14:paraId="19D38BA3" w14:textId="2FC7F6AD" w:rsidR="00F068E4" w:rsidRDefault="00FB11F7" w:rsidP="00FB11F7">
      <w:pPr>
        <w:pStyle w:val="Heading2"/>
        <w:rPr>
          <w:rtl/>
        </w:rPr>
      </w:pPr>
      <w:bookmarkStart w:id="20" w:name="_Toc504226473"/>
      <w:r>
        <w:rPr>
          <w:rFonts w:hint="cs"/>
          <w:rtl/>
        </w:rPr>
        <w:t>توابع</w:t>
      </w:r>
      <w:bookmarkEnd w:id="20"/>
    </w:p>
    <w:p w14:paraId="254F2776" w14:textId="145CFDA6" w:rsidR="00FB11F7" w:rsidRDefault="00FB11F7" w:rsidP="00FB11F7">
      <w:pPr>
        <w:rPr>
          <w:rtl/>
          <w:lang w:bidi="ar-SA"/>
        </w:rPr>
      </w:pPr>
      <w:r w:rsidRPr="00FB11F7">
        <w:rPr>
          <w:rtl/>
          <w:lang w:bidi="ar-SA"/>
        </w:rPr>
        <w:t>تعر</w:t>
      </w:r>
      <w:r w:rsidRPr="00FB11F7">
        <w:rPr>
          <w:rFonts w:hint="cs"/>
          <w:rtl/>
          <w:lang w:bidi="ar-SA"/>
        </w:rPr>
        <w:t>ی</w:t>
      </w:r>
      <w:r w:rsidRPr="00FB11F7">
        <w:rPr>
          <w:rFonts w:hint="eastAsia"/>
          <w:rtl/>
          <w:lang w:bidi="ar-SA"/>
        </w:rPr>
        <w:t>ف</w:t>
      </w:r>
      <w:r w:rsidRPr="00FB11F7">
        <w:rPr>
          <w:rtl/>
          <w:lang w:bidi="ar-SA"/>
        </w:rPr>
        <w:t xml:space="preserve"> </w:t>
      </w:r>
      <w:r w:rsidRPr="00FB11F7">
        <w:rPr>
          <w:rFonts w:hint="cs"/>
          <w:rtl/>
          <w:lang w:bidi="ar-SA"/>
        </w:rPr>
        <w:t>ی</w:t>
      </w:r>
      <w:r w:rsidRPr="00FB11F7">
        <w:rPr>
          <w:rFonts w:hint="eastAsia"/>
          <w:rtl/>
          <w:lang w:bidi="ar-SA"/>
        </w:rPr>
        <w:t>ک</w:t>
      </w:r>
      <w:r w:rsidRPr="00FB11F7">
        <w:rPr>
          <w:rtl/>
          <w:lang w:bidi="ar-SA"/>
        </w:rPr>
        <w:t xml:space="preserve"> تابع</w:t>
      </w:r>
      <w:r>
        <w:rPr>
          <w:lang w:bidi="ar-SA"/>
        </w:rPr>
        <w:t xml:space="preserve"> </w:t>
      </w:r>
      <w:r>
        <w:rPr>
          <w:rFonts w:hint="cs"/>
          <w:rtl/>
        </w:rPr>
        <w:t>(متد)</w:t>
      </w:r>
      <w:r>
        <w:rPr>
          <w:rFonts w:hint="cs"/>
          <w:rtl/>
          <w:lang w:bidi="ar-SA"/>
        </w:rPr>
        <w:t xml:space="preserve"> در زبان برنامه نویسی </w:t>
      </w:r>
      <w:r>
        <w:rPr>
          <w:lang w:bidi="ar-SA"/>
        </w:rPr>
        <w:t>COOL</w:t>
      </w:r>
      <w:r w:rsidRPr="00FB11F7">
        <w:rPr>
          <w:rtl/>
          <w:lang w:bidi="ar-SA"/>
        </w:rPr>
        <w:t xml:space="preserve"> به فرم ز</w:t>
      </w:r>
      <w:r w:rsidRPr="00FB11F7">
        <w:rPr>
          <w:rFonts w:hint="cs"/>
          <w:rtl/>
          <w:lang w:bidi="ar-SA"/>
        </w:rPr>
        <w:t>ی</w:t>
      </w:r>
      <w:r w:rsidRPr="00FB11F7">
        <w:rPr>
          <w:rFonts w:hint="eastAsia"/>
          <w:rtl/>
          <w:lang w:bidi="ar-SA"/>
        </w:rPr>
        <w:t>ر</w:t>
      </w:r>
      <w:r w:rsidRPr="00FB11F7">
        <w:rPr>
          <w:rtl/>
          <w:lang w:bidi="ar-SA"/>
        </w:rPr>
        <w:t xml:space="preserve"> است:</w:t>
      </w:r>
    </w:p>
    <w:bookmarkStart w:id="21" w:name="_MON_1577835211"/>
    <w:bookmarkEnd w:id="21"/>
    <w:p w14:paraId="22E19C29" w14:textId="304D53CA" w:rsidR="00FB11F7" w:rsidRDefault="00A72484" w:rsidP="00A72484">
      <w:pPr>
        <w:rPr>
          <w:rtl/>
          <w:lang w:bidi="ar-SA"/>
        </w:rPr>
      </w:pPr>
      <w:r>
        <w:rPr>
          <w:lang w:bidi="ar-SA"/>
        </w:rPr>
        <w:object w:dxaOrig="9360" w:dyaOrig="735" w14:anchorId="5617E0FC">
          <v:shape id="_x0000_i1031" type="#_x0000_t75" style="width:438.75pt;height:36.75pt" o:ole="">
            <v:imagedata r:id="rId30" o:title=""/>
          </v:shape>
          <o:OLEObject Type="Embed" ProgID="Word.OpenDocumentText.12" ShapeID="_x0000_i1031" DrawAspect="Content" ObjectID="_1578123049" r:id="rId31"/>
        </w:object>
      </w:r>
      <w:r w:rsidR="00FB11F7" w:rsidRPr="00FB11F7">
        <w:rPr>
          <w:rtl/>
        </w:rPr>
        <w:t xml:space="preserve"> </w:t>
      </w:r>
      <w:r w:rsidR="00FB11F7">
        <w:rPr>
          <w:rtl/>
          <w:lang w:bidi="ar-SA"/>
        </w:rPr>
        <w:t>که م</w:t>
      </w:r>
      <w:r w:rsidR="00FB11F7">
        <w:rPr>
          <w:rFonts w:hint="cs"/>
          <w:rtl/>
          <w:lang w:bidi="ar-SA"/>
        </w:rPr>
        <w:t>ی‌</w:t>
      </w:r>
      <w:r w:rsidR="00FB11F7">
        <w:rPr>
          <w:rFonts w:hint="eastAsia"/>
          <w:rtl/>
          <w:lang w:bidi="ar-SA"/>
        </w:rPr>
        <w:t>توان</w:t>
      </w:r>
      <w:r w:rsidR="00FB11F7">
        <w:rPr>
          <w:rtl/>
          <w:lang w:bidi="ar-SA"/>
        </w:rPr>
        <w:t xml:space="preserve"> ه</w:t>
      </w:r>
      <w:r w:rsidR="00FB11F7">
        <w:rPr>
          <w:rFonts w:hint="cs"/>
          <w:rtl/>
          <w:lang w:bidi="ar-SA"/>
        </w:rPr>
        <w:t>ی</w:t>
      </w:r>
      <w:r w:rsidR="00FB11F7">
        <w:rPr>
          <w:rFonts w:hint="eastAsia"/>
          <w:rtl/>
          <w:lang w:bidi="ar-SA"/>
        </w:rPr>
        <w:t>چ</w:t>
      </w:r>
      <w:r w:rsidR="00FB11F7">
        <w:rPr>
          <w:rtl/>
          <w:lang w:bidi="ar-SA"/>
        </w:rPr>
        <w:t xml:space="preserve"> متغ</w:t>
      </w:r>
      <w:r w:rsidR="00FB11F7">
        <w:rPr>
          <w:rFonts w:hint="cs"/>
          <w:rtl/>
          <w:lang w:bidi="ar-SA"/>
        </w:rPr>
        <w:t>ی</w:t>
      </w:r>
      <w:r w:rsidR="00FB11F7">
        <w:rPr>
          <w:rFonts w:hint="eastAsia"/>
          <w:rtl/>
          <w:lang w:bidi="ar-SA"/>
        </w:rPr>
        <w:t>ر</w:t>
      </w:r>
      <w:r w:rsidR="00FB11F7">
        <w:rPr>
          <w:rtl/>
          <w:lang w:bidi="ar-SA"/>
        </w:rPr>
        <w:t xml:space="preserve"> و </w:t>
      </w:r>
      <w:r w:rsidR="00FB11F7">
        <w:rPr>
          <w:rFonts w:hint="cs"/>
          <w:rtl/>
          <w:lang w:bidi="ar-SA"/>
        </w:rPr>
        <w:t>ی</w:t>
      </w:r>
      <w:r w:rsidR="00FB11F7">
        <w:rPr>
          <w:rFonts w:hint="eastAsia"/>
          <w:rtl/>
          <w:lang w:bidi="ar-SA"/>
        </w:rPr>
        <w:t>ا</w:t>
      </w:r>
      <w:r w:rsidR="00FB11F7">
        <w:rPr>
          <w:rtl/>
          <w:lang w:bidi="ar-SA"/>
        </w:rPr>
        <w:t xml:space="preserve">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ب</w:t>
      </w:r>
      <w:r w:rsidR="00FB11F7">
        <w:rPr>
          <w:rFonts w:hint="cs"/>
          <w:rtl/>
          <w:lang w:bidi="ar-SA"/>
        </w:rPr>
        <w:t>ی</w:t>
      </w:r>
      <w:r w:rsidR="00FB11F7">
        <w:rPr>
          <w:rFonts w:hint="eastAsia"/>
          <w:rtl/>
          <w:lang w:bidi="ar-SA"/>
        </w:rPr>
        <w:t>شتر</w:t>
      </w:r>
      <w:r w:rsidR="00FB11F7">
        <w:rPr>
          <w:rFonts w:hint="cs"/>
          <w:rtl/>
          <w:lang w:bidi="ar-SA"/>
        </w:rPr>
        <w:t>ی</w:t>
      </w:r>
      <w:r w:rsidR="00FB11F7">
        <w:rPr>
          <w:rtl/>
          <w:lang w:bidi="ar-SA"/>
        </w:rPr>
        <w:t xml:space="preserve"> را در آن تعر</w:t>
      </w:r>
      <w:r w:rsidR="00FB11F7">
        <w:rPr>
          <w:rFonts w:hint="cs"/>
          <w:rtl/>
          <w:lang w:bidi="ar-SA"/>
        </w:rPr>
        <w:t>ی</w:t>
      </w:r>
      <w:r w:rsidR="00FB11F7">
        <w:rPr>
          <w:rFonts w:hint="eastAsia"/>
          <w:rtl/>
          <w:lang w:bidi="ar-SA"/>
        </w:rPr>
        <w:t>ف</w:t>
      </w:r>
      <w:r w:rsidR="00FB11F7">
        <w:rPr>
          <w:rtl/>
          <w:lang w:bidi="ar-SA"/>
        </w:rPr>
        <w:t xml:space="preserve"> کرد. شناسه‌ها</w:t>
      </w:r>
      <w:r w:rsidR="00FB11F7">
        <w:rPr>
          <w:rFonts w:hint="cs"/>
          <w:rtl/>
          <w:lang w:bidi="ar-SA"/>
        </w:rPr>
        <w:t>یی</w:t>
      </w:r>
      <w:r w:rsidR="00FB11F7">
        <w:rPr>
          <w:rtl/>
          <w:lang w:bidi="ar-SA"/>
        </w:rPr>
        <w:t xml:space="preserve"> که برا</w:t>
      </w:r>
      <w:r w:rsidR="00FB11F7">
        <w:rPr>
          <w:rFonts w:hint="cs"/>
          <w:rtl/>
          <w:lang w:bidi="ar-SA"/>
        </w:rPr>
        <w:t>ی</w:t>
      </w:r>
      <w:r w:rsidR="00FB11F7">
        <w:rPr>
          <w:rtl/>
          <w:lang w:bidi="ar-SA"/>
        </w:rPr>
        <w:t xml:space="preserve"> تعر</w:t>
      </w:r>
      <w:r w:rsidR="00FB11F7">
        <w:rPr>
          <w:rFonts w:hint="cs"/>
          <w:rtl/>
          <w:lang w:bidi="ar-SA"/>
        </w:rPr>
        <w:t>ی</w:t>
      </w:r>
      <w:r w:rsidR="00FB11F7">
        <w:rPr>
          <w:rFonts w:hint="eastAsia"/>
          <w:rtl/>
          <w:lang w:bidi="ar-SA"/>
        </w:rPr>
        <w:t>ف</w:t>
      </w:r>
      <w:r w:rsidR="00FB11F7">
        <w:rPr>
          <w:rtl/>
          <w:lang w:bidi="ar-SA"/>
        </w:rPr>
        <w:t xml:space="preserve"> رسم</w:t>
      </w:r>
      <w:r w:rsidR="00FB11F7">
        <w:rPr>
          <w:rFonts w:hint="cs"/>
          <w:rtl/>
          <w:lang w:bidi="ar-SA"/>
        </w:rPr>
        <w:t>ی</w:t>
      </w:r>
      <w:r w:rsidR="00FB11F7">
        <w:rPr>
          <w:rtl/>
          <w:lang w:bidi="ar-SA"/>
        </w:rPr>
        <w:t xml:space="preserve"> متغ</w:t>
      </w:r>
      <w:r w:rsidR="00FB11F7">
        <w:rPr>
          <w:rFonts w:hint="cs"/>
          <w:rtl/>
          <w:lang w:bidi="ar-SA"/>
        </w:rPr>
        <w:t>ی</w:t>
      </w:r>
      <w:r w:rsidR="00FB11F7">
        <w:rPr>
          <w:rFonts w:hint="eastAsia"/>
          <w:rtl/>
          <w:lang w:bidi="ar-SA"/>
        </w:rPr>
        <w:t>رها</w:t>
      </w:r>
      <w:r w:rsidR="00FB11F7">
        <w:rPr>
          <w:rtl/>
          <w:lang w:bidi="ar-SA"/>
        </w:rPr>
        <w:t xml:space="preserve"> استفاده م</w:t>
      </w:r>
      <w:r w:rsidR="00FB11F7">
        <w:rPr>
          <w:rFonts w:hint="cs"/>
          <w:rtl/>
          <w:lang w:bidi="ar-SA"/>
        </w:rPr>
        <w:t>ی‌</w:t>
      </w:r>
      <w:r w:rsidR="00FB11F7">
        <w:rPr>
          <w:rFonts w:hint="eastAsia"/>
          <w:rtl/>
          <w:lang w:bidi="ar-SA"/>
        </w:rPr>
        <w:t>شوند</w:t>
      </w:r>
      <w:r w:rsidR="00FB11F7">
        <w:rPr>
          <w:rtl/>
          <w:lang w:bidi="ar-SA"/>
        </w:rPr>
        <w:t xml:space="preserve"> با</w:t>
      </w:r>
      <w:r w:rsidR="00FB11F7">
        <w:rPr>
          <w:rFonts w:hint="cs"/>
          <w:rtl/>
          <w:lang w:bidi="ar-SA"/>
        </w:rPr>
        <w:t>ی</w:t>
      </w:r>
      <w:r w:rsidR="00FB11F7">
        <w:rPr>
          <w:rFonts w:hint="eastAsia"/>
          <w:rtl/>
          <w:lang w:bidi="ar-SA"/>
        </w:rPr>
        <w:t>د</w:t>
      </w:r>
      <w:r w:rsidR="00FB11F7">
        <w:rPr>
          <w:rtl/>
          <w:lang w:bidi="ar-SA"/>
        </w:rPr>
        <w:t xml:space="preserve"> مشخص باشند. تا</w:t>
      </w:r>
      <w:r w:rsidR="00FB11F7">
        <w:rPr>
          <w:rFonts w:hint="cs"/>
          <w:rtl/>
          <w:lang w:bidi="ar-SA"/>
        </w:rPr>
        <w:t>ی</w:t>
      </w:r>
      <w:r w:rsidR="00FB11F7">
        <w:rPr>
          <w:rFonts w:hint="eastAsia"/>
          <w:rtl/>
          <w:lang w:bidi="ar-SA"/>
        </w:rPr>
        <w:t>پ</w:t>
      </w:r>
      <w:r w:rsidR="00FB11F7">
        <w:rPr>
          <w:rtl/>
          <w:lang w:bidi="ar-SA"/>
        </w:rPr>
        <w:t xml:space="preserve"> کلاس ن</w:t>
      </w:r>
      <w:r w:rsidR="00FB11F7">
        <w:rPr>
          <w:rFonts w:hint="cs"/>
          <w:rtl/>
          <w:lang w:bidi="ar-SA"/>
        </w:rPr>
        <w:t>ی</w:t>
      </w:r>
      <w:r w:rsidR="00FB11F7">
        <w:rPr>
          <w:rFonts w:hint="eastAsia"/>
          <w:rtl/>
          <w:lang w:bidi="ar-SA"/>
        </w:rPr>
        <w:t>ز</w:t>
      </w:r>
      <w:r w:rsidR="00FB11F7">
        <w:rPr>
          <w:rtl/>
          <w:lang w:bidi="ar-SA"/>
        </w:rPr>
        <w:t xml:space="preserve"> با</w:t>
      </w:r>
      <w:r w:rsidR="00FB11F7">
        <w:rPr>
          <w:rFonts w:hint="cs"/>
          <w:rtl/>
          <w:lang w:bidi="ar-SA"/>
        </w:rPr>
        <w:t>ی</w:t>
      </w:r>
      <w:r w:rsidR="00FB11F7">
        <w:rPr>
          <w:rFonts w:hint="eastAsia"/>
          <w:rtl/>
          <w:lang w:bidi="ar-SA"/>
        </w:rPr>
        <w:t>د</w:t>
      </w:r>
      <w:r w:rsidR="00FB11F7">
        <w:rPr>
          <w:rtl/>
          <w:lang w:bidi="ar-SA"/>
        </w:rPr>
        <w:t xml:space="preserve"> با تا</w:t>
      </w:r>
      <w:r w:rsidR="00FB11F7">
        <w:rPr>
          <w:rFonts w:hint="cs"/>
          <w:rtl/>
          <w:lang w:bidi="ar-SA"/>
        </w:rPr>
        <w:t>ی</w:t>
      </w:r>
      <w:r w:rsidR="00FB11F7">
        <w:rPr>
          <w:rFonts w:hint="eastAsia"/>
          <w:rtl/>
          <w:lang w:bidi="ar-SA"/>
        </w:rPr>
        <w:t>پ</w:t>
      </w:r>
      <w:r w:rsidR="00FB11F7">
        <w:rPr>
          <w:rFonts w:hint="cs"/>
          <w:rtl/>
          <w:lang w:bidi="ar-SA"/>
        </w:rPr>
        <w:t>ی</w:t>
      </w:r>
      <w:r w:rsidR="00FB11F7">
        <w:rPr>
          <w:rtl/>
          <w:lang w:bidi="ar-SA"/>
        </w:rPr>
        <w:t xml:space="preserve"> که کلاس بر م</w:t>
      </w:r>
      <w:r w:rsidR="00FB11F7">
        <w:rPr>
          <w:rFonts w:hint="cs"/>
          <w:rtl/>
          <w:lang w:bidi="ar-SA"/>
        </w:rPr>
        <w:t>ی‌</w:t>
      </w:r>
      <w:r w:rsidR="00FB11F7">
        <w:rPr>
          <w:rFonts w:hint="eastAsia"/>
          <w:rtl/>
          <w:lang w:bidi="ar-SA"/>
        </w:rPr>
        <w:t>گرداند</w:t>
      </w:r>
      <w:r w:rsidR="00FB11F7">
        <w:rPr>
          <w:rtl/>
          <w:lang w:bidi="ar-SA"/>
        </w:rPr>
        <w:t xml:space="preserve"> ن</w:t>
      </w:r>
      <w:r w:rsidR="00FB11F7">
        <w:rPr>
          <w:rFonts w:hint="cs"/>
          <w:rtl/>
          <w:lang w:bidi="ar-SA"/>
        </w:rPr>
        <w:t>ی</w:t>
      </w:r>
      <w:r w:rsidR="00FB11F7">
        <w:rPr>
          <w:rFonts w:hint="eastAsia"/>
          <w:rtl/>
          <w:lang w:bidi="ar-SA"/>
        </w:rPr>
        <w:t>ز</w:t>
      </w:r>
      <w:r w:rsidR="00FB11F7">
        <w:rPr>
          <w:rtl/>
          <w:lang w:bidi="ar-SA"/>
        </w:rPr>
        <w:t xml:space="preserve"> مطابقت داشته باشد. هنگام</w:t>
      </w:r>
      <w:r w:rsidR="00FB11F7">
        <w:rPr>
          <w:rFonts w:hint="cs"/>
          <w:rtl/>
          <w:lang w:bidi="ar-SA"/>
        </w:rPr>
        <w:t>ی</w:t>
      </w:r>
      <w:r w:rsidR="00FB11F7">
        <w:rPr>
          <w:rtl/>
          <w:lang w:bidi="ar-SA"/>
        </w:rPr>
        <w:t xml:space="preserve"> که </w:t>
      </w:r>
      <w:r w:rsidR="00FB11F7">
        <w:rPr>
          <w:rFonts w:hint="cs"/>
          <w:rtl/>
          <w:lang w:bidi="ar-SA"/>
        </w:rPr>
        <w:t>ی</w:t>
      </w:r>
      <w:r w:rsidR="00FB11F7">
        <w:rPr>
          <w:rFonts w:hint="eastAsia"/>
          <w:rtl/>
          <w:lang w:bidi="ar-SA"/>
        </w:rPr>
        <w:t>ک</w:t>
      </w:r>
      <w:r w:rsidR="00FB11F7">
        <w:rPr>
          <w:rtl/>
          <w:lang w:bidi="ar-SA"/>
        </w:rPr>
        <w:t xml:space="preserve"> تا</w:t>
      </w:r>
      <w:r w:rsidR="00FB11F7">
        <w:rPr>
          <w:rFonts w:hint="cs"/>
          <w:rtl/>
          <w:lang w:bidi="ar-SA"/>
        </w:rPr>
        <w:t>ی</w:t>
      </w:r>
      <w:r w:rsidR="00FB11F7">
        <w:rPr>
          <w:rFonts w:hint="eastAsia"/>
          <w:rtl/>
          <w:lang w:bidi="ar-SA"/>
        </w:rPr>
        <w:t>ع</w:t>
      </w:r>
      <w:r w:rsidR="00FB11F7">
        <w:rPr>
          <w:rtl/>
          <w:lang w:bidi="ar-SA"/>
        </w:rPr>
        <w:t xml:space="preserve"> فراخوان</w:t>
      </w:r>
      <w:r w:rsidR="00FB11F7">
        <w:rPr>
          <w:rFonts w:hint="cs"/>
          <w:rtl/>
          <w:lang w:bidi="ar-SA"/>
        </w:rPr>
        <w:t>ی</w:t>
      </w:r>
      <w:r w:rsidR="00FB11F7">
        <w:rPr>
          <w:rtl/>
          <w:lang w:bidi="ar-SA"/>
        </w:rPr>
        <w:t xml:space="preserve"> م</w:t>
      </w:r>
      <w:r w:rsidR="00FB11F7">
        <w:rPr>
          <w:rFonts w:hint="cs"/>
          <w:rtl/>
          <w:lang w:bidi="ar-SA"/>
        </w:rPr>
        <w:t>ی‌</w:t>
      </w:r>
      <w:r w:rsidR="00FB11F7">
        <w:rPr>
          <w:rFonts w:hint="eastAsia"/>
          <w:rtl/>
          <w:lang w:bidi="ar-SA"/>
        </w:rPr>
        <w:t>شود،</w:t>
      </w:r>
      <w:r w:rsidR="00FB11F7">
        <w:rPr>
          <w:rtl/>
          <w:lang w:bidi="ar-SA"/>
        </w:rPr>
        <w:t xml:space="preserve">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رسم</w:t>
      </w:r>
      <w:r w:rsidR="00FB11F7">
        <w:rPr>
          <w:rFonts w:hint="cs"/>
          <w:rtl/>
          <w:lang w:bidi="ar-SA"/>
        </w:rPr>
        <w:t>ی‌</w:t>
      </w:r>
      <w:r w:rsidR="00FB11F7">
        <w:rPr>
          <w:rFonts w:hint="eastAsia"/>
          <w:rtl/>
          <w:lang w:bidi="ar-SA"/>
        </w:rPr>
        <w:t>ا</w:t>
      </w:r>
      <w:r w:rsidR="00FB11F7">
        <w:rPr>
          <w:rFonts w:hint="cs"/>
          <w:rtl/>
          <w:lang w:bidi="ar-SA"/>
        </w:rPr>
        <w:t>ی</w:t>
      </w:r>
      <w:r w:rsidR="00FB11F7">
        <w:rPr>
          <w:rtl/>
          <w:lang w:bidi="ar-SA"/>
        </w:rPr>
        <w:t xml:space="preserve"> که در ابتدا تعر</w:t>
      </w:r>
      <w:r w:rsidR="00FB11F7">
        <w:rPr>
          <w:rFonts w:hint="cs"/>
          <w:rtl/>
          <w:lang w:bidi="ar-SA"/>
        </w:rPr>
        <w:t>ی</w:t>
      </w:r>
      <w:r w:rsidR="00FB11F7">
        <w:rPr>
          <w:rFonts w:hint="eastAsia"/>
          <w:rtl/>
          <w:lang w:bidi="ar-SA"/>
        </w:rPr>
        <w:t>ف</w:t>
      </w:r>
      <w:r w:rsidR="00FB11F7">
        <w:rPr>
          <w:rtl/>
          <w:lang w:bidi="ar-SA"/>
        </w:rPr>
        <w:t xml:space="preserve"> شده‌اند، عبارات و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درون آن مقدارده</w:t>
      </w:r>
      <w:r w:rsidR="00FB11F7">
        <w:rPr>
          <w:rFonts w:hint="cs"/>
          <w:rtl/>
          <w:lang w:bidi="ar-SA"/>
        </w:rPr>
        <w:t>ی</w:t>
      </w:r>
      <w:r w:rsidR="00FB11F7">
        <w:rPr>
          <w:rtl/>
          <w:lang w:bidi="ar-SA"/>
        </w:rPr>
        <w:t xml:space="preserve"> م</w:t>
      </w:r>
      <w:r w:rsidR="00FB11F7">
        <w:rPr>
          <w:rFonts w:hint="cs"/>
          <w:rtl/>
          <w:lang w:bidi="ar-SA"/>
        </w:rPr>
        <w:t>ی‌</w:t>
      </w:r>
      <w:r w:rsidR="00FB11F7">
        <w:rPr>
          <w:rFonts w:hint="eastAsia"/>
          <w:rtl/>
          <w:lang w:bidi="ar-SA"/>
        </w:rPr>
        <w:t>شوند،</w:t>
      </w:r>
      <w:r w:rsidR="00FB11F7">
        <w:rPr>
          <w:rtl/>
          <w:lang w:bidi="ar-SA"/>
        </w:rPr>
        <w:t xml:space="preserve"> و مقدار</w:t>
      </w:r>
      <w:r w:rsidR="00FB11F7">
        <w:rPr>
          <w:rFonts w:hint="cs"/>
          <w:rtl/>
          <w:lang w:bidi="ar-SA"/>
        </w:rPr>
        <w:t>ی</w:t>
      </w:r>
      <w:r w:rsidR="00FB11F7">
        <w:rPr>
          <w:rtl/>
          <w:lang w:bidi="ar-SA"/>
        </w:rPr>
        <w:t xml:space="preserve"> که در نها</w:t>
      </w:r>
      <w:r w:rsidR="00FB11F7">
        <w:rPr>
          <w:rFonts w:hint="cs"/>
          <w:rtl/>
          <w:lang w:bidi="ar-SA"/>
        </w:rPr>
        <w:t>ی</w:t>
      </w:r>
      <w:r w:rsidR="00FB11F7">
        <w:rPr>
          <w:rFonts w:hint="eastAsia"/>
          <w:rtl/>
          <w:lang w:bidi="ar-SA"/>
        </w:rPr>
        <w:t>ت</w:t>
      </w:r>
      <w:r w:rsidR="00FB11F7">
        <w:rPr>
          <w:rtl/>
          <w:lang w:bidi="ar-SA"/>
        </w:rPr>
        <w:t xml:space="preserve"> به وجود م</w:t>
      </w:r>
      <w:r w:rsidR="00FB11F7">
        <w:rPr>
          <w:rFonts w:hint="cs"/>
          <w:rtl/>
          <w:lang w:bidi="ar-SA"/>
        </w:rPr>
        <w:t>ی‌</w:t>
      </w:r>
      <w:r w:rsidR="00FB11F7">
        <w:rPr>
          <w:rFonts w:hint="eastAsia"/>
          <w:rtl/>
          <w:lang w:bidi="ar-SA"/>
        </w:rPr>
        <w:t>آ</w:t>
      </w:r>
      <w:r w:rsidR="00FB11F7">
        <w:rPr>
          <w:rFonts w:hint="cs"/>
          <w:rtl/>
          <w:lang w:bidi="ar-SA"/>
        </w:rPr>
        <w:t>ی</w:t>
      </w:r>
      <w:r w:rsidR="00FB11F7">
        <w:rPr>
          <w:rFonts w:hint="eastAsia"/>
          <w:rtl/>
          <w:lang w:bidi="ar-SA"/>
        </w:rPr>
        <w:t>د</w:t>
      </w:r>
      <w:r w:rsidR="00FB11F7">
        <w:rPr>
          <w:rtl/>
          <w:lang w:bidi="ar-SA"/>
        </w:rPr>
        <w:t xml:space="preserve"> به دل</w:t>
      </w:r>
      <w:r w:rsidR="00FB11F7">
        <w:rPr>
          <w:rFonts w:hint="cs"/>
          <w:rtl/>
          <w:lang w:bidi="ar-SA"/>
        </w:rPr>
        <w:t>ی</w:t>
      </w:r>
      <w:r w:rsidR="00FB11F7">
        <w:rPr>
          <w:rFonts w:hint="eastAsia"/>
          <w:rtl/>
          <w:lang w:bidi="ar-SA"/>
        </w:rPr>
        <w:t>ل</w:t>
      </w:r>
      <w:r w:rsidR="00FB11F7">
        <w:rPr>
          <w:rtl/>
          <w:lang w:bidi="ar-SA"/>
        </w:rPr>
        <w:t xml:space="preserve"> فراخوان</w:t>
      </w:r>
      <w:r w:rsidR="00FB11F7">
        <w:rPr>
          <w:rFonts w:hint="cs"/>
          <w:rtl/>
          <w:lang w:bidi="ar-SA"/>
        </w:rPr>
        <w:t>ی</w:t>
      </w:r>
      <w:r w:rsidR="00FB11F7">
        <w:rPr>
          <w:rtl/>
          <w:lang w:bidi="ar-SA"/>
        </w:rPr>
        <w:t xml:space="preserve"> تابع بوده است. </w:t>
      </w:r>
      <w:r w:rsidR="00FB11F7">
        <w:rPr>
          <w:rFonts w:hint="cs"/>
          <w:rtl/>
          <w:lang w:bidi="ar-SA"/>
        </w:rPr>
        <w:t>ی</w:t>
      </w:r>
      <w:r w:rsidR="00FB11F7">
        <w:rPr>
          <w:rFonts w:hint="eastAsia"/>
          <w:rtl/>
          <w:lang w:bidi="ar-SA"/>
        </w:rPr>
        <w:t>ک</w:t>
      </w:r>
      <w:r w:rsidR="00FB11F7">
        <w:rPr>
          <w:rtl/>
          <w:lang w:bidi="ar-SA"/>
        </w:rPr>
        <w:t xml:space="preserve"> متغ</w:t>
      </w:r>
      <w:r w:rsidR="00FB11F7">
        <w:rPr>
          <w:rFonts w:hint="cs"/>
          <w:rtl/>
          <w:lang w:bidi="ar-SA"/>
        </w:rPr>
        <w:t>ی</w:t>
      </w:r>
      <w:r w:rsidR="00FB11F7">
        <w:rPr>
          <w:rFonts w:hint="eastAsia"/>
          <w:rtl/>
          <w:lang w:bidi="ar-SA"/>
        </w:rPr>
        <w:t>ر</w:t>
      </w:r>
      <w:r w:rsidR="00FB11F7">
        <w:rPr>
          <w:rtl/>
          <w:lang w:bidi="ar-SA"/>
        </w:rPr>
        <w:t xml:space="preserve"> رسم</w:t>
      </w:r>
      <w:r w:rsidR="00FB11F7">
        <w:rPr>
          <w:rFonts w:hint="cs"/>
          <w:rtl/>
          <w:lang w:bidi="ar-SA"/>
        </w:rPr>
        <w:t>ی</w:t>
      </w:r>
      <w:r w:rsidR="00FB11F7">
        <w:rPr>
          <w:rtl/>
          <w:lang w:bidi="ar-SA"/>
        </w:rPr>
        <w:t xml:space="preserve"> هرگونه متغ</w:t>
      </w:r>
      <w:r w:rsidR="00FB11F7">
        <w:rPr>
          <w:rFonts w:hint="cs"/>
          <w:rtl/>
          <w:lang w:bidi="ar-SA"/>
        </w:rPr>
        <w:t>ی</w:t>
      </w:r>
      <w:r w:rsidR="00FB11F7">
        <w:rPr>
          <w:rFonts w:hint="eastAsia"/>
          <w:rtl/>
          <w:lang w:bidi="ar-SA"/>
        </w:rPr>
        <w:t>ر</w:t>
      </w:r>
      <w:r w:rsidR="00FB11F7">
        <w:rPr>
          <w:rtl/>
          <w:lang w:bidi="ar-SA"/>
        </w:rPr>
        <w:t xml:space="preserve"> همنام را م</w:t>
      </w:r>
      <w:r w:rsidR="00FB11F7">
        <w:rPr>
          <w:rFonts w:hint="cs"/>
          <w:rtl/>
          <w:lang w:bidi="ar-SA"/>
        </w:rPr>
        <w:t>ی‌</w:t>
      </w:r>
      <w:r w:rsidR="00FB11F7">
        <w:rPr>
          <w:rFonts w:hint="eastAsia"/>
          <w:rtl/>
          <w:lang w:bidi="ar-SA"/>
        </w:rPr>
        <w:t>پوشاند</w:t>
      </w:r>
      <w:r w:rsidR="00FB11F7">
        <w:rPr>
          <w:rtl/>
          <w:lang w:bidi="ar-SA"/>
        </w:rPr>
        <w:t>.</w:t>
      </w:r>
    </w:p>
    <w:p w14:paraId="4E7B7A62" w14:textId="6AFD04E9" w:rsidR="00FB11F7" w:rsidRDefault="00FB11F7" w:rsidP="00FB11F7">
      <w:pPr>
        <w:rPr>
          <w:rtl/>
          <w:lang w:bidi="ar-SA"/>
        </w:rPr>
      </w:pPr>
      <w:r>
        <w:rPr>
          <w:rFonts w:hint="eastAsia"/>
          <w:rtl/>
          <w:lang w:bidi="ar-SA"/>
        </w:rPr>
        <w:t>برا</w:t>
      </w:r>
      <w:r>
        <w:rPr>
          <w:rFonts w:hint="cs"/>
          <w:rtl/>
          <w:lang w:bidi="ar-SA"/>
        </w:rPr>
        <w:t>ی</w:t>
      </w:r>
      <w:r>
        <w:rPr>
          <w:rtl/>
          <w:lang w:bidi="ar-SA"/>
        </w:rPr>
        <w:t xml:space="preserve"> اطم</w:t>
      </w:r>
      <w:r>
        <w:rPr>
          <w:rFonts w:hint="cs"/>
          <w:rtl/>
          <w:lang w:bidi="ar-SA"/>
        </w:rPr>
        <w:t>ی</w:t>
      </w:r>
      <w:r>
        <w:rPr>
          <w:rFonts w:hint="eastAsia"/>
          <w:rtl/>
          <w:lang w:bidi="ar-SA"/>
        </w:rPr>
        <w:t>نان</w:t>
      </w:r>
      <w:r>
        <w:rPr>
          <w:rtl/>
          <w:lang w:bidi="ar-SA"/>
        </w:rPr>
        <w:t xml:space="preserve"> از امن</w:t>
      </w:r>
      <w:r>
        <w:rPr>
          <w:rFonts w:hint="cs"/>
          <w:rtl/>
          <w:lang w:bidi="ar-SA"/>
        </w:rPr>
        <w:t>ی</w:t>
      </w:r>
      <w:r>
        <w:rPr>
          <w:rFonts w:hint="eastAsia"/>
          <w:rtl/>
          <w:lang w:bidi="ar-SA"/>
        </w:rPr>
        <w:t>ت</w:t>
      </w:r>
      <w:r>
        <w:rPr>
          <w:rtl/>
          <w:lang w:bidi="ar-SA"/>
        </w:rPr>
        <w:t xml:space="preserve"> تا</w:t>
      </w:r>
      <w:r>
        <w:rPr>
          <w:rFonts w:hint="cs"/>
          <w:rtl/>
          <w:lang w:bidi="ar-SA"/>
        </w:rPr>
        <w:t>ی</w:t>
      </w:r>
      <w:r>
        <w:rPr>
          <w:rFonts w:hint="eastAsia"/>
          <w:rtl/>
          <w:lang w:bidi="ar-SA"/>
        </w:rPr>
        <w:t>پ‌ها،</w:t>
      </w:r>
      <w:r>
        <w:rPr>
          <w:rtl/>
          <w:lang w:bidi="ar-SA"/>
        </w:rPr>
        <w:t xml:space="preserve"> بر رو</w:t>
      </w:r>
      <w:r>
        <w:rPr>
          <w:rFonts w:hint="cs"/>
          <w:rtl/>
          <w:lang w:bidi="ar-SA"/>
        </w:rPr>
        <w:t>ی</w:t>
      </w:r>
      <w:r>
        <w:rPr>
          <w:rtl/>
          <w:lang w:bidi="ar-SA"/>
        </w:rPr>
        <w:t xml:space="preserve"> بازتعر</w:t>
      </w:r>
      <w:r>
        <w:rPr>
          <w:rFonts w:hint="cs"/>
          <w:rtl/>
          <w:lang w:bidi="ar-SA"/>
        </w:rPr>
        <w:t>ی</w:t>
      </w:r>
      <w:r>
        <w:rPr>
          <w:rFonts w:hint="eastAsia"/>
          <w:rtl/>
          <w:lang w:bidi="ar-SA"/>
        </w:rPr>
        <w:t>ف</w:t>
      </w:r>
      <w:r>
        <w:rPr>
          <w:rFonts w:hint="cs"/>
          <w:rtl/>
          <w:lang w:bidi="ar-SA"/>
        </w:rPr>
        <w:t>ی</w:t>
      </w:r>
      <w:r>
        <w:rPr>
          <w:rtl/>
          <w:lang w:bidi="ar-SA"/>
        </w:rPr>
        <w:t xml:space="preserve"> توابع</w:t>
      </w:r>
      <w:r>
        <w:rPr>
          <w:rFonts w:hint="cs"/>
          <w:rtl/>
          <w:lang w:bidi="ar-SA"/>
        </w:rPr>
        <w:t>ی</w:t>
      </w:r>
      <w:r>
        <w:rPr>
          <w:rtl/>
          <w:lang w:bidi="ar-SA"/>
        </w:rPr>
        <w:t xml:space="preserve"> که وارث هستند محدود</w:t>
      </w:r>
      <w:r>
        <w:rPr>
          <w:rFonts w:hint="cs"/>
          <w:rtl/>
          <w:lang w:bidi="ar-SA"/>
        </w:rPr>
        <w:t>ی</w:t>
      </w:r>
      <w:r>
        <w:rPr>
          <w:rFonts w:hint="eastAsia"/>
          <w:rtl/>
          <w:lang w:bidi="ar-SA"/>
        </w:rPr>
        <w:t>ت‌ها</w:t>
      </w:r>
      <w:r>
        <w:rPr>
          <w:rFonts w:hint="cs"/>
          <w:rtl/>
          <w:lang w:bidi="ar-SA"/>
        </w:rPr>
        <w:t>یی</w:t>
      </w:r>
      <w:r>
        <w:rPr>
          <w:rtl/>
          <w:lang w:bidi="ar-SA"/>
        </w:rPr>
        <w:t xml:space="preserve"> وجود دارد. قانون آن ن</w:t>
      </w:r>
      <w:r>
        <w:rPr>
          <w:rFonts w:hint="cs"/>
          <w:rtl/>
          <w:lang w:bidi="ar-SA"/>
        </w:rPr>
        <w:t>ی</w:t>
      </w:r>
      <w:r>
        <w:rPr>
          <w:rFonts w:hint="eastAsia"/>
          <w:rtl/>
          <w:lang w:bidi="ar-SA"/>
        </w:rPr>
        <w:t>ز</w:t>
      </w:r>
      <w:r>
        <w:rPr>
          <w:rtl/>
          <w:lang w:bidi="ar-SA"/>
        </w:rPr>
        <w:t xml:space="preserve"> ساده است: اگر کلاس </w:t>
      </w:r>
      <w:r>
        <w:rPr>
          <w:lang w:bidi="ar-SA"/>
        </w:rPr>
        <w:t>C</w:t>
      </w:r>
      <w:r>
        <w:rPr>
          <w:rtl/>
          <w:lang w:bidi="ar-SA"/>
        </w:rPr>
        <w:t xml:space="preserve"> تابع </w:t>
      </w:r>
      <w:r>
        <w:rPr>
          <w:lang w:bidi="ar-SA"/>
        </w:rPr>
        <w:t>f</w:t>
      </w:r>
      <w:r>
        <w:rPr>
          <w:rtl/>
          <w:lang w:bidi="ar-SA"/>
        </w:rPr>
        <w:t xml:space="preserve"> را از کلاس </w:t>
      </w:r>
      <w:r>
        <w:rPr>
          <w:lang w:bidi="ar-SA"/>
        </w:rPr>
        <w:t>P</w:t>
      </w:r>
      <w:r>
        <w:rPr>
          <w:rtl/>
          <w:lang w:bidi="ar-SA"/>
        </w:rPr>
        <w:t xml:space="preserve"> به ارث ببرد، آنگاه </w:t>
      </w:r>
      <w:r>
        <w:rPr>
          <w:lang w:bidi="ar-SA"/>
        </w:rPr>
        <w:t>C</w:t>
      </w:r>
      <w:r>
        <w:rPr>
          <w:rtl/>
          <w:lang w:bidi="ar-SA"/>
        </w:rPr>
        <w:t xml:space="preserve"> ممکن است تعر</w:t>
      </w:r>
      <w:r>
        <w:rPr>
          <w:rFonts w:hint="cs"/>
          <w:rtl/>
          <w:lang w:bidi="ar-SA"/>
        </w:rPr>
        <w:t>ی</w:t>
      </w:r>
      <w:r>
        <w:rPr>
          <w:rFonts w:hint="eastAsia"/>
          <w:rtl/>
          <w:lang w:bidi="ar-SA"/>
        </w:rPr>
        <w:t>ف</w:t>
      </w:r>
      <w:r>
        <w:rPr>
          <w:rtl/>
          <w:lang w:bidi="ar-SA"/>
        </w:rPr>
        <w:t xml:space="preserve"> به ارث برده </w:t>
      </w:r>
      <w:r>
        <w:rPr>
          <w:lang w:bidi="ar-SA"/>
        </w:rPr>
        <w:t>f</w:t>
      </w:r>
      <w:r>
        <w:rPr>
          <w:rtl/>
          <w:lang w:bidi="ar-SA"/>
        </w:rPr>
        <w:t xml:space="preserve"> را تغ</w:t>
      </w:r>
      <w:r>
        <w:rPr>
          <w:rFonts w:hint="cs"/>
          <w:rtl/>
          <w:lang w:bidi="ar-SA"/>
        </w:rPr>
        <w:t>ی</w:t>
      </w:r>
      <w:r>
        <w:rPr>
          <w:rFonts w:hint="eastAsia"/>
          <w:rtl/>
          <w:lang w:bidi="ar-SA"/>
        </w:rPr>
        <w:t>ر</w:t>
      </w:r>
      <w:r>
        <w:rPr>
          <w:rtl/>
          <w:lang w:bidi="ar-SA"/>
        </w:rPr>
        <w:t xml:space="preserve"> دهد به شرط</w:t>
      </w:r>
      <w:r>
        <w:rPr>
          <w:rFonts w:hint="cs"/>
          <w:rtl/>
          <w:lang w:bidi="ar-SA"/>
        </w:rPr>
        <w:t>ی</w:t>
      </w:r>
      <w:r>
        <w:rPr>
          <w:rtl/>
          <w:lang w:bidi="ar-SA"/>
        </w:rPr>
        <w:t xml:space="preserve"> که تعداد متغ</w:t>
      </w:r>
      <w:r>
        <w:rPr>
          <w:rFonts w:hint="cs"/>
          <w:rtl/>
          <w:lang w:bidi="ar-SA"/>
        </w:rPr>
        <w:t>ی</w:t>
      </w:r>
      <w:r>
        <w:rPr>
          <w:rFonts w:hint="eastAsia"/>
          <w:rtl/>
          <w:lang w:bidi="ar-SA"/>
        </w:rPr>
        <w:t>رها،</w:t>
      </w:r>
      <w:r>
        <w:rPr>
          <w:rtl/>
          <w:lang w:bidi="ar-SA"/>
        </w:rPr>
        <w:t xml:space="preserve"> تا</w:t>
      </w:r>
      <w:r>
        <w:rPr>
          <w:rFonts w:hint="cs"/>
          <w:rtl/>
          <w:lang w:bidi="ar-SA"/>
        </w:rPr>
        <w:t>ی</w:t>
      </w:r>
      <w:r>
        <w:rPr>
          <w:rFonts w:hint="eastAsia"/>
          <w:rtl/>
          <w:lang w:bidi="ar-SA"/>
        </w:rPr>
        <w:t>پ</w:t>
      </w:r>
      <w:r>
        <w:rPr>
          <w:rtl/>
          <w:lang w:bidi="ar-SA"/>
        </w:rPr>
        <w:t xml:space="preserve"> متغ</w:t>
      </w:r>
      <w:r>
        <w:rPr>
          <w:rFonts w:hint="cs"/>
          <w:rtl/>
          <w:lang w:bidi="ar-SA"/>
        </w:rPr>
        <w:t>ی</w:t>
      </w:r>
      <w:r>
        <w:rPr>
          <w:rFonts w:hint="eastAsia"/>
          <w:rtl/>
          <w:lang w:bidi="ar-SA"/>
        </w:rPr>
        <w:t>رها</w:t>
      </w:r>
      <w:r>
        <w:rPr>
          <w:rFonts w:hint="cs"/>
          <w:rtl/>
          <w:lang w:bidi="ar-SA"/>
        </w:rPr>
        <w:t>ی</w:t>
      </w:r>
      <w:r>
        <w:rPr>
          <w:rtl/>
          <w:lang w:bidi="ar-SA"/>
        </w:rPr>
        <w:t xml:space="preserve"> رسم</w:t>
      </w:r>
      <w:r>
        <w:rPr>
          <w:rFonts w:hint="cs"/>
          <w:rtl/>
          <w:lang w:bidi="ar-SA"/>
        </w:rPr>
        <w:t>ی</w:t>
      </w:r>
      <w:r>
        <w:rPr>
          <w:rtl/>
          <w:lang w:bidi="ar-SA"/>
        </w:rPr>
        <w:t xml:space="preserve"> و </w:t>
      </w:r>
      <w:r>
        <w:rPr>
          <w:rFonts w:hint="eastAsia"/>
          <w:rtl/>
          <w:lang w:bidi="ar-SA"/>
        </w:rPr>
        <w:t>تا</w:t>
      </w:r>
      <w:r>
        <w:rPr>
          <w:rFonts w:hint="cs"/>
          <w:rtl/>
          <w:lang w:bidi="ar-SA"/>
        </w:rPr>
        <w:t>ی</w:t>
      </w:r>
      <w:r>
        <w:rPr>
          <w:rFonts w:hint="eastAsia"/>
          <w:rtl/>
          <w:lang w:bidi="ar-SA"/>
        </w:rPr>
        <w:t>پ</w:t>
      </w:r>
      <w:r>
        <w:rPr>
          <w:rFonts w:hint="cs"/>
          <w:rtl/>
          <w:lang w:bidi="ar-SA"/>
        </w:rPr>
        <w:t>ی</w:t>
      </w:r>
      <w:r>
        <w:rPr>
          <w:rtl/>
          <w:lang w:bidi="ar-SA"/>
        </w:rPr>
        <w:t xml:space="preserve"> که کلاس بر م</w:t>
      </w:r>
      <w:r>
        <w:rPr>
          <w:rFonts w:hint="cs"/>
          <w:rtl/>
          <w:lang w:bidi="ar-SA"/>
        </w:rPr>
        <w:t>ی‌</w:t>
      </w:r>
      <w:r>
        <w:rPr>
          <w:rFonts w:hint="eastAsia"/>
          <w:rtl/>
          <w:lang w:bidi="ar-SA"/>
        </w:rPr>
        <w:t>گرداند</w:t>
      </w:r>
      <w:r>
        <w:rPr>
          <w:rtl/>
          <w:lang w:bidi="ar-SA"/>
        </w:rPr>
        <w:t xml:space="preserve"> با تعر</w:t>
      </w:r>
      <w:r>
        <w:rPr>
          <w:rFonts w:hint="cs"/>
          <w:rtl/>
          <w:lang w:bidi="ar-SA"/>
        </w:rPr>
        <w:t>ی</w:t>
      </w:r>
      <w:r>
        <w:rPr>
          <w:rFonts w:hint="eastAsia"/>
          <w:rtl/>
          <w:lang w:bidi="ar-SA"/>
        </w:rPr>
        <w:t>ف</w:t>
      </w:r>
      <w:r>
        <w:rPr>
          <w:rtl/>
          <w:lang w:bidi="ar-SA"/>
        </w:rPr>
        <w:t xml:space="preserve"> اول</w:t>
      </w:r>
      <w:r>
        <w:rPr>
          <w:rFonts w:hint="cs"/>
          <w:rtl/>
          <w:lang w:bidi="ar-SA"/>
        </w:rPr>
        <w:t>ی</w:t>
      </w:r>
      <w:r>
        <w:rPr>
          <w:rFonts w:hint="eastAsia"/>
          <w:rtl/>
          <w:lang w:bidi="ar-SA"/>
        </w:rPr>
        <w:t>ه</w:t>
      </w:r>
      <w:r>
        <w:rPr>
          <w:rtl/>
          <w:lang w:bidi="ar-SA"/>
        </w:rPr>
        <w:t xml:space="preserve"> آن </w:t>
      </w:r>
      <w:r>
        <w:rPr>
          <w:rFonts w:hint="cs"/>
          <w:rtl/>
          <w:lang w:bidi="ar-SA"/>
        </w:rPr>
        <w:t>ی</w:t>
      </w:r>
      <w:r>
        <w:rPr>
          <w:rFonts w:hint="eastAsia"/>
          <w:rtl/>
          <w:lang w:bidi="ar-SA"/>
        </w:rPr>
        <w:t>کسان</w:t>
      </w:r>
      <w:r>
        <w:rPr>
          <w:rtl/>
          <w:lang w:bidi="ar-SA"/>
        </w:rPr>
        <w:t xml:space="preserve"> باشد.</w:t>
      </w:r>
    </w:p>
    <w:p w14:paraId="07B25DA7" w14:textId="64B49839" w:rsidR="00FB11F7" w:rsidRDefault="00FB11F7" w:rsidP="00FB11F7">
      <w:pPr>
        <w:pStyle w:val="Heading2"/>
        <w:rPr>
          <w:rtl/>
        </w:rPr>
      </w:pPr>
      <w:bookmarkStart w:id="22" w:name="_Toc504226474"/>
      <w:r>
        <w:rPr>
          <w:rFonts w:hint="cs"/>
          <w:rtl/>
        </w:rPr>
        <w:lastRenderedPageBreak/>
        <w:t>عبارات</w:t>
      </w:r>
      <w:bookmarkEnd w:id="22"/>
    </w:p>
    <w:p w14:paraId="7F40A42F" w14:textId="3B8FEC2A" w:rsidR="00FB11F7" w:rsidRDefault="00FB11F7" w:rsidP="00FB11F7">
      <w:pPr>
        <w:rPr>
          <w:rtl/>
          <w:lang w:bidi="ar-SA"/>
        </w:rPr>
      </w:pPr>
      <w:r w:rsidRPr="00FB11F7">
        <w:rPr>
          <w:rtl/>
          <w:lang w:bidi="ar-SA"/>
        </w:rPr>
        <w:t>عبارت</w:t>
      </w:r>
      <w:r>
        <w:rPr>
          <w:rStyle w:val="FootnoteReference"/>
          <w:rtl/>
          <w:lang w:bidi="ar-SA"/>
        </w:rPr>
        <w:footnoteReference w:id="18"/>
      </w:r>
      <w:r w:rsidRPr="00FB11F7">
        <w:rPr>
          <w:rtl/>
          <w:lang w:bidi="ar-SA"/>
        </w:rPr>
        <w:t>‌ها بزرگتر</w:t>
      </w:r>
      <w:r w:rsidRPr="00FB11F7">
        <w:rPr>
          <w:rFonts w:hint="cs"/>
          <w:rtl/>
          <w:lang w:bidi="ar-SA"/>
        </w:rPr>
        <w:t>ی</w:t>
      </w:r>
      <w:r w:rsidRPr="00FB11F7">
        <w:rPr>
          <w:rFonts w:hint="eastAsia"/>
          <w:rtl/>
          <w:lang w:bidi="ar-SA"/>
        </w:rPr>
        <w:t>ن</w:t>
      </w:r>
      <w:r w:rsidRPr="00FB11F7">
        <w:rPr>
          <w:rtl/>
          <w:lang w:bidi="ar-SA"/>
        </w:rPr>
        <w:t xml:space="preserve"> گروه</w:t>
      </w:r>
      <w:r>
        <w:rPr>
          <w:rFonts w:hint="cs"/>
          <w:rtl/>
          <w:lang w:bidi="ar-SA"/>
        </w:rPr>
        <w:t xml:space="preserve"> از لحاظ گستردگی </w:t>
      </w:r>
      <w:r>
        <w:rPr>
          <w:lang w:bidi="ar-SA"/>
        </w:rPr>
        <w:t>syntax</w:t>
      </w:r>
      <w:r w:rsidRPr="00FB11F7">
        <w:rPr>
          <w:rtl/>
          <w:lang w:bidi="ar-SA"/>
        </w:rPr>
        <w:t xml:space="preserve"> در</w:t>
      </w:r>
      <w:r>
        <w:rPr>
          <w:rFonts w:hint="cs"/>
          <w:rtl/>
        </w:rPr>
        <w:t xml:space="preserve"> زبان برنامه نویسی </w:t>
      </w:r>
      <w:r w:rsidRPr="00FB11F7">
        <w:rPr>
          <w:rtl/>
          <w:lang w:bidi="ar-SA"/>
        </w:rPr>
        <w:t xml:space="preserve"> </w:t>
      </w:r>
      <w:r w:rsidRPr="00FB11F7">
        <w:rPr>
          <w:lang w:bidi="ar-SA"/>
        </w:rPr>
        <w:t>Cool</w:t>
      </w:r>
      <w:r w:rsidRPr="00FB11F7">
        <w:rPr>
          <w:rtl/>
          <w:lang w:bidi="ar-SA"/>
        </w:rPr>
        <w:t xml:space="preserve"> </w:t>
      </w:r>
      <w:r>
        <w:rPr>
          <w:rFonts w:hint="cs"/>
          <w:rtl/>
          <w:lang w:bidi="ar-SA"/>
        </w:rPr>
        <w:t>می باشند</w:t>
      </w:r>
      <w:r w:rsidRPr="00FB11F7">
        <w:rPr>
          <w:rtl/>
          <w:lang w:bidi="ar-SA"/>
        </w:rPr>
        <w:t>.</w:t>
      </w:r>
      <w:r>
        <w:rPr>
          <w:rFonts w:hint="cs"/>
          <w:rtl/>
          <w:lang w:bidi="ar-SA"/>
        </w:rPr>
        <w:t xml:space="preserve"> در ادامه به گونه های مختلف عبارات معتبر در این زبان خواهیم پرداخت</w:t>
      </w:r>
    </w:p>
    <w:p w14:paraId="1B63CBD2" w14:textId="39101B60" w:rsidR="00FB11F7" w:rsidRDefault="00FB11F7" w:rsidP="00FB11F7">
      <w:pPr>
        <w:pStyle w:val="Heading3"/>
        <w:rPr>
          <w:rtl/>
          <w:lang w:bidi="ar-SA"/>
        </w:rPr>
      </w:pPr>
      <w:bookmarkStart w:id="23" w:name="_Toc504226475"/>
      <w:r>
        <w:rPr>
          <w:rFonts w:hint="cs"/>
          <w:rtl/>
          <w:lang w:bidi="ar-SA"/>
        </w:rPr>
        <w:t>ثابت ها</w:t>
      </w:r>
      <w:bookmarkEnd w:id="23"/>
    </w:p>
    <w:p w14:paraId="2FDEAD44" w14:textId="1951609B" w:rsidR="00E53FC7" w:rsidRDefault="00FB11F7" w:rsidP="00E53FC7">
      <w:pPr>
        <w:rPr>
          <w:rtl/>
        </w:rPr>
      </w:pPr>
      <w:r w:rsidRPr="00FB11F7">
        <w:rPr>
          <w:rtl/>
          <w:lang w:bidi="ar-SA"/>
        </w:rPr>
        <w:t>ساده‌تر</w:t>
      </w:r>
      <w:r w:rsidRPr="00FB11F7">
        <w:rPr>
          <w:rFonts w:hint="cs"/>
          <w:rtl/>
          <w:lang w:bidi="ar-SA"/>
        </w:rPr>
        <w:t>ی</w:t>
      </w:r>
      <w:r w:rsidRPr="00FB11F7">
        <w:rPr>
          <w:rFonts w:hint="eastAsia"/>
          <w:rtl/>
          <w:lang w:bidi="ar-SA"/>
        </w:rPr>
        <w:t>ن</w:t>
      </w:r>
      <w:r w:rsidRPr="00FB11F7">
        <w:rPr>
          <w:rtl/>
          <w:lang w:bidi="ar-SA"/>
        </w:rPr>
        <w:t xml:space="preserve"> عبارات ثابت‌ها</w:t>
      </w:r>
      <w:r>
        <w:rPr>
          <w:rStyle w:val="FootnoteReference"/>
          <w:rtl/>
          <w:lang w:bidi="ar-SA"/>
        </w:rPr>
        <w:footnoteReference w:id="19"/>
      </w:r>
      <w:r w:rsidRPr="00FB11F7">
        <w:rPr>
          <w:rtl/>
          <w:lang w:bidi="ar-SA"/>
        </w:rPr>
        <w:t xml:space="preserve"> هستند. ثابت‌ها</w:t>
      </w:r>
      <w:r w:rsidRPr="00FB11F7">
        <w:rPr>
          <w:rFonts w:hint="cs"/>
          <w:rtl/>
          <w:lang w:bidi="ar-SA"/>
        </w:rPr>
        <w:t>ی</w:t>
      </w:r>
      <w:r w:rsidRPr="00FB11F7">
        <w:rPr>
          <w:rtl/>
          <w:lang w:bidi="ar-SA"/>
        </w:rPr>
        <w:t xml:space="preserve"> بول</w:t>
      </w:r>
      <w:r w:rsidRPr="00FB11F7">
        <w:rPr>
          <w:rFonts w:hint="cs"/>
          <w:rtl/>
          <w:lang w:bidi="ar-SA"/>
        </w:rPr>
        <w:t>ی</w:t>
      </w:r>
      <w:r w:rsidRPr="00FB11F7">
        <w:rPr>
          <w:rFonts w:hint="eastAsia"/>
          <w:rtl/>
          <w:lang w:bidi="ar-SA"/>
        </w:rPr>
        <w:t>ن</w:t>
      </w:r>
      <w:r w:rsidRPr="00FB11F7">
        <w:rPr>
          <w:rtl/>
          <w:lang w:bidi="ar-SA"/>
        </w:rPr>
        <w:t xml:space="preserve"> </w:t>
      </w:r>
      <w:r w:rsidRPr="00FB11F7">
        <w:rPr>
          <w:lang w:bidi="ar-SA"/>
        </w:rPr>
        <w:t>true</w:t>
      </w:r>
      <w:r w:rsidRPr="00FB11F7">
        <w:rPr>
          <w:rtl/>
          <w:lang w:bidi="ar-SA"/>
        </w:rPr>
        <w:t xml:space="preserve"> و </w:t>
      </w:r>
      <w:r w:rsidRPr="00FB11F7">
        <w:rPr>
          <w:lang w:bidi="ar-SA"/>
        </w:rPr>
        <w:t>false</w:t>
      </w:r>
      <w:r w:rsidRPr="00FB11F7">
        <w:rPr>
          <w:rtl/>
          <w:lang w:bidi="ar-SA"/>
        </w:rPr>
        <w:t xml:space="preserve"> هستند. ثابت‌ها</w:t>
      </w:r>
      <w:r w:rsidRPr="00FB11F7">
        <w:rPr>
          <w:rFonts w:hint="cs"/>
          <w:rtl/>
          <w:lang w:bidi="ar-SA"/>
        </w:rPr>
        <w:t>ی</w:t>
      </w:r>
      <w:r w:rsidRPr="00FB11F7">
        <w:rPr>
          <w:rtl/>
          <w:lang w:bidi="ar-SA"/>
        </w:rPr>
        <w:t xml:space="preserve"> </w:t>
      </w:r>
      <w:r w:rsidRPr="00FB11F7">
        <w:rPr>
          <w:lang w:bidi="ar-SA"/>
        </w:rPr>
        <w:t>Integer</w:t>
      </w:r>
      <w:r w:rsidRPr="00FB11F7">
        <w:rPr>
          <w:rtl/>
          <w:lang w:bidi="ar-SA"/>
        </w:rPr>
        <w:t xml:space="preserve"> رشته‌ها</w:t>
      </w:r>
      <w:r w:rsidRPr="00FB11F7">
        <w:rPr>
          <w:rFonts w:hint="cs"/>
          <w:rtl/>
          <w:lang w:bidi="ar-SA"/>
        </w:rPr>
        <w:t>ی</w:t>
      </w:r>
      <w:r w:rsidRPr="00FB11F7">
        <w:rPr>
          <w:rtl/>
          <w:lang w:bidi="ar-SA"/>
        </w:rPr>
        <w:t xml:space="preserve"> بدون علامت</w:t>
      </w:r>
      <w:r w:rsidRPr="00FB11F7">
        <w:rPr>
          <w:rFonts w:hint="cs"/>
          <w:rtl/>
          <w:lang w:bidi="ar-SA"/>
        </w:rPr>
        <w:t>ی</w:t>
      </w:r>
      <w:r w:rsidRPr="00FB11F7">
        <w:rPr>
          <w:rtl/>
          <w:lang w:bidi="ar-SA"/>
        </w:rPr>
        <w:t xml:space="preserve"> همانند  0, 123 و 007 هستند. ثابت‌ها</w:t>
      </w:r>
      <w:r w:rsidRPr="00FB11F7">
        <w:rPr>
          <w:rFonts w:hint="cs"/>
          <w:rtl/>
          <w:lang w:bidi="ar-SA"/>
        </w:rPr>
        <w:t>ی</w:t>
      </w:r>
      <w:r w:rsidRPr="00FB11F7">
        <w:rPr>
          <w:rtl/>
          <w:lang w:bidi="ar-SA"/>
        </w:rPr>
        <w:t xml:space="preserve"> رشته‌ا</w:t>
      </w:r>
      <w:r w:rsidRPr="00FB11F7">
        <w:rPr>
          <w:rFonts w:hint="cs"/>
          <w:rtl/>
          <w:lang w:bidi="ar-SA"/>
        </w:rPr>
        <w:t>ی</w:t>
      </w:r>
      <w:r w:rsidRPr="00FB11F7">
        <w:rPr>
          <w:rtl/>
          <w:lang w:bidi="ar-SA"/>
        </w:rPr>
        <w:t xml:space="preserve"> رد</w:t>
      </w:r>
      <w:r w:rsidRPr="00FB11F7">
        <w:rPr>
          <w:rFonts w:hint="cs"/>
          <w:rtl/>
          <w:lang w:bidi="ar-SA"/>
        </w:rPr>
        <w:t>ی</w:t>
      </w:r>
      <w:r w:rsidRPr="00FB11F7">
        <w:rPr>
          <w:rFonts w:hint="eastAsia"/>
          <w:rtl/>
          <w:lang w:bidi="ar-SA"/>
        </w:rPr>
        <w:t>ف</w:t>
      </w:r>
      <w:r w:rsidRPr="00FB11F7">
        <w:rPr>
          <w:rFonts w:hint="cs"/>
          <w:rtl/>
          <w:lang w:bidi="ar-SA"/>
        </w:rPr>
        <w:t>ی</w:t>
      </w:r>
      <w:r w:rsidRPr="00FB11F7">
        <w:rPr>
          <w:rtl/>
          <w:lang w:bidi="ar-SA"/>
        </w:rPr>
        <w:t xml:space="preserve"> از حروف هستند که در گ</w:t>
      </w:r>
      <w:r w:rsidRPr="00FB11F7">
        <w:rPr>
          <w:rFonts w:hint="cs"/>
          <w:rtl/>
          <w:lang w:bidi="ar-SA"/>
        </w:rPr>
        <w:t>ی</w:t>
      </w:r>
      <w:r w:rsidRPr="00FB11F7">
        <w:rPr>
          <w:rFonts w:hint="eastAsia"/>
          <w:rtl/>
          <w:lang w:bidi="ar-SA"/>
        </w:rPr>
        <w:t>ومه</w:t>
      </w:r>
      <w:r w:rsidRPr="00FB11F7">
        <w:rPr>
          <w:rtl/>
          <w:lang w:bidi="ar-SA"/>
        </w:rPr>
        <w:t xml:space="preserve"> قرار گرفته‌اند همانند "</w:t>
      </w:r>
      <w:r w:rsidRPr="00FB11F7">
        <w:rPr>
          <w:lang w:bidi="ar-SA"/>
        </w:rPr>
        <w:t>This is a string</w:t>
      </w:r>
      <w:r w:rsidRPr="00FB11F7">
        <w:rPr>
          <w:rtl/>
          <w:lang w:bidi="ar-SA"/>
        </w:rPr>
        <w:t>". ثابت‌ها</w:t>
      </w:r>
      <w:r w:rsidRPr="00FB11F7">
        <w:rPr>
          <w:rFonts w:hint="cs"/>
          <w:rtl/>
          <w:lang w:bidi="ar-SA"/>
        </w:rPr>
        <w:t>ی</w:t>
      </w:r>
      <w:r w:rsidRPr="00FB11F7">
        <w:rPr>
          <w:rtl/>
          <w:lang w:bidi="ar-SA"/>
        </w:rPr>
        <w:t xml:space="preserve"> رشته‌ا</w:t>
      </w:r>
      <w:r w:rsidRPr="00FB11F7">
        <w:rPr>
          <w:rFonts w:hint="cs"/>
          <w:rtl/>
          <w:lang w:bidi="ar-SA"/>
        </w:rPr>
        <w:t>ی</w:t>
      </w:r>
      <w:r w:rsidRPr="00FB11F7">
        <w:rPr>
          <w:rtl/>
          <w:lang w:bidi="ar-SA"/>
        </w:rPr>
        <w:t xml:space="preserve"> م</w:t>
      </w:r>
      <w:r w:rsidRPr="00FB11F7">
        <w:rPr>
          <w:rFonts w:hint="cs"/>
          <w:rtl/>
          <w:lang w:bidi="ar-SA"/>
        </w:rPr>
        <w:t>ی‌</w:t>
      </w:r>
      <w:r w:rsidRPr="00FB11F7">
        <w:rPr>
          <w:rFonts w:hint="eastAsia"/>
          <w:rtl/>
          <w:lang w:bidi="ar-SA"/>
        </w:rPr>
        <w:t>توانند</w:t>
      </w:r>
      <w:r w:rsidRPr="00FB11F7">
        <w:rPr>
          <w:rtl/>
          <w:lang w:bidi="ar-SA"/>
        </w:rPr>
        <w:t xml:space="preserve"> 1024 </w:t>
      </w:r>
      <w:r w:rsidRPr="00FB11F7">
        <w:rPr>
          <w:rFonts w:hint="eastAsia"/>
          <w:rtl/>
          <w:lang w:bidi="ar-SA"/>
        </w:rPr>
        <w:t>کاراکتر</w:t>
      </w:r>
      <w:r w:rsidRPr="00FB11F7">
        <w:rPr>
          <w:rtl/>
          <w:lang w:bidi="ar-SA"/>
        </w:rPr>
        <w:t xml:space="preserve"> طول داشته باشند.</w:t>
      </w:r>
    </w:p>
    <w:p w14:paraId="61F3C6AA" w14:textId="222D2842" w:rsidR="00E53FC7" w:rsidRDefault="00E53FC7" w:rsidP="00F64439">
      <w:pPr>
        <w:pStyle w:val="Heading3"/>
        <w:rPr>
          <w:rtl/>
        </w:rPr>
      </w:pPr>
      <w:bookmarkStart w:id="24" w:name="_Toc504226476"/>
      <w:r>
        <w:rPr>
          <w:rFonts w:hint="cs"/>
          <w:rtl/>
        </w:rPr>
        <w:t>شناسه</w:t>
      </w:r>
      <w:r w:rsidR="00F64439">
        <w:rPr>
          <w:rFonts w:hint="cs"/>
          <w:rtl/>
        </w:rPr>
        <w:t>‏</w:t>
      </w:r>
      <w:r>
        <w:rPr>
          <w:rFonts w:hint="cs"/>
          <w:rtl/>
        </w:rPr>
        <w:t>ها</w:t>
      </w:r>
      <w:bookmarkEnd w:id="24"/>
    </w:p>
    <w:p w14:paraId="5846E2E0" w14:textId="5A3BA874" w:rsidR="00E53FC7" w:rsidRDefault="00E53FC7" w:rsidP="00E53FC7">
      <w:pPr>
        <w:rPr>
          <w:rtl/>
        </w:rPr>
      </w:pPr>
      <w:r>
        <w:rPr>
          <w:rtl/>
        </w:rPr>
        <w:t>نام متغ</w:t>
      </w:r>
      <w:r>
        <w:rPr>
          <w:rFonts w:hint="cs"/>
          <w:rtl/>
        </w:rPr>
        <w:t>ی</w:t>
      </w:r>
      <w:r>
        <w:rPr>
          <w:rFonts w:hint="eastAsia"/>
          <w:rtl/>
        </w:rPr>
        <w:t>رها</w:t>
      </w:r>
      <w:r>
        <w:rPr>
          <w:rFonts w:hint="cs"/>
          <w:rtl/>
        </w:rPr>
        <w:t>ی</w:t>
      </w:r>
      <w:r>
        <w:rPr>
          <w:rtl/>
        </w:rPr>
        <w:t xml:space="preserve"> محل</w:t>
      </w:r>
      <w:r>
        <w:rPr>
          <w:rFonts w:hint="cs"/>
          <w:rtl/>
        </w:rPr>
        <w:t>ی</w:t>
      </w:r>
      <w:r>
        <w:rPr>
          <w:rFonts w:hint="eastAsia"/>
          <w:rtl/>
        </w:rPr>
        <w:t>،</w:t>
      </w:r>
      <w:r>
        <w:rPr>
          <w:rtl/>
        </w:rPr>
        <w:t xml:space="preserve"> متغ</w:t>
      </w:r>
      <w:r>
        <w:rPr>
          <w:rFonts w:hint="cs"/>
          <w:rtl/>
        </w:rPr>
        <w:t>ی</w:t>
      </w:r>
      <w:r>
        <w:rPr>
          <w:rFonts w:hint="eastAsia"/>
          <w:rtl/>
        </w:rPr>
        <w:t>رها</w:t>
      </w:r>
      <w:r>
        <w:rPr>
          <w:rFonts w:hint="cs"/>
          <w:rtl/>
        </w:rPr>
        <w:t>ی</w:t>
      </w:r>
      <w:r>
        <w:rPr>
          <w:rtl/>
        </w:rPr>
        <w:t xml:space="preserve"> رسم</w:t>
      </w:r>
      <w:r>
        <w:rPr>
          <w:rFonts w:hint="cs"/>
          <w:rtl/>
        </w:rPr>
        <w:t>ی</w:t>
      </w:r>
      <w:r>
        <w:rPr>
          <w:rFonts w:hint="eastAsia"/>
          <w:rtl/>
        </w:rPr>
        <w:t>،</w:t>
      </w:r>
      <w:r>
        <w:rPr>
          <w:rtl/>
        </w:rPr>
        <w:t xml:space="preserve"> </w:t>
      </w:r>
      <w:r>
        <w:t>self</w:t>
      </w:r>
      <w:r w:rsidR="00EE3172">
        <w:rPr>
          <w:rFonts w:hint="cs"/>
          <w:rtl/>
        </w:rPr>
        <w:t xml:space="preserve"> </w:t>
      </w:r>
      <w:r>
        <w:rPr>
          <w:rtl/>
        </w:rPr>
        <w:t>ها و صفت‌ها</w:t>
      </w:r>
      <w:r>
        <w:rPr>
          <w:rFonts w:hint="cs"/>
          <w:rtl/>
        </w:rPr>
        <w:t>ی</w:t>
      </w:r>
      <w:r>
        <w:rPr>
          <w:rtl/>
        </w:rPr>
        <w:t xml:space="preserve"> کلاس‌ها همگ</w:t>
      </w:r>
      <w:r>
        <w:rPr>
          <w:rFonts w:hint="cs"/>
          <w:rtl/>
        </w:rPr>
        <w:t>ی</w:t>
      </w:r>
      <w:r>
        <w:rPr>
          <w:rtl/>
        </w:rPr>
        <w:t xml:space="preserve"> عبارتند. شناسه</w:t>
      </w:r>
      <w:r>
        <w:rPr>
          <w:rStyle w:val="FootnoteReference"/>
          <w:rtl/>
        </w:rPr>
        <w:footnoteReference w:id="20"/>
      </w:r>
      <w:r>
        <w:rPr>
          <w:rtl/>
        </w:rPr>
        <w:t>‌</w:t>
      </w:r>
      <w:r>
        <w:rPr>
          <w:rFonts w:hint="cs"/>
          <w:rtl/>
        </w:rPr>
        <w:t>ی</w:t>
      </w:r>
      <w:r>
        <w:rPr>
          <w:rtl/>
        </w:rPr>
        <w:t xml:space="preserve"> </w:t>
      </w:r>
      <w:r>
        <w:t>self</w:t>
      </w:r>
      <w:r>
        <w:rPr>
          <w:rtl/>
        </w:rPr>
        <w:t xml:space="preserve"> را م</w:t>
      </w:r>
      <w:r>
        <w:rPr>
          <w:rFonts w:hint="cs"/>
          <w:rtl/>
        </w:rPr>
        <w:t>ی‌</w:t>
      </w:r>
      <w:r>
        <w:rPr>
          <w:rFonts w:hint="eastAsia"/>
          <w:rtl/>
        </w:rPr>
        <w:t>توان</w:t>
      </w:r>
      <w:r>
        <w:rPr>
          <w:rtl/>
        </w:rPr>
        <w:t xml:space="preserve"> رفرنس داد، اما مقدارده</w:t>
      </w:r>
      <w:r>
        <w:rPr>
          <w:rFonts w:hint="cs"/>
          <w:rtl/>
        </w:rPr>
        <w:t>ی</w:t>
      </w:r>
      <w:r>
        <w:rPr>
          <w:rtl/>
        </w:rPr>
        <w:t xml:space="preserve"> و </w:t>
      </w:r>
      <w:r>
        <w:rPr>
          <w:rFonts w:hint="cs"/>
          <w:rtl/>
        </w:rPr>
        <w:t>ی</w:t>
      </w:r>
      <w:r>
        <w:rPr>
          <w:rFonts w:hint="eastAsia"/>
          <w:rtl/>
        </w:rPr>
        <w:t>ا</w:t>
      </w:r>
      <w:r>
        <w:rPr>
          <w:rtl/>
        </w:rPr>
        <w:t xml:space="preserve"> با</w:t>
      </w:r>
      <w:r>
        <w:rPr>
          <w:rFonts w:hint="cs"/>
          <w:rtl/>
        </w:rPr>
        <w:t>ی</w:t>
      </w:r>
      <w:r>
        <w:rPr>
          <w:rFonts w:hint="eastAsia"/>
          <w:rtl/>
        </w:rPr>
        <w:t>ند</w:t>
      </w:r>
      <w:r>
        <w:rPr>
          <w:rtl/>
        </w:rPr>
        <w:t xml:space="preserve"> کردن </w:t>
      </w:r>
      <w:r>
        <w:rPr>
          <w:rFonts w:hint="cs"/>
          <w:rtl/>
        </w:rPr>
        <w:t>ی</w:t>
      </w:r>
      <w:r>
        <w:rPr>
          <w:rFonts w:hint="eastAsia"/>
          <w:rtl/>
        </w:rPr>
        <w:t>ک</w:t>
      </w:r>
      <w:r>
        <w:rPr>
          <w:rtl/>
        </w:rPr>
        <w:t xml:space="preserve"> </w:t>
      </w:r>
      <w:r>
        <w:t>self</w:t>
      </w:r>
      <w:r>
        <w:rPr>
          <w:rtl/>
        </w:rPr>
        <w:t xml:space="preserve"> به </w:t>
      </w:r>
      <w:r>
        <w:rPr>
          <w:rFonts w:hint="cs"/>
          <w:rtl/>
        </w:rPr>
        <w:t>ی</w:t>
      </w:r>
      <w:r>
        <w:rPr>
          <w:rFonts w:hint="eastAsia"/>
          <w:rtl/>
        </w:rPr>
        <w:t>ک</w:t>
      </w:r>
      <w:r>
        <w:rPr>
          <w:rtl/>
        </w:rPr>
        <w:t xml:space="preserve"> </w:t>
      </w:r>
      <w:r>
        <w:t>let</w:t>
      </w:r>
      <w:r>
        <w:rPr>
          <w:rtl/>
        </w:rPr>
        <w:t xml:space="preserve">، </w:t>
      </w:r>
      <w:r>
        <w:rPr>
          <w:rFonts w:hint="cs"/>
          <w:rtl/>
        </w:rPr>
        <w:t>ی</w:t>
      </w:r>
      <w:r>
        <w:rPr>
          <w:rFonts w:hint="eastAsia"/>
          <w:rtl/>
        </w:rPr>
        <w:t>ک</w:t>
      </w:r>
      <w:r>
        <w:rPr>
          <w:rtl/>
        </w:rPr>
        <w:t xml:space="preserve"> </w:t>
      </w:r>
      <w:r>
        <w:t>case</w:t>
      </w:r>
      <w:r>
        <w:rPr>
          <w:rtl/>
        </w:rPr>
        <w:t xml:space="preserve"> و </w:t>
      </w:r>
      <w:r>
        <w:rPr>
          <w:rFonts w:hint="cs"/>
          <w:rtl/>
        </w:rPr>
        <w:t>ی</w:t>
      </w:r>
      <w:r>
        <w:rPr>
          <w:rFonts w:hint="eastAsia"/>
          <w:rtl/>
        </w:rPr>
        <w:t>ا</w:t>
      </w:r>
      <w:r>
        <w:rPr>
          <w:rtl/>
        </w:rPr>
        <w:t xml:space="preserve"> </w:t>
      </w:r>
      <w:r>
        <w:rPr>
          <w:rFonts w:hint="cs"/>
          <w:rtl/>
        </w:rPr>
        <w:t>ی</w:t>
      </w:r>
      <w:r>
        <w:rPr>
          <w:rFonts w:hint="eastAsia"/>
          <w:rtl/>
        </w:rPr>
        <w:t>ک</w:t>
      </w:r>
      <w:r>
        <w:rPr>
          <w:rtl/>
        </w:rPr>
        <w:t xml:space="preserve"> متغ</w:t>
      </w:r>
      <w:r>
        <w:rPr>
          <w:rFonts w:hint="cs"/>
          <w:rtl/>
        </w:rPr>
        <w:t>ی</w:t>
      </w:r>
      <w:r>
        <w:rPr>
          <w:rFonts w:hint="eastAsia"/>
          <w:rtl/>
        </w:rPr>
        <w:t>ر</w:t>
      </w:r>
      <w:r>
        <w:rPr>
          <w:rtl/>
        </w:rPr>
        <w:t xml:space="preserve"> رسم</w:t>
      </w:r>
      <w:r>
        <w:rPr>
          <w:rFonts w:hint="cs"/>
          <w:rtl/>
        </w:rPr>
        <w:t>ی</w:t>
      </w:r>
      <w:r>
        <w:rPr>
          <w:rtl/>
        </w:rPr>
        <w:t xml:space="preserve"> خطاست. همچن</w:t>
      </w:r>
      <w:r>
        <w:rPr>
          <w:rFonts w:hint="cs"/>
          <w:rtl/>
        </w:rPr>
        <w:t>ی</w:t>
      </w:r>
      <w:r>
        <w:rPr>
          <w:rFonts w:hint="eastAsia"/>
          <w:rtl/>
        </w:rPr>
        <w:t>ن</w:t>
      </w:r>
      <w:r>
        <w:rPr>
          <w:rtl/>
        </w:rPr>
        <w:t xml:space="preserve"> نام صفت‌ها را </w:t>
      </w:r>
      <w:r>
        <w:t>self</w:t>
      </w:r>
      <w:r>
        <w:rPr>
          <w:rtl/>
        </w:rPr>
        <w:t xml:space="preserve">  نم</w:t>
      </w:r>
      <w:r>
        <w:rPr>
          <w:rFonts w:hint="cs"/>
          <w:rtl/>
        </w:rPr>
        <w:t>ی‌</w:t>
      </w:r>
      <w:r>
        <w:rPr>
          <w:rFonts w:hint="eastAsia"/>
          <w:rtl/>
        </w:rPr>
        <w:t>توان</w:t>
      </w:r>
      <w:r>
        <w:rPr>
          <w:rtl/>
        </w:rPr>
        <w:t xml:space="preserve"> گذاشت.</w:t>
      </w:r>
    </w:p>
    <w:p w14:paraId="6385F4F6" w14:textId="0315A367" w:rsidR="00E53FC7" w:rsidRDefault="00E53FC7" w:rsidP="00E53FC7">
      <w:pPr>
        <w:rPr>
          <w:rtl/>
        </w:rPr>
      </w:pPr>
      <w:r>
        <w:rPr>
          <w:rFonts w:hint="eastAsia"/>
          <w:rtl/>
        </w:rPr>
        <w:t>متغ</w:t>
      </w:r>
      <w:r>
        <w:rPr>
          <w:rFonts w:hint="cs"/>
          <w:rtl/>
        </w:rPr>
        <w:t>ی</w:t>
      </w:r>
      <w:r>
        <w:rPr>
          <w:rFonts w:hint="eastAsia"/>
          <w:rtl/>
        </w:rPr>
        <w:t>رها</w:t>
      </w:r>
      <w:r>
        <w:rPr>
          <w:rFonts w:hint="cs"/>
          <w:rtl/>
        </w:rPr>
        <w:t>ی</w:t>
      </w:r>
      <w:r>
        <w:rPr>
          <w:rtl/>
        </w:rPr>
        <w:t xml:space="preserve"> محل</w:t>
      </w:r>
      <w:r>
        <w:rPr>
          <w:rFonts w:hint="cs"/>
          <w:rtl/>
        </w:rPr>
        <w:t>ی</w:t>
      </w:r>
      <w:r>
        <w:rPr>
          <w:rtl/>
        </w:rPr>
        <w:t xml:space="preserve"> و پارامترها</w:t>
      </w:r>
      <w:r>
        <w:rPr>
          <w:rFonts w:hint="cs"/>
          <w:rtl/>
        </w:rPr>
        <w:t>ی</w:t>
      </w:r>
      <w:r>
        <w:rPr>
          <w:rtl/>
        </w:rPr>
        <w:t xml:space="preserve"> رسم</w:t>
      </w:r>
      <w:r>
        <w:rPr>
          <w:rFonts w:hint="cs"/>
          <w:rtl/>
        </w:rPr>
        <w:t>ی</w:t>
      </w:r>
      <w:r>
        <w:rPr>
          <w:rtl/>
        </w:rPr>
        <w:t xml:space="preserve"> دارا</w:t>
      </w:r>
      <w:r>
        <w:rPr>
          <w:rFonts w:hint="cs"/>
          <w:rtl/>
        </w:rPr>
        <w:t>ی</w:t>
      </w:r>
      <w:r>
        <w:rPr>
          <w:rtl/>
        </w:rPr>
        <w:t xml:space="preserve"> مق</w:t>
      </w:r>
      <w:r>
        <w:rPr>
          <w:rFonts w:hint="cs"/>
          <w:rtl/>
        </w:rPr>
        <w:t>ی</w:t>
      </w:r>
      <w:r>
        <w:rPr>
          <w:rFonts w:hint="eastAsia"/>
          <w:rtl/>
        </w:rPr>
        <w:t>اس</w:t>
      </w:r>
      <w:r>
        <w:rPr>
          <w:rtl/>
        </w:rPr>
        <w:t xml:space="preserve"> واژگان</w:t>
      </w:r>
      <w:r>
        <w:rPr>
          <w:rFonts w:hint="cs"/>
          <w:rtl/>
        </w:rPr>
        <w:t>ی</w:t>
      </w:r>
      <w:r>
        <w:rPr>
          <w:rtl/>
        </w:rPr>
        <w:t xml:space="preserve"> هستند. صفت‌ها در درون کلاس</w:t>
      </w:r>
      <w:r>
        <w:rPr>
          <w:rFonts w:hint="cs"/>
          <w:rtl/>
        </w:rPr>
        <w:t>ی</w:t>
      </w:r>
      <w:r>
        <w:rPr>
          <w:rtl/>
        </w:rPr>
        <w:t xml:space="preserve"> که در آن تعر</w:t>
      </w:r>
      <w:r>
        <w:rPr>
          <w:rFonts w:hint="cs"/>
          <w:rtl/>
        </w:rPr>
        <w:t>ی</w:t>
      </w:r>
      <w:r>
        <w:rPr>
          <w:rFonts w:hint="eastAsia"/>
          <w:rtl/>
        </w:rPr>
        <w:t>ف</w:t>
      </w:r>
      <w:r>
        <w:rPr>
          <w:rtl/>
        </w:rPr>
        <w:t xml:space="preserve"> شده‌اند </w:t>
      </w:r>
      <w:r>
        <w:rPr>
          <w:rFonts w:hint="cs"/>
          <w:rtl/>
        </w:rPr>
        <w:t>ی</w:t>
      </w:r>
      <w:r>
        <w:rPr>
          <w:rFonts w:hint="eastAsia"/>
          <w:rtl/>
        </w:rPr>
        <w:t>ا</w:t>
      </w:r>
      <w:r>
        <w:rPr>
          <w:rtl/>
        </w:rPr>
        <w:t xml:space="preserve"> به ارث رس</w:t>
      </w:r>
      <w:r>
        <w:rPr>
          <w:rFonts w:hint="cs"/>
          <w:rtl/>
        </w:rPr>
        <w:t>ی</w:t>
      </w:r>
      <w:r>
        <w:rPr>
          <w:rFonts w:hint="eastAsia"/>
          <w:rtl/>
        </w:rPr>
        <w:t>ده</w:t>
      </w:r>
      <w:r>
        <w:rPr>
          <w:rtl/>
        </w:rPr>
        <w:t xml:space="preserve"> شده‌اند در دسترس هستند، اما م</w:t>
      </w:r>
      <w:r>
        <w:rPr>
          <w:rFonts w:hint="cs"/>
          <w:rtl/>
        </w:rPr>
        <w:t>ی‌</w:t>
      </w:r>
      <w:r>
        <w:rPr>
          <w:rFonts w:hint="eastAsia"/>
          <w:rtl/>
        </w:rPr>
        <w:t>توان</w:t>
      </w:r>
      <w:r>
        <w:rPr>
          <w:rtl/>
        </w:rPr>
        <w:t xml:space="preserve"> آن‌ها را به وس</w:t>
      </w:r>
      <w:r>
        <w:rPr>
          <w:rFonts w:hint="cs"/>
          <w:rtl/>
        </w:rPr>
        <w:t>ی</w:t>
      </w:r>
      <w:r>
        <w:rPr>
          <w:rFonts w:hint="eastAsia"/>
          <w:rtl/>
        </w:rPr>
        <w:t>له‌</w:t>
      </w:r>
      <w:r>
        <w:rPr>
          <w:rFonts w:hint="cs"/>
          <w:rtl/>
        </w:rPr>
        <w:t>ی</w:t>
      </w:r>
      <w:r>
        <w:rPr>
          <w:rtl/>
        </w:rPr>
        <w:t xml:space="preserve"> دکلر</w:t>
      </w:r>
      <w:r>
        <w:rPr>
          <w:rFonts w:hint="cs"/>
          <w:rtl/>
        </w:rPr>
        <w:t>ی</w:t>
      </w:r>
      <w:r>
        <w:rPr>
          <w:rFonts w:hint="eastAsia"/>
          <w:rtl/>
        </w:rPr>
        <w:t>شن‌ها</w:t>
      </w:r>
      <w:r>
        <w:rPr>
          <w:rtl/>
        </w:rPr>
        <w:t xml:space="preserve"> و </w:t>
      </w:r>
      <w:r>
        <w:rPr>
          <w:rFonts w:hint="cs"/>
          <w:rtl/>
        </w:rPr>
        <w:t>ی</w:t>
      </w:r>
      <w:r>
        <w:rPr>
          <w:rFonts w:hint="eastAsia"/>
          <w:rtl/>
        </w:rPr>
        <w:t>ا</w:t>
      </w:r>
      <w:r>
        <w:rPr>
          <w:rtl/>
        </w:rPr>
        <w:t xml:space="preserve"> عبارات پدرون کلاس پنهان کرد. با</w:t>
      </w:r>
      <w:r>
        <w:rPr>
          <w:rFonts w:hint="cs"/>
          <w:rtl/>
        </w:rPr>
        <w:t>ی</w:t>
      </w:r>
      <w:r>
        <w:rPr>
          <w:rFonts w:hint="eastAsia"/>
          <w:rtl/>
        </w:rPr>
        <w:t>ند</w:t>
      </w:r>
      <w:r>
        <w:rPr>
          <w:rtl/>
        </w:rPr>
        <w:t xml:space="preserve"> کردن </w:t>
      </w:r>
      <w:r>
        <w:rPr>
          <w:rFonts w:hint="cs"/>
          <w:rtl/>
        </w:rPr>
        <w:t>ی</w:t>
      </w:r>
      <w:r>
        <w:rPr>
          <w:rFonts w:hint="eastAsia"/>
          <w:rtl/>
        </w:rPr>
        <w:t>ک</w:t>
      </w:r>
      <w:r>
        <w:rPr>
          <w:rtl/>
        </w:rPr>
        <w:t xml:space="preserve"> </w:t>
      </w:r>
      <w:r>
        <w:rPr>
          <w:rFonts w:hint="cs"/>
          <w:rtl/>
        </w:rPr>
        <w:t>مرجع</w:t>
      </w:r>
      <w:r>
        <w:rPr>
          <w:rStyle w:val="FootnoteReference"/>
          <w:rtl/>
        </w:rPr>
        <w:footnoteReference w:id="21"/>
      </w:r>
      <w:r>
        <w:rPr>
          <w:rtl/>
        </w:rPr>
        <w:t xml:space="preserve"> </w:t>
      </w:r>
      <w:r>
        <w:rPr>
          <w:rFonts w:hint="cs"/>
          <w:rtl/>
        </w:rPr>
        <w:t>ی</w:t>
      </w:r>
      <w:r>
        <w:rPr>
          <w:rFonts w:hint="eastAsia"/>
          <w:rtl/>
        </w:rPr>
        <w:t>ک</w:t>
      </w:r>
      <w:r>
        <w:rPr>
          <w:rtl/>
        </w:rPr>
        <w:t xml:space="preserve"> شناسه دارا</w:t>
      </w:r>
      <w:r>
        <w:rPr>
          <w:rFonts w:hint="cs"/>
          <w:rtl/>
        </w:rPr>
        <w:t>ی</w:t>
      </w:r>
      <w:r>
        <w:rPr>
          <w:rtl/>
        </w:rPr>
        <w:t xml:space="preserve"> م</w:t>
      </w:r>
      <w:r>
        <w:rPr>
          <w:rFonts w:hint="eastAsia"/>
          <w:rtl/>
        </w:rPr>
        <w:t>ق</w:t>
      </w:r>
      <w:r>
        <w:rPr>
          <w:rFonts w:hint="cs"/>
          <w:rtl/>
        </w:rPr>
        <w:t>ی</w:t>
      </w:r>
      <w:r>
        <w:rPr>
          <w:rFonts w:hint="eastAsia"/>
          <w:rtl/>
        </w:rPr>
        <w:t>اس</w:t>
      </w:r>
      <w:r>
        <w:rPr>
          <w:rtl/>
        </w:rPr>
        <w:t xml:space="preserve"> درون</w:t>
      </w:r>
      <w:r>
        <w:rPr>
          <w:rFonts w:hint="cs"/>
          <w:rtl/>
        </w:rPr>
        <w:t>ی</w:t>
      </w:r>
      <w:r>
        <w:rPr>
          <w:rtl/>
        </w:rPr>
        <w:t xml:space="preserve"> است که شامل </w:t>
      </w:r>
      <w:r>
        <w:rPr>
          <w:rFonts w:hint="cs"/>
          <w:rtl/>
        </w:rPr>
        <w:t>ی</w:t>
      </w:r>
      <w:r>
        <w:rPr>
          <w:rFonts w:hint="eastAsia"/>
          <w:rtl/>
        </w:rPr>
        <w:t>ک</w:t>
      </w:r>
      <w:r>
        <w:rPr>
          <w:rtl/>
        </w:rPr>
        <w:t xml:space="preserve"> دکلر</w:t>
      </w:r>
      <w:r>
        <w:rPr>
          <w:rFonts w:hint="cs"/>
          <w:rtl/>
        </w:rPr>
        <w:t>ی</w:t>
      </w:r>
      <w:r>
        <w:rPr>
          <w:rFonts w:hint="eastAsia"/>
          <w:rtl/>
        </w:rPr>
        <w:t>شن</w:t>
      </w:r>
      <w:r>
        <w:rPr>
          <w:rtl/>
        </w:rPr>
        <w:t xml:space="preserve"> برا</w:t>
      </w:r>
      <w:r>
        <w:rPr>
          <w:rFonts w:hint="cs"/>
          <w:rtl/>
        </w:rPr>
        <w:t>ی</w:t>
      </w:r>
      <w:r>
        <w:rPr>
          <w:rtl/>
        </w:rPr>
        <w:t xml:space="preserve"> آن شناسه، و </w:t>
      </w:r>
      <w:r>
        <w:rPr>
          <w:rFonts w:hint="cs"/>
          <w:rtl/>
        </w:rPr>
        <w:t>ی</w:t>
      </w:r>
      <w:r>
        <w:rPr>
          <w:rFonts w:hint="eastAsia"/>
          <w:rtl/>
        </w:rPr>
        <w:t>ا</w:t>
      </w:r>
      <w:r>
        <w:rPr>
          <w:rtl/>
        </w:rPr>
        <w:t xml:space="preserve"> </w:t>
      </w:r>
      <w:r>
        <w:rPr>
          <w:rFonts w:hint="cs"/>
          <w:rtl/>
        </w:rPr>
        <w:t>ی</w:t>
      </w:r>
      <w:r>
        <w:rPr>
          <w:rFonts w:hint="eastAsia"/>
          <w:rtl/>
        </w:rPr>
        <w:t>ک</w:t>
      </w:r>
      <w:r>
        <w:rPr>
          <w:rtl/>
        </w:rPr>
        <w:t xml:space="preserve"> صفت به همان اسم در صورت</w:t>
      </w:r>
      <w:r>
        <w:rPr>
          <w:rFonts w:hint="cs"/>
          <w:rtl/>
        </w:rPr>
        <w:t>ی</w:t>
      </w:r>
      <w:r>
        <w:rPr>
          <w:rtl/>
        </w:rPr>
        <w:t xml:space="preserve"> که </w:t>
      </w:r>
      <w:r>
        <w:rPr>
          <w:rFonts w:hint="cs"/>
          <w:rtl/>
        </w:rPr>
        <w:t>تعریف</w:t>
      </w:r>
      <w:r>
        <w:rPr>
          <w:rStyle w:val="FootnoteReference"/>
          <w:rtl/>
        </w:rPr>
        <w:footnoteReference w:id="22"/>
      </w:r>
      <w:r>
        <w:rPr>
          <w:rtl/>
        </w:rPr>
        <w:t xml:space="preserve"> د</w:t>
      </w:r>
      <w:r>
        <w:rPr>
          <w:rFonts w:hint="cs"/>
          <w:rtl/>
        </w:rPr>
        <w:t>ی</w:t>
      </w:r>
      <w:r>
        <w:rPr>
          <w:rFonts w:hint="eastAsia"/>
          <w:rtl/>
        </w:rPr>
        <w:t>گر</w:t>
      </w:r>
      <w:r>
        <w:rPr>
          <w:rFonts w:hint="cs"/>
          <w:rtl/>
        </w:rPr>
        <w:t>ی</w:t>
      </w:r>
      <w:r>
        <w:rPr>
          <w:rtl/>
        </w:rPr>
        <w:t xml:space="preserve"> وج</w:t>
      </w:r>
      <w:r>
        <w:rPr>
          <w:rFonts w:hint="cs"/>
          <w:rtl/>
        </w:rPr>
        <w:t>و</w:t>
      </w:r>
      <w:r>
        <w:rPr>
          <w:rtl/>
        </w:rPr>
        <w:t>د نداشته باشد، است. استثنا ا</w:t>
      </w:r>
      <w:r>
        <w:rPr>
          <w:rFonts w:hint="cs"/>
          <w:rtl/>
        </w:rPr>
        <w:t>ی</w:t>
      </w:r>
      <w:r>
        <w:rPr>
          <w:rFonts w:hint="eastAsia"/>
          <w:rtl/>
        </w:rPr>
        <w:t>ن</w:t>
      </w:r>
      <w:r>
        <w:rPr>
          <w:rtl/>
        </w:rPr>
        <w:t xml:space="preserve"> قانون شناسه </w:t>
      </w:r>
      <w:r>
        <w:t>self</w:t>
      </w:r>
      <w:r>
        <w:rPr>
          <w:rtl/>
        </w:rPr>
        <w:t xml:space="preserve"> است که به صورت مشخص در هر کلاس </w:t>
      </w:r>
      <w:r>
        <w:rPr>
          <w:rFonts w:hint="cs"/>
          <w:rtl/>
        </w:rPr>
        <w:t>لحاظ</w:t>
      </w:r>
      <w:r>
        <w:rPr>
          <w:rtl/>
        </w:rPr>
        <w:t xml:space="preserve"> شده است.</w:t>
      </w:r>
    </w:p>
    <w:p w14:paraId="702A6308" w14:textId="749B0DE2" w:rsidR="00E53FC7" w:rsidRDefault="00E53FC7" w:rsidP="00F64439">
      <w:pPr>
        <w:pStyle w:val="Heading3"/>
        <w:rPr>
          <w:rtl/>
        </w:rPr>
      </w:pPr>
      <w:bookmarkStart w:id="25" w:name="_Toc504226477"/>
      <w:r>
        <w:rPr>
          <w:rFonts w:hint="cs"/>
          <w:rtl/>
        </w:rPr>
        <w:t>انتصاب</w:t>
      </w:r>
      <w:r w:rsidR="00F64439">
        <w:rPr>
          <w:rFonts w:hint="cs"/>
          <w:rtl/>
        </w:rPr>
        <w:t>‏</w:t>
      </w:r>
      <w:r>
        <w:rPr>
          <w:rFonts w:hint="cs"/>
          <w:rtl/>
        </w:rPr>
        <w:t>ها</w:t>
      </w:r>
      <w:bookmarkEnd w:id="25"/>
    </w:p>
    <w:p w14:paraId="686396AE" w14:textId="20C13A81" w:rsidR="00E53FC7" w:rsidRDefault="00E53FC7" w:rsidP="00E53FC7">
      <w:pPr>
        <w:rPr>
          <w:rtl/>
        </w:rPr>
      </w:pPr>
      <w:r w:rsidRPr="00E53FC7">
        <w:rPr>
          <w:rFonts w:hint="cs"/>
          <w:rtl/>
        </w:rPr>
        <w:t>ی</w:t>
      </w:r>
      <w:r w:rsidRPr="00E53FC7">
        <w:rPr>
          <w:rFonts w:hint="eastAsia"/>
          <w:rtl/>
        </w:rPr>
        <w:t>ک</w:t>
      </w:r>
      <w:r w:rsidRPr="00E53FC7">
        <w:rPr>
          <w:rtl/>
        </w:rPr>
        <w:t xml:space="preserve"> انتصاب</w:t>
      </w:r>
      <w:r>
        <w:rPr>
          <w:rStyle w:val="FootnoteReference"/>
          <w:rtl/>
        </w:rPr>
        <w:footnoteReference w:id="23"/>
      </w:r>
      <w:r w:rsidRPr="00E53FC7">
        <w:rPr>
          <w:rtl/>
        </w:rPr>
        <w:t xml:space="preserve"> دارا</w:t>
      </w:r>
      <w:r w:rsidRPr="00E53FC7">
        <w:rPr>
          <w:rFonts w:hint="cs"/>
          <w:rtl/>
        </w:rPr>
        <w:t>ی</w:t>
      </w:r>
      <w:r w:rsidRPr="00E53FC7">
        <w:rPr>
          <w:rtl/>
        </w:rPr>
        <w:t xml:space="preserve"> فرم ز</w:t>
      </w:r>
      <w:r w:rsidRPr="00E53FC7">
        <w:rPr>
          <w:rFonts w:hint="cs"/>
          <w:rtl/>
        </w:rPr>
        <w:t>ی</w:t>
      </w:r>
      <w:r w:rsidRPr="00E53FC7">
        <w:rPr>
          <w:rFonts w:hint="eastAsia"/>
          <w:rtl/>
        </w:rPr>
        <w:t>ر</w:t>
      </w:r>
      <w:r w:rsidRPr="00E53FC7">
        <w:rPr>
          <w:rtl/>
        </w:rPr>
        <w:t xml:space="preserve"> است:</w:t>
      </w:r>
    </w:p>
    <w:bookmarkStart w:id="26" w:name="_MON_1577835637"/>
    <w:bookmarkEnd w:id="26"/>
    <w:p w14:paraId="2FEE3936" w14:textId="392F5790" w:rsidR="00E53FC7" w:rsidRPr="00E53FC7" w:rsidRDefault="00A72484" w:rsidP="00A72484">
      <w:pPr>
        <w:rPr>
          <w:rtl/>
        </w:rPr>
      </w:pPr>
      <w:r>
        <w:object w:dxaOrig="9360" w:dyaOrig="735" w14:anchorId="4D7C3319">
          <v:shape id="_x0000_i1032" type="#_x0000_t75" style="width:438.75pt;height:36.75pt" o:ole="">
            <v:imagedata r:id="rId32" o:title=""/>
          </v:shape>
          <o:OLEObject Type="Embed" ProgID="Word.OpenDocumentText.12" ShapeID="_x0000_i1032" DrawAspect="Content" ObjectID="_1578123050" r:id="rId33"/>
        </w:object>
      </w:r>
      <w:r w:rsidR="00E53FC7" w:rsidRPr="00E53FC7">
        <w:rPr>
          <w:rtl/>
        </w:rPr>
        <w:t>تا</w:t>
      </w:r>
      <w:r w:rsidR="00E53FC7" w:rsidRPr="00E53FC7">
        <w:rPr>
          <w:rFonts w:hint="cs"/>
          <w:rtl/>
        </w:rPr>
        <w:t>ی</w:t>
      </w:r>
      <w:r w:rsidR="00E53FC7" w:rsidRPr="00E53FC7">
        <w:rPr>
          <w:rFonts w:hint="eastAsia"/>
          <w:rtl/>
        </w:rPr>
        <w:t>پ</w:t>
      </w:r>
      <w:r w:rsidR="00E53FC7" w:rsidRPr="00E53FC7">
        <w:rPr>
          <w:rtl/>
        </w:rPr>
        <w:t xml:space="preserve"> ثابت </w:t>
      </w:r>
      <w:r w:rsidR="00E53FC7" w:rsidRPr="00E53FC7">
        <w:rPr>
          <w:rFonts w:hint="cs"/>
          <w:rtl/>
        </w:rPr>
        <w:t>ی</w:t>
      </w:r>
      <w:r w:rsidR="00E53FC7" w:rsidRPr="00E53FC7">
        <w:rPr>
          <w:rFonts w:hint="eastAsia"/>
          <w:rtl/>
        </w:rPr>
        <w:t>ک</w:t>
      </w:r>
      <w:r w:rsidR="00E53FC7" w:rsidRPr="00E53FC7">
        <w:rPr>
          <w:rtl/>
        </w:rPr>
        <w:t xml:space="preserve"> انتصاب با</w:t>
      </w:r>
      <w:r w:rsidR="00E53FC7" w:rsidRPr="00E53FC7">
        <w:rPr>
          <w:rFonts w:hint="cs"/>
          <w:rtl/>
        </w:rPr>
        <w:t>ی</w:t>
      </w:r>
      <w:r w:rsidR="00E53FC7" w:rsidRPr="00E53FC7">
        <w:rPr>
          <w:rFonts w:hint="eastAsia"/>
          <w:rtl/>
        </w:rPr>
        <w:t>د</w:t>
      </w:r>
      <w:r w:rsidR="00E53FC7" w:rsidRPr="00E53FC7">
        <w:rPr>
          <w:rtl/>
        </w:rPr>
        <w:t xml:space="preserve"> با تا</w:t>
      </w:r>
      <w:r w:rsidR="00E53FC7" w:rsidRPr="00E53FC7">
        <w:rPr>
          <w:rFonts w:hint="cs"/>
          <w:rtl/>
        </w:rPr>
        <w:t>ی</w:t>
      </w:r>
      <w:r w:rsidR="00E53FC7" w:rsidRPr="00E53FC7">
        <w:rPr>
          <w:rFonts w:hint="eastAsia"/>
          <w:rtl/>
        </w:rPr>
        <w:t>پ</w:t>
      </w:r>
      <w:r w:rsidR="008372B8">
        <w:rPr>
          <w:rtl/>
        </w:rPr>
        <w:t xml:space="preserve"> اعلام شده</w:t>
      </w:r>
      <w:r w:rsidR="008372B8">
        <w:rPr>
          <w:rFonts w:hint="cs"/>
          <w:rtl/>
        </w:rPr>
        <w:t xml:space="preserve">‏ی </w:t>
      </w:r>
      <w:r w:rsidR="00E53FC7" w:rsidRPr="00E53FC7">
        <w:rPr>
          <w:rtl/>
        </w:rPr>
        <w:t>شناسه مطابقت داشته باشد. مقدار آن ن</w:t>
      </w:r>
      <w:r w:rsidR="00E53FC7" w:rsidRPr="00E53FC7">
        <w:rPr>
          <w:rFonts w:hint="cs"/>
          <w:rtl/>
        </w:rPr>
        <w:t>ی</w:t>
      </w:r>
      <w:r w:rsidR="00E53FC7" w:rsidRPr="00E53FC7">
        <w:rPr>
          <w:rFonts w:hint="eastAsia"/>
          <w:rtl/>
        </w:rPr>
        <w:t>ز</w:t>
      </w:r>
      <w:r w:rsidR="00E53FC7" w:rsidRPr="00E53FC7">
        <w:rPr>
          <w:rtl/>
        </w:rPr>
        <w:t xml:space="preserve"> همان مقدار عبارت است. تا</w:t>
      </w:r>
      <w:r w:rsidR="00E53FC7" w:rsidRPr="00E53FC7">
        <w:rPr>
          <w:rFonts w:hint="cs"/>
          <w:rtl/>
        </w:rPr>
        <w:t>ی</w:t>
      </w:r>
      <w:r w:rsidR="00E53FC7" w:rsidRPr="00E53FC7">
        <w:rPr>
          <w:rFonts w:hint="eastAsia"/>
          <w:rtl/>
        </w:rPr>
        <w:t>پ</w:t>
      </w:r>
      <w:r w:rsidR="00E53FC7" w:rsidRPr="00E53FC7">
        <w:rPr>
          <w:rtl/>
        </w:rPr>
        <w:t xml:space="preserve"> ثابت </w:t>
      </w:r>
      <w:r w:rsidR="00E53FC7" w:rsidRPr="00E53FC7">
        <w:rPr>
          <w:rFonts w:hint="cs"/>
          <w:rtl/>
        </w:rPr>
        <w:t>ی</w:t>
      </w:r>
      <w:r w:rsidR="00E53FC7" w:rsidRPr="00E53FC7">
        <w:rPr>
          <w:rFonts w:hint="eastAsia"/>
          <w:rtl/>
        </w:rPr>
        <w:t>ک</w:t>
      </w:r>
      <w:r w:rsidR="00E53FC7" w:rsidRPr="00E53FC7">
        <w:rPr>
          <w:rtl/>
        </w:rPr>
        <w:t xml:space="preserve"> انتصاب ن</w:t>
      </w:r>
      <w:r w:rsidR="00E53FC7" w:rsidRPr="00E53FC7">
        <w:rPr>
          <w:rFonts w:hint="cs"/>
          <w:rtl/>
        </w:rPr>
        <w:t>ی</w:t>
      </w:r>
      <w:r w:rsidR="00E53FC7" w:rsidRPr="00E53FC7">
        <w:rPr>
          <w:rFonts w:hint="eastAsia"/>
          <w:rtl/>
        </w:rPr>
        <w:t>ز</w:t>
      </w:r>
      <w:r w:rsidR="00E53FC7" w:rsidRPr="00E53FC7">
        <w:rPr>
          <w:rtl/>
        </w:rPr>
        <w:t xml:space="preserve"> همان تا</w:t>
      </w:r>
      <w:r w:rsidR="00E53FC7" w:rsidRPr="00E53FC7">
        <w:rPr>
          <w:rFonts w:hint="cs"/>
          <w:rtl/>
        </w:rPr>
        <w:t>ی</w:t>
      </w:r>
      <w:r w:rsidR="00E53FC7" w:rsidRPr="00E53FC7">
        <w:rPr>
          <w:rFonts w:hint="eastAsia"/>
          <w:rtl/>
        </w:rPr>
        <w:t>پ</w:t>
      </w:r>
      <w:r w:rsidR="00E53FC7" w:rsidRPr="00E53FC7">
        <w:rPr>
          <w:rtl/>
        </w:rPr>
        <w:t xml:space="preserve"> ثابت &lt;</w:t>
      </w:r>
      <w:r w:rsidR="00E53FC7" w:rsidRPr="00E53FC7">
        <w:t>expr</w:t>
      </w:r>
      <w:r w:rsidR="00E53FC7" w:rsidRPr="00E53FC7">
        <w:rPr>
          <w:rtl/>
        </w:rPr>
        <w:t>&gt; است.</w:t>
      </w:r>
    </w:p>
    <w:p w14:paraId="7208D6F1" w14:textId="32CA7B5D" w:rsidR="00E53FC7" w:rsidRDefault="00E53FC7" w:rsidP="00FD191C">
      <w:pPr>
        <w:rPr>
          <w:rtl/>
        </w:rPr>
      </w:pPr>
    </w:p>
    <w:p w14:paraId="1CEB6A04" w14:textId="65DC05F6" w:rsidR="001E096B" w:rsidRDefault="001E096B" w:rsidP="001E096B">
      <w:pPr>
        <w:pStyle w:val="Heading3"/>
        <w:rPr>
          <w:rtl/>
        </w:rPr>
      </w:pPr>
      <w:bookmarkStart w:id="27" w:name="_Toc504226478"/>
      <w:r>
        <w:rPr>
          <w:rFonts w:hint="cs"/>
          <w:rtl/>
        </w:rPr>
        <w:lastRenderedPageBreak/>
        <w:t>شروط</w:t>
      </w:r>
      <w:bookmarkEnd w:id="27"/>
    </w:p>
    <w:p w14:paraId="44DDA042" w14:textId="482D00CE" w:rsidR="001E096B" w:rsidRPr="001E096B" w:rsidRDefault="001E096B" w:rsidP="001E096B">
      <w:pPr>
        <w:rPr>
          <w:rtl/>
        </w:rPr>
      </w:pPr>
      <w:r w:rsidRPr="001E096B">
        <w:rPr>
          <w:rFonts w:hint="cs"/>
          <w:rtl/>
        </w:rPr>
        <w:t>ی</w:t>
      </w:r>
      <w:r w:rsidRPr="001E096B">
        <w:rPr>
          <w:rFonts w:hint="eastAsia"/>
          <w:rtl/>
        </w:rPr>
        <w:t>ک</w:t>
      </w:r>
      <w:r w:rsidRPr="001E096B">
        <w:rPr>
          <w:rtl/>
        </w:rPr>
        <w:t xml:space="preserve"> شرط</w:t>
      </w:r>
      <w:r>
        <w:rPr>
          <w:rStyle w:val="FootnoteReference"/>
          <w:rtl/>
        </w:rPr>
        <w:footnoteReference w:id="24"/>
      </w:r>
      <w:r w:rsidRPr="001E096B">
        <w:rPr>
          <w:rtl/>
        </w:rPr>
        <w:t xml:space="preserve"> دارا</w:t>
      </w:r>
      <w:r w:rsidRPr="001E096B">
        <w:rPr>
          <w:rFonts w:hint="cs"/>
          <w:rtl/>
        </w:rPr>
        <w:t>ی</w:t>
      </w:r>
      <w:r w:rsidRPr="001E096B">
        <w:rPr>
          <w:rtl/>
        </w:rPr>
        <w:t xml:space="preserve"> فرم ز</w:t>
      </w:r>
      <w:r w:rsidRPr="001E096B">
        <w:rPr>
          <w:rFonts w:hint="cs"/>
          <w:rtl/>
        </w:rPr>
        <w:t>ی</w:t>
      </w:r>
      <w:r w:rsidRPr="001E096B">
        <w:rPr>
          <w:rFonts w:hint="eastAsia"/>
          <w:rtl/>
        </w:rPr>
        <w:t>ر</w:t>
      </w:r>
      <w:r w:rsidRPr="001E096B">
        <w:rPr>
          <w:rtl/>
        </w:rPr>
        <w:t xml:space="preserve"> است:</w:t>
      </w:r>
    </w:p>
    <w:bookmarkStart w:id="28" w:name="_MON_1577835975"/>
    <w:bookmarkEnd w:id="28"/>
    <w:p w14:paraId="37377DFB" w14:textId="7A2AC95C" w:rsidR="00E53FC7" w:rsidRDefault="00A72484" w:rsidP="00A72484">
      <w:pPr>
        <w:rPr>
          <w:rtl/>
        </w:rPr>
      </w:pPr>
      <w:r>
        <w:object w:dxaOrig="9360" w:dyaOrig="735" w14:anchorId="70F3B981">
          <v:shape id="_x0000_i1033" type="#_x0000_t75" style="width:440.25pt;height:36.75pt" o:ole="">
            <v:imagedata r:id="rId34" o:title=""/>
          </v:shape>
          <o:OLEObject Type="Embed" ProgID="Word.OpenDocumentText.12" ShapeID="_x0000_i1033" DrawAspect="Content" ObjectID="_1578123051" r:id="rId35"/>
        </w:object>
      </w:r>
      <w:r w:rsidR="001E096B" w:rsidRPr="001E096B">
        <w:rPr>
          <w:rtl/>
        </w:rPr>
        <w:t xml:space="preserve"> </w:t>
      </w:r>
      <w:r w:rsidR="001E096B">
        <w:rPr>
          <w:rFonts w:hint="cs"/>
          <w:rtl/>
        </w:rPr>
        <w:t xml:space="preserve">در </w:t>
      </w:r>
      <w:r w:rsidR="001E096B">
        <w:rPr>
          <w:rtl/>
        </w:rPr>
        <w:t>ابتدا گزاره ارز</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xml:space="preserve">. اگر گزاره </w:t>
      </w:r>
      <w:r w:rsidR="001E096B">
        <w:t>true</w:t>
      </w:r>
      <w:r w:rsidR="001E096B">
        <w:rPr>
          <w:rtl/>
        </w:rPr>
        <w:t xml:space="preserve"> باشد، سپس شاخه‌</w:t>
      </w:r>
      <w:r w:rsidR="001E096B">
        <w:rPr>
          <w:rFonts w:hint="cs"/>
          <w:rtl/>
        </w:rPr>
        <w:t>ی</w:t>
      </w:r>
      <w:r w:rsidR="001E096B">
        <w:rPr>
          <w:rtl/>
        </w:rPr>
        <w:t xml:space="preserve"> </w:t>
      </w:r>
      <w:r w:rsidR="001E096B">
        <w:t>then</w:t>
      </w:r>
      <w:r w:rsidR="001E096B">
        <w:rPr>
          <w:rtl/>
        </w:rPr>
        <w:t xml:space="preserve"> ازر</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xml:space="preserve">. اگر گزاره </w:t>
      </w:r>
      <w:r w:rsidR="001E096B">
        <w:t>false</w:t>
      </w:r>
      <w:r w:rsidR="001E096B">
        <w:rPr>
          <w:rtl/>
        </w:rPr>
        <w:t xml:space="preserve"> باشد، آنگاه شاخه‌</w:t>
      </w:r>
      <w:r w:rsidR="001E096B">
        <w:rPr>
          <w:rFonts w:hint="cs"/>
          <w:rtl/>
        </w:rPr>
        <w:t>ی</w:t>
      </w:r>
      <w:r w:rsidR="001E096B">
        <w:rPr>
          <w:rtl/>
        </w:rPr>
        <w:t xml:space="preserve"> </w:t>
      </w:r>
      <w:r w:rsidR="001E096B">
        <w:t>else</w:t>
      </w:r>
      <w:r w:rsidR="001E096B">
        <w:rPr>
          <w:rtl/>
        </w:rPr>
        <w:t xml:space="preserve"> ارز</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مقدار خروج</w:t>
      </w:r>
      <w:r w:rsidR="001E096B">
        <w:rPr>
          <w:rFonts w:hint="cs"/>
          <w:rtl/>
        </w:rPr>
        <w:t>ی</w:t>
      </w:r>
      <w:r w:rsidR="001E096B">
        <w:rPr>
          <w:rtl/>
        </w:rPr>
        <w:t xml:space="preserve"> از شرط، مقدار شاخه‌</w:t>
      </w:r>
      <w:r w:rsidR="001E096B">
        <w:rPr>
          <w:rFonts w:hint="cs"/>
          <w:rtl/>
        </w:rPr>
        <w:t>ی</w:t>
      </w:r>
      <w:r w:rsidR="001E096B">
        <w:rPr>
          <w:rtl/>
        </w:rPr>
        <w:t xml:space="preserve"> ارز</w:t>
      </w:r>
      <w:r w:rsidR="001E096B">
        <w:rPr>
          <w:rFonts w:hint="cs"/>
          <w:rtl/>
        </w:rPr>
        <w:t>ی</w:t>
      </w:r>
      <w:r w:rsidR="001E096B">
        <w:rPr>
          <w:rFonts w:hint="eastAsia"/>
          <w:rtl/>
        </w:rPr>
        <w:t>اب</w:t>
      </w:r>
      <w:r w:rsidR="001E096B">
        <w:rPr>
          <w:rFonts w:hint="cs"/>
          <w:rtl/>
        </w:rPr>
        <w:t>ی</w:t>
      </w:r>
      <w:r w:rsidR="001E096B">
        <w:rPr>
          <w:rtl/>
        </w:rPr>
        <w:t xml:space="preserve"> شده است.</w:t>
      </w:r>
      <w:r w:rsidR="001E096B">
        <w:rPr>
          <w:rFonts w:hint="cs"/>
          <w:rtl/>
        </w:rPr>
        <w:t xml:space="preserve"> شایان ذکر است که </w:t>
      </w:r>
      <w:r w:rsidR="001E096B">
        <w:rPr>
          <w:rFonts w:hint="eastAsia"/>
          <w:rtl/>
        </w:rPr>
        <w:t>گزاره</w:t>
      </w:r>
      <w:r w:rsidR="001E096B">
        <w:rPr>
          <w:rtl/>
        </w:rPr>
        <w:t xml:space="preserve"> با</w:t>
      </w:r>
      <w:r w:rsidR="001E096B">
        <w:rPr>
          <w:rFonts w:hint="cs"/>
          <w:rtl/>
        </w:rPr>
        <w:t>ی</w:t>
      </w:r>
      <w:r w:rsidR="001E096B">
        <w:rPr>
          <w:rFonts w:hint="eastAsia"/>
          <w:rtl/>
        </w:rPr>
        <w:t>د</w:t>
      </w:r>
      <w:r w:rsidR="001E096B">
        <w:rPr>
          <w:rtl/>
        </w:rPr>
        <w:t xml:space="preserve"> دارا</w:t>
      </w:r>
      <w:r w:rsidR="001E096B">
        <w:rPr>
          <w:rFonts w:hint="cs"/>
          <w:rtl/>
        </w:rPr>
        <w:t>ی</w:t>
      </w:r>
      <w:r w:rsidR="001E096B">
        <w:rPr>
          <w:rtl/>
        </w:rPr>
        <w:t xml:space="preserve"> تا</w:t>
      </w:r>
      <w:r w:rsidR="001E096B">
        <w:rPr>
          <w:rFonts w:hint="cs"/>
          <w:rtl/>
        </w:rPr>
        <w:t>ی</w:t>
      </w:r>
      <w:r w:rsidR="001E096B">
        <w:rPr>
          <w:rFonts w:hint="eastAsia"/>
          <w:rtl/>
        </w:rPr>
        <w:t>پ</w:t>
      </w:r>
      <w:r w:rsidR="001E096B">
        <w:rPr>
          <w:rtl/>
        </w:rPr>
        <w:t xml:space="preserve"> ثابت </w:t>
      </w:r>
      <w:r w:rsidR="001E096B">
        <w:t>Bool</w:t>
      </w:r>
      <w:r w:rsidR="001E096B">
        <w:rPr>
          <w:rtl/>
        </w:rPr>
        <w:t xml:space="preserve"> </w:t>
      </w:r>
      <w:r w:rsidR="001E096B">
        <w:rPr>
          <w:rFonts w:hint="cs"/>
          <w:rtl/>
        </w:rPr>
        <w:t>باشد</w:t>
      </w:r>
      <w:r w:rsidR="001E096B">
        <w:rPr>
          <w:rtl/>
        </w:rPr>
        <w:t>. شاخه‌ها م</w:t>
      </w:r>
      <w:r w:rsidR="001E096B">
        <w:rPr>
          <w:rFonts w:hint="cs"/>
          <w:rtl/>
        </w:rPr>
        <w:t>ی‌</w:t>
      </w:r>
      <w:r w:rsidR="001E096B">
        <w:rPr>
          <w:rFonts w:hint="eastAsia"/>
          <w:rtl/>
        </w:rPr>
        <w:t>توانند</w:t>
      </w:r>
      <w:r w:rsidR="001E096B">
        <w:rPr>
          <w:rtl/>
        </w:rPr>
        <w:t xml:space="preserve"> از هرگونه تا</w:t>
      </w:r>
      <w:r w:rsidR="001E096B">
        <w:rPr>
          <w:rFonts w:hint="cs"/>
          <w:rtl/>
        </w:rPr>
        <w:t>ی</w:t>
      </w:r>
      <w:r w:rsidR="001E096B">
        <w:rPr>
          <w:rFonts w:hint="eastAsia"/>
          <w:rtl/>
        </w:rPr>
        <w:t>پ</w:t>
      </w:r>
      <w:r w:rsidR="001E096B">
        <w:rPr>
          <w:rtl/>
        </w:rPr>
        <w:t xml:space="preserve"> ثابت باشند.</w:t>
      </w:r>
    </w:p>
    <w:p w14:paraId="1182C786" w14:textId="0584E236" w:rsidR="001E096B" w:rsidRDefault="00710B58" w:rsidP="00710B58">
      <w:pPr>
        <w:pStyle w:val="Heading3"/>
        <w:rPr>
          <w:rtl/>
        </w:rPr>
      </w:pPr>
      <w:bookmarkStart w:id="29" w:name="_Toc504226479"/>
      <w:r>
        <w:rPr>
          <w:rFonts w:hint="cs"/>
          <w:rtl/>
        </w:rPr>
        <w:t>حلقه‏ها</w:t>
      </w:r>
      <w:bookmarkEnd w:id="29"/>
    </w:p>
    <w:p w14:paraId="55E6F0C8" w14:textId="610B4D6E" w:rsidR="00710B58" w:rsidRPr="00710B58" w:rsidRDefault="00710B58" w:rsidP="00710B58">
      <w:pPr>
        <w:rPr>
          <w:rtl/>
        </w:rPr>
      </w:pPr>
      <w:r w:rsidRPr="00710B58">
        <w:rPr>
          <w:rFonts w:hint="cs"/>
          <w:rtl/>
        </w:rPr>
        <w:t>ی</w:t>
      </w:r>
      <w:r w:rsidRPr="00710B58">
        <w:rPr>
          <w:rFonts w:hint="eastAsia"/>
          <w:rtl/>
        </w:rPr>
        <w:t>ک</w:t>
      </w:r>
      <w:r w:rsidRPr="00710B58">
        <w:rPr>
          <w:rtl/>
        </w:rPr>
        <w:t xml:space="preserve"> حلقه</w:t>
      </w:r>
      <w:r>
        <w:rPr>
          <w:rStyle w:val="FootnoteReference"/>
          <w:rtl/>
        </w:rPr>
        <w:footnoteReference w:id="25"/>
      </w:r>
      <w:r w:rsidRPr="00710B58">
        <w:rPr>
          <w:rtl/>
        </w:rPr>
        <w:t xml:space="preserve"> دارا</w:t>
      </w:r>
      <w:r w:rsidRPr="00710B58">
        <w:rPr>
          <w:rFonts w:hint="cs"/>
          <w:rtl/>
        </w:rPr>
        <w:t>ی</w:t>
      </w:r>
      <w:r w:rsidRPr="00710B58">
        <w:rPr>
          <w:rtl/>
        </w:rPr>
        <w:t xml:space="preserve"> فرم ز</w:t>
      </w:r>
      <w:r w:rsidRPr="00710B58">
        <w:rPr>
          <w:rFonts w:hint="cs"/>
          <w:rtl/>
        </w:rPr>
        <w:t>ی</w:t>
      </w:r>
      <w:r w:rsidRPr="00710B58">
        <w:rPr>
          <w:rFonts w:hint="eastAsia"/>
          <w:rtl/>
        </w:rPr>
        <w:t>ر</w:t>
      </w:r>
      <w:r w:rsidRPr="00710B58">
        <w:rPr>
          <w:rtl/>
        </w:rPr>
        <w:t xml:space="preserve"> است:</w:t>
      </w:r>
    </w:p>
    <w:bookmarkStart w:id="30" w:name="_MON_1577836187"/>
    <w:bookmarkEnd w:id="30"/>
    <w:p w14:paraId="37211F48" w14:textId="3360F50A" w:rsidR="005D6581" w:rsidRDefault="00A72484" w:rsidP="00A72484">
      <w:pPr>
        <w:rPr>
          <w:rtl/>
        </w:rPr>
      </w:pPr>
      <w:r>
        <w:object w:dxaOrig="9360" w:dyaOrig="735" w14:anchorId="096334C1">
          <v:shape id="_x0000_i1034" type="#_x0000_t75" style="width:440.25pt;height:36.75pt" o:ole="">
            <v:imagedata r:id="rId36" o:title=""/>
          </v:shape>
          <o:OLEObject Type="Embed" ProgID="Word.OpenDocumentText.12" ShapeID="_x0000_i1034" DrawAspect="Content" ObjectID="_1578123052" r:id="rId37"/>
        </w:object>
      </w:r>
      <w:r w:rsidR="005D6581" w:rsidRPr="005D6581">
        <w:rPr>
          <w:rtl/>
        </w:rPr>
        <w:t xml:space="preserve"> </w:t>
      </w:r>
      <w:r w:rsidR="005D6581">
        <w:rPr>
          <w:rtl/>
        </w:rPr>
        <w:t>پ</w:t>
      </w:r>
      <w:r w:rsidR="005D6581">
        <w:rPr>
          <w:rFonts w:hint="cs"/>
          <w:rtl/>
        </w:rPr>
        <w:t>ی</w:t>
      </w:r>
      <w:r w:rsidR="005D6581">
        <w:rPr>
          <w:rFonts w:hint="eastAsia"/>
          <w:rtl/>
        </w:rPr>
        <w:t>ش</w:t>
      </w:r>
      <w:r w:rsidR="005D6581">
        <w:rPr>
          <w:rtl/>
        </w:rPr>
        <w:t xml:space="preserve"> از هر دور حلقه، گزاره ارز</w:t>
      </w:r>
      <w:r w:rsidR="005D6581">
        <w:rPr>
          <w:rFonts w:hint="cs"/>
          <w:rtl/>
        </w:rPr>
        <w:t>ی</w:t>
      </w:r>
      <w:r w:rsidR="005D6581">
        <w:rPr>
          <w:rFonts w:hint="eastAsia"/>
          <w:rtl/>
        </w:rPr>
        <w:t>اب</w:t>
      </w:r>
      <w:r w:rsidR="005D6581">
        <w:rPr>
          <w:rFonts w:hint="cs"/>
          <w:rtl/>
        </w:rPr>
        <w:t>ی</w:t>
      </w:r>
      <w:r w:rsidR="005D6581">
        <w:rPr>
          <w:rtl/>
        </w:rPr>
        <w:t xml:space="preserve"> م</w:t>
      </w:r>
      <w:r w:rsidR="005D6581">
        <w:rPr>
          <w:rFonts w:hint="cs"/>
          <w:rtl/>
        </w:rPr>
        <w:t>ی‌</w:t>
      </w:r>
      <w:r w:rsidR="005D6581">
        <w:rPr>
          <w:rFonts w:hint="eastAsia"/>
          <w:rtl/>
        </w:rPr>
        <w:t>شود</w:t>
      </w:r>
      <w:r w:rsidR="005D6581">
        <w:rPr>
          <w:rtl/>
        </w:rPr>
        <w:t xml:space="preserve">. اگر گزاره </w:t>
      </w:r>
      <w:r w:rsidR="005D6581">
        <w:t>false</w:t>
      </w:r>
      <w:r w:rsidR="005D6581">
        <w:rPr>
          <w:rtl/>
        </w:rPr>
        <w:t xml:space="preserve"> باشد، از حلقه خارج م</w:t>
      </w:r>
      <w:r w:rsidR="005D6581">
        <w:rPr>
          <w:rFonts w:hint="cs"/>
          <w:rtl/>
        </w:rPr>
        <w:t>ی‌</w:t>
      </w:r>
      <w:r w:rsidR="005D6581">
        <w:rPr>
          <w:rFonts w:hint="eastAsia"/>
          <w:rtl/>
        </w:rPr>
        <w:t>شو</w:t>
      </w:r>
      <w:r w:rsidR="005D6581">
        <w:rPr>
          <w:rFonts w:hint="cs"/>
          <w:rtl/>
        </w:rPr>
        <w:t>ی</w:t>
      </w:r>
      <w:r w:rsidR="005D6581">
        <w:rPr>
          <w:rFonts w:hint="eastAsia"/>
          <w:rtl/>
        </w:rPr>
        <w:t>م</w:t>
      </w:r>
      <w:r w:rsidR="005D6581">
        <w:rPr>
          <w:rtl/>
        </w:rPr>
        <w:t xml:space="preserve"> و مقدار </w:t>
      </w:r>
      <w:r w:rsidR="005D6581">
        <w:t>Void</w:t>
      </w:r>
      <w:r w:rsidR="005D6581">
        <w:rPr>
          <w:rtl/>
        </w:rPr>
        <w:t xml:space="preserve"> برگردانده م</w:t>
      </w:r>
      <w:r w:rsidR="005D6581">
        <w:rPr>
          <w:rFonts w:hint="cs"/>
          <w:rtl/>
        </w:rPr>
        <w:t>ی‌</w:t>
      </w:r>
      <w:r w:rsidR="005D6581">
        <w:rPr>
          <w:rFonts w:hint="eastAsia"/>
          <w:rtl/>
        </w:rPr>
        <w:t>شود</w:t>
      </w:r>
      <w:r w:rsidR="005D6581">
        <w:rPr>
          <w:rtl/>
        </w:rPr>
        <w:t xml:space="preserve">. اگر گزاره </w:t>
      </w:r>
      <w:r w:rsidR="005D6581">
        <w:t>true</w:t>
      </w:r>
      <w:r w:rsidR="005D6581">
        <w:rPr>
          <w:rtl/>
        </w:rPr>
        <w:t xml:space="preserve"> باشد، بدنه‌</w:t>
      </w:r>
      <w:r w:rsidR="005D6581">
        <w:rPr>
          <w:rFonts w:hint="cs"/>
          <w:rtl/>
        </w:rPr>
        <w:t>ی</w:t>
      </w:r>
      <w:r w:rsidR="005D6581">
        <w:rPr>
          <w:rtl/>
        </w:rPr>
        <w:t xml:space="preserve"> حلقه اجرا م</w:t>
      </w:r>
      <w:r w:rsidR="005D6581">
        <w:rPr>
          <w:rFonts w:hint="cs"/>
          <w:rtl/>
        </w:rPr>
        <w:t>ی‌</w:t>
      </w:r>
      <w:r w:rsidR="005D6581">
        <w:rPr>
          <w:rFonts w:hint="eastAsia"/>
          <w:rtl/>
        </w:rPr>
        <w:t>شود</w:t>
      </w:r>
      <w:r w:rsidR="005D6581">
        <w:rPr>
          <w:rtl/>
        </w:rPr>
        <w:t xml:space="preserve"> و دوباره ا</w:t>
      </w:r>
      <w:r w:rsidR="005D6581">
        <w:rPr>
          <w:rFonts w:hint="cs"/>
          <w:rtl/>
        </w:rPr>
        <w:t>ی</w:t>
      </w:r>
      <w:r w:rsidR="005D6581">
        <w:rPr>
          <w:rFonts w:hint="eastAsia"/>
          <w:rtl/>
        </w:rPr>
        <w:t>ن</w:t>
      </w:r>
      <w:r w:rsidR="005D6581">
        <w:rPr>
          <w:rtl/>
        </w:rPr>
        <w:t xml:space="preserve"> پروسه تکرار م</w:t>
      </w:r>
      <w:r w:rsidR="005D6581">
        <w:rPr>
          <w:rFonts w:hint="cs"/>
          <w:rtl/>
        </w:rPr>
        <w:t>ی‌</w:t>
      </w:r>
      <w:r w:rsidR="005D6581">
        <w:rPr>
          <w:rFonts w:hint="eastAsia"/>
          <w:rtl/>
        </w:rPr>
        <w:t>شود</w:t>
      </w:r>
      <w:r w:rsidR="005D6581">
        <w:rPr>
          <w:rtl/>
        </w:rPr>
        <w:t>.</w:t>
      </w:r>
    </w:p>
    <w:p w14:paraId="25C67CCE" w14:textId="3851EDEB" w:rsidR="00E53FC7" w:rsidRDefault="005D6581" w:rsidP="00A72484">
      <w:pPr>
        <w:rPr>
          <w:rtl/>
        </w:rPr>
      </w:pPr>
      <w:r>
        <w:rPr>
          <w:rFonts w:hint="eastAsia"/>
          <w:rtl/>
        </w:rPr>
        <w:t>گزاره</w:t>
      </w:r>
      <w:r>
        <w:rPr>
          <w:rtl/>
        </w:rPr>
        <w:t xml:space="preserve"> با</w:t>
      </w:r>
      <w:r>
        <w:rPr>
          <w:rFonts w:hint="cs"/>
          <w:rtl/>
        </w:rPr>
        <w:t>ی</w:t>
      </w:r>
      <w:r>
        <w:rPr>
          <w:rFonts w:hint="eastAsia"/>
          <w:rtl/>
        </w:rPr>
        <w:t>د</w:t>
      </w:r>
      <w:r>
        <w:rPr>
          <w:rtl/>
        </w:rPr>
        <w:t xml:space="preserve"> از تا</w:t>
      </w:r>
      <w:r>
        <w:rPr>
          <w:rFonts w:hint="cs"/>
          <w:rtl/>
        </w:rPr>
        <w:t>ی</w:t>
      </w:r>
      <w:r>
        <w:rPr>
          <w:rFonts w:hint="eastAsia"/>
          <w:rtl/>
        </w:rPr>
        <w:t>پ</w:t>
      </w:r>
      <w:r>
        <w:rPr>
          <w:rtl/>
        </w:rPr>
        <w:t xml:space="preserve"> ثابت </w:t>
      </w:r>
      <w:r>
        <w:t>Bool</w:t>
      </w:r>
      <w:r>
        <w:rPr>
          <w:rtl/>
        </w:rPr>
        <w:t xml:space="preserve"> باشد. بدنه حلقه م</w:t>
      </w:r>
      <w:r>
        <w:rPr>
          <w:rFonts w:hint="cs"/>
          <w:rtl/>
        </w:rPr>
        <w:t>ی‌</w:t>
      </w:r>
      <w:r>
        <w:rPr>
          <w:rFonts w:hint="eastAsia"/>
          <w:rtl/>
        </w:rPr>
        <w:t>تواند</w:t>
      </w:r>
      <w:r>
        <w:rPr>
          <w:rtl/>
        </w:rPr>
        <w:t xml:space="preserve"> از هر نوع تا</w:t>
      </w:r>
      <w:r>
        <w:rPr>
          <w:rFonts w:hint="cs"/>
          <w:rtl/>
        </w:rPr>
        <w:t>ی</w:t>
      </w:r>
      <w:r>
        <w:rPr>
          <w:rFonts w:hint="eastAsia"/>
          <w:rtl/>
        </w:rPr>
        <w:t>پ</w:t>
      </w:r>
      <w:r>
        <w:rPr>
          <w:rtl/>
        </w:rPr>
        <w:t xml:space="preserve"> ثابت باشد. تا</w:t>
      </w:r>
      <w:r>
        <w:rPr>
          <w:rFonts w:hint="cs"/>
          <w:rtl/>
        </w:rPr>
        <w:t>ی</w:t>
      </w:r>
      <w:r>
        <w:rPr>
          <w:rFonts w:hint="eastAsia"/>
          <w:rtl/>
        </w:rPr>
        <w:t>پ</w:t>
      </w:r>
      <w:r>
        <w:rPr>
          <w:rtl/>
        </w:rPr>
        <w:t xml:space="preserve"> ثابت عبارت‌ها</w:t>
      </w:r>
      <w:r>
        <w:rPr>
          <w:rFonts w:hint="cs"/>
          <w:rtl/>
        </w:rPr>
        <w:t>ی</w:t>
      </w:r>
      <w:r>
        <w:rPr>
          <w:rtl/>
        </w:rPr>
        <w:t xml:space="preserve"> </w:t>
      </w:r>
      <w:r>
        <w:rPr>
          <w:rFonts w:hint="cs"/>
          <w:rtl/>
        </w:rPr>
        <w:t>ی</w:t>
      </w:r>
      <w:r>
        <w:rPr>
          <w:rFonts w:hint="eastAsia"/>
          <w:rtl/>
        </w:rPr>
        <w:t>ک</w:t>
      </w:r>
      <w:r>
        <w:rPr>
          <w:rtl/>
        </w:rPr>
        <w:t xml:space="preserve"> حلقه </w:t>
      </w:r>
      <w:r>
        <w:rPr>
          <w:rFonts w:hint="cs"/>
          <w:rtl/>
        </w:rPr>
        <w:t>از نوع شئ می‏باشند.</w:t>
      </w:r>
    </w:p>
    <w:p w14:paraId="3A212557" w14:textId="05D3B716" w:rsidR="005D6581" w:rsidRDefault="005D6581" w:rsidP="005D6581">
      <w:pPr>
        <w:pStyle w:val="Heading3"/>
        <w:rPr>
          <w:rtl/>
        </w:rPr>
      </w:pPr>
      <w:bookmarkStart w:id="31" w:name="_Toc504226480"/>
      <w:r>
        <w:rPr>
          <w:rFonts w:hint="cs"/>
          <w:rtl/>
        </w:rPr>
        <w:t>بلاک‏ها</w:t>
      </w:r>
      <w:bookmarkEnd w:id="31"/>
    </w:p>
    <w:p w14:paraId="2623741A" w14:textId="23913E67" w:rsidR="005D6581" w:rsidRDefault="005D6581" w:rsidP="005D6581">
      <w:r w:rsidRPr="005D6581">
        <w:rPr>
          <w:rFonts w:hint="cs"/>
          <w:rtl/>
        </w:rPr>
        <w:t>ی</w:t>
      </w:r>
      <w:r w:rsidRPr="005D6581">
        <w:rPr>
          <w:rFonts w:hint="eastAsia"/>
          <w:rtl/>
        </w:rPr>
        <w:t>ک</w:t>
      </w:r>
      <w:r w:rsidRPr="005D6581">
        <w:rPr>
          <w:rtl/>
        </w:rPr>
        <w:t xml:space="preserve"> بلاک</w:t>
      </w:r>
      <w:r>
        <w:rPr>
          <w:rStyle w:val="FootnoteReference"/>
          <w:rtl/>
        </w:rPr>
        <w:footnoteReference w:id="26"/>
      </w:r>
      <w:r w:rsidRPr="005D6581">
        <w:rPr>
          <w:rtl/>
        </w:rPr>
        <w:t xml:space="preserve"> دارا</w:t>
      </w:r>
      <w:r w:rsidRPr="005D6581">
        <w:rPr>
          <w:rFonts w:hint="cs"/>
          <w:rtl/>
        </w:rPr>
        <w:t>ی</w:t>
      </w:r>
      <w:r w:rsidRPr="005D6581">
        <w:rPr>
          <w:rtl/>
        </w:rPr>
        <w:t xml:space="preserve"> فرم ز</w:t>
      </w:r>
      <w:r w:rsidRPr="005D6581">
        <w:rPr>
          <w:rFonts w:hint="cs"/>
          <w:rtl/>
        </w:rPr>
        <w:t>ی</w:t>
      </w:r>
      <w:r w:rsidRPr="005D6581">
        <w:rPr>
          <w:rFonts w:hint="eastAsia"/>
          <w:rtl/>
        </w:rPr>
        <w:t>ر</w:t>
      </w:r>
      <w:r w:rsidRPr="005D6581">
        <w:rPr>
          <w:rtl/>
        </w:rPr>
        <w:t xml:space="preserve"> است:</w:t>
      </w:r>
    </w:p>
    <w:p w14:paraId="5CF46E14" w14:textId="77777777" w:rsidR="005D6581" w:rsidRPr="005D6581" w:rsidRDefault="005D6581" w:rsidP="005D6581">
      <w:pPr>
        <w:shd w:val="clear" w:color="auto" w:fill="F5F5F5"/>
        <w:bidi w:val="0"/>
        <w:spacing w:after="0" w:line="285" w:lineRule="atLeast"/>
        <w:jc w:val="left"/>
        <w:rPr>
          <w:rFonts w:ascii="Consolas" w:hAnsi="Consolas" w:cs="Times New Roman"/>
          <w:noProof w:val="0"/>
          <w:color w:val="333333"/>
          <w:sz w:val="21"/>
          <w:szCs w:val="21"/>
          <w:lang w:bidi="ar-SA"/>
        </w:rPr>
      </w:pPr>
      <w:r w:rsidRPr="005D6581">
        <w:rPr>
          <w:rFonts w:ascii="Consolas" w:hAnsi="Consolas" w:cs="Times New Roman"/>
          <w:noProof w:val="0"/>
          <w:color w:val="777777"/>
          <w:sz w:val="21"/>
          <w:szCs w:val="21"/>
          <w:lang w:bidi="ar-SA"/>
        </w:rPr>
        <w: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&lt;</w:t>
      </w:r>
      <w:r w:rsidRPr="005D6581">
        <w:rPr>
          <w:rFonts w:ascii="Consolas" w:hAnsi="Consolas" w:cs="Times New Roman"/>
          <w:noProof w:val="0"/>
          <w:color w:val="7A3E9D"/>
          <w:sz w:val="21"/>
          <w:szCs w:val="21"/>
          <w:lang w:bidi="ar-SA"/>
        </w:rPr>
        <w:t>expr</w:t>
      </w:r>
      <w:r w:rsidRPr="005D6581">
        <w:rPr>
          <w:rFonts w:ascii="Consolas" w:hAnsi="Consolas" w:cs="Times New Roman"/>
          <w:noProof w:val="0"/>
          <w:color w:val="777777"/>
          <w:sz w:val="21"/>
          <w:szCs w:val="21"/>
          <w:lang w:bidi="ar-SA"/>
        </w:rPr>
        <w:t>&gt;;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&lt;</w:t>
      </w:r>
      <w:r w:rsidRPr="005D6581">
        <w:rPr>
          <w:rFonts w:ascii="Consolas" w:hAnsi="Consolas" w:cs="Times New Roman"/>
          <w:noProof w:val="0"/>
          <w:color w:val="7A3E9D"/>
          <w:sz w:val="21"/>
          <w:szCs w:val="21"/>
          <w:lang w:bidi="ar-SA"/>
        </w:rPr>
        <w:t>expr</w:t>
      </w:r>
      <w:r w:rsidRPr="005D6581">
        <w:rPr>
          <w:rFonts w:ascii="Consolas" w:hAnsi="Consolas" w:cs="Times New Roman"/>
          <w:noProof w:val="0"/>
          <w:color w:val="777777"/>
          <w:sz w:val="21"/>
          <w:szCs w:val="21"/>
          <w:lang w:bidi="ar-SA"/>
        </w:rPr>
        <w:t>&gt;;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w:t>
      </w:r>
    </w:p>
    <w:p w14:paraId="1DD57226" w14:textId="6C7A1453" w:rsidR="00E53FC7" w:rsidRDefault="005D6581" w:rsidP="005D6581">
      <w:pPr>
        <w:rPr>
          <w:rtl/>
        </w:rPr>
      </w:pPr>
      <w:r>
        <w:rPr>
          <w:rFonts w:hint="cs"/>
          <w:rtl/>
        </w:rPr>
        <w:t>بلاک‏ها</w:t>
      </w:r>
      <w:r w:rsidRPr="005D6581">
        <w:rPr>
          <w:rtl/>
        </w:rPr>
        <w:t xml:space="preserve"> به صورت چپ به راست ارز</w:t>
      </w:r>
      <w:r w:rsidRPr="005D6581">
        <w:rPr>
          <w:rFonts w:hint="cs"/>
          <w:rtl/>
        </w:rPr>
        <w:t>ی</w:t>
      </w:r>
      <w:r w:rsidRPr="005D6581">
        <w:rPr>
          <w:rFonts w:hint="eastAsia"/>
          <w:rtl/>
        </w:rPr>
        <w:t>اب</w:t>
      </w:r>
      <w:r w:rsidRPr="005D6581">
        <w:rPr>
          <w:rFonts w:hint="cs"/>
          <w:rtl/>
        </w:rPr>
        <w:t>ی</w:t>
      </w:r>
      <w:r w:rsidRPr="005D6581">
        <w:rPr>
          <w:rtl/>
        </w:rPr>
        <w:t xml:space="preserve"> م</w:t>
      </w:r>
      <w:r w:rsidRPr="005D6581">
        <w:rPr>
          <w:rFonts w:hint="cs"/>
          <w:rtl/>
        </w:rPr>
        <w:t>ی‌</w:t>
      </w:r>
      <w:r w:rsidRPr="005D6581">
        <w:rPr>
          <w:rFonts w:hint="eastAsia"/>
          <w:rtl/>
        </w:rPr>
        <w:t>شوند</w:t>
      </w:r>
      <w:r w:rsidRPr="005D6581">
        <w:rPr>
          <w:rtl/>
        </w:rPr>
        <w:t>. هر بلاک حداقل دارا</w:t>
      </w:r>
      <w:r w:rsidRPr="005D6581">
        <w:rPr>
          <w:rFonts w:hint="cs"/>
          <w:rtl/>
        </w:rPr>
        <w:t>ی</w:t>
      </w:r>
      <w:r w:rsidRPr="005D6581">
        <w:rPr>
          <w:rtl/>
        </w:rPr>
        <w:t xml:space="preserve"> </w:t>
      </w:r>
      <w:r w:rsidRPr="005D6581">
        <w:rPr>
          <w:rFonts w:hint="cs"/>
          <w:rtl/>
        </w:rPr>
        <w:t>ی</w:t>
      </w:r>
      <w:r w:rsidRPr="005D6581">
        <w:rPr>
          <w:rFonts w:hint="eastAsia"/>
          <w:rtl/>
        </w:rPr>
        <w:t>ک</w:t>
      </w:r>
      <w:r w:rsidRPr="005D6581">
        <w:rPr>
          <w:rtl/>
        </w:rPr>
        <w:t xml:space="preserve"> عبارت است. مقدار </w:t>
      </w:r>
      <w:r w:rsidRPr="005D6581">
        <w:rPr>
          <w:rFonts w:hint="cs"/>
          <w:rtl/>
        </w:rPr>
        <w:t>ی</w:t>
      </w:r>
      <w:r w:rsidRPr="005D6581">
        <w:rPr>
          <w:rFonts w:hint="eastAsia"/>
          <w:rtl/>
        </w:rPr>
        <w:t>ک</w:t>
      </w:r>
      <w:r w:rsidRPr="005D6581">
        <w:rPr>
          <w:rtl/>
        </w:rPr>
        <w:t xml:space="preserve"> بلاک ن</w:t>
      </w:r>
      <w:r w:rsidRPr="005D6581">
        <w:rPr>
          <w:rFonts w:hint="cs"/>
          <w:rtl/>
        </w:rPr>
        <w:t>ی</w:t>
      </w:r>
      <w:r w:rsidRPr="005D6581">
        <w:rPr>
          <w:rFonts w:hint="eastAsia"/>
          <w:rtl/>
        </w:rPr>
        <w:t>ز</w:t>
      </w:r>
      <w:r w:rsidRPr="005D6581">
        <w:rPr>
          <w:rtl/>
        </w:rPr>
        <w:t xml:space="preserve"> مقدار آخر</w:t>
      </w:r>
      <w:r w:rsidRPr="005D6581">
        <w:rPr>
          <w:rFonts w:hint="cs"/>
          <w:rtl/>
        </w:rPr>
        <w:t>ی</w:t>
      </w:r>
      <w:r w:rsidRPr="005D6581">
        <w:rPr>
          <w:rFonts w:hint="eastAsia"/>
          <w:rtl/>
        </w:rPr>
        <w:t>ن</w:t>
      </w:r>
      <w:r w:rsidRPr="005D6581">
        <w:rPr>
          <w:rtl/>
        </w:rPr>
        <w:t xml:space="preserve"> عبارت ارز</w:t>
      </w:r>
      <w:r w:rsidRPr="005D6581">
        <w:rPr>
          <w:rFonts w:hint="cs"/>
          <w:rtl/>
        </w:rPr>
        <w:t>ی</w:t>
      </w:r>
      <w:r w:rsidRPr="005D6581">
        <w:rPr>
          <w:rFonts w:hint="eastAsia"/>
          <w:rtl/>
        </w:rPr>
        <w:t>اب</w:t>
      </w:r>
      <w:r w:rsidRPr="005D6581">
        <w:rPr>
          <w:rFonts w:hint="cs"/>
          <w:rtl/>
        </w:rPr>
        <w:t>ی</w:t>
      </w:r>
      <w:r w:rsidRPr="005D6581">
        <w:rPr>
          <w:rtl/>
        </w:rPr>
        <w:t xml:space="preserve"> شده است. عبارات هر بلاک ن</w:t>
      </w:r>
      <w:r w:rsidRPr="005D6581">
        <w:rPr>
          <w:rFonts w:hint="cs"/>
          <w:rtl/>
        </w:rPr>
        <w:t>ی</w:t>
      </w:r>
      <w:r w:rsidRPr="005D6581">
        <w:rPr>
          <w:rFonts w:hint="eastAsia"/>
          <w:rtl/>
        </w:rPr>
        <w:t>ز</w:t>
      </w:r>
      <w:r w:rsidRPr="005D6581">
        <w:rPr>
          <w:rtl/>
        </w:rPr>
        <w:t xml:space="preserve"> م</w:t>
      </w:r>
      <w:r w:rsidRPr="005D6581">
        <w:rPr>
          <w:rFonts w:hint="cs"/>
          <w:rtl/>
        </w:rPr>
        <w:t>ی‌</w:t>
      </w:r>
      <w:r w:rsidRPr="005D6581">
        <w:rPr>
          <w:rFonts w:hint="eastAsia"/>
          <w:rtl/>
        </w:rPr>
        <w:t>تواند</w:t>
      </w:r>
      <w:r w:rsidRPr="005D6581">
        <w:rPr>
          <w:rtl/>
        </w:rPr>
        <w:t xml:space="preserve"> هرگونه تا</w:t>
      </w:r>
      <w:r w:rsidRPr="005D6581">
        <w:rPr>
          <w:rFonts w:hint="cs"/>
          <w:rtl/>
        </w:rPr>
        <w:t>ی</w:t>
      </w:r>
      <w:r w:rsidRPr="005D6581">
        <w:rPr>
          <w:rFonts w:hint="eastAsia"/>
          <w:rtl/>
        </w:rPr>
        <w:t>پ</w:t>
      </w:r>
      <w:r w:rsidRPr="005D6581">
        <w:rPr>
          <w:rtl/>
        </w:rPr>
        <w:t xml:space="preserve"> ثابت را دارا باشند. تا</w:t>
      </w:r>
      <w:r w:rsidRPr="005D6581">
        <w:rPr>
          <w:rFonts w:hint="cs"/>
          <w:rtl/>
        </w:rPr>
        <w:t>ی</w:t>
      </w:r>
      <w:r w:rsidRPr="005D6581">
        <w:rPr>
          <w:rFonts w:hint="eastAsia"/>
          <w:rtl/>
        </w:rPr>
        <w:t>پ</w:t>
      </w:r>
      <w:r w:rsidRPr="005D6581">
        <w:rPr>
          <w:rtl/>
        </w:rPr>
        <w:t xml:space="preserve"> ثابت هر بلاک برابر تا</w:t>
      </w:r>
      <w:r w:rsidRPr="005D6581">
        <w:rPr>
          <w:rFonts w:hint="cs"/>
          <w:rtl/>
        </w:rPr>
        <w:t>ی</w:t>
      </w:r>
      <w:r w:rsidRPr="005D6581">
        <w:rPr>
          <w:rFonts w:hint="eastAsia"/>
          <w:rtl/>
        </w:rPr>
        <w:t>پ</w:t>
      </w:r>
      <w:r w:rsidRPr="005D6581">
        <w:rPr>
          <w:rtl/>
        </w:rPr>
        <w:t xml:space="preserve"> آخر</w:t>
      </w:r>
      <w:r w:rsidRPr="005D6581">
        <w:rPr>
          <w:rFonts w:hint="cs"/>
          <w:rtl/>
        </w:rPr>
        <w:t>ی</w:t>
      </w:r>
      <w:r w:rsidRPr="005D6581">
        <w:rPr>
          <w:rFonts w:hint="eastAsia"/>
          <w:rtl/>
        </w:rPr>
        <w:t>ن</w:t>
      </w:r>
      <w:r w:rsidRPr="005D6581">
        <w:rPr>
          <w:rtl/>
        </w:rPr>
        <w:t xml:space="preserve"> عبارت ارز</w:t>
      </w:r>
      <w:r w:rsidRPr="005D6581">
        <w:rPr>
          <w:rFonts w:hint="cs"/>
          <w:rtl/>
        </w:rPr>
        <w:t>ی</w:t>
      </w:r>
      <w:r w:rsidRPr="005D6581">
        <w:rPr>
          <w:rFonts w:hint="eastAsia"/>
          <w:rtl/>
        </w:rPr>
        <w:t>اب</w:t>
      </w:r>
      <w:r w:rsidRPr="005D6581">
        <w:rPr>
          <w:rFonts w:hint="cs"/>
          <w:rtl/>
        </w:rPr>
        <w:t>ی</w:t>
      </w:r>
      <w:r w:rsidRPr="005D6581">
        <w:rPr>
          <w:rtl/>
        </w:rPr>
        <w:t xml:space="preserve"> شده است.</w:t>
      </w:r>
    </w:p>
    <w:p w14:paraId="226AB495" w14:textId="0A730C7E" w:rsidR="005D6581" w:rsidRDefault="005D6581" w:rsidP="005D6581">
      <w:pPr>
        <w:rPr>
          <w:rtl/>
        </w:rPr>
      </w:pPr>
    </w:p>
    <w:p w14:paraId="7AB2FBD0" w14:textId="77777777" w:rsidR="005D6581" w:rsidRDefault="005D6581" w:rsidP="005D6581">
      <w:pPr>
        <w:rPr>
          <w:rtl/>
        </w:rPr>
      </w:pPr>
    </w:p>
    <w:p w14:paraId="3011BAE9" w14:textId="5423689A" w:rsidR="005D6581" w:rsidRDefault="005D6581" w:rsidP="005D6581">
      <w:pPr>
        <w:pStyle w:val="Heading3"/>
        <w:rPr>
          <w:rtl/>
        </w:rPr>
      </w:pPr>
      <w:bookmarkStart w:id="32" w:name="_Toc504226481"/>
      <w:r>
        <w:rPr>
          <w:rFonts w:hint="cs"/>
          <w:rtl/>
        </w:rPr>
        <w:lastRenderedPageBreak/>
        <w:t xml:space="preserve">ایجاد </w:t>
      </w:r>
      <w:r>
        <w:t>New</w:t>
      </w:r>
      <w:bookmarkEnd w:id="32"/>
    </w:p>
    <w:p w14:paraId="6D70BEEC" w14:textId="224B3160" w:rsidR="005D6581" w:rsidRDefault="005D6581" w:rsidP="005D6581">
      <w:pPr>
        <w:rPr>
          <w:rtl/>
        </w:rPr>
      </w:pPr>
      <w:r w:rsidRPr="005D6581">
        <w:rPr>
          <w:rFonts w:hint="cs"/>
          <w:rtl/>
        </w:rPr>
        <w:t>ی</w:t>
      </w:r>
      <w:r w:rsidRPr="005D6581">
        <w:rPr>
          <w:rFonts w:hint="eastAsia"/>
          <w:rtl/>
        </w:rPr>
        <w:t>ک</w:t>
      </w:r>
      <w:r w:rsidRPr="005D6581">
        <w:rPr>
          <w:rtl/>
        </w:rPr>
        <w:t xml:space="preserve"> عبارت </w:t>
      </w:r>
      <w:r w:rsidRPr="005D6581">
        <w:t>new</w:t>
      </w:r>
      <w:r w:rsidRPr="005D6581">
        <w:rPr>
          <w:rtl/>
        </w:rPr>
        <w:t xml:space="preserve"> دارا</w:t>
      </w:r>
      <w:r w:rsidRPr="005D6581">
        <w:rPr>
          <w:rFonts w:hint="cs"/>
          <w:rtl/>
        </w:rPr>
        <w:t>ی</w:t>
      </w:r>
      <w:r w:rsidRPr="005D6581">
        <w:rPr>
          <w:rtl/>
        </w:rPr>
        <w:t xml:space="preserve"> فرم ز</w:t>
      </w:r>
      <w:r w:rsidRPr="005D6581">
        <w:rPr>
          <w:rFonts w:hint="cs"/>
          <w:rtl/>
        </w:rPr>
        <w:t>ی</w:t>
      </w:r>
      <w:r w:rsidRPr="005D6581">
        <w:rPr>
          <w:rFonts w:hint="eastAsia"/>
          <w:rtl/>
        </w:rPr>
        <w:t>ر</w:t>
      </w:r>
      <w:r w:rsidRPr="005D6581">
        <w:rPr>
          <w:rtl/>
        </w:rPr>
        <w:t xml:space="preserve"> است:</w:t>
      </w:r>
    </w:p>
    <w:bookmarkStart w:id="33" w:name="_MON_1577836383"/>
    <w:bookmarkEnd w:id="33"/>
    <w:p w14:paraId="39B1F389" w14:textId="7CD87F4A" w:rsidR="005D6581" w:rsidRDefault="00A72484" w:rsidP="00A72484">
      <w:pPr>
        <w:rPr>
          <w:rtl/>
        </w:rPr>
      </w:pPr>
      <w:r>
        <w:object w:dxaOrig="9360" w:dyaOrig="735" w14:anchorId="5C4AEFE7">
          <v:shape id="_x0000_i1035" type="#_x0000_t75" style="width:437.25pt;height:36.75pt" o:ole="">
            <v:imagedata r:id="rId38" o:title=""/>
          </v:shape>
          <o:OLEObject Type="Embed" ProgID="Word.OpenDocumentText.12" ShapeID="_x0000_i1035" DrawAspect="Content" ObjectID="_1578123053" r:id="rId39"/>
        </w:object>
      </w:r>
      <w:r w:rsidR="005D6581" w:rsidRPr="005D6581">
        <w:rPr>
          <w:rtl/>
        </w:rPr>
        <w:t xml:space="preserve"> مقدار </w:t>
      </w:r>
      <w:r w:rsidR="005D6581">
        <w:rPr>
          <w:rFonts w:hint="cs"/>
          <w:rtl/>
        </w:rPr>
        <w:t xml:space="preserve">نوع </w:t>
      </w:r>
      <w:r w:rsidR="00891BF3">
        <w:rPr>
          <w:rFonts w:hint="cs"/>
          <w:rtl/>
        </w:rPr>
        <w:t>عبارت مذکور</w:t>
      </w:r>
      <w:r w:rsidR="005D6581" w:rsidRPr="005D6581">
        <w:rPr>
          <w:rtl/>
        </w:rPr>
        <w:t xml:space="preserve"> برابر </w:t>
      </w:r>
      <w:r w:rsidR="005D6581" w:rsidRPr="005D6581">
        <w:rPr>
          <w:rFonts w:hint="cs"/>
          <w:rtl/>
        </w:rPr>
        <w:t>ی</w:t>
      </w:r>
      <w:r w:rsidR="005D6581" w:rsidRPr="005D6581">
        <w:rPr>
          <w:rFonts w:hint="eastAsia"/>
          <w:rtl/>
        </w:rPr>
        <w:t>ک</w:t>
      </w:r>
      <w:r w:rsidR="005D6581" w:rsidRPr="005D6581">
        <w:rPr>
          <w:rtl/>
        </w:rPr>
        <w:t xml:space="preserve"> ش</w:t>
      </w:r>
      <w:r w:rsidR="005D6581" w:rsidRPr="005D6581">
        <w:rPr>
          <w:rFonts w:hint="cs"/>
          <w:rtl/>
        </w:rPr>
        <w:t>ی</w:t>
      </w:r>
      <w:r w:rsidR="005D6581" w:rsidRPr="005D6581">
        <w:rPr>
          <w:rtl/>
        </w:rPr>
        <w:t xml:space="preserve"> تازه از کلاس</w:t>
      </w:r>
      <w:r w:rsidR="005D6581" w:rsidRPr="005D6581">
        <w:rPr>
          <w:rFonts w:hint="cs"/>
          <w:rtl/>
        </w:rPr>
        <w:t>ی</w:t>
      </w:r>
      <w:r w:rsidR="005D6581">
        <w:rPr>
          <w:rtl/>
        </w:rPr>
        <w:t xml:space="preserve"> است که در آن  عبارت نوشته شده</w:t>
      </w:r>
      <w:r w:rsidR="005D6581">
        <w:rPr>
          <w:rFonts w:hint="cs"/>
          <w:rtl/>
        </w:rPr>
        <w:t xml:space="preserve"> است.</w:t>
      </w:r>
    </w:p>
    <w:p w14:paraId="4D077942" w14:textId="732A9DDB" w:rsidR="00891BF3" w:rsidRDefault="00891BF3" w:rsidP="00891BF3">
      <w:pPr>
        <w:pStyle w:val="Heading3"/>
        <w:rPr>
          <w:rtl/>
        </w:rPr>
      </w:pPr>
      <w:bookmarkStart w:id="34" w:name="_Toc504226482"/>
      <w:r>
        <w:rPr>
          <w:rFonts w:hint="cs"/>
          <w:rtl/>
        </w:rPr>
        <w:t xml:space="preserve">عبارت </w:t>
      </w:r>
      <w:r>
        <w:t>Isvoid</w:t>
      </w:r>
      <w:bookmarkEnd w:id="34"/>
    </w:p>
    <w:p w14:paraId="44F6D79D" w14:textId="7DC7AF11" w:rsidR="00891BF3" w:rsidRPr="00891BF3" w:rsidRDefault="00891BF3" w:rsidP="00891BF3">
      <w:pPr>
        <w:rPr>
          <w:rtl/>
        </w:rPr>
      </w:pPr>
      <w:r w:rsidRPr="00891BF3">
        <w:rPr>
          <w:rtl/>
        </w:rPr>
        <w:t xml:space="preserve">عبارت </w:t>
      </w:r>
      <w:r w:rsidRPr="00891BF3">
        <w:t>isvoid expr</w:t>
      </w:r>
      <w:r w:rsidRPr="00891BF3">
        <w:rPr>
          <w:rtl/>
        </w:rPr>
        <w:t xml:space="preserve"> ن</w:t>
      </w:r>
      <w:r w:rsidRPr="00891BF3">
        <w:rPr>
          <w:rFonts w:hint="cs"/>
          <w:rtl/>
        </w:rPr>
        <w:t>ی</w:t>
      </w:r>
      <w:r w:rsidRPr="00891BF3">
        <w:rPr>
          <w:rFonts w:hint="eastAsia"/>
          <w:rtl/>
        </w:rPr>
        <w:t>ز</w:t>
      </w:r>
      <w:r w:rsidRPr="00891BF3">
        <w:rPr>
          <w:rtl/>
        </w:rPr>
        <w:t xml:space="preserve"> در صورت </w:t>
      </w:r>
      <w:r w:rsidRPr="00891BF3">
        <w:t>void</w:t>
      </w:r>
      <w:r w:rsidRPr="00891BF3">
        <w:rPr>
          <w:rtl/>
        </w:rPr>
        <w:t xml:space="preserve"> بودن </w:t>
      </w:r>
      <w:r w:rsidRPr="00891BF3">
        <w:rPr>
          <w:rFonts w:hint="cs"/>
          <w:rtl/>
        </w:rPr>
        <w:t>ی</w:t>
      </w:r>
      <w:r w:rsidRPr="00891BF3">
        <w:rPr>
          <w:rFonts w:hint="eastAsia"/>
          <w:rtl/>
        </w:rPr>
        <w:t>ک</w:t>
      </w:r>
      <w:r w:rsidRPr="00891BF3">
        <w:rPr>
          <w:rtl/>
        </w:rPr>
        <w:t xml:space="preserve"> عبارت مقدار </w:t>
      </w:r>
      <w:r w:rsidRPr="00891BF3">
        <w:t>true</w:t>
      </w:r>
      <w:r w:rsidRPr="00891BF3">
        <w:rPr>
          <w:rtl/>
        </w:rPr>
        <w:t xml:space="preserve"> و در غ</w:t>
      </w:r>
      <w:r w:rsidRPr="00891BF3">
        <w:rPr>
          <w:rFonts w:hint="cs"/>
          <w:rtl/>
        </w:rPr>
        <w:t>ی</w:t>
      </w:r>
      <w:r w:rsidRPr="00891BF3">
        <w:rPr>
          <w:rFonts w:hint="eastAsia"/>
          <w:rtl/>
        </w:rPr>
        <w:t>ر</w:t>
      </w:r>
      <w:r w:rsidRPr="00891BF3">
        <w:rPr>
          <w:rtl/>
        </w:rPr>
        <w:t xml:space="preserve"> ا</w:t>
      </w:r>
      <w:r w:rsidRPr="00891BF3">
        <w:rPr>
          <w:rFonts w:hint="cs"/>
          <w:rtl/>
        </w:rPr>
        <w:t>ی</w:t>
      </w:r>
      <w:r w:rsidRPr="00891BF3">
        <w:rPr>
          <w:rFonts w:hint="eastAsia"/>
          <w:rtl/>
        </w:rPr>
        <w:t>ن</w:t>
      </w:r>
      <w:r w:rsidRPr="00891BF3">
        <w:rPr>
          <w:rtl/>
        </w:rPr>
        <w:t xml:space="preserve"> صورت مقدار </w:t>
      </w:r>
      <w:r w:rsidRPr="00891BF3">
        <w:t>false</w:t>
      </w:r>
      <w:r w:rsidRPr="00891BF3">
        <w:rPr>
          <w:rtl/>
        </w:rPr>
        <w:t xml:space="preserve"> را برم</w:t>
      </w:r>
      <w:r w:rsidRPr="00891BF3">
        <w:rPr>
          <w:rFonts w:hint="cs"/>
          <w:rtl/>
        </w:rPr>
        <w:t>ی‌</w:t>
      </w:r>
      <w:r w:rsidRPr="00891BF3">
        <w:rPr>
          <w:rFonts w:hint="eastAsia"/>
          <w:rtl/>
        </w:rPr>
        <w:t>گرداند</w:t>
      </w:r>
      <w:r w:rsidRPr="00891BF3">
        <w:rPr>
          <w:rtl/>
        </w:rPr>
        <w:t>.</w:t>
      </w:r>
    </w:p>
    <w:p w14:paraId="5EFBDF2B" w14:textId="70A115F5" w:rsidR="00E53FC7" w:rsidRDefault="00E53FC7" w:rsidP="00FD191C">
      <w:pPr>
        <w:rPr>
          <w:rtl/>
        </w:rPr>
      </w:pPr>
    </w:p>
    <w:p w14:paraId="6ED44AB8" w14:textId="2E7FE8B1" w:rsidR="00E53FC7" w:rsidRDefault="00E53FC7" w:rsidP="00FD191C">
      <w:pPr>
        <w:rPr>
          <w:rtl/>
        </w:rPr>
      </w:pPr>
    </w:p>
    <w:p w14:paraId="7C0E9A33" w14:textId="2EF4B96C" w:rsidR="00E53FC7" w:rsidRDefault="00E53FC7" w:rsidP="00FD191C">
      <w:pPr>
        <w:rPr>
          <w:rtl/>
        </w:rPr>
      </w:pPr>
    </w:p>
    <w:p w14:paraId="7D7A2E1C" w14:textId="77777777" w:rsidR="00E53FC7" w:rsidRDefault="00E53FC7" w:rsidP="00FD191C">
      <w:pPr>
        <w:rPr>
          <w:rtl/>
        </w:rPr>
      </w:pPr>
    </w:p>
    <w:p w14:paraId="13636C16" w14:textId="5B24A2C9" w:rsidR="00F068E4" w:rsidRDefault="00F068E4" w:rsidP="00FD191C">
      <w:pPr>
        <w:rPr>
          <w:rtl/>
        </w:rPr>
      </w:pPr>
    </w:p>
    <w:p w14:paraId="2785E72A" w14:textId="527971A7" w:rsidR="00F068E4" w:rsidRDefault="00F068E4" w:rsidP="00FD191C">
      <w:pPr>
        <w:rPr>
          <w:rtl/>
        </w:rPr>
      </w:pPr>
    </w:p>
    <w:p w14:paraId="1809E81D" w14:textId="77777777" w:rsidR="00F068E4" w:rsidRDefault="00F068E4" w:rsidP="00FD191C">
      <w:pPr>
        <w:rPr>
          <w:rtl/>
        </w:rPr>
      </w:pPr>
    </w:p>
    <w:p w14:paraId="38D6CFA2" w14:textId="6D01F812" w:rsidR="00C55AE0" w:rsidRDefault="00C55AE0" w:rsidP="00FD191C">
      <w:pPr>
        <w:rPr>
          <w:rtl/>
        </w:rPr>
      </w:pPr>
    </w:p>
    <w:p w14:paraId="7F96CA10" w14:textId="251A2821" w:rsidR="00FB11F7" w:rsidRDefault="00FB11F7" w:rsidP="00FD191C">
      <w:pPr>
        <w:rPr>
          <w:rtl/>
        </w:rPr>
      </w:pPr>
    </w:p>
    <w:p w14:paraId="77823D0C" w14:textId="0671ABC0" w:rsidR="00FB11F7" w:rsidRDefault="00FB11F7" w:rsidP="00FD191C">
      <w:pPr>
        <w:rPr>
          <w:rtl/>
        </w:rPr>
      </w:pPr>
    </w:p>
    <w:p w14:paraId="51D6A603" w14:textId="6BAF203C" w:rsidR="00FB11F7" w:rsidRDefault="00FB11F7" w:rsidP="00FD191C">
      <w:pPr>
        <w:rPr>
          <w:rtl/>
        </w:rPr>
      </w:pPr>
    </w:p>
    <w:p w14:paraId="387481D4" w14:textId="6E10FFE1" w:rsidR="00FB11F7" w:rsidRDefault="00FB11F7" w:rsidP="00FD191C"/>
    <w:p w14:paraId="1D353BFF" w14:textId="01E724DA" w:rsidR="001E096B" w:rsidRDefault="001E096B" w:rsidP="00FD191C"/>
    <w:p w14:paraId="1B7D7898" w14:textId="59B601EA" w:rsidR="001E096B" w:rsidRDefault="001E096B" w:rsidP="00FD191C"/>
    <w:p w14:paraId="3674412E" w14:textId="77777777" w:rsidR="001E096B" w:rsidRDefault="001E096B" w:rsidP="00FD191C">
      <w:pPr>
        <w:rPr>
          <w:rtl/>
        </w:rPr>
      </w:pPr>
    </w:p>
    <w:p w14:paraId="2498164F" w14:textId="77777777" w:rsidR="00FB11F7" w:rsidRDefault="00FB11F7" w:rsidP="00FD191C"/>
    <w:p w14:paraId="1BD1EED6" w14:textId="31514E9B" w:rsidR="00C55AE0" w:rsidRDefault="00C55AE0" w:rsidP="00FD191C"/>
    <w:p w14:paraId="022FE0C5" w14:textId="10E12CBE" w:rsidR="00C55AE0" w:rsidRDefault="00F56C2B" w:rsidP="00F56C2B">
      <w:pPr>
        <w:pStyle w:val="Heading1"/>
        <w:rPr>
          <w:rtl/>
        </w:rPr>
      </w:pPr>
      <w:bookmarkStart w:id="35" w:name="_Toc504226483"/>
      <w:r>
        <w:rPr>
          <w:rFonts w:hint="cs"/>
          <w:rtl/>
        </w:rPr>
        <w:lastRenderedPageBreak/>
        <w:t>تشریح ساختار پروژه</w:t>
      </w:r>
      <w:bookmarkEnd w:id="35"/>
    </w:p>
    <w:p w14:paraId="5B1847FA" w14:textId="034EA8EB" w:rsidR="00B763F2" w:rsidRDefault="00BA2823" w:rsidP="00EE3172">
      <w:pPr>
        <w:rPr>
          <w:rtl/>
        </w:rPr>
      </w:pPr>
      <w:r>
        <w:rPr>
          <w:rFonts w:hint="cs"/>
          <w:rtl/>
        </w:rPr>
        <w:t xml:space="preserve"> با توجه به ویژگی</w:t>
      </w:r>
      <w:r w:rsidR="00EE3172">
        <w:rPr>
          <w:rFonts w:hint="cs"/>
          <w:rtl/>
        </w:rPr>
        <w:t>‏</w:t>
      </w:r>
      <w:r>
        <w:rPr>
          <w:rFonts w:hint="cs"/>
          <w:rtl/>
        </w:rPr>
        <w:t xml:space="preserve">های نحوی زبان برنامه نویسی </w:t>
      </w:r>
      <w:r>
        <w:t>COOL</w:t>
      </w:r>
      <w:r>
        <w:rPr>
          <w:rFonts w:hint="cs"/>
          <w:rtl/>
        </w:rPr>
        <w:t xml:space="preserve"> که پیشتر ذکر شد و </w:t>
      </w:r>
      <w:r w:rsidR="00F56C2B">
        <w:rPr>
          <w:rFonts w:hint="cs"/>
          <w:rtl/>
        </w:rPr>
        <w:t>همانند مراحل مختلف تحلیل که در ساختار عمومی کامپایلرها برای پیشروی در تبدیل زبان مبداء به مقصد استفاده می</w:t>
      </w:r>
      <w:r w:rsidR="00EE3172">
        <w:rPr>
          <w:rFonts w:hint="cs"/>
          <w:rtl/>
        </w:rPr>
        <w:t>‏</w:t>
      </w:r>
      <w:r w:rsidR="00F56C2B">
        <w:rPr>
          <w:rFonts w:hint="cs"/>
          <w:rtl/>
        </w:rPr>
        <w:t>شود، پیاده</w:t>
      </w:r>
      <w:r w:rsidR="00EE3172">
        <w:rPr>
          <w:rFonts w:hint="cs"/>
          <w:rtl/>
        </w:rPr>
        <w:t>‏</w:t>
      </w:r>
      <w:r w:rsidR="00F56C2B">
        <w:rPr>
          <w:rFonts w:hint="cs"/>
          <w:rtl/>
        </w:rPr>
        <w:t>سازی این پروژه نیز بصورت ترتیبی و به ترتیب مراحل کامپایل کردن برنامه</w:t>
      </w:r>
      <w:r w:rsidR="00EE3172">
        <w:rPr>
          <w:rFonts w:hint="cs"/>
          <w:rtl/>
        </w:rPr>
        <w:t>‏</w:t>
      </w:r>
      <w:r w:rsidR="00F56C2B">
        <w:rPr>
          <w:rFonts w:hint="cs"/>
          <w:rtl/>
        </w:rPr>
        <w:t>ها صورت می</w:t>
      </w:r>
      <w:r w:rsidR="00EE3172">
        <w:rPr>
          <w:rFonts w:hint="cs"/>
          <w:rtl/>
        </w:rPr>
        <w:t>‏</w:t>
      </w:r>
      <w:r w:rsidR="00F56C2B">
        <w:rPr>
          <w:rFonts w:hint="cs"/>
          <w:rtl/>
        </w:rPr>
        <w:t>گیرد.</w:t>
      </w:r>
      <w:r w:rsidR="00B57916">
        <w:t xml:space="preserve"> </w:t>
      </w:r>
      <w:r>
        <w:rPr>
          <w:rFonts w:hint="cs"/>
          <w:rtl/>
        </w:rPr>
        <w:t>هدف از این پروژه تحقق اهداف زیر می</w:t>
      </w:r>
      <w:r w:rsidR="00EE3172">
        <w:rPr>
          <w:rFonts w:hint="cs"/>
          <w:rtl/>
        </w:rPr>
        <w:t>‏</w:t>
      </w:r>
      <w:r>
        <w:rPr>
          <w:rFonts w:hint="cs"/>
          <w:rtl/>
        </w:rPr>
        <w:t>باشد:</w:t>
      </w:r>
    </w:p>
    <w:p w14:paraId="014787E2" w14:textId="3973C0A6" w:rsidR="00BA2823" w:rsidRDefault="00BA2823" w:rsidP="00EF6762">
      <w:pPr>
        <w:rPr>
          <w:rtl/>
        </w:rPr>
      </w:pPr>
      <w:r w:rsidRPr="00667412">
        <w:rPr>
          <w:rFonts w:hint="cs"/>
          <w:b/>
          <w:bCs/>
          <w:rtl/>
        </w:rPr>
        <w:t>الف)</w:t>
      </w:r>
      <w:r>
        <w:rPr>
          <w:rFonts w:hint="cs"/>
          <w:rtl/>
        </w:rPr>
        <w:t xml:space="preserve"> </w:t>
      </w:r>
      <w:r w:rsidR="00EF6762">
        <w:rPr>
          <w:rFonts w:hint="cs"/>
          <w:rtl/>
        </w:rPr>
        <w:t>تشریح ابزارهای مورد نیاز برای</w:t>
      </w:r>
      <w:r w:rsidR="00072B8F">
        <w:rPr>
          <w:rFonts w:hint="cs"/>
          <w:rtl/>
        </w:rPr>
        <w:t xml:space="preserve"> تضمین</w:t>
      </w:r>
      <w:r w:rsidR="00EF6762">
        <w:rPr>
          <w:rFonts w:hint="cs"/>
          <w:rtl/>
        </w:rPr>
        <w:t xml:space="preserve"> کارکرد</w:t>
      </w:r>
      <w:r w:rsidR="00072B8F">
        <w:rPr>
          <w:rFonts w:hint="cs"/>
          <w:rtl/>
        </w:rPr>
        <w:t xml:space="preserve"> کارامد</w:t>
      </w:r>
      <w:r w:rsidR="00EF6762">
        <w:rPr>
          <w:rFonts w:hint="cs"/>
          <w:rtl/>
        </w:rPr>
        <w:t xml:space="preserve"> مراحل تحلیل لغوی و نحوی</w:t>
      </w:r>
    </w:p>
    <w:p w14:paraId="5BD32206" w14:textId="2580FA58" w:rsidR="00BA2823" w:rsidRDefault="00BA2823" w:rsidP="00BA653C">
      <w:pPr>
        <w:rPr>
          <w:rtl/>
        </w:rPr>
      </w:pPr>
      <w:r w:rsidRPr="00667412">
        <w:rPr>
          <w:rFonts w:hint="cs"/>
          <w:b/>
          <w:bCs/>
          <w:rtl/>
        </w:rPr>
        <w:t>ب)</w:t>
      </w:r>
      <w:r w:rsidRPr="00BA2823">
        <w:rPr>
          <w:rFonts w:hint="cs"/>
          <w:rtl/>
        </w:rPr>
        <w:t xml:space="preserve"> تحلیل </w:t>
      </w:r>
      <w:r w:rsidR="00BA653C">
        <w:rPr>
          <w:rFonts w:hint="cs"/>
          <w:rtl/>
        </w:rPr>
        <w:t>لغوی</w:t>
      </w:r>
      <w:r w:rsidRPr="00BA2823">
        <w:rPr>
          <w:rFonts w:hint="cs"/>
          <w:rtl/>
        </w:rPr>
        <w:t xml:space="preserve"> مجموعه عبارات وارد شده توسط کاربر انجام شود.</w:t>
      </w:r>
    </w:p>
    <w:p w14:paraId="390B3794" w14:textId="48C8A92E" w:rsidR="00BA2823" w:rsidRDefault="00BA2823" w:rsidP="00BA653C">
      <w:pPr>
        <w:rPr>
          <w:rtl/>
        </w:rPr>
      </w:pPr>
      <w:r w:rsidRPr="00667412">
        <w:rPr>
          <w:rFonts w:hint="cs"/>
          <w:b/>
          <w:bCs/>
          <w:rtl/>
        </w:rPr>
        <w:t>پ)</w:t>
      </w:r>
      <w:r>
        <w:rPr>
          <w:rFonts w:hint="cs"/>
          <w:rtl/>
        </w:rPr>
        <w:t xml:space="preserve"> تحلیل </w:t>
      </w:r>
      <w:r w:rsidR="00BA653C">
        <w:rPr>
          <w:rFonts w:hint="cs"/>
          <w:rtl/>
        </w:rPr>
        <w:t>نحوی</w:t>
      </w:r>
      <w:r>
        <w:rPr>
          <w:rFonts w:hint="cs"/>
          <w:rtl/>
        </w:rPr>
        <w:t xml:space="preserve"> م</w:t>
      </w:r>
      <w:r w:rsidR="00BA653C">
        <w:rPr>
          <w:rFonts w:hint="cs"/>
          <w:rtl/>
        </w:rPr>
        <w:t>جموعه عبارات داده شده انجام شود.</w:t>
      </w:r>
    </w:p>
    <w:p w14:paraId="07298EC2" w14:textId="7E487232" w:rsidR="00BA2823" w:rsidRDefault="009A4D17" w:rsidP="008372B8">
      <w:pPr>
        <w:rPr>
          <w:rtl/>
        </w:rPr>
      </w:pPr>
      <w:r>
        <w:rPr>
          <w:rFonts w:hint="cs"/>
          <w:rtl/>
        </w:rPr>
        <w:t>ت</w:t>
      </w:r>
      <w:r w:rsidR="00BA2823" w:rsidRPr="009A4307">
        <w:rPr>
          <w:rFonts w:hint="cs"/>
          <w:rtl/>
        </w:rPr>
        <w:t>)</w:t>
      </w:r>
      <w:r w:rsidR="00BA2823">
        <w:rPr>
          <w:rFonts w:hint="cs"/>
          <w:rtl/>
        </w:rPr>
        <w:t xml:space="preserve"> در نهایت طراحی یک رابط کاربری گرافیکی مناسب و کاربر پسند برای سهولت استفاده از پروژه لازم بنظر می</w:t>
      </w:r>
      <w:r w:rsidR="008372B8">
        <w:rPr>
          <w:rFonts w:hint="cs"/>
          <w:rtl/>
        </w:rPr>
        <w:t>‏</w:t>
      </w:r>
      <w:r w:rsidR="00BA2823">
        <w:rPr>
          <w:rFonts w:hint="cs"/>
          <w:rtl/>
        </w:rPr>
        <w:t>رسد.</w:t>
      </w:r>
    </w:p>
    <w:p w14:paraId="15F5CDBB" w14:textId="4369B6EF" w:rsidR="002530C1" w:rsidRDefault="002530C1" w:rsidP="002530C1">
      <w:pPr>
        <w:pStyle w:val="Heading2"/>
        <w:rPr>
          <w:rtl/>
        </w:rPr>
      </w:pPr>
      <w:r>
        <w:rPr>
          <w:rFonts w:hint="cs"/>
          <w:rtl/>
        </w:rPr>
        <w:t>پیش نیازها</w:t>
      </w:r>
    </w:p>
    <w:p w14:paraId="584D24A6" w14:textId="3A935E9C" w:rsidR="002530C1" w:rsidRDefault="002530C1" w:rsidP="002530C1">
      <w:pPr>
        <w:rPr>
          <w:rtl/>
        </w:rPr>
      </w:pPr>
      <w:r>
        <w:rPr>
          <w:rFonts w:hint="cs"/>
          <w:rtl/>
        </w:rPr>
        <w:t>این پروژه با استفاده از زبان برنامه نویسی پایتون نسخه2.7 توسعه داده شده است. برای نصب و راه اندازی کد اجرایی لازمه برای اجرای این پروژه می توان از پیوند</w:t>
      </w:r>
      <w:r>
        <w:rPr>
          <w:rStyle w:val="FootnoteReference"/>
          <w:rtl/>
        </w:rPr>
        <w:footnoteReference w:id="27"/>
      </w:r>
      <w:r>
        <w:rPr>
          <w:rFonts w:hint="cs"/>
          <w:rtl/>
        </w:rPr>
        <w:t xml:space="preserve"> زیر استفاده نمود. پس فراهم آوری پیش نیاز های اجرایی پروژه، کتابخانه های مورد نیاز پروژه را به لیست کتابخانه های اجرایی پایتون سیستم اضافه می کنیم. اولین کتابخانه مورد نیاز </w:t>
      </w:r>
      <w:r>
        <w:t>PLY</w:t>
      </w:r>
      <w:r>
        <w:rPr>
          <w:rFonts w:hint="cs"/>
          <w:rtl/>
        </w:rPr>
        <w:t xml:space="preserve"> نام دارد. این کتابخانه وظیفه پارس کردن گرامر فرضی را برعهده دارد. نحوه کارکرد این ماژول در قسمت قبلی توضیح داده شد. کتابخانه بعدی مورد نیاز کتابخانه </w:t>
      </w:r>
      <w:r>
        <w:t>Flask</w:t>
      </w:r>
      <w:r>
        <w:rPr>
          <w:rFonts w:hint="cs"/>
          <w:rtl/>
        </w:rPr>
        <w:t xml:space="preserve"> می باشد که یک وب سرور ازجنس زبان برنامه نویسی پایتون است. با استفاده از این کتابخانه  می‏توان برنامه نوشته شده با زبان پایتون را با رابط کاربری وب ادغام کرده و تجربه استفاده و تعامل با کد را بهبود بخشید. به منظور کاربرپسندتر کردن کار با پروژه، سعی شد که رابط کاربری وب نیز برای پروژه طراحی گردد.</w:t>
      </w:r>
    </w:p>
    <w:p w14:paraId="2283DF74" w14:textId="77777777" w:rsidR="002530C1" w:rsidRDefault="002530C1" w:rsidP="002530C1">
      <w:pPr>
        <w:rPr>
          <w:rtl/>
        </w:rPr>
      </w:pPr>
      <w:r>
        <w:rPr>
          <w:rFonts w:hint="cs"/>
          <w:rtl/>
        </w:rPr>
        <w:t xml:space="preserve">برای فراهم آوری و نصب این کتابخانه ها فایل </w:t>
      </w:r>
      <w:r w:rsidRPr="0082678A">
        <w:t>requirements.txt</w:t>
      </w:r>
      <w:r>
        <w:rPr>
          <w:rFonts w:hint="cs"/>
          <w:rtl/>
        </w:rPr>
        <w:t xml:space="preserve"> در مسیر پروژه قرار گرفته است. برای نصب کتابخانه های مذکور در محیط </w:t>
      </w:r>
      <w:r>
        <w:t>CMD</w:t>
      </w:r>
      <w:r>
        <w:rPr>
          <w:rFonts w:hint="cs"/>
          <w:rtl/>
        </w:rPr>
        <w:t xml:space="preserve"> و یا </w:t>
      </w:r>
      <w:r>
        <w:t>Terminal</w:t>
      </w:r>
      <w:r>
        <w:rPr>
          <w:rFonts w:hint="cs"/>
          <w:rtl/>
        </w:rPr>
        <w:t xml:space="preserve"> با قرار داشتن در مسیر پروژه و با استفاده از دستور زیر می توان این کتابخانه ها را نصب نمود:</w:t>
      </w:r>
    </w:p>
    <w:bookmarkStart w:id="36" w:name="_MON_1577832629"/>
    <w:bookmarkEnd w:id="36"/>
    <w:p w14:paraId="3820353D" w14:textId="77777777" w:rsidR="002530C1" w:rsidRDefault="002530C1" w:rsidP="002530C1">
      <w:pPr>
        <w:bidi w:val="0"/>
        <w:rPr>
          <w:rtl/>
        </w:rPr>
      </w:pPr>
      <w:r>
        <w:object w:dxaOrig="9360" w:dyaOrig="735" w14:anchorId="2FBF4880">
          <v:shape id="_x0000_i1036" type="#_x0000_t75" style="width:438.75pt;height:36.75pt" o:ole="">
            <v:imagedata r:id="rId40" o:title=""/>
          </v:shape>
          <o:OLEObject Type="Embed" ProgID="Word.OpenDocumentText.12" ShapeID="_x0000_i1036" DrawAspect="Content" ObjectID="_1578123054" r:id="rId41"/>
        </w:object>
      </w:r>
    </w:p>
    <w:p w14:paraId="499BBAA7" w14:textId="77777777" w:rsidR="002530C1" w:rsidRPr="002530C1" w:rsidRDefault="002530C1" w:rsidP="002530C1">
      <w:pPr>
        <w:rPr>
          <w:rtl/>
          <w:lang w:bidi="ar-SA"/>
        </w:rPr>
      </w:pPr>
    </w:p>
    <w:p w14:paraId="51F5521F" w14:textId="0241E417" w:rsidR="006616B5" w:rsidRDefault="00EF6762" w:rsidP="00EF6762">
      <w:pPr>
        <w:pStyle w:val="Heading2"/>
        <w:rPr>
          <w:rtl/>
        </w:rPr>
      </w:pPr>
      <w:bookmarkStart w:id="37" w:name="_Toc504226484"/>
      <w:r>
        <w:rPr>
          <w:rFonts w:hint="cs"/>
          <w:rtl/>
        </w:rPr>
        <w:lastRenderedPageBreak/>
        <w:t>ابزار مورد نیاز برای تحلیل لغوی و نحوی</w:t>
      </w:r>
      <w:bookmarkEnd w:id="37"/>
    </w:p>
    <w:p w14:paraId="3F5DF6E9" w14:textId="2193E9C3" w:rsidR="00BC7AB1" w:rsidRDefault="00D61C06" w:rsidP="00EE3172">
      <w:pPr>
        <w:rPr>
          <w:rtl/>
        </w:rPr>
      </w:pPr>
      <w:r>
        <w:rPr>
          <w:rFonts w:hint="cs"/>
          <w:rtl/>
        </w:rPr>
        <w:t xml:space="preserve">به منظور پیاده سازی دقیق و کامل یک کامپایلر واضحا نیاز به ابزارهایی که فرآیند </w:t>
      </w:r>
      <w:r>
        <w:t>tokenize</w:t>
      </w:r>
      <w:r>
        <w:rPr>
          <w:rFonts w:hint="cs"/>
          <w:rtl/>
        </w:rPr>
        <w:t xml:space="preserve"> کردن و یا تجزیه گرامر را انجام دهند احساس می</w:t>
      </w:r>
      <w:r w:rsidR="00EE3172">
        <w:rPr>
          <w:rFonts w:hint="cs"/>
          <w:rtl/>
        </w:rPr>
        <w:t>‏</w:t>
      </w:r>
      <w:r>
        <w:rPr>
          <w:rFonts w:hint="cs"/>
          <w:rtl/>
        </w:rPr>
        <w:t xml:space="preserve">شود. در این پروژه از یک ابزار قدرتمند برای کمک به این فرآیند استفاده خواهیم کرد. این ابزار </w:t>
      </w:r>
      <w:r>
        <w:t>PLY</w:t>
      </w:r>
      <w:r>
        <w:rPr>
          <w:rFonts w:hint="cs"/>
          <w:rtl/>
        </w:rPr>
        <w:t xml:space="preserve"> نام دارد. </w:t>
      </w:r>
      <w:r>
        <w:t>PLY</w:t>
      </w:r>
      <w:r>
        <w:rPr>
          <w:rFonts w:hint="cs"/>
          <w:rtl/>
        </w:rPr>
        <w:t xml:space="preserve"> یک کتابخانه به زبان پایتون می</w:t>
      </w:r>
      <w:r w:rsidR="00EE3172">
        <w:rPr>
          <w:rFonts w:hint="cs"/>
          <w:rtl/>
        </w:rPr>
        <w:t>‏</w:t>
      </w:r>
      <w:r>
        <w:rPr>
          <w:rFonts w:hint="cs"/>
          <w:rtl/>
        </w:rPr>
        <w:t>باشد که در نسخه 2.7 زبان برنامه نویسی پایتون توسعه داده شده است. این ابزار خود به دو قسمت تقسیم می شود:</w:t>
      </w:r>
      <w:r w:rsidR="00BC7AB1">
        <w:rPr>
          <w:rFonts w:hint="cs"/>
          <w:rtl/>
        </w:rPr>
        <w:t xml:space="preserve"> </w:t>
      </w:r>
      <w:r w:rsidR="00BC7AB1">
        <w:t>PLY.lex</w:t>
      </w:r>
      <w:r w:rsidR="00BC7AB1">
        <w:rPr>
          <w:rFonts w:hint="cs"/>
          <w:rtl/>
        </w:rPr>
        <w:t xml:space="preserve"> و </w:t>
      </w:r>
      <w:r w:rsidR="00BC7AB1">
        <w:t>PLY.Yacc</w:t>
      </w:r>
      <w:r w:rsidR="00BC7AB1">
        <w:rPr>
          <w:rFonts w:hint="cs"/>
          <w:rtl/>
        </w:rPr>
        <w:t xml:space="preserve"> . این دو قسمت (و در حالت کلی ابزار</w:t>
      </w:r>
      <w:r w:rsidR="00BC7AB1">
        <w:t>PLY</w:t>
      </w:r>
      <w:r w:rsidR="00BC7AB1">
        <w:rPr>
          <w:rFonts w:hint="cs"/>
          <w:rtl/>
        </w:rPr>
        <w:t xml:space="preserve">) برگرفته از دو ابزار </w:t>
      </w:r>
      <w:r w:rsidR="00BC7AB1">
        <w:t>Lex</w:t>
      </w:r>
      <w:r w:rsidR="00BC7AB1">
        <w:rPr>
          <w:rFonts w:hint="cs"/>
          <w:rtl/>
        </w:rPr>
        <w:t xml:space="preserve"> و </w:t>
      </w:r>
      <w:r w:rsidR="00BC7AB1">
        <w:t>Yacc</w:t>
      </w:r>
      <w:r w:rsidR="00BC7AB1">
        <w:rPr>
          <w:rFonts w:hint="cs"/>
          <w:rtl/>
        </w:rPr>
        <w:t xml:space="preserve"> که در زبان برنامه نویسی </w:t>
      </w:r>
      <w:r w:rsidR="00BC7AB1">
        <w:t>C</w:t>
      </w:r>
      <w:r w:rsidR="00BC7AB1">
        <w:rPr>
          <w:rFonts w:hint="cs"/>
          <w:rtl/>
        </w:rPr>
        <w:t xml:space="preserve"> به منظور تبدیل زبان </w:t>
      </w:r>
      <w:r w:rsidR="00BC7AB1">
        <w:t>C</w:t>
      </w:r>
      <w:r w:rsidR="00BC7AB1">
        <w:rPr>
          <w:rFonts w:hint="cs"/>
          <w:rtl/>
        </w:rPr>
        <w:t xml:space="preserve"> به زبان اسمبلی ساخته شده بود می</w:t>
      </w:r>
      <w:r w:rsidR="00EE3172">
        <w:rPr>
          <w:rFonts w:hint="cs"/>
          <w:rtl/>
        </w:rPr>
        <w:t>‏</w:t>
      </w:r>
      <w:r w:rsidR="00BC7AB1">
        <w:rPr>
          <w:rFonts w:hint="cs"/>
          <w:rtl/>
        </w:rPr>
        <w:t>باشد. به استناد پیوند زیر</w:t>
      </w:r>
      <w:r w:rsidR="00BC7AB1">
        <w:rPr>
          <w:rStyle w:val="FootnoteReference"/>
          <w:rtl/>
        </w:rPr>
        <w:footnoteReference w:id="28"/>
      </w:r>
      <w:r w:rsidR="00BC7AB1">
        <w:rPr>
          <w:rFonts w:hint="cs"/>
          <w:rtl/>
        </w:rPr>
        <w:t xml:space="preserve"> و پیوند زیر</w:t>
      </w:r>
      <w:r w:rsidR="00BC7AB1">
        <w:rPr>
          <w:rStyle w:val="FootnoteReference"/>
          <w:rtl/>
        </w:rPr>
        <w:footnoteReference w:id="29"/>
      </w:r>
      <w:r w:rsidR="00BC7AB1">
        <w:rPr>
          <w:rFonts w:hint="cs"/>
          <w:rtl/>
        </w:rPr>
        <w:t xml:space="preserve"> این دو ابزار در سال 1985</w:t>
      </w:r>
      <w:r w:rsidR="00BC7AB1">
        <w:t xml:space="preserve"> </w:t>
      </w:r>
      <w:r w:rsidR="00BC7AB1">
        <w:rPr>
          <w:rFonts w:hint="cs"/>
          <w:rtl/>
        </w:rPr>
        <w:t xml:space="preserve">بوسیله </w:t>
      </w:r>
      <w:r w:rsidR="00BC7AB1">
        <w:t>Jeff Lee</w:t>
      </w:r>
      <w:r w:rsidR="00BC7AB1">
        <w:rPr>
          <w:rFonts w:hint="cs"/>
          <w:rtl/>
        </w:rPr>
        <w:t xml:space="preserve"> طراحی شده است. در ادامه به بررسی دقیق تر این دو ماژول از کلاس </w:t>
      </w:r>
      <w:r w:rsidR="00BC7AB1">
        <w:t>PLY</w:t>
      </w:r>
      <w:r w:rsidR="00BC7AB1">
        <w:rPr>
          <w:rFonts w:hint="cs"/>
          <w:rtl/>
        </w:rPr>
        <w:t xml:space="preserve"> می</w:t>
      </w:r>
      <w:r w:rsidR="00EE3172">
        <w:rPr>
          <w:rFonts w:hint="cs"/>
          <w:rtl/>
        </w:rPr>
        <w:t>‏</w:t>
      </w:r>
      <w:r w:rsidR="00BC7AB1">
        <w:rPr>
          <w:rFonts w:hint="cs"/>
          <w:rtl/>
        </w:rPr>
        <w:t>پردازیم.</w:t>
      </w:r>
    </w:p>
    <w:p w14:paraId="6D9B629A" w14:textId="2AA38041" w:rsidR="009A4307" w:rsidRDefault="00D61C06" w:rsidP="002530C1">
      <w:pPr>
        <w:rPr>
          <w:rtl/>
        </w:rPr>
      </w:pPr>
      <w:r w:rsidRPr="00D61C06">
        <w:rPr>
          <w:rFonts w:hint="cs"/>
          <w:b/>
          <w:bCs/>
          <w:rtl/>
        </w:rPr>
        <w:t>الف)</w:t>
      </w:r>
      <w:r>
        <w:rPr>
          <w:rFonts w:hint="cs"/>
          <w:rtl/>
        </w:rPr>
        <w:t xml:space="preserve"> قسمت </w:t>
      </w:r>
      <w:r>
        <w:t>PLY.Lex</w:t>
      </w:r>
      <w:r>
        <w:rPr>
          <w:rFonts w:hint="cs"/>
          <w:rtl/>
        </w:rPr>
        <w:t xml:space="preserve"> : وظیفه جداسازی</w:t>
      </w:r>
      <w:r w:rsidR="00EE3172">
        <w:rPr>
          <w:rFonts w:hint="cs"/>
          <w:rtl/>
        </w:rPr>
        <w:t xml:space="preserve"> </w:t>
      </w:r>
      <w:r>
        <w:rPr>
          <w:rFonts w:hint="cs"/>
          <w:rtl/>
        </w:rPr>
        <w:t>(</w:t>
      </w:r>
      <w:r>
        <w:t>Tokenization</w:t>
      </w:r>
      <w:r>
        <w:rPr>
          <w:rFonts w:hint="cs"/>
          <w:rtl/>
        </w:rPr>
        <w:t>) واژگان موجود در گرامر را برعهده دارد.</w:t>
      </w:r>
      <w:r w:rsidR="00E719B8">
        <w:rPr>
          <w:rFonts w:hint="cs"/>
          <w:rtl/>
        </w:rPr>
        <w:t xml:space="preserve"> این ماژول با استفاده از توابع ازپیش تعبیه شده پردازش رشته در پایتون مانند</w:t>
      </w:r>
      <w:r w:rsidR="00AB5E31">
        <w:rPr>
          <w:rFonts w:hint="cs"/>
          <w:rtl/>
        </w:rPr>
        <w:t xml:space="preserve"> عبارات منظم یا</w:t>
      </w:r>
      <w:r w:rsidR="00E719B8">
        <w:rPr>
          <w:rFonts w:hint="cs"/>
          <w:rtl/>
        </w:rPr>
        <w:t xml:space="preserve"> </w:t>
      </w:r>
      <w:r w:rsidR="00E719B8">
        <w:t>re</w:t>
      </w:r>
      <w:r w:rsidR="00E719B8">
        <w:rPr>
          <w:rStyle w:val="FootnoteReference"/>
          <w:rtl/>
        </w:rPr>
        <w:footnoteReference w:id="30"/>
      </w:r>
      <w:r w:rsidR="00E719B8">
        <w:rPr>
          <w:rFonts w:hint="cs"/>
          <w:rtl/>
        </w:rPr>
        <w:t xml:space="preserve"> وظیفه انجام فرایند جداسازی توکن</w:t>
      </w:r>
      <w:r w:rsidR="00EE3172">
        <w:rPr>
          <w:rFonts w:hint="cs"/>
          <w:rtl/>
        </w:rPr>
        <w:t>‏</w:t>
      </w:r>
      <w:r w:rsidR="00E719B8">
        <w:rPr>
          <w:rFonts w:hint="cs"/>
          <w:rtl/>
        </w:rPr>
        <w:t>های مختلف در گرامر ورودی و تمییز دادن فاصله</w:t>
      </w:r>
      <w:r w:rsidR="00EE3172">
        <w:rPr>
          <w:rFonts w:hint="cs"/>
          <w:rtl/>
        </w:rPr>
        <w:t>‏</w:t>
      </w:r>
      <w:r w:rsidR="00E719B8">
        <w:rPr>
          <w:rFonts w:hint="cs"/>
          <w:rtl/>
        </w:rPr>
        <w:t>های خالی و علائم نگارشی رزرو شده را برعهده می</w:t>
      </w:r>
      <w:r w:rsidR="00EE3172">
        <w:rPr>
          <w:rFonts w:hint="cs"/>
          <w:rtl/>
        </w:rPr>
        <w:t>‏</w:t>
      </w:r>
      <w:r w:rsidR="00E719B8">
        <w:rPr>
          <w:rFonts w:hint="cs"/>
          <w:rtl/>
        </w:rPr>
        <w:t>گیرد.</w:t>
      </w:r>
      <w:r w:rsidR="002578D6">
        <w:rPr>
          <w:rFonts w:hint="cs"/>
          <w:rtl/>
        </w:rPr>
        <w:t xml:space="preserve"> علاوه بر این، این ماژول وظایفی همچون ایجاد هماهنگی به منظور گرفتن ورودی (گرامر)</w:t>
      </w:r>
      <w:r w:rsidR="00064A36">
        <w:rPr>
          <w:rFonts w:hint="cs"/>
          <w:rtl/>
        </w:rPr>
        <w:t xml:space="preserve"> از کاربر و ایجاد خروجی مطلوب در </w:t>
      </w:r>
      <w:r w:rsidR="00064A36">
        <w:t>CMD</w:t>
      </w:r>
      <w:r w:rsidR="00064A36">
        <w:rPr>
          <w:rFonts w:hint="cs"/>
          <w:rtl/>
        </w:rPr>
        <w:t xml:space="preserve"> و یا </w:t>
      </w:r>
      <w:r w:rsidR="00064A36">
        <w:t>Terminal</w:t>
      </w:r>
      <w:r w:rsidR="00064A36">
        <w:rPr>
          <w:rFonts w:hint="cs"/>
          <w:rtl/>
        </w:rPr>
        <w:t xml:space="preserve"> را بر عهده می</w:t>
      </w:r>
      <w:r w:rsidR="00EE3172">
        <w:rPr>
          <w:rFonts w:hint="cs"/>
          <w:rtl/>
        </w:rPr>
        <w:t>‏</w:t>
      </w:r>
      <w:r w:rsidR="00064A36">
        <w:rPr>
          <w:rFonts w:hint="cs"/>
          <w:rtl/>
        </w:rPr>
        <w:t>گیرد و از این جهت به منظور افزایش تمرکز برنامه نویس در طراحی قوانین گرامر و جزئیات تکنیکی کامپایلر می</w:t>
      </w:r>
      <w:r w:rsidR="00EE3172">
        <w:rPr>
          <w:rFonts w:hint="cs"/>
          <w:rtl/>
        </w:rPr>
        <w:t>‏</w:t>
      </w:r>
      <w:r w:rsidR="00064A36">
        <w:rPr>
          <w:rFonts w:hint="cs"/>
          <w:rtl/>
        </w:rPr>
        <w:t>تواند بسیار مفید واقع شود.</w:t>
      </w:r>
      <w:r w:rsidR="002530C1">
        <w:rPr>
          <w:rFonts w:hint="cs"/>
          <w:rtl/>
        </w:rPr>
        <w:t xml:space="preserve"> </w:t>
      </w:r>
      <w:r w:rsidR="009A4307">
        <w:rPr>
          <w:rFonts w:hint="cs"/>
          <w:rtl/>
        </w:rPr>
        <w:t>بطور مثال، نمونه برنامه</w:t>
      </w:r>
      <w:r w:rsidR="00EE3172">
        <w:rPr>
          <w:rFonts w:hint="cs"/>
          <w:rtl/>
        </w:rPr>
        <w:t>‏</w:t>
      </w:r>
      <w:r w:rsidR="009A4307">
        <w:rPr>
          <w:rFonts w:hint="cs"/>
          <w:rtl/>
        </w:rPr>
        <w:t>ای بسیار ساده که با استفاده از این ابزار نوشته شده است را در زیر مشاهده می</w:t>
      </w:r>
      <w:r w:rsidR="00EE3172">
        <w:rPr>
          <w:rFonts w:hint="cs"/>
          <w:rtl/>
        </w:rPr>
        <w:t>‏</w:t>
      </w:r>
      <w:r w:rsidR="009A4307">
        <w:rPr>
          <w:rFonts w:hint="cs"/>
          <w:rtl/>
        </w:rPr>
        <w:t>کنید:</w:t>
      </w:r>
    </w:p>
    <w:bookmarkStart w:id="38" w:name="_MON_1577880179"/>
    <w:bookmarkEnd w:id="38"/>
    <w:p w14:paraId="7B6287A4" w14:textId="4BD766B9" w:rsidR="009A4307" w:rsidRDefault="00BC7AB1" w:rsidP="009A4307">
      <w:pPr>
        <w:bidi w:val="0"/>
        <w:rPr>
          <w:rtl/>
        </w:rPr>
      </w:pPr>
      <w:r>
        <w:object w:dxaOrig="9360" w:dyaOrig="4434" w14:anchorId="12EE54B8">
          <v:shape id="_x0000_i1037" type="#_x0000_t75" style="width:438.75pt;height:222pt" o:ole="">
            <v:imagedata r:id="rId42" o:title=""/>
          </v:shape>
          <o:OLEObject Type="Embed" ProgID="Word.OpenDocumentText.12" ShapeID="_x0000_i1037" DrawAspect="Content" ObjectID="_1578123055" r:id="rId43"/>
        </w:object>
      </w:r>
    </w:p>
    <w:p w14:paraId="4B506F19" w14:textId="26D06DCD" w:rsidR="009A4307" w:rsidRDefault="009A4307" w:rsidP="00BC7AB1">
      <w:pPr>
        <w:rPr>
          <w:rtl/>
        </w:rPr>
      </w:pPr>
      <w:r>
        <w:rPr>
          <w:rFonts w:hint="cs"/>
          <w:rtl/>
        </w:rPr>
        <w:lastRenderedPageBreak/>
        <w:t xml:space="preserve">در خط اول، فراخوانی ماژول </w:t>
      </w:r>
      <w:r>
        <w:t>lex</w:t>
      </w:r>
      <w:r>
        <w:rPr>
          <w:rFonts w:hint="cs"/>
          <w:rtl/>
        </w:rPr>
        <w:t xml:space="preserve"> (که مخفف </w:t>
      </w:r>
      <w:r>
        <w:t>Lexical</w:t>
      </w:r>
      <w:r>
        <w:rPr>
          <w:rFonts w:hint="cs"/>
          <w:rtl/>
        </w:rPr>
        <w:t xml:space="preserve"> می باشد) را انجام می</w:t>
      </w:r>
      <w:r w:rsidR="00BC7AB1">
        <w:rPr>
          <w:rFonts w:hint="cs"/>
          <w:rtl/>
        </w:rPr>
        <w:t>‏</w:t>
      </w:r>
      <w:r>
        <w:rPr>
          <w:rFonts w:hint="cs"/>
          <w:rtl/>
        </w:rPr>
        <w:t>دهیم.</w:t>
      </w:r>
    </w:p>
    <w:p w14:paraId="2E7741E4" w14:textId="3E3CB3E2" w:rsidR="008372B8" w:rsidRDefault="009A4307" w:rsidP="008372B8">
      <w:pPr>
        <w:rPr>
          <w:rtl/>
        </w:rPr>
      </w:pPr>
      <w:r>
        <w:rPr>
          <w:rFonts w:hint="cs"/>
          <w:rtl/>
        </w:rPr>
        <w:t>در خط بعدی لیست اسامی توکن</w:t>
      </w:r>
      <w:r w:rsidR="00EE3172">
        <w:rPr>
          <w:rFonts w:hint="cs"/>
          <w:rtl/>
        </w:rPr>
        <w:t>‏</w:t>
      </w:r>
      <w:r>
        <w:rPr>
          <w:rFonts w:hint="cs"/>
          <w:rtl/>
        </w:rPr>
        <w:t>های مد نظر که علاقه مند به جداسازی آنها می</w:t>
      </w:r>
      <w:r w:rsidR="00EE3172">
        <w:rPr>
          <w:rFonts w:hint="cs"/>
          <w:rtl/>
        </w:rPr>
        <w:t>‏</w:t>
      </w:r>
      <w:r>
        <w:rPr>
          <w:rFonts w:hint="cs"/>
          <w:rtl/>
        </w:rPr>
        <w:t>باشیم را ذکر می</w:t>
      </w:r>
      <w:r w:rsidR="00EE3172">
        <w:rPr>
          <w:rFonts w:hint="cs"/>
          <w:rtl/>
        </w:rPr>
        <w:t>‏</w:t>
      </w:r>
      <w:r>
        <w:rPr>
          <w:rFonts w:hint="cs"/>
          <w:rtl/>
        </w:rPr>
        <w:t xml:space="preserve">کنیم. در خطوط بعدی با نماد شروع </w:t>
      </w:r>
      <w:r>
        <w:t>t_”token_name”</w:t>
      </w:r>
      <w:r>
        <w:rPr>
          <w:rFonts w:hint="cs"/>
          <w:rtl/>
        </w:rPr>
        <w:t xml:space="preserve"> اقدام به تعریف الگوی </w:t>
      </w:r>
      <w:r w:rsidR="00BC7AB1">
        <w:rPr>
          <w:rFonts w:hint="cs"/>
          <w:rtl/>
        </w:rPr>
        <w:t>عبارات منظم</w:t>
      </w:r>
      <w:r w:rsidR="00AB5E31">
        <w:rPr>
          <w:rFonts w:hint="cs"/>
          <w:rtl/>
        </w:rPr>
        <w:t xml:space="preserve"> </w:t>
      </w:r>
      <w:r w:rsidR="00BC7AB1">
        <w:rPr>
          <w:rFonts w:hint="cs"/>
          <w:rtl/>
        </w:rPr>
        <w:t>ذکر شده در لیست توکن ها (که در بالا ذکر کردیم) خواهیم نمود. بطور مثال عبارت منظم برای بازتعریف نوع توکن نام (</w:t>
      </w:r>
      <w:r w:rsidR="00BC7AB1">
        <w:t>t_NAME</w:t>
      </w:r>
      <w:r w:rsidR="00BC7AB1">
        <w:rPr>
          <w:rFonts w:hint="cs"/>
          <w:rtl/>
        </w:rPr>
        <w:t xml:space="preserve">) برابر است با </w:t>
      </w:r>
      <w:r w:rsidR="00BC7AB1">
        <w:t xml:space="preserve"> </w:t>
      </w:r>
      <w:r w:rsidR="00BC7AB1" w:rsidRPr="00BC7AB1">
        <w:t>r’[a-zA-Z_][a-zA-Z0-9_]</w:t>
      </w:r>
      <w:r w:rsidR="00BC7AB1">
        <w:rPr>
          <w:rFonts w:hint="cs"/>
          <w:rtl/>
        </w:rPr>
        <w:t>که آن را به متغیرِ نوع توکنِ نام نسبت می</w:t>
      </w:r>
      <w:r w:rsidR="00EE3172">
        <w:rPr>
          <w:rFonts w:hint="cs"/>
          <w:rtl/>
        </w:rPr>
        <w:t>‏</w:t>
      </w:r>
      <w:r w:rsidR="00BC7AB1">
        <w:rPr>
          <w:rFonts w:hint="cs"/>
          <w:rtl/>
        </w:rPr>
        <w:t>دهیم. در ادامه می</w:t>
      </w:r>
      <w:r w:rsidR="00EE3172">
        <w:rPr>
          <w:rFonts w:hint="cs"/>
          <w:rtl/>
        </w:rPr>
        <w:t>‏</w:t>
      </w:r>
      <w:r w:rsidR="00BC7AB1">
        <w:rPr>
          <w:rFonts w:hint="cs"/>
          <w:rtl/>
        </w:rPr>
        <w:t xml:space="preserve">توان با استفاده از یک تابع ساده که آرگومان ورودی دلخواهی (مانند </w:t>
      </w:r>
      <w:r w:rsidR="00BC7AB1">
        <w:t>t</w:t>
      </w:r>
      <w:r w:rsidR="00BC7AB1">
        <w:rPr>
          <w:rFonts w:hint="cs"/>
          <w:rtl/>
        </w:rPr>
        <w:t>) را دریافت می</w:t>
      </w:r>
      <w:r w:rsidR="005F4738">
        <w:rPr>
          <w:rFonts w:hint="cs"/>
          <w:rtl/>
        </w:rPr>
        <w:t>‏</w:t>
      </w:r>
      <w:r w:rsidR="00BC7AB1">
        <w:rPr>
          <w:rFonts w:hint="cs"/>
          <w:rtl/>
        </w:rPr>
        <w:t>کند</w:t>
      </w:r>
      <w:r w:rsidR="005A7404">
        <w:rPr>
          <w:rFonts w:hint="cs"/>
          <w:rtl/>
        </w:rPr>
        <w:t>، سناریو خاصی در صورت وقوع (یافتن) توکن مد نظر را طراحی نمود. در ساده</w:t>
      </w:r>
      <w:r w:rsidR="008372B8">
        <w:rPr>
          <w:rFonts w:hint="cs"/>
          <w:rtl/>
        </w:rPr>
        <w:t>‏</w:t>
      </w:r>
      <w:r w:rsidR="005A7404">
        <w:rPr>
          <w:rFonts w:hint="cs"/>
          <w:rtl/>
        </w:rPr>
        <w:t>ترین حالت می</w:t>
      </w:r>
      <w:r w:rsidR="005F4738">
        <w:rPr>
          <w:rFonts w:hint="cs"/>
          <w:rtl/>
        </w:rPr>
        <w:t>‏</w:t>
      </w:r>
      <w:r w:rsidR="005A7404">
        <w:rPr>
          <w:rFonts w:hint="cs"/>
          <w:rtl/>
        </w:rPr>
        <w:t xml:space="preserve">توان مقدار توکن مربوطه را </w:t>
      </w:r>
      <w:r w:rsidR="005A7404">
        <w:t>return</w:t>
      </w:r>
      <w:r w:rsidR="005A7404">
        <w:rPr>
          <w:rFonts w:hint="cs"/>
          <w:rtl/>
        </w:rPr>
        <w:t xml:space="preserve"> کرد.</w:t>
      </w:r>
      <w:r w:rsidR="005F4738">
        <w:rPr>
          <w:rFonts w:hint="cs"/>
          <w:rtl/>
        </w:rPr>
        <w:t xml:space="preserve"> </w:t>
      </w:r>
      <w:r w:rsidR="005A7404">
        <w:rPr>
          <w:rFonts w:hint="cs"/>
          <w:rtl/>
        </w:rPr>
        <w:t xml:space="preserve">در نهایت بایستی دستور </w:t>
      </w:r>
      <w:r w:rsidR="005A7404">
        <w:t>lex.lex()</w:t>
      </w:r>
      <w:r w:rsidR="005A7404">
        <w:rPr>
          <w:rFonts w:hint="cs"/>
          <w:rtl/>
        </w:rPr>
        <w:t xml:space="preserve"> نوشته شود تا فرایند توکنایز آغاز گردد.</w:t>
      </w:r>
    </w:p>
    <w:p w14:paraId="08F31DE7" w14:textId="563DBB54" w:rsidR="00D61C06" w:rsidRPr="006616B5" w:rsidRDefault="00D61C06" w:rsidP="00D61C06">
      <w:r w:rsidRPr="00D61C06">
        <w:rPr>
          <w:rFonts w:hint="cs"/>
          <w:b/>
          <w:bCs/>
          <w:rtl/>
        </w:rPr>
        <w:t>ب)</w:t>
      </w:r>
      <w:r>
        <w:rPr>
          <w:rFonts w:hint="cs"/>
          <w:rtl/>
        </w:rPr>
        <w:t xml:space="preserve"> قسمت </w:t>
      </w:r>
      <w:r>
        <w:t>PLY.yacc</w:t>
      </w:r>
      <w:r>
        <w:rPr>
          <w:rFonts w:hint="cs"/>
          <w:rtl/>
        </w:rPr>
        <w:t xml:space="preserve"> : </w:t>
      </w:r>
    </w:p>
    <w:p w14:paraId="755F6D36" w14:textId="6AD8376D" w:rsidR="00FB4572" w:rsidRDefault="00AB5E31" w:rsidP="005F4738">
      <w:pPr>
        <w:rPr>
          <w:rtl/>
        </w:rPr>
      </w:pPr>
      <w:r>
        <w:rPr>
          <w:rFonts w:hint="cs"/>
          <w:rtl/>
        </w:rPr>
        <w:t xml:space="preserve">ماژول کاربردی دیگر کتابخانه </w:t>
      </w:r>
      <w:r>
        <w:t>PLY</w:t>
      </w:r>
      <w:r>
        <w:rPr>
          <w:rFonts w:hint="cs"/>
          <w:rtl/>
        </w:rPr>
        <w:t xml:space="preserve">، ماژول </w:t>
      </w:r>
      <w:r>
        <w:t>yacc</w:t>
      </w:r>
      <w:r>
        <w:rPr>
          <w:rFonts w:hint="cs"/>
          <w:rtl/>
        </w:rPr>
        <w:t xml:space="preserve"> می</w:t>
      </w:r>
      <w:r w:rsidR="005F4738">
        <w:rPr>
          <w:rFonts w:hint="cs"/>
          <w:rtl/>
        </w:rPr>
        <w:t>‏</w:t>
      </w:r>
      <w:r>
        <w:rPr>
          <w:rFonts w:hint="cs"/>
          <w:rtl/>
        </w:rPr>
        <w:t>باشد. این ماژول وظیفه تسهیل فرایند طراحی تجزیه کننده گرامر ورودی را بر عهده دارد.</w:t>
      </w:r>
      <w:r w:rsidR="00D856D5">
        <w:rPr>
          <w:rFonts w:hint="cs"/>
          <w:rtl/>
        </w:rPr>
        <w:t xml:space="preserve"> </w:t>
      </w:r>
      <w:r w:rsidR="00D856D5">
        <w:t>Yacc</w:t>
      </w:r>
      <w:r w:rsidR="00D856D5">
        <w:rPr>
          <w:rFonts w:hint="cs"/>
          <w:rtl/>
        </w:rPr>
        <w:t xml:space="preserve"> بدین نحو کار می</w:t>
      </w:r>
      <w:r w:rsidR="005F4738">
        <w:rPr>
          <w:rFonts w:hint="cs"/>
          <w:rtl/>
        </w:rPr>
        <w:t>‏</w:t>
      </w:r>
      <w:r w:rsidR="00D856D5">
        <w:rPr>
          <w:rFonts w:hint="cs"/>
          <w:rtl/>
        </w:rPr>
        <w:t xml:space="preserve">کند که ابتداعا گرامر را بوسیله ماژول </w:t>
      </w:r>
      <w:r w:rsidR="00D856D5">
        <w:t>Lex</w:t>
      </w:r>
      <w:r w:rsidR="00D856D5">
        <w:rPr>
          <w:rFonts w:hint="cs"/>
          <w:rtl/>
        </w:rPr>
        <w:t xml:space="preserve"> توکنایز کرده </w:t>
      </w:r>
      <w:r w:rsidR="005F4738">
        <w:rPr>
          <w:rFonts w:hint="cs"/>
          <w:rtl/>
        </w:rPr>
        <w:t>سپس</w:t>
      </w:r>
      <w:r w:rsidR="00D856D5">
        <w:rPr>
          <w:rFonts w:hint="cs"/>
          <w:rtl/>
        </w:rPr>
        <w:t xml:space="preserve"> آن را پیمایش کرده و قوانین گرامر را در عناصر آن اعمال می</w:t>
      </w:r>
      <w:r w:rsidR="005F4738">
        <w:rPr>
          <w:rFonts w:hint="cs"/>
          <w:rtl/>
        </w:rPr>
        <w:t>‏</w:t>
      </w:r>
      <w:r w:rsidR="00D856D5">
        <w:rPr>
          <w:rFonts w:hint="cs"/>
          <w:rtl/>
        </w:rPr>
        <w:t xml:space="preserve">کند. </w:t>
      </w:r>
      <w:r w:rsidR="00D856D5">
        <w:t>Yacc</w:t>
      </w:r>
      <w:r w:rsidR="00D856D5">
        <w:rPr>
          <w:rFonts w:hint="cs"/>
          <w:rtl/>
        </w:rPr>
        <w:t xml:space="preserve"> از جدول تجزیه </w:t>
      </w:r>
      <w:r w:rsidR="00D856D5">
        <w:t>LALR(1)</w:t>
      </w:r>
      <w:r w:rsidR="00D856D5">
        <w:rPr>
          <w:rFonts w:hint="cs"/>
          <w:rtl/>
        </w:rPr>
        <w:t xml:space="preserve"> برای تجزیه گرامر استفاده می‏کند. بدین نحو که عناصر گرامر از یک طرف به داخل پشته تجزیه عبارات گرامر </w:t>
      </w:r>
      <w:r w:rsidR="00D856D5">
        <w:t>Push</w:t>
      </w:r>
      <w:r w:rsidR="00D856D5">
        <w:rPr>
          <w:rFonts w:hint="cs"/>
          <w:rtl/>
        </w:rPr>
        <w:t xml:space="preserve"> شده و این عمل تا کامل شدن یک قانون گرامری (به عبارتی پیدا کردن یک دستگیره و اعمال عمل کاهش) ادامه پیدا می</w:t>
      </w:r>
      <w:r w:rsidR="005F4738">
        <w:rPr>
          <w:rFonts w:hint="cs"/>
          <w:rtl/>
        </w:rPr>
        <w:t>‏</w:t>
      </w:r>
      <w:r w:rsidR="00D856D5">
        <w:rPr>
          <w:rFonts w:hint="cs"/>
          <w:rtl/>
        </w:rPr>
        <w:t>کند. در صورت یافتن دستگیره مناسب، عمل کاهش از بالای پشته انجام خواهد پذیرفت. این امر در شکل شماره (</w:t>
      </w:r>
      <w:r w:rsidR="00654A42">
        <w:rPr>
          <w:rFonts w:hint="cs"/>
          <w:rtl/>
        </w:rPr>
        <w:t>7</w:t>
      </w:r>
      <w:r w:rsidR="00D856D5">
        <w:rPr>
          <w:rFonts w:hint="cs"/>
          <w:rtl/>
        </w:rPr>
        <w:t>) قابل مشاهده می</w:t>
      </w:r>
      <w:r w:rsidR="005F4738">
        <w:rPr>
          <w:rFonts w:hint="cs"/>
          <w:rtl/>
        </w:rPr>
        <w:t>‏</w:t>
      </w:r>
      <w:r w:rsidR="00D856D5">
        <w:rPr>
          <w:rFonts w:hint="cs"/>
          <w:rtl/>
        </w:rPr>
        <w:t>باشد.</w:t>
      </w:r>
    </w:p>
    <w:p w14:paraId="06161AF4" w14:textId="77777777" w:rsidR="00654A42" w:rsidRDefault="00654A42" w:rsidP="00654A42">
      <w:pPr>
        <w:keepNext/>
        <w:jc w:val="center"/>
      </w:pPr>
      <w:r>
        <w:rPr>
          <w:lang w:bidi="ar-SA"/>
        </w:rPr>
        <w:drawing>
          <wp:inline distT="0" distB="0" distL="0" distR="0" wp14:anchorId="5395D75F" wp14:editId="306B09EC">
            <wp:extent cx="4459857" cy="1312021"/>
            <wp:effectExtent l="19050" t="19050" r="1714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01630" cy="1324310"/>
                    </a:xfrm>
                    <a:prstGeom prst="rect">
                      <a:avLst/>
                    </a:prstGeom>
                    <a:ln>
                      <a:solidFill>
                        <a:schemeClr val="tx1"/>
                      </a:solidFill>
                    </a:ln>
                  </pic:spPr>
                </pic:pic>
              </a:graphicData>
            </a:graphic>
          </wp:inline>
        </w:drawing>
      </w:r>
    </w:p>
    <w:p w14:paraId="19FF81FA" w14:textId="7A6D5788" w:rsidR="00D856D5" w:rsidRDefault="00654A42" w:rsidP="00654A4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7</w:t>
      </w:r>
      <w:r>
        <w:rPr>
          <w:rtl/>
        </w:rPr>
        <w:fldChar w:fldCharType="end"/>
      </w:r>
      <w:r>
        <w:rPr>
          <w:rFonts w:hint="cs"/>
          <w:rtl/>
        </w:rPr>
        <w:t xml:space="preserve">: نحوه اعمال دستگیره در تجزیه گر </w:t>
      </w:r>
      <w:r>
        <w:t>LALR(1)</w:t>
      </w:r>
      <w:r>
        <w:rPr>
          <w:rFonts w:hint="cs"/>
          <w:rtl/>
        </w:rPr>
        <w:t xml:space="preserve"> موجود در ماژول</w:t>
      </w:r>
      <w:r>
        <w:t xml:space="preserve"> Yacc </w:t>
      </w:r>
    </w:p>
    <w:p w14:paraId="1FF381BB" w14:textId="7ECF2FB0" w:rsidR="00654A42" w:rsidRDefault="00654A42" w:rsidP="005F4738">
      <w:pPr>
        <w:rPr>
          <w:rtl/>
        </w:rPr>
      </w:pPr>
      <w:r>
        <w:rPr>
          <w:rFonts w:hint="cs"/>
          <w:rtl/>
        </w:rPr>
        <w:t>در این حین اگر دستگیره</w:t>
      </w:r>
      <w:r w:rsidR="005F4738">
        <w:rPr>
          <w:rFonts w:hint="cs"/>
          <w:rtl/>
        </w:rPr>
        <w:t>‏</w:t>
      </w:r>
      <w:r>
        <w:rPr>
          <w:rFonts w:hint="cs"/>
          <w:rtl/>
        </w:rPr>
        <w:t>ای یافت شود، عمل کاهش اتفاق افتاده و فاکتور کاهش استخراج می</w:t>
      </w:r>
      <w:r w:rsidR="005F4738">
        <w:rPr>
          <w:rFonts w:hint="cs"/>
          <w:rtl/>
        </w:rPr>
        <w:t>‏</w:t>
      </w:r>
      <w:r>
        <w:rPr>
          <w:rFonts w:hint="cs"/>
          <w:rtl/>
        </w:rPr>
        <w:t>شود. واضح است که این عمل با استفاده از قوانینی که در قطعه کد</w:t>
      </w:r>
      <w:r w:rsidR="005F4738">
        <w:rPr>
          <w:rFonts w:hint="cs"/>
          <w:rtl/>
        </w:rPr>
        <w:t>‏</w:t>
      </w:r>
      <w:r>
        <w:rPr>
          <w:rFonts w:hint="cs"/>
          <w:rtl/>
        </w:rPr>
        <w:t xml:space="preserve">ای که با استفاده از ماژول </w:t>
      </w:r>
      <w:r>
        <w:t xml:space="preserve"> Yacc</w:t>
      </w:r>
      <w:r>
        <w:rPr>
          <w:rFonts w:hint="cs"/>
          <w:rtl/>
        </w:rPr>
        <w:t>خواهیم نوشت (که اصطلاحا به آنها توابع قوانین</w:t>
      </w:r>
      <w:r>
        <w:rPr>
          <w:rStyle w:val="FootnoteReference"/>
          <w:rtl/>
        </w:rPr>
        <w:footnoteReference w:id="31"/>
      </w:r>
      <w:r>
        <w:rPr>
          <w:rFonts w:hint="cs"/>
          <w:rtl/>
        </w:rPr>
        <w:t xml:space="preserve"> می</w:t>
      </w:r>
      <w:r w:rsidR="005F4738">
        <w:rPr>
          <w:rFonts w:hint="cs"/>
          <w:rtl/>
        </w:rPr>
        <w:t>‏</w:t>
      </w:r>
      <w:r>
        <w:rPr>
          <w:rFonts w:hint="cs"/>
          <w:rtl/>
        </w:rPr>
        <w:t>گوییم) اعمال خواهند شد. این امر در شکل شماره (8) دیده می</w:t>
      </w:r>
      <w:r w:rsidR="005F4738">
        <w:rPr>
          <w:rFonts w:hint="cs"/>
          <w:rtl/>
        </w:rPr>
        <w:t>‏</w:t>
      </w:r>
      <w:r>
        <w:rPr>
          <w:rFonts w:hint="cs"/>
          <w:rtl/>
        </w:rPr>
        <w:t>شود.</w:t>
      </w:r>
    </w:p>
    <w:p w14:paraId="178FDFD1" w14:textId="77777777" w:rsidR="00654A42" w:rsidRDefault="00654A42" w:rsidP="00654A42">
      <w:pPr>
        <w:keepNext/>
        <w:jc w:val="center"/>
      </w:pPr>
      <w:r>
        <w:rPr>
          <w:lang w:bidi="ar-SA"/>
        </w:rPr>
        <w:lastRenderedPageBreak/>
        <w:drawing>
          <wp:inline distT="0" distB="0" distL="0" distR="0" wp14:anchorId="1EEAFB5E" wp14:editId="7A26C713">
            <wp:extent cx="4494363" cy="2136446"/>
            <wp:effectExtent l="19050" t="19050" r="2095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31662" cy="2154177"/>
                    </a:xfrm>
                    <a:prstGeom prst="rect">
                      <a:avLst/>
                    </a:prstGeom>
                    <a:ln>
                      <a:solidFill>
                        <a:schemeClr val="tx1"/>
                      </a:solidFill>
                    </a:ln>
                  </pic:spPr>
                </pic:pic>
              </a:graphicData>
            </a:graphic>
          </wp:inline>
        </w:drawing>
      </w:r>
    </w:p>
    <w:p w14:paraId="2D556522" w14:textId="7B9E718E" w:rsidR="00654A42" w:rsidRDefault="00654A42" w:rsidP="00654A4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8</w:t>
      </w:r>
      <w:r>
        <w:rPr>
          <w:rtl/>
        </w:rPr>
        <w:fldChar w:fldCharType="end"/>
      </w:r>
      <w:r>
        <w:rPr>
          <w:rFonts w:hint="cs"/>
          <w:rtl/>
        </w:rPr>
        <w:t xml:space="preserve">: اعمال عمل کاهش در صورت مشاهده مطابقت یک تابع قانون با عبارت موجود در بالای پشته تجزیه ماژول </w:t>
      </w:r>
      <w:r>
        <w:t>Yacc</w:t>
      </w:r>
    </w:p>
    <w:p w14:paraId="7D2C432D" w14:textId="0E322C6C" w:rsidR="00B763F2" w:rsidRDefault="00AB5E31" w:rsidP="005F4738">
      <w:pPr>
        <w:rPr>
          <w:rtl/>
        </w:rPr>
      </w:pPr>
      <w:r>
        <w:rPr>
          <w:rFonts w:hint="cs"/>
          <w:rtl/>
        </w:rPr>
        <w:t>نحوه کارکرد این ماژول را با یک مثال توضیح می</w:t>
      </w:r>
      <w:r w:rsidR="005F4738">
        <w:rPr>
          <w:rFonts w:hint="cs"/>
          <w:rtl/>
        </w:rPr>
        <w:t>‏</w:t>
      </w:r>
      <w:r>
        <w:rPr>
          <w:rFonts w:hint="cs"/>
          <w:rtl/>
        </w:rPr>
        <w:t xml:space="preserve">دهیم. فرض کنید گرامر </w:t>
      </w:r>
      <w:r>
        <w:t>BNF</w:t>
      </w:r>
      <w:r>
        <w:rPr>
          <w:rFonts w:hint="cs"/>
          <w:rtl/>
        </w:rPr>
        <w:t xml:space="preserve"> زیر مفروض است:</w:t>
      </w:r>
    </w:p>
    <w:bookmarkStart w:id="39" w:name="_MON_1577888327"/>
    <w:bookmarkEnd w:id="39"/>
    <w:p w14:paraId="73FE4415" w14:textId="2D50E9D7" w:rsidR="00BC7AB1" w:rsidRDefault="00AB5E31" w:rsidP="005F4738">
      <w:pPr>
        <w:rPr>
          <w:rtl/>
        </w:rPr>
      </w:pPr>
      <w:r>
        <w:object w:dxaOrig="9360" w:dyaOrig="2730" w14:anchorId="22FEE6FA">
          <v:shape id="_x0000_i1038" type="#_x0000_t75" style="width:436.5pt;height:136.5pt" o:ole="">
            <v:imagedata r:id="rId46" o:title=""/>
          </v:shape>
          <o:OLEObject Type="Embed" ProgID="Word.OpenDocumentText.12" ShapeID="_x0000_i1038" DrawAspect="Content" ObjectID="_1578123056" r:id="rId47"/>
        </w:object>
      </w:r>
      <w:r>
        <w:rPr>
          <w:rFonts w:hint="cs"/>
          <w:rtl/>
        </w:rPr>
        <w:t>قطعه کد مناسب برای تهییه یک تجزیه گر برای این گرامر به شکل زیر می</w:t>
      </w:r>
      <w:r w:rsidR="005F4738">
        <w:rPr>
          <w:rFonts w:hint="cs"/>
          <w:rtl/>
        </w:rPr>
        <w:t>‏</w:t>
      </w:r>
      <w:r>
        <w:rPr>
          <w:rFonts w:hint="cs"/>
          <w:rtl/>
        </w:rPr>
        <w:t>باشد:</w:t>
      </w:r>
    </w:p>
    <w:bookmarkStart w:id="40" w:name="_GoBack"/>
    <w:bookmarkStart w:id="41" w:name="_MON_1577888462"/>
    <w:bookmarkEnd w:id="41"/>
    <w:p w14:paraId="1BBB09DE" w14:textId="77777777" w:rsidR="001325B9" w:rsidRDefault="00081CC2" w:rsidP="008372B8">
      <w:pPr>
        <w:rPr>
          <w:rtl/>
        </w:rPr>
      </w:pPr>
      <w:r>
        <w:object w:dxaOrig="9360" w:dyaOrig="4434" w14:anchorId="644ACB41">
          <v:shape id="_x0000_i1039" type="#_x0000_t75" style="width:436.5pt;height:222pt" o:ole="">
            <v:imagedata r:id="rId48" o:title=""/>
          </v:shape>
          <o:OLEObject Type="Embed" ProgID="Word.OpenDocumentText.12" ShapeID="_x0000_i1039" DrawAspect="Content" ObjectID="_1578123057" r:id="rId49"/>
        </w:object>
      </w:r>
      <w:bookmarkEnd w:id="40"/>
    </w:p>
    <w:p w14:paraId="1331617F" w14:textId="77777777" w:rsidR="001325B9" w:rsidRDefault="001325B9" w:rsidP="008372B8">
      <w:pPr>
        <w:rPr>
          <w:rtl/>
        </w:rPr>
      </w:pPr>
    </w:p>
    <w:p w14:paraId="275F8876" w14:textId="5BCAEEA0" w:rsidR="00D95590" w:rsidRDefault="00FB4572" w:rsidP="008372B8">
      <w:pPr>
        <w:rPr>
          <w:rtl/>
        </w:rPr>
      </w:pPr>
      <w:r>
        <w:rPr>
          <w:rFonts w:hint="cs"/>
          <w:rtl/>
        </w:rPr>
        <w:lastRenderedPageBreak/>
        <w:t>در قسمت اول این ماژول فراخوانی می</w:t>
      </w:r>
      <w:r w:rsidR="00654A42">
        <w:rPr>
          <w:rFonts w:hint="cs"/>
          <w:rtl/>
        </w:rPr>
        <w:t>‏</w:t>
      </w:r>
      <w:r>
        <w:rPr>
          <w:rFonts w:hint="cs"/>
          <w:rtl/>
        </w:rPr>
        <w:t>شود. و از آنجائیکه پیش‏تر از تجزیه گرامر نیاز به توکنایز کردن آن داریم ماژول از پیش نوشته خودمان را برای جداسازی توکن ها فراخوانی می</w:t>
      </w:r>
      <w:r w:rsidR="00927018">
        <w:rPr>
          <w:rFonts w:hint="cs"/>
          <w:rtl/>
        </w:rPr>
        <w:t>‏</w:t>
      </w:r>
      <w:r w:rsidR="008372B8">
        <w:rPr>
          <w:rFonts w:hint="cs"/>
          <w:rtl/>
        </w:rPr>
        <w:t>ک</w:t>
      </w:r>
      <w:r>
        <w:rPr>
          <w:rFonts w:hint="cs"/>
          <w:rtl/>
        </w:rPr>
        <w:t>نیم.</w:t>
      </w:r>
      <w:r w:rsidR="00113D6C">
        <w:rPr>
          <w:rFonts w:hint="cs"/>
          <w:rtl/>
        </w:rPr>
        <w:t xml:space="preserve"> </w:t>
      </w:r>
      <w:r w:rsidR="00E754AA">
        <w:rPr>
          <w:rFonts w:hint="cs"/>
          <w:rtl/>
        </w:rPr>
        <w:t>در قسمت بعد توابع قو</w:t>
      </w:r>
      <w:r w:rsidR="00927018">
        <w:rPr>
          <w:rFonts w:hint="cs"/>
          <w:rtl/>
        </w:rPr>
        <w:t xml:space="preserve">انین گرامر با شناسه </w:t>
      </w:r>
      <w:r w:rsidR="00927018">
        <w:t>P_”</w:t>
      </w:r>
      <w:r w:rsidR="002115DB">
        <w:t>r</w:t>
      </w:r>
      <w:r w:rsidR="00927018">
        <w:t>ule</w:t>
      </w:r>
      <w:r w:rsidR="002115DB">
        <w:t>_f</w:t>
      </w:r>
      <w:r w:rsidR="00927018">
        <w:t>unction</w:t>
      </w:r>
      <w:r w:rsidR="002115DB">
        <w:t>_n</w:t>
      </w:r>
      <w:r w:rsidR="00927018">
        <w:t>ame”</w:t>
      </w:r>
      <w:r w:rsidR="00927018">
        <w:rPr>
          <w:rFonts w:hint="cs"/>
          <w:rtl/>
        </w:rPr>
        <w:t xml:space="preserve"> تعریف می</w:t>
      </w:r>
      <w:r w:rsidR="005F4738">
        <w:rPr>
          <w:rFonts w:hint="cs"/>
          <w:rtl/>
        </w:rPr>
        <w:t>‏</w:t>
      </w:r>
      <w:r w:rsidR="00927018">
        <w:rPr>
          <w:rFonts w:hint="cs"/>
          <w:rtl/>
        </w:rPr>
        <w:t>شوند.</w:t>
      </w:r>
      <w:r w:rsidR="002115DB">
        <w:rPr>
          <w:rFonts w:hint="cs"/>
          <w:rtl/>
        </w:rPr>
        <w:t xml:space="preserve"> این توابع با گرفتن عبارات موجود بر روی پشته تجزیه به عنوان ورودی </w:t>
      </w:r>
      <w:r w:rsidR="002115DB">
        <w:t>P</w:t>
      </w:r>
      <w:r w:rsidR="002115DB">
        <w:rPr>
          <w:rFonts w:hint="cs"/>
          <w:rtl/>
        </w:rPr>
        <w:t xml:space="preserve"> منتظر مطابفت آن با قانون تعریف شده در خود می</w:t>
      </w:r>
      <w:r w:rsidR="005F4738">
        <w:rPr>
          <w:rFonts w:hint="cs"/>
          <w:rtl/>
        </w:rPr>
        <w:t>‏</w:t>
      </w:r>
      <w:r w:rsidR="002115DB">
        <w:rPr>
          <w:rFonts w:hint="cs"/>
          <w:rtl/>
        </w:rPr>
        <w:t xml:space="preserve">شوند و در صورت مطابقت عمل کاهش توسط ماژول </w:t>
      </w:r>
      <w:r w:rsidR="002115DB">
        <w:t>Yacc</w:t>
      </w:r>
      <w:r w:rsidR="002115DB">
        <w:rPr>
          <w:rFonts w:hint="cs"/>
          <w:rtl/>
        </w:rPr>
        <w:t xml:space="preserve"> انجام می</w:t>
      </w:r>
      <w:r w:rsidR="005F4738">
        <w:rPr>
          <w:rFonts w:hint="cs"/>
          <w:rtl/>
        </w:rPr>
        <w:t>‏</w:t>
      </w:r>
      <w:r w:rsidR="002115DB">
        <w:rPr>
          <w:rFonts w:hint="cs"/>
          <w:rtl/>
        </w:rPr>
        <w:t>پذیرد.</w:t>
      </w:r>
      <w:r w:rsidR="00113D6C">
        <w:rPr>
          <w:rFonts w:hint="cs"/>
          <w:rtl/>
        </w:rPr>
        <w:t xml:space="preserve"> </w:t>
      </w:r>
      <w:r w:rsidR="00D95590">
        <w:rPr>
          <w:rFonts w:hint="cs"/>
          <w:rtl/>
        </w:rPr>
        <w:t>این کار با عبارتی که بار رنگ سبز در بدنه تابع قرار گرفته است انجام می</w:t>
      </w:r>
      <w:r w:rsidR="008372B8">
        <w:rPr>
          <w:rFonts w:hint="cs"/>
          <w:rtl/>
        </w:rPr>
        <w:t>‏</w:t>
      </w:r>
      <w:r w:rsidR="00D95590">
        <w:rPr>
          <w:rFonts w:hint="cs"/>
          <w:rtl/>
        </w:rPr>
        <w:t xml:space="preserve">پذیرد. بدین شکل که بطور مثال برای تابع قانون </w:t>
      </w:r>
      <w:r w:rsidR="00D95590">
        <w:t>assign</w:t>
      </w:r>
      <w:r w:rsidR="00D95590">
        <w:rPr>
          <w:rFonts w:hint="cs"/>
          <w:rtl/>
        </w:rPr>
        <w:t xml:space="preserve"> که وظیفه انتساب مقدار متغیرها را بر عهده دارد با نوشتن عبارت </w:t>
      </w:r>
      <w:r w:rsidR="00D95590" w:rsidRPr="00D95590">
        <w:rPr>
          <w:rtl/>
        </w:rPr>
        <w:t>'''</w:t>
      </w:r>
      <w:r w:rsidR="00D95590" w:rsidRPr="00D95590">
        <w:t>assign : NAME EQUALS expr</w:t>
      </w:r>
      <w:r w:rsidR="00D95590" w:rsidRPr="00D95590">
        <w:rPr>
          <w:rtl/>
        </w:rPr>
        <w:t>'''</w:t>
      </w:r>
      <w:r w:rsidR="00D95590">
        <w:rPr>
          <w:rFonts w:hint="cs"/>
          <w:rtl/>
        </w:rPr>
        <w:t xml:space="preserve"> تعیین می</w:t>
      </w:r>
      <w:r w:rsidR="008372B8">
        <w:rPr>
          <w:rFonts w:hint="cs"/>
          <w:rtl/>
        </w:rPr>
        <w:t>‏</w:t>
      </w:r>
      <w:r w:rsidR="00D95590">
        <w:rPr>
          <w:rFonts w:hint="cs"/>
          <w:rtl/>
        </w:rPr>
        <w:t xml:space="preserve">کنیم که برای تابع قانون </w:t>
      </w:r>
      <w:r w:rsidR="00D95590">
        <w:t>assign</w:t>
      </w:r>
      <w:r w:rsidR="00D95590">
        <w:rPr>
          <w:rFonts w:hint="cs"/>
          <w:rtl/>
        </w:rPr>
        <w:t xml:space="preserve"> ، مقدار عبارت </w:t>
      </w:r>
      <w:r w:rsidR="00D95590">
        <w:t>expr</w:t>
      </w:r>
      <w:r w:rsidR="00D95590">
        <w:rPr>
          <w:rFonts w:hint="cs"/>
          <w:rtl/>
        </w:rPr>
        <w:t xml:space="preserve"> </w:t>
      </w:r>
      <w:r w:rsidR="00D95590">
        <w:rPr>
          <w:rStyle w:val="FootnoteReference"/>
          <w:rtl/>
        </w:rPr>
        <w:footnoteReference w:id="32"/>
      </w:r>
      <w:r w:rsidR="00D95590">
        <w:rPr>
          <w:rFonts w:hint="cs"/>
          <w:rtl/>
        </w:rPr>
        <w:t xml:space="preserve"> (که خود می تواند یک پایانی</w:t>
      </w:r>
      <w:r w:rsidR="00D95590">
        <w:rPr>
          <w:rStyle w:val="FootnoteReference"/>
          <w:rtl/>
        </w:rPr>
        <w:footnoteReference w:id="33"/>
      </w:r>
      <w:r w:rsidR="00D95590">
        <w:rPr>
          <w:rFonts w:hint="cs"/>
          <w:rtl/>
        </w:rPr>
        <w:t xml:space="preserve"> و یا غیرپایانی</w:t>
      </w:r>
      <w:r w:rsidR="00D95590">
        <w:rPr>
          <w:rStyle w:val="FootnoteReference"/>
          <w:rtl/>
        </w:rPr>
        <w:footnoteReference w:id="34"/>
      </w:r>
      <w:r w:rsidR="00D95590">
        <w:rPr>
          <w:rFonts w:hint="cs"/>
          <w:rtl/>
        </w:rPr>
        <w:t xml:space="preserve"> باشد) همیشه برابر با مقدار غیر پایانی </w:t>
      </w:r>
      <w:r w:rsidR="00D95590">
        <w:t>NAME</w:t>
      </w:r>
      <w:r w:rsidR="00D95590">
        <w:rPr>
          <w:rFonts w:hint="cs"/>
          <w:rtl/>
        </w:rPr>
        <w:t xml:space="preserve"> باشد. یا به عنوان مثالی دیگر </w:t>
      </w:r>
      <w:r w:rsidR="00081CC2">
        <w:rPr>
          <w:rFonts w:hint="cs"/>
          <w:rtl/>
        </w:rPr>
        <w:t xml:space="preserve">تابع قانون </w:t>
      </w:r>
      <w:r w:rsidR="00081CC2">
        <w:t>p_expr</w:t>
      </w:r>
      <w:r w:rsidR="00081CC2">
        <w:rPr>
          <w:rFonts w:hint="cs"/>
          <w:rtl/>
        </w:rPr>
        <w:t xml:space="preserve"> بیان می کند که هر متغیر می تواند عددی مثبت و یا منفی باشد.</w:t>
      </w:r>
    </w:p>
    <w:p w14:paraId="6A4748DB" w14:textId="7EBCADAC" w:rsidR="00B763F2" w:rsidRDefault="00113D6C" w:rsidP="00E754AA">
      <w:pPr>
        <w:rPr>
          <w:rtl/>
        </w:rPr>
      </w:pPr>
      <w:r>
        <w:rPr>
          <w:rFonts w:hint="cs"/>
          <w:rtl/>
        </w:rPr>
        <w:t xml:space="preserve">و در آخر با فراخوانی دستور </w:t>
      </w:r>
      <w:r>
        <w:t>yacc.yacc()</w:t>
      </w:r>
      <w:r>
        <w:rPr>
          <w:rFonts w:hint="cs"/>
          <w:rtl/>
        </w:rPr>
        <w:t xml:space="preserve"> اعلام می</w:t>
      </w:r>
      <w:r w:rsidR="005F4738">
        <w:rPr>
          <w:rFonts w:hint="cs"/>
          <w:rtl/>
        </w:rPr>
        <w:t>‏</w:t>
      </w:r>
      <w:r>
        <w:rPr>
          <w:rFonts w:hint="cs"/>
          <w:rtl/>
        </w:rPr>
        <w:t>کنیم که فرایند تجزیه انجام پذیرد.</w:t>
      </w:r>
    </w:p>
    <w:p w14:paraId="47D355D3" w14:textId="23C1BF78" w:rsidR="00F54D24" w:rsidRDefault="00885721" w:rsidP="00885721">
      <w:pPr>
        <w:pStyle w:val="Heading2"/>
        <w:rPr>
          <w:rtl/>
        </w:rPr>
      </w:pPr>
      <w:bookmarkStart w:id="42" w:name="_Toc504226485"/>
      <w:r>
        <w:rPr>
          <w:rFonts w:hint="cs"/>
          <w:rtl/>
        </w:rPr>
        <w:t>تحلیل لغوی</w:t>
      </w:r>
      <w:bookmarkEnd w:id="42"/>
    </w:p>
    <w:p w14:paraId="5ADB34FC" w14:textId="71B953B7" w:rsidR="00885721" w:rsidRDefault="00885721" w:rsidP="00820246">
      <w:pPr>
        <w:rPr>
          <w:rtl/>
        </w:rPr>
      </w:pPr>
      <w:r>
        <w:rPr>
          <w:rFonts w:hint="cs"/>
          <w:rtl/>
          <w:lang w:bidi="ar-SA"/>
        </w:rPr>
        <w:t xml:space="preserve">در این مرحله، ماژول </w:t>
      </w:r>
      <w:r w:rsidR="005F4738">
        <w:rPr>
          <w:lang w:bidi="ar-SA"/>
        </w:rPr>
        <w:t>lexical</w:t>
      </w:r>
      <w:r>
        <w:rPr>
          <w:rFonts w:hint="cs"/>
          <w:rtl/>
        </w:rPr>
        <w:t xml:space="preserve"> </w:t>
      </w:r>
      <w:r w:rsidR="005F4738">
        <w:rPr>
          <w:rFonts w:hint="cs"/>
          <w:rtl/>
        </w:rPr>
        <w:t xml:space="preserve">پیاده سازی شده، </w:t>
      </w:r>
      <w:r>
        <w:rPr>
          <w:rFonts w:hint="cs"/>
          <w:rtl/>
        </w:rPr>
        <w:t xml:space="preserve">تشریح خواهد شد. همانطور که در بالا نیز ذکر گشت، برای فرایند توکنایز و جداسازی کلمات رزرو شده و با معنی از ابزار </w:t>
      </w:r>
      <w:r>
        <w:t>PLY.Lex</w:t>
      </w:r>
      <w:r w:rsidR="00927018">
        <w:rPr>
          <w:rFonts w:hint="cs"/>
          <w:rtl/>
        </w:rPr>
        <w:t xml:space="preserve"> استفاده خواهد ش</w:t>
      </w:r>
      <w:r w:rsidR="005F4738">
        <w:rPr>
          <w:rFonts w:hint="cs"/>
          <w:rtl/>
        </w:rPr>
        <w:t xml:space="preserve">د. مطابق با الگوی طراحی و کارکرد </w:t>
      </w:r>
      <w:r w:rsidR="005F4738">
        <w:t>Yacc</w:t>
      </w:r>
      <w:r w:rsidR="005F4738">
        <w:rPr>
          <w:rFonts w:hint="cs"/>
          <w:rtl/>
        </w:rPr>
        <w:t xml:space="preserve"> (که در قسمت قبلی و با استفاده از مستندسازی</w:t>
      </w:r>
      <w:r w:rsidR="005F4738">
        <w:rPr>
          <w:rStyle w:val="FootnoteReference"/>
          <w:rtl/>
        </w:rPr>
        <w:footnoteReference w:id="35"/>
      </w:r>
      <w:r w:rsidR="005F4738">
        <w:rPr>
          <w:rFonts w:hint="cs"/>
          <w:rtl/>
        </w:rPr>
        <w:t xml:space="preserve"> موجود برای آن در پیوند زیر</w:t>
      </w:r>
      <w:r w:rsidR="005F4738">
        <w:rPr>
          <w:rStyle w:val="FootnoteReference"/>
          <w:rtl/>
        </w:rPr>
        <w:footnoteReference w:id="36"/>
      </w:r>
      <w:r w:rsidR="005F4738">
        <w:rPr>
          <w:rFonts w:hint="cs"/>
          <w:rtl/>
        </w:rPr>
        <w:t xml:space="preserve">، و با توجه به عبارات و نشانه های تعریف شده در زبان برنامه نویسی </w:t>
      </w:r>
      <w:r w:rsidR="005F4738">
        <w:t>COOL</w:t>
      </w:r>
      <w:r w:rsidR="005F4738">
        <w:rPr>
          <w:rFonts w:hint="cs"/>
          <w:rtl/>
        </w:rPr>
        <w:t xml:space="preserve"> که در قسمت پیشتر آن بررسی شد) اقدام به پیاده سازی عبارات با معنی موجود در زبان مان خواهیم کرد. بدین منظور مجموعه کلمات رزرو شده موجود در زبان برنامه نویسی </w:t>
      </w:r>
      <w:r w:rsidR="005F4738">
        <w:t>COOL</w:t>
      </w:r>
      <w:r w:rsidR="005F4738">
        <w:rPr>
          <w:rFonts w:hint="cs"/>
          <w:rtl/>
        </w:rPr>
        <w:t xml:space="preserve"> را در ماژول ای بنام </w:t>
      </w:r>
      <w:r w:rsidR="005F4738">
        <w:t>tokrules.py</w:t>
      </w:r>
      <w:r w:rsidR="005F4738">
        <w:rPr>
          <w:rFonts w:hint="cs"/>
          <w:rtl/>
        </w:rPr>
        <w:t xml:space="preserve"> ذخیره خواهیم کرد. در زیر قسمتی از کلمات رزرو شده </w:t>
      </w:r>
      <w:r w:rsidR="00C9192D">
        <w:rPr>
          <w:rFonts w:hint="cs"/>
          <w:rtl/>
        </w:rPr>
        <w:t>را مشاهده می</w:t>
      </w:r>
      <w:r w:rsidR="00820246">
        <w:rPr>
          <w:rFonts w:hint="cs"/>
          <w:rtl/>
        </w:rPr>
        <w:t>‏</w:t>
      </w:r>
      <w:r w:rsidR="00C9192D">
        <w:rPr>
          <w:rFonts w:hint="cs"/>
          <w:rtl/>
        </w:rPr>
        <w:t>کنید:</w:t>
      </w:r>
    </w:p>
    <w:bookmarkStart w:id="43" w:name="_MON_1577891188"/>
    <w:bookmarkEnd w:id="43"/>
    <w:p w14:paraId="69B6C476" w14:textId="26B56E56" w:rsidR="008372B8" w:rsidRDefault="008372B8" w:rsidP="008372B8">
      <w:pPr>
        <w:jc w:val="center"/>
        <w:rPr>
          <w:rtl/>
        </w:rPr>
      </w:pPr>
      <w:r>
        <w:object w:dxaOrig="9360" w:dyaOrig="7284" w14:anchorId="1CCE92F3">
          <v:shape id="_x0000_i1040" type="#_x0000_t75" style="width:432.75pt;height:355.5pt" o:ole="">
            <v:imagedata r:id="rId50" o:title=""/>
          </v:shape>
          <o:OLEObject Type="Embed" ProgID="Word.OpenDocumentText.12" ShapeID="_x0000_i1040" DrawAspect="Content" ObjectID="_1578123058" r:id="rId51"/>
        </w:object>
      </w:r>
    </w:p>
    <w:p w14:paraId="334BB5DD" w14:textId="12C19866" w:rsidR="00C9192D" w:rsidRDefault="008372B8" w:rsidP="00820246">
      <w:pPr>
        <w:rPr>
          <w:rtl/>
        </w:rPr>
      </w:pPr>
      <w:r>
        <w:rPr>
          <w:rFonts w:hint="cs"/>
          <w:rtl/>
        </w:rPr>
        <w:t xml:space="preserve">ساختار موجود </w:t>
      </w:r>
      <w:r w:rsidR="00C9192D">
        <w:rPr>
          <w:rFonts w:hint="cs"/>
          <w:rtl/>
        </w:rPr>
        <w:t xml:space="preserve">برای این قسمت نیز همانند مثال بسیار کوچکی که پیشتر برای نحوه عملکرد </w:t>
      </w:r>
      <w:r w:rsidR="00C9192D">
        <w:t>Yacc.Lex</w:t>
      </w:r>
      <w:r w:rsidR="00C9192D">
        <w:rPr>
          <w:rFonts w:hint="cs"/>
          <w:rtl/>
        </w:rPr>
        <w:t xml:space="preserve"> زده بودیم می</w:t>
      </w:r>
      <w:r w:rsidR="00820246">
        <w:rPr>
          <w:rFonts w:hint="cs"/>
          <w:rtl/>
        </w:rPr>
        <w:t>‏</w:t>
      </w:r>
      <w:r w:rsidR="00C9192D">
        <w:rPr>
          <w:rFonts w:hint="cs"/>
          <w:rtl/>
        </w:rPr>
        <w:t>باشد. و تنها تفاوت آن اعمال کلمات رزرو شده و توکن</w:t>
      </w:r>
      <w:r w:rsidR="00820246">
        <w:rPr>
          <w:rFonts w:hint="cs"/>
          <w:rtl/>
        </w:rPr>
        <w:t>‏</w:t>
      </w:r>
      <w:r w:rsidR="00C9192D">
        <w:rPr>
          <w:rFonts w:hint="cs"/>
          <w:rtl/>
        </w:rPr>
        <w:t xml:space="preserve">های موجود برای زبان برنامه نویسی </w:t>
      </w:r>
      <w:r w:rsidR="00C9192D">
        <w:t>COOL</w:t>
      </w:r>
      <w:r w:rsidR="00C9192D">
        <w:rPr>
          <w:rFonts w:hint="cs"/>
          <w:rtl/>
        </w:rPr>
        <w:t xml:space="preserve"> می</w:t>
      </w:r>
      <w:r w:rsidR="00820246">
        <w:rPr>
          <w:rFonts w:hint="cs"/>
          <w:rtl/>
        </w:rPr>
        <w:t>‏</w:t>
      </w:r>
      <w:r w:rsidR="00C9192D">
        <w:rPr>
          <w:rFonts w:hint="cs"/>
          <w:rtl/>
        </w:rPr>
        <w:t>باشد.</w:t>
      </w:r>
    </w:p>
    <w:p w14:paraId="28003DF9" w14:textId="6AE5651F" w:rsidR="001325B9" w:rsidRDefault="001325B9" w:rsidP="00820246">
      <w:pPr>
        <w:rPr>
          <w:rtl/>
        </w:rPr>
      </w:pPr>
    </w:p>
    <w:p w14:paraId="7D653CFC" w14:textId="3DB0704C" w:rsidR="001325B9" w:rsidRDefault="001325B9" w:rsidP="00820246">
      <w:pPr>
        <w:rPr>
          <w:rtl/>
        </w:rPr>
      </w:pPr>
    </w:p>
    <w:p w14:paraId="34D0E369" w14:textId="62CB3714" w:rsidR="001325B9" w:rsidRDefault="001325B9" w:rsidP="00820246">
      <w:pPr>
        <w:rPr>
          <w:rtl/>
        </w:rPr>
      </w:pPr>
    </w:p>
    <w:p w14:paraId="290CF3A7" w14:textId="3C130165" w:rsidR="001325B9" w:rsidRDefault="001325B9" w:rsidP="00820246">
      <w:pPr>
        <w:rPr>
          <w:rtl/>
        </w:rPr>
      </w:pPr>
    </w:p>
    <w:p w14:paraId="40295051" w14:textId="3AB1926B" w:rsidR="001325B9" w:rsidRDefault="001325B9" w:rsidP="00820246">
      <w:pPr>
        <w:rPr>
          <w:rtl/>
        </w:rPr>
      </w:pPr>
    </w:p>
    <w:p w14:paraId="494AF387" w14:textId="4453CB5D" w:rsidR="001325B9" w:rsidRDefault="001325B9" w:rsidP="00820246">
      <w:pPr>
        <w:rPr>
          <w:rtl/>
        </w:rPr>
      </w:pPr>
    </w:p>
    <w:p w14:paraId="5DAD7A63" w14:textId="77777777" w:rsidR="001325B9" w:rsidRDefault="001325B9" w:rsidP="00820246"/>
    <w:p w14:paraId="1235DF80" w14:textId="5374E37D" w:rsidR="00312C64" w:rsidRDefault="00311321" w:rsidP="00820246">
      <w:pPr>
        <w:rPr>
          <w:rtl/>
        </w:rPr>
      </w:pPr>
      <w:r>
        <w:rPr>
          <w:rFonts w:hint="cs"/>
          <w:rtl/>
        </w:rPr>
        <w:lastRenderedPageBreak/>
        <w:t xml:space="preserve">در ادامه ماژول </w:t>
      </w:r>
      <w:r>
        <w:t>tokrules.py</w:t>
      </w:r>
      <w:r>
        <w:rPr>
          <w:rFonts w:hint="cs"/>
          <w:rtl/>
        </w:rPr>
        <w:t xml:space="preserve"> اقدام به طراحی </w:t>
      </w:r>
      <w:r w:rsidR="00312C64">
        <w:rPr>
          <w:rFonts w:hint="cs"/>
          <w:rtl/>
        </w:rPr>
        <w:t>سناریو</w:t>
      </w:r>
      <w:r w:rsidR="00820246">
        <w:rPr>
          <w:rFonts w:hint="cs"/>
          <w:rtl/>
        </w:rPr>
        <w:t>‏</w:t>
      </w:r>
      <w:r w:rsidR="00312C64">
        <w:rPr>
          <w:rFonts w:hint="cs"/>
          <w:rtl/>
        </w:rPr>
        <w:t>های مختلف در رابطه با انواع توکن</w:t>
      </w:r>
      <w:r w:rsidR="00820246">
        <w:rPr>
          <w:rFonts w:hint="cs"/>
          <w:rtl/>
        </w:rPr>
        <w:t>‏</w:t>
      </w:r>
      <w:r w:rsidR="00312C64">
        <w:rPr>
          <w:rFonts w:hint="cs"/>
          <w:rtl/>
        </w:rPr>
        <w:t>های دیده شده خواهیم کرد. برای مثال برای سناریو تشخیص متغیرهای موجود در عبارات، سناریوی مربوطه را به شکل زیر طراحی می‏کنیم:</w:t>
      </w:r>
    </w:p>
    <w:bookmarkStart w:id="44" w:name="_MON_1577891833"/>
    <w:bookmarkEnd w:id="44"/>
    <w:p w14:paraId="6B6A67D0" w14:textId="24492ABE" w:rsidR="00312C64" w:rsidRDefault="00312C64" w:rsidP="00312C64">
      <w:pPr>
        <w:bidi w:val="0"/>
        <w:rPr>
          <w:rtl/>
        </w:rPr>
      </w:pPr>
      <w:r>
        <w:object w:dxaOrig="9360" w:dyaOrig="6150" w14:anchorId="77DDFB20">
          <v:shape id="_x0000_i1041" type="#_x0000_t75" style="width:437.25pt;height:307.5pt" o:ole="">
            <v:imagedata r:id="rId52" o:title=""/>
          </v:shape>
          <o:OLEObject Type="Embed" ProgID="Word.OpenDocumentText.12" ShapeID="_x0000_i1041" DrawAspect="Content" ObjectID="_1578123059" r:id="rId53"/>
        </w:object>
      </w:r>
    </w:p>
    <w:p w14:paraId="4028A00C" w14:textId="7FACBA49" w:rsidR="00C9192D" w:rsidRDefault="00312C64" w:rsidP="00820246">
      <w:pPr>
        <w:rPr>
          <w:rtl/>
        </w:rPr>
      </w:pPr>
      <w:r>
        <w:rPr>
          <w:rFonts w:hint="cs"/>
          <w:rtl/>
        </w:rPr>
        <w:t>در ابتدا حروف مجاز برای تعریف یک متغیر</w:t>
      </w:r>
      <w:r w:rsidR="00271B00">
        <w:rPr>
          <w:rFonts w:hint="cs"/>
          <w:rtl/>
        </w:rPr>
        <w:t xml:space="preserve"> با استفاده از عبارت منظم</w:t>
      </w:r>
      <w:r w:rsidR="00271B00" w:rsidRPr="00271B00">
        <w:rPr>
          <w:rtl/>
        </w:rPr>
        <w:t xml:space="preserve"> </w:t>
      </w:r>
      <w:r w:rsidR="00271B00" w:rsidRPr="00271B00">
        <w:t>r'[a-zA-Z_][a-zA-Z_0-9]</w:t>
      </w:r>
      <w:r w:rsidR="00271B00">
        <w:rPr>
          <w:rFonts w:hint="cs"/>
          <w:rtl/>
        </w:rPr>
        <w:t xml:space="preserve"> </w:t>
      </w:r>
      <w:r w:rsidR="00435D42">
        <w:rPr>
          <w:rFonts w:hint="cs"/>
          <w:rtl/>
        </w:rPr>
        <w:t>تعریف می</w:t>
      </w:r>
      <w:r w:rsidR="00820246">
        <w:rPr>
          <w:rFonts w:hint="cs"/>
          <w:rtl/>
        </w:rPr>
        <w:t>‏</w:t>
      </w:r>
      <w:r w:rsidR="00435D42">
        <w:rPr>
          <w:rFonts w:hint="cs"/>
          <w:rtl/>
        </w:rPr>
        <w:t>کنیم. بدین معنی که حروف یک متغیر تنها می</w:t>
      </w:r>
      <w:r w:rsidR="00820246">
        <w:rPr>
          <w:rFonts w:hint="cs"/>
          <w:rtl/>
        </w:rPr>
        <w:t>‏</w:t>
      </w:r>
      <w:r w:rsidR="00435D42">
        <w:rPr>
          <w:rFonts w:hint="cs"/>
          <w:rtl/>
        </w:rPr>
        <w:t xml:space="preserve">توانند شامل حروف بزرگ و کوچک و اعداد باشد. </w:t>
      </w:r>
      <w:r w:rsidR="009A5DC1">
        <w:rPr>
          <w:rFonts w:hint="cs"/>
          <w:rtl/>
        </w:rPr>
        <w:t xml:space="preserve">در ادامه در صورت مشاهده توکن </w:t>
      </w:r>
      <w:r w:rsidR="009A5DC1">
        <w:t>true</w:t>
      </w:r>
      <w:r w:rsidR="009A5DC1">
        <w:rPr>
          <w:rFonts w:hint="cs"/>
          <w:rtl/>
        </w:rPr>
        <w:t xml:space="preserve"> و یا </w:t>
      </w:r>
      <w:r w:rsidR="009A5DC1">
        <w:t>false</w:t>
      </w:r>
      <w:r w:rsidR="009A5DC1">
        <w:rPr>
          <w:rFonts w:hint="cs"/>
          <w:rtl/>
        </w:rPr>
        <w:t xml:space="preserve"> نوع داده ای دودویی (</w:t>
      </w:r>
      <w:r w:rsidR="009A5DC1">
        <w:t>BOOL</w:t>
      </w:r>
      <w:r w:rsidR="009A5DC1">
        <w:rPr>
          <w:rFonts w:hint="cs"/>
          <w:rtl/>
        </w:rPr>
        <w:t>) به آن دسته از توکن</w:t>
      </w:r>
      <w:r w:rsidR="00820246">
        <w:rPr>
          <w:rFonts w:hint="cs"/>
          <w:rtl/>
        </w:rPr>
        <w:t>‏</w:t>
      </w:r>
      <w:r w:rsidR="009A5DC1">
        <w:rPr>
          <w:rFonts w:hint="cs"/>
          <w:rtl/>
        </w:rPr>
        <w:t>ها اختصاص داده می</w:t>
      </w:r>
      <w:r w:rsidR="00820246">
        <w:rPr>
          <w:rFonts w:hint="cs"/>
          <w:rtl/>
        </w:rPr>
        <w:t>‏</w:t>
      </w:r>
      <w:r w:rsidR="009A5DC1">
        <w:rPr>
          <w:rFonts w:hint="cs"/>
          <w:rtl/>
        </w:rPr>
        <w:t xml:space="preserve">شود. از آنجاییکه کلمات رزرو شده در </w:t>
      </w:r>
      <w:r w:rsidR="009A5DC1">
        <w:t>COOL</w:t>
      </w:r>
      <w:r w:rsidR="009A5DC1">
        <w:rPr>
          <w:rFonts w:hint="cs"/>
          <w:rtl/>
        </w:rPr>
        <w:t xml:space="preserve"> همگی با حروف بزرگ نوشته می</w:t>
      </w:r>
      <w:r w:rsidR="00820246">
        <w:rPr>
          <w:rFonts w:hint="cs"/>
          <w:rtl/>
        </w:rPr>
        <w:t>‏</w:t>
      </w:r>
      <w:r w:rsidR="009A5DC1">
        <w:rPr>
          <w:rFonts w:hint="cs"/>
          <w:rtl/>
        </w:rPr>
        <w:t xml:space="preserve">شوند، اگر کلمه رزرو شده ای در عبارات وارد شده با حروف کوچک نوشته شود، در این سناریو آنرا با دستور </w:t>
      </w:r>
      <w:r w:rsidR="009A5DC1" w:rsidRPr="009A5DC1">
        <w:t>t.value.upper()</w:t>
      </w:r>
      <w:r w:rsidR="009A5DC1">
        <w:rPr>
          <w:rFonts w:hint="cs"/>
          <w:rtl/>
        </w:rPr>
        <w:t xml:space="preserve"> به حروف تماما بزرگ تبدیل می</w:t>
      </w:r>
      <w:r w:rsidR="00820246">
        <w:rPr>
          <w:rFonts w:hint="cs"/>
          <w:rtl/>
        </w:rPr>
        <w:t>‏</w:t>
      </w:r>
      <w:r w:rsidR="009A5DC1">
        <w:rPr>
          <w:rFonts w:hint="cs"/>
          <w:rtl/>
        </w:rPr>
        <w:t>کنیم و از این جهت به هوشمندی کامپایلر کمک خواهیم کرد. در غیر اینصورت آنرا رد خواهیم نمود و یا آنرا از نوع داده ای درنظر خواهیم گرفت.</w:t>
      </w:r>
    </w:p>
    <w:p w14:paraId="207381C0" w14:textId="0627A010" w:rsidR="00820246" w:rsidRDefault="00820246" w:rsidP="00820246">
      <w:pPr>
        <w:rPr>
          <w:rtl/>
        </w:rPr>
      </w:pPr>
    </w:p>
    <w:p w14:paraId="39344B0C" w14:textId="669133F4" w:rsidR="00820246" w:rsidRDefault="00820246" w:rsidP="00820246">
      <w:pPr>
        <w:rPr>
          <w:rtl/>
        </w:rPr>
      </w:pPr>
    </w:p>
    <w:p w14:paraId="6B82F5D3" w14:textId="52B6C031" w:rsidR="001325B9" w:rsidRDefault="001325B9" w:rsidP="00820246">
      <w:pPr>
        <w:rPr>
          <w:rtl/>
        </w:rPr>
      </w:pPr>
    </w:p>
    <w:p w14:paraId="47F7E9FF" w14:textId="040A701E" w:rsidR="001325B9" w:rsidRDefault="001325B9" w:rsidP="00820246">
      <w:pPr>
        <w:rPr>
          <w:rtl/>
        </w:rPr>
      </w:pPr>
    </w:p>
    <w:p w14:paraId="1F7BF27C" w14:textId="72C4FABA" w:rsidR="001325B9" w:rsidRDefault="001325B9" w:rsidP="00820246">
      <w:pPr>
        <w:rPr>
          <w:rtl/>
        </w:rPr>
      </w:pPr>
    </w:p>
    <w:p w14:paraId="69B801EE" w14:textId="6E08F886" w:rsidR="009A5DC1" w:rsidRDefault="009A5DC1" w:rsidP="00820246">
      <w:pPr>
        <w:rPr>
          <w:rtl/>
        </w:rPr>
      </w:pPr>
      <w:r>
        <w:rPr>
          <w:rFonts w:hint="cs"/>
          <w:rtl/>
        </w:rPr>
        <w:lastRenderedPageBreak/>
        <w:t xml:space="preserve">پس از تکمیل ماژول </w:t>
      </w:r>
      <w:r>
        <w:t>tokrules.py</w:t>
      </w:r>
      <w:r>
        <w:rPr>
          <w:rFonts w:hint="cs"/>
          <w:rtl/>
        </w:rPr>
        <w:t xml:space="preserve"> اقدام به پیاده سازی ماژول </w:t>
      </w:r>
      <w:r>
        <w:t>lexical.py</w:t>
      </w:r>
      <w:r>
        <w:rPr>
          <w:rFonts w:hint="cs"/>
          <w:rtl/>
        </w:rPr>
        <w:t xml:space="preserve"> می</w:t>
      </w:r>
      <w:r w:rsidR="00820246">
        <w:rPr>
          <w:rFonts w:hint="cs"/>
          <w:rtl/>
        </w:rPr>
        <w:t>‏</w:t>
      </w:r>
      <w:r>
        <w:rPr>
          <w:rFonts w:hint="cs"/>
          <w:rtl/>
        </w:rPr>
        <w:t xml:space="preserve">کنیم. با توجه به الگوی طراحی یک توکنایزر با استفاده از </w:t>
      </w:r>
      <w:r w:rsidR="003F2D1C">
        <w:rPr>
          <w:rFonts w:hint="cs"/>
          <w:rtl/>
        </w:rPr>
        <w:t xml:space="preserve">ابزار </w:t>
      </w:r>
      <w:r w:rsidR="003F2D1C">
        <w:t>PLY.Lex</w:t>
      </w:r>
      <w:r w:rsidR="003F2D1C">
        <w:rPr>
          <w:rFonts w:hint="cs"/>
          <w:rtl/>
        </w:rPr>
        <w:t xml:space="preserve"> اینکار را انجام خواهیم</w:t>
      </w:r>
      <w:r w:rsidR="00820246">
        <w:rPr>
          <w:rFonts w:hint="cs"/>
          <w:rtl/>
        </w:rPr>
        <w:t>‏</w:t>
      </w:r>
      <w:r w:rsidR="003F2D1C">
        <w:rPr>
          <w:rFonts w:hint="cs"/>
          <w:rtl/>
        </w:rPr>
        <w:t xml:space="preserve">داد. یک ماژول کمکی دیگر بنام </w:t>
      </w:r>
      <w:r w:rsidR="003F2D1C" w:rsidRPr="003F2D1C">
        <w:t>commom.py</w:t>
      </w:r>
      <w:r w:rsidR="003F2D1C">
        <w:rPr>
          <w:rFonts w:hint="cs"/>
          <w:rtl/>
        </w:rPr>
        <w:t xml:space="preserve"> نیز طراحی گردید که وظیفه یافتن موقعیت توکن در سطر خود را بر عهده دارد. به عبارت دیگر متد </w:t>
      </w:r>
      <w:r w:rsidR="003F2D1C" w:rsidRPr="003F2D1C">
        <w:t>find_column</w:t>
      </w:r>
      <w:r w:rsidR="003F2D1C">
        <w:t>()</w:t>
      </w:r>
      <w:r w:rsidR="003F2D1C">
        <w:rPr>
          <w:rFonts w:hint="cs"/>
          <w:rtl/>
        </w:rPr>
        <w:t xml:space="preserve"> این ماژول وظیفه برگردندن موقعیت یک توکن را در سطری که در آن قرار گرفته بر عهده دارد. وجود این ماژول برای مرحله تحلیل معنایی ضروری می</w:t>
      </w:r>
      <w:r w:rsidR="00820246">
        <w:rPr>
          <w:rFonts w:hint="cs"/>
          <w:rtl/>
        </w:rPr>
        <w:t>‏</w:t>
      </w:r>
      <w:r w:rsidR="003F2D1C">
        <w:rPr>
          <w:rFonts w:hint="cs"/>
          <w:rtl/>
        </w:rPr>
        <w:t>باشد.</w:t>
      </w:r>
    </w:p>
    <w:p w14:paraId="6AD2E8DF" w14:textId="5F5CB5EF" w:rsidR="003F2D1C" w:rsidRDefault="003F2D1C" w:rsidP="00820246">
      <w:r>
        <w:rPr>
          <w:rFonts w:hint="cs"/>
          <w:rtl/>
        </w:rPr>
        <w:t xml:space="preserve">برای اجرای تحلیل لغوی یک فایل به زبان برنامه نویسی </w:t>
      </w:r>
      <w:r>
        <w:t>COOL</w:t>
      </w:r>
      <w:r>
        <w:rPr>
          <w:rFonts w:hint="cs"/>
          <w:rtl/>
        </w:rPr>
        <w:t xml:space="preserve"> و با استفاده از ماژول توکنایزر طراحی شده (</w:t>
      </w:r>
      <w:r>
        <w:t>lexical.py</w:t>
      </w:r>
      <w:r>
        <w:rPr>
          <w:rFonts w:hint="cs"/>
          <w:rtl/>
        </w:rPr>
        <w:t>) کافیست با داشتن کد اجرایی</w:t>
      </w:r>
      <w:r>
        <w:rPr>
          <w:rStyle w:val="FootnoteReference"/>
          <w:rtl/>
        </w:rPr>
        <w:footnoteReference w:id="37"/>
      </w:r>
      <w:r>
        <w:rPr>
          <w:rFonts w:hint="cs"/>
          <w:rtl/>
        </w:rPr>
        <w:t xml:space="preserve"> پایتون نسخه 2.7 و با استفاده از دستور زیر اینکار را انجام داد. برای اجرای این مثال از ساده ترین برنامه ن</w:t>
      </w:r>
      <w:r w:rsidR="00C9402A">
        <w:rPr>
          <w:rFonts w:hint="cs"/>
          <w:rtl/>
        </w:rPr>
        <w:t>و</w:t>
      </w:r>
      <w:r>
        <w:rPr>
          <w:rFonts w:hint="cs"/>
          <w:rtl/>
        </w:rPr>
        <w:t xml:space="preserve">شته شده به زبان </w:t>
      </w:r>
      <w:r w:rsidR="00C9402A">
        <w:rPr>
          <w:rFonts w:hint="cs"/>
          <w:rtl/>
        </w:rPr>
        <w:t>ب</w:t>
      </w:r>
      <w:r>
        <w:rPr>
          <w:rFonts w:hint="cs"/>
          <w:rtl/>
        </w:rPr>
        <w:t xml:space="preserve">رنامه نویسی </w:t>
      </w:r>
      <w:r>
        <w:t>COOL</w:t>
      </w:r>
      <w:r>
        <w:rPr>
          <w:rFonts w:hint="cs"/>
          <w:rtl/>
        </w:rPr>
        <w:t xml:space="preserve"> یعنی </w:t>
      </w:r>
      <w:r>
        <w:t>hello</w:t>
      </w:r>
      <w:r w:rsidR="00C9402A">
        <w:t>-</w:t>
      </w:r>
      <w:r>
        <w:t>world.cl</w:t>
      </w:r>
      <w:r>
        <w:rPr>
          <w:rFonts w:hint="cs"/>
          <w:rtl/>
        </w:rPr>
        <w:t xml:space="preserve"> استفاده می</w:t>
      </w:r>
      <w:r w:rsidR="00820246">
        <w:rPr>
          <w:rFonts w:hint="cs"/>
          <w:rtl/>
        </w:rPr>
        <w:t>‏</w:t>
      </w:r>
      <w:r>
        <w:rPr>
          <w:rFonts w:hint="cs"/>
          <w:rtl/>
        </w:rPr>
        <w:t>کنیم.</w:t>
      </w:r>
    </w:p>
    <w:bookmarkStart w:id="45" w:name="_MON_1577893062"/>
    <w:bookmarkEnd w:id="45"/>
    <w:p w14:paraId="6F4318D0" w14:textId="1ADB1A56" w:rsidR="003F2D1C" w:rsidRDefault="003F2D1C" w:rsidP="003F2D1C">
      <w:pPr>
        <w:bidi w:val="0"/>
        <w:rPr>
          <w:rtl/>
        </w:rPr>
      </w:pPr>
      <w:r>
        <w:object w:dxaOrig="9360" w:dyaOrig="735" w14:anchorId="54B492EC">
          <v:shape id="_x0000_i1042" type="#_x0000_t75" style="width:438.75pt;height:36.75pt" o:ole="">
            <v:imagedata r:id="rId54" o:title=""/>
          </v:shape>
          <o:OLEObject Type="Embed" ProgID="Word.OpenDocumentText.12" ShapeID="_x0000_i1042" DrawAspect="Content" ObjectID="_1578123060" r:id="rId55"/>
        </w:object>
      </w:r>
    </w:p>
    <w:p w14:paraId="5CF10808" w14:textId="77832662" w:rsidR="003F2D1C" w:rsidRDefault="00C9402A" w:rsidP="003F2D1C">
      <w:pPr>
        <w:rPr>
          <w:rtl/>
        </w:rPr>
      </w:pPr>
      <w:r>
        <w:rPr>
          <w:rFonts w:hint="cs"/>
          <w:rtl/>
        </w:rPr>
        <w:t xml:space="preserve">محتویات </w:t>
      </w:r>
      <w:r>
        <w:t>hello-world.cl</w:t>
      </w:r>
      <w:r>
        <w:rPr>
          <w:rFonts w:hint="cs"/>
          <w:rtl/>
        </w:rPr>
        <w:t xml:space="preserve"> به شکل زیر می باشد:</w:t>
      </w:r>
    </w:p>
    <w:bookmarkStart w:id="46" w:name="_MON_1577894089"/>
    <w:bookmarkEnd w:id="46"/>
    <w:p w14:paraId="7D646287" w14:textId="4B8F0AD6" w:rsidR="00C9402A" w:rsidRDefault="00C9402A" w:rsidP="00C9402A">
      <w:pPr>
        <w:bidi w:val="0"/>
      </w:pPr>
      <w:r>
        <w:object w:dxaOrig="9360" w:dyaOrig="3015" w14:anchorId="4E8A6A04">
          <v:shape id="_x0000_i1043" type="#_x0000_t75" style="width:437.25pt;height:150.75pt" o:ole="">
            <v:imagedata r:id="rId56" o:title=""/>
          </v:shape>
          <o:OLEObject Type="Embed" ProgID="Word.OpenDocumentText.12" ShapeID="_x0000_i1043" DrawAspect="Content" ObjectID="_1578123061" r:id="rId57"/>
        </w:object>
      </w:r>
    </w:p>
    <w:p w14:paraId="1D001597" w14:textId="7AEF2C52" w:rsidR="003F2D1C" w:rsidRDefault="00C9402A" w:rsidP="00820246">
      <w:pPr>
        <w:rPr>
          <w:rtl/>
        </w:rPr>
      </w:pPr>
      <w:r>
        <w:rPr>
          <w:rFonts w:hint="cs"/>
          <w:rtl/>
        </w:rPr>
        <w:t xml:space="preserve">خروجی مربوط به اجرای ماژول </w:t>
      </w:r>
      <w:r>
        <w:t>lexical.py</w:t>
      </w:r>
      <w:r>
        <w:rPr>
          <w:rFonts w:hint="cs"/>
          <w:rtl/>
        </w:rPr>
        <w:t xml:space="preserve"> در شکل شماره (9) مشاهده می</w:t>
      </w:r>
      <w:r w:rsidR="00820246">
        <w:rPr>
          <w:rFonts w:hint="cs"/>
          <w:rtl/>
        </w:rPr>
        <w:t>‏</w:t>
      </w:r>
      <w:r>
        <w:rPr>
          <w:rFonts w:hint="cs"/>
          <w:rtl/>
        </w:rPr>
        <w:t>شود.</w:t>
      </w:r>
    </w:p>
    <w:p w14:paraId="274EA8E0" w14:textId="77777777" w:rsidR="00C9402A" w:rsidRDefault="00C9402A" w:rsidP="00C9402A">
      <w:pPr>
        <w:keepNext/>
        <w:jc w:val="center"/>
      </w:pPr>
      <w:r>
        <w:rPr>
          <w:lang w:bidi="ar-SA"/>
        </w:rPr>
        <w:lastRenderedPageBreak/>
        <w:drawing>
          <wp:inline distT="0" distB="0" distL="0" distR="0" wp14:anchorId="185E2BD0" wp14:editId="58D707B3">
            <wp:extent cx="5298153" cy="532737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38143" cy="5367585"/>
                    </a:xfrm>
                    <a:prstGeom prst="rect">
                      <a:avLst/>
                    </a:prstGeom>
                  </pic:spPr>
                </pic:pic>
              </a:graphicData>
            </a:graphic>
          </wp:inline>
        </w:drawing>
      </w:r>
    </w:p>
    <w:p w14:paraId="4A0CD78C" w14:textId="4BE35E83" w:rsidR="00C9402A" w:rsidRDefault="00C9402A" w:rsidP="00C9402A">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9</w:t>
      </w:r>
      <w:r>
        <w:rPr>
          <w:rtl/>
        </w:rPr>
        <w:fldChar w:fldCharType="end"/>
      </w:r>
      <w:r>
        <w:rPr>
          <w:rFonts w:hint="cs"/>
          <w:rtl/>
        </w:rPr>
        <w:t xml:space="preserve">: خروجی ماژول </w:t>
      </w:r>
      <w:r>
        <w:t>lexical.py</w:t>
      </w:r>
      <w:r>
        <w:rPr>
          <w:rFonts w:hint="cs"/>
          <w:rtl/>
        </w:rPr>
        <w:t xml:space="preserve"> به ازای اجرای قطعه کد </w:t>
      </w:r>
      <w:r>
        <w:t>hello-world</w:t>
      </w:r>
      <w:r>
        <w:rPr>
          <w:rFonts w:hint="cs"/>
          <w:rtl/>
        </w:rPr>
        <w:t xml:space="preserve"> به زبان برنامه نویسی </w:t>
      </w:r>
      <w:r>
        <w:t>COOL</w:t>
      </w:r>
    </w:p>
    <w:p w14:paraId="5EC12D85" w14:textId="084897EE" w:rsidR="003F2D1C" w:rsidRDefault="009A4D17" w:rsidP="00820246">
      <w:pPr>
        <w:rPr>
          <w:rtl/>
        </w:rPr>
      </w:pPr>
      <w:r>
        <w:rPr>
          <w:rFonts w:hint="cs"/>
          <w:rtl/>
        </w:rPr>
        <w:t xml:space="preserve">همانطور که در شکل مشاهده می شود خروجی توکنایزر در هر خط، نام نوع داده ای تعریف شده در </w:t>
      </w:r>
      <w:r>
        <w:t>tokrules.py</w:t>
      </w:r>
      <w:r>
        <w:rPr>
          <w:rFonts w:hint="cs"/>
          <w:rtl/>
        </w:rPr>
        <w:t xml:space="preserve"> برای هر کلمه از عبارات برنامه را همراه با سطر و ستون (شماره کاراکتر وقوع) می</w:t>
      </w:r>
      <w:r w:rsidR="00820246">
        <w:rPr>
          <w:rFonts w:hint="cs"/>
          <w:rtl/>
        </w:rPr>
        <w:t>‏</w:t>
      </w:r>
      <w:r>
        <w:rPr>
          <w:rFonts w:hint="cs"/>
          <w:rtl/>
        </w:rPr>
        <w:t>باشد.</w:t>
      </w:r>
    </w:p>
    <w:p w14:paraId="13C2ABA0" w14:textId="761BCD65" w:rsidR="0057723B" w:rsidRDefault="0057723B" w:rsidP="003F2D1C">
      <w:pPr>
        <w:rPr>
          <w:rtl/>
        </w:rPr>
      </w:pPr>
    </w:p>
    <w:p w14:paraId="23A3A2CA" w14:textId="2C93CCA3" w:rsidR="0057723B" w:rsidRDefault="0057723B" w:rsidP="003F2D1C">
      <w:pPr>
        <w:rPr>
          <w:rtl/>
        </w:rPr>
      </w:pPr>
    </w:p>
    <w:p w14:paraId="3D1E514C" w14:textId="300F8804" w:rsidR="0057723B" w:rsidRDefault="0057723B" w:rsidP="003F2D1C">
      <w:pPr>
        <w:rPr>
          <w:rtl/>
        </w:rPr>
      </w:pPr>
    </w:p>
    <w:p w14:paraId="5EE1CD6E" w14:textId="00D87627" w:rsidR="0057723B" w:rsidRDefault="0057723B" w:rsidP="003F2D1C">
      <w:pPr>
        <w:rPr>
          <w:rtl/>
        </w:rPr>
      </w:pPr>
    </w:p>
    <w:p w14:paraId="0B395B69" w14:textId="68B9D840" w:rsidR="0057723B" w:rsidRDefault="0057723B" w:rsidP="003F2D1C">
      <w:pPr>
        <w:rPr>
          <w:rtl/>
        </w:rPr>
      </w:pPr>
    </w:p>
    <w:p w14:paraId="3CA9F0E2" w14:textId="163A54BC" w:rsidR="0057723B" w:rsidRDefault="0057723B" w:rsidP="003F2D1C">
      <w:pPr>
        <w:rPr>
          <w:rtl/>
        </w:rPr>
      </w:pPr>
    </w:p>
    <w:p w14:paraId="42CC01B8" w14:textId="5C6BF4F3" w:rsidR="0057723B" w:rsidRDefault="0057723B" w:rsidP="0057723B">
      <w:pPr>
        <w:pStyle w:val="Heading2"/>
        <w:rPr>
          <w:rtl/>
        </w:rPr>
      </w:pPr>
      <w:bookmarkStart w:id="47" w:name="_Toc504226486"/>
      <w:r>
        <w:rPr>
          <w:rFonts w:hint="cs"/>
          <w:rtl/>
        </w:rPr>
        <w:lastRenderedPageBreak/>
        <w:t>تحلیل نحوی</w:t>
      </w:r>
      <w:bookmarkEnd w:id="47"/>
    </w:p>
    <w:p w14:paraId="42E30F21" w14:textId="13893690" w:rsidR="009A4D17" w:rsidRDefault="0057723B" w:rsidP="00820246">
      <w:pPr>
        <w:rPr>
          <w:rtl/>
          <w:lang w:bidi="ar-SA"/>
        </w:rPr>
      </w:pPr>
      <w:r>
        <w:rPr>
          <w:rFonts w:hint="cs"/>
          <w:rtl/>
          <w:lang w:bidi="ar-SA"/>
        </w:rPr>
        <w:t xml:space="preserve">در این قسمت به تشریح ماژول </w:t>
      </w:r>
      <w:r w:rsidR="009A4D17" w:rsidRPr="009A4D17">
        <w:rPr>
          <w:lang w:bidi="ar-SA"/>
        </w:rPr>
        <w:t>syntactic.py</w:t>
      </w:r>
      <w:r w:rsidR="009A4D17">
        <w:rPr>
          <w:rFonts w:hint="cs"/>
          <w:rtl/>
          <w:lang w:bidi="ar-SA"/>
        </w:rPr>
        <w:t xml:space="preserve"> می</w:t>
      </w:r>
      <w:r w:rsidR="00820246">
        <w:rPr>
          <w:rFonts w:hint="cs"/>
          <w:rtl/>
          <w:lang w:bidi="ar-SA"/>
        </w:rPr>
        <w:t>‏</w:t>
      </w:r>
      <w:r w:rsidR="009A4D17">
        <w:rPr>
          <w:rFonts w:hint="cs"/>
          <w:rtl/>
          <w:lang w:bidi="ar-SA"/>
        </w:rPr>
        <w:t>پردازیم. این ماژول وظیفه تحلیل نحوی (پارس کردن گرامر واردشده) را برعهده خواهد داشت. واضح است که برای پیشروی در امر تحلیل در این مرحله، نیاز به تحلیل</w:t>
      </w:r>
      <w:r w:rsidR="00820246">
        <w:rPr>
          <w:rFonts w:hint="cs"/>
          <w:rtl/>
          <w:lang w:bidi="ar-SA"/>
        </w:rPr>
        <w:t>‏</w:t>
      </w:r>
      <w:r w:rsidR="009A4D17">
        <w:rPr>
          <w:rFonts w:hint="cs"/>
          <w:rtl/>
          <w:lang w:bidi="ar-SA"/>
        </w:rPr>
        <w:t xml:space="preserve">گر لغوی (بخش </w:t>
      </w:r>
      <w:r w:rsidR="009A4D17">
        <w:rPr>
          <w:lang w:bidi="ar-SA"/>
        </w:rPr>
        <w:t>lexical</w:t>
      </w:r>
      <w:r w:rsidR="009A4D17">
        <w:rPr>
          <w:rFonts w:hint="cs"/>
          <w:rtl/>
        </w:rPr>
        <w:t xml:space="preserve"> پروژه) و همچنین نامگذاری توکن های تعریف شده برای کامپایلر (اسامی تعریف شده در ماژول </w:t>
      </w:r>
      <w:r w:rsidR="009A4D17">
        <w:t>tokrules.py</w:t>
      </w:r>
      <w:r w:rsidR="00820246">
        <w:rPr>
          <w:rFonts w:hint="cs"/>
          <w:rtl/>
        </w:rPr>
        <w:t>) خواهیم</w:t>
      </w:r>
      <w:r w:rsidR="009A4D17">
        <w:rPr>
          <w:rFonts w:hint="cs"/>
          <w:rtl/>
        </w:rPr>
        <w:t xml:space="preserve"> داشت. بنابراین در ابتدا</w:t>
      </w:r>
      <w:r w:rsidR="00E754AA">
        <w:rPr>
          <w:rFonts w:hint="cs"/>
          <w:rtl/>
        </w:rPr>
        <w:t>ی</w:t>
      </w:r>
      <w:r w:rsidR="009A4D17">
        <w:rPr>
          <w:rFonts w:hint="cs"/>
          <w:rtl/>
        </w:rPr>
        <w:t xml:space="preserve"> ماژول </w:t>
      </w:r>
      <w:r w:rsidR="009A4D17">
        <w:t>syntactic.py</w:t>
      </w:r>
      <w:r w:rsidR="009A4D17">
        <w:rPr>
          <w:rFonts w:hint="cs"/>
          <w:rtl/>
        </w:rPr>
        <w:t xml:space="preserve"> این ماژول</w:t>
      </w:r>
      <w:r w:rsidR="00820246">
        <w:rPr>
          <w:rFonts w:hint="cs"/>
          <w:rtl/>
        </w:rPr>
        <w:t>‏</w:t>
      </w:r>
      <w:r w:rsidR="009A4D17">
        <w:rPr>
          <w:rFonts w:hint="cs"/>
          <w:rtl/>
        </w:rPr>
        <w:t>ها را فراخوانی خواهیم کرد.</w:t>
      </w:r>
    </w:p>
    <w:p w14:paraId="1A1BABC3" w14:textId="0B8A0441" w:rsidR="00FB0991" w:rsidRDefault="00E754AA" w:rsidP="00820246">
      <w:pPr>
        <w:rPr>
          <w:rtl/>
        </w:rPr>
      </w:pPr>
      <w:r>
        <w:rPr>
          <w:rFonts w:hint="cs"/>
          <w:rtl/>
          <w:lang w:bidi="ar-SA"/>
        </w:rPr>
        <w:t xml:space="preserve">سپس نوبت به تعریف توابع قوانین زبان برنامه نویسی </w:t>
      </w:r>
      <w:r>
        <w:rPr>
          <w:lang w:bidi="ar-SA"/>
        </w:rPr>
        <w:t>COOL</w:t>
      </w:r>
      <w:r>
        <w:rPr>
          <w:rFonts w:hint="cs"/>
          <w:rtl/>
        </w:rPr>
        <w:t xml:space="preserve"> در این ماژول خواهیم نمود.</w:t>
      </w:r>
      <w:r>
        <w:rPr>
          <w:rFonts w:hint="cs"/>
          <w:rtl/>
          <w:lang w:bidi="ar-SA"/>
        </w:rPr>
        <w:t xml:space="preserve"> </w:t>
      </w:r>
      <w:r w:rsidR="009A4D17">
        <w:rPr>
          <w:rFonts w:hint="cs"/>
          <w:rtl/>
          <w:lang w:bidi="ar-SA"/>
        </w:rPr>
        <w:t>این</w:t>
      </w:r>
      <w:r>
        <w:rPr>
          <w:rFonts w:hint="cs"/>
          <w:rtl/>
          <w:lang w:bidi="ar-SA"/>
        </w:rPr>
        <w:t xml:space="preserve"> قسمت از</w:t>
      </w:r>
      <w:r w:rsidR="009A4D17">
        <w:rPr>
          <w:rFonts w:hint="cs"/>
          <w:rtl/>
          <w:lang w:bidi="ar-SA"/>
        </w:rPr>
        <w:t xml:space="preserve"> ماژول </w:t>
      </w:r>
      <w:r>
        <w:rPr>
          <w:lang w:bidi="ar-SA"/>
        </w:rPr>
        <w:t>syntactic.py</w:t>
      </w:r>
      <w:r>
        <w:rPr>
          <w:rFonts w:hint="cs"/>
          <w:rtl/>
          <w:lang w:bidi="ar-SA"/>
        </w:rPr>
        <w:t xml:space="preserve"> </w:t>
      </w:r>
      <w:r w:rsidR="009A4D17">
        <w:rPr>
          <w:rFonts w:hint="cs"/>
          <w:rtl/>
          <w:lang w:bidi="ar-SA"/>
        </w:rPr>
        <w:t>برخلاف حجم بالای آن ساختار ساده ای دارد.</w:t>
      </w:r>
      <w:r w:rsidR="002875AE">
        <w:rPr>
          <w:rFonts w:hint="cs"/>
          <w:rtl/>
          <w:lang w:bidi="ar-SA"/>
        </w:rPr>
        <w:t xml:space="preserve"> و ساختار کلی این ماژول بر اساس ساختار عمومی طراحی ماژول </w:t>
      </w:r>
      <w:r w:rsidR="002875AE">
        <w:rPr>
          <w:lang w:bidi="ar-SA"/>
        </w:rPr>
        <w:t>Yacc</w:t>
      </w:r>
      <w:r w:rsidR="002875AE">
        <w:rPr>
          <w:rFonts w:hint="cs"/>
          <w:rtl/>
        </w:rPr>
        <w:t xml:space="preserve"> که در قسمت ب بخش 4-1 این گزارش شرح داده شد می</w:t>
      </w:r>
      <w:r w:rsidR="00820246">
        <w:rPr>
          <w:rFonts w:hint="cs"/>
          <w:rtl/>
        </w:rPr>
        <w:t>‏</w:t>
      </w:r>
      <w:r w:rsidR="002875AE">
        <w:rPr>
          <w:rFonts w:hint="cs"/>
          <w:rtl/>
        </w:rPr>
        <w:t>باشد.</w:t>
      </w:r>
      <w:r>
        <w:rPr>
          <w:rFonts w:hint="cs"/>
          <w:rtl/>
          <w:lang w:bidi="ar-SA"/>
        </w:rPr>
        <w:t xml:space="preserve"> </w:t>
      </w:r>
      <w:r w:rsidR="002875AE">
        <w:rPr>
          <w:rFonts w:hint="cs"/>
          <w:rtl/>
          <w:lang w:bidi="ar-SA"/>
        </w:rPr>
        <w:t xml:space="preserve"> بنابراین </w:t>
      </w:r>
      <w:r>
        <w:rPr>
          <w:rFonts w:hint="cs"/>
          <w:rtl/>
          <w:lang w:bidi="ar-SA"/>
        </w:rPr>
        <w:t xml:space="preserve">برای تک تک </w:t>
      </w:r>
      <w:r w:rsidR="00D95590">
        <w:rPr>
          <w:rFonts w:hint="cs"/>
          <w:rtl/>
        </w:rPr>
        <w:t>توکن</w:t>
      </w:r>
      <w:r w:rsidR="00820246">
        <w:rPr>
          <w:rFonts w:hint="cs"/>
          <w:rtl/>
        </w:rPr>
        <w:t>‏</w:t>
      </w:r>
      <w:r w:rsidR="00D95590">
        <w:rPr>
          <w:rFonts w:hint="cs"/>
          <w:rtl/>
        </w:rPr>
        <w:t>های تعریف شده</w:t>
      </w:r>
      <w:r w:rsidR="00820246">
        <w:rPr>
          <w:rFonts w:hint="cs"/>
          <w:rtl/>
        </w:rPr>
        <w:t>‏</w:t>
      </w:r>
      <w:r w:rsidR="00D95590">
        <w:rPr>
          <w:rFonts w:hint="cs"/>
          <w:rtl/>
        </w:rPr>
        <w:t xml:space="preserve">ای که در زبان برنامه نویسی </w:t>
      </w:r>
      <w:r w:rsidR="00D95590">
        <w:t>COOL</w:t>
      </w:r>
      <w:r w:rsidR="00D95590">
        <w:rPr>
          <w:rFonts w:hint="cs"/>
          <w:rtl/>
        </w:rPr>
        <w:t xml:space="preserve"> وجود دارد تابع قانون </w:t>
      </w:r>
      <w:r w:rsidR="00820246">
        <w:rPr>
          <w:rFonts w:hint="cs"/>
          <w:rtl/>
        </w:rPr>
        <w:t xml:space="preserve">   </w:t>
      </w:r>
      <w:r w:rsidR="00D95590">
        <w:rPr>
          <w:rFonts w:hint="cs"/>
          <w:rtl/>
        </w:rPr>
        <w:t>می</w:t>
      </w:r>
      <w:r w:rsidR="00820246">
        <w:rPr>
          <w:rFonts w:hint="cs"/>
          <w:rtl/>
        </w:rPr>
        <w:t>‏</w:t>
      </w:r>
      <w:r w:rsidR="00D95590">
        <w:rPr>
          <w:rFonts w:hint="cs"/>
          <w:rtl/>
        </w:rPr>
        <w:t xml:space="preserve">نویسیم. </w:t>
      </w:r>
      <w:r w:rsidR="005F0179">
        <w:rPr>
          <w:rFonts w:hint="cs"/>
          <w:rtl/>
        </w:rPr>
        <w:t xml:space="preserve">بطور مثال برای تابع </w:t>
      </w:r>
      <w:r w:rsidR="00351BEF">
        <w:rPr>
          <w:rFonts w:hint="cs"/>
          <w:rtl/>
        </w:rPr>
        <w:t xml:space="preserve">قانون </w:t>
      </w:r>
      <w:r w:rsidR="00560E68" w:rsidRPr="00560E68">
        <w:t>_expression_str</w:t>
      </w:r>
      <w:r w:rsidR="00351BEF">
        <w:rPr>
          <w:rFonts w:hint="cs"/>
          <w:rtl/>
        </w:rPr>
        <w:t xml:space="preserve"> با نوشتن عبارت </w:t>
      </w:r>
      <w:r w:rsidR="00351BEF" w:rsidRPr="00351BEF">
        <w:rPr>
          <w:rtl/>
        </w:rPr>
        <w:t>'''</w:t>
      </w:r>
      <w:r w:rsidR="00351BEF" w:rsidRPr="00351BEF">
        <w:t>expression : STR_CONST</w:t>
      </w:r>
      <w:r w:rsidR="00351BEF" w:rsidRPr="00351BEF">
        <w:rPr>
          <w:rtl/>
        </w:rPr>
        <w:t>'''</w:t>
      </w:r>
      <w:r w:rsidR="00351BEF">
        <w:rPr>
          <w:rFonts w:hint="cs"/>
          <w:rtl/>
        </w:rPr>
        <w:t xml:space="preserve"> در بدنه آن</w:t>
      </w:r>
      <w:r w:rsidR="00560E68">
        <w:rPr>
          <w:rFonts w:hint="cs"/>
          <w:rtl/>
        </w:rPr>
        <w:t xml:space="preserve"> اعلام می</w:t>
      </w:r>
      <w:r w:rsidR="00820246">
        <w:rPr>
          <w:rFonts w:hint="cs"/>
          <w:rtl/>
        </w:rPr>
        <w:t>‏</w:t>
      </w:r>
      <w:r w:rsidR="00560E68">
        <w:rPr>
          <w:rFonts w:hint="cs"/>
          <w:rtl/>
        </w:rPr>
        <w:t xml:space="preserve">کنیم که </w:t>
      </w:r>
      <w:r w:rsidR="00351BEF">
        <w:rPr>
          <w:rFonts w:hint="cs"/>
          <w:rtl/>
        </w:rPr>
        <w:t>مقدار عبارات پارس شده در گرامر می توانند از نوع رشته با طول ثابت</w:t>
      </w:r>
      <w:r w:rsidR="00FB0991">
        <w:rPr>
          <w:rFonts w:hint="cs"/>
          <w:rtl/>
        </w:rPr>
        <w:t xml:space="preserve"> (</w:t>
      </w:r>
      <w:r w:rsidR="00FB0991">
        <w:t>STR_CONST</w:t>
      </w:r>
      <w:r w:rsidR="00FB0991">
        <w:rPr>
          <w:rFonts w:hint="cs"/>
          <w:rtl/>
        </w:rPr>
        <w:t>) خواهد بود.</w:t>
      </w:r>
    </w:p>
    <w:p w14:paraId="19577FD7" w14:textId="2363DA02" w:rsidR="00FB0991" w:rsidRDefault="00FB0991" w:rsidP="00FB0991">
      <w:pPr>
        <w:rPr>
          <w:rtl/>
        </w:rPr>
      </w:pPr>
      <w:r>
        <w:rPr>
          <w:rFonts w:hint="cs"/>
          <w:rtl/>
        </w:rPr>
        <w:t xml:space="preserve">به عنوان مثالی دیگر می توان به تابع قانون </w:t>
      </w:r>
      <w:r w:rsidRPr="00FB0991">
        <w:t>p_expression_basic_math(p)</w:t>
      </w:r>
      <w:r>
        <w:rPr>
          <w:rFonts w:hint="cs"/>
          <w:rtl/>
        </w:rPr>
        <w:t xml:space="preserve">  اشاره نمود.</w:t>
      </w:r>
    </w:p>
    <w:bookmarkStart w:id="48" w:name="_MON_1577965423"/>
    <w:bookmarkEnd w:id="48"/>
    <w:p w14:paraId="0A217F06" w14:textId="791D9866" w:rsidR="00035FE8" w:rsidRDefault="00820246" w:rsidP="00820246">
      <w:pPr>
        <w:rPr>
          <w:rtl/>
        </w:rPr>
      </w:pPr>
      <w:r>
        <w:object w:dxaOrig="9360" w:dyaOrig="4725" w14:anchorId="2AA551C0">
          <v:shape id="_x0000_i1044" type="#_x0000_t75" style="width:440.25pt;height:236.25pt" o:ole="">
            <v:imagedata r:id="rId59" o:title=""/>
          </v:shape>
          <o:OLEObject Type="Embed" ProgID="Word.OpenDocumentText.12" ShapeID="_x0000_i1044" DrawAspect="Content" ObjectID="_1578123062" r:id="rId60"/>
        </w:object>
      </w:r>
      <w:r w:rsidR="00035FE8">
        <w:rPr>
          <w:rFonts w:hint="cs"/>
          <w:rtl/>
        </w:rPr>
        <w:t>این تابع قانون بیانگر عملگرهای پایه ای ریاضی (جمع، تفریق، ضرب و تقسیم) می باشد. در عبارت سبز رنگ قانون بدین شکل پیاده سازی شده است که عبارات می</w:t>
      </w:r>
      <w:r>
        <w:rPr>
          <w:rFonts w:hint="cs"/>
          <w:rtl/>
        </w:rPr>
        <w:t>‏</w:t>
      </w:r>
      <w:r w:rsidR="00035FE8">
        <w:rPr>
          <w:rFonts w:hint="cs"/>
          <w:rtl/>
        </w:rPr>
        <w:t>توانند بصورت دو عملوند با عملگرهای اولیه تعریف شده از قبل وجود داشه باشند. نحوه تبدیل توکن</w:t>
      </w:r>
      <w:r>
        <w:rPr>
          <w:rFonts w:hint="cs"/>
          <w:rtl/>
        </w:rPr>
        <w:t>‏</w:t>
      </w:r>
      <w:r w:rsidR="00035FE8">
        <w:rPr>
          <w:rFonts w:hint="cs"/>
          <w:rtl/>
        </w:rPr>
        <w:t>ها به عمل ریاضی واقعی هم بطور مثال برای عمل جمع با شرط وجود "+" در توکن سوم عبارت، عملوند</w:t>
      </w:r>
      <w:r>
        <w:rPr>
          <w:rFonts w:hint="cs"/>
          <w:rtl/>
        </w:rPr>
        <w:t>‏</w:t>
      </w:r>
      <w:r w:rsidR="00035FE8">
        <w:rPr>
          <w:rFonts w:hint="cs"/>
          <w:rtl/>
        </w:rPr>
        <w:t xml:space="preserve">های توکن اول و چهارم را با استفاده از متد </w:t>
      </w:r>
      <w:r w:rsidR="00035FE8">
        <w:t>Plus</w:t>
      </w:r>
      <w:r w:rsidR="00035FE8">
        <w:rPr>
          <w:rFonts w:hint="cs"/>
          <w:rtl/>
        </w:rPr>
        <w:t xml:space="preserve"> باهم جمع نمود.</w:t>
      </w:r>
      <w:r w:rsidR="00FB0991">
        <w:rPr>
          <w:rFonts w:hint="cs"/>
          <w:rtl/>
        </w:rPr>
        <w:t xml:space="preserve"> بقیه توابع قانون </w:t>
      </w:r>
      <w:r w:rsidR="00035FE8">
        <w:rPr>
          <w:rFonts w:hint="cs"/>
          <w:rtl/>
        </w:rPr>
        <w:t>نیز به همین نحو تعریف خواهند شد و روند به همین صورت خواهد بود.</w:t>
      </w:r>
    </w:p>
    <w:p w14:paraId="5C142471" w14:textId="3C71C16F" w:rsidR="00B763F2" w:rsidRDefault="00B763F2" w:rsidP="004F20C7">
      <w:pPr>
        <w:pStyle w:val="Heading1"/>
        <w:rPr>
          <w:rtl/>
        </w:rPr>
      </w:pPr>
      <w:bookmarkStart w:id="49" w:name="_Toc504226487"/>
      <w:r>
        <w:rPr>
          <w:rFonts w:hint="cs"/>
          <w:rtl/>
        </w:rPr>
        <w:lastRenderedPageBreak/>
        <w:t xml:space="preserve">پیاده سازی </w:t>
      </w:r>
      <w:r w:rsidR="004F20C7">
        <w:rPr>
          <w:rFonts w:hint="cs"/>
          <w:rtl/>
        </w:rPr>
        <w:t>رابط کاربری</w:t>
      </w:r>
      <w:bookmarkEnd w:id="49"/>
      <w:r w:rsidR="004F20C7">
        <w:rPr>
          <w:rFonts w:hint="cs"/>
          <w:rtl/>
        </w:rPr>
        <w:t xml:space="preserve"> </w:t>
      </w:r>
    </w:p>
    <w:p w14:paraId="0EA9AF90" w14:textId="47B55171" w:rsidR="006D7294" w:rsidRDefault="006D7294" w:rsidP="006D7294">
      <w:pPr>
        <w:rPr>
          <w:rtl/>
        </w:rPr>
      </w:pPr>
      <w:r>
        <w:rPr>
          <w:rFonts w:hint="cs"/>
          <w:rtl/>
        </w:rPr>
        <w:t>این پروژه (و متعاقبا رابط کاربری آن) با استفاده از زبان برنامه نویسی پایتون نسخه2.7 انجام گرفته است. برای نصب و راه اندازی کد اجرایی لازمه برای اجرای این پروژه می توان از پیوند</w:t>
      </w:r>
      <w:r>
        <w:rPr>
          <w:rStyle w:val="FootnoteReference"/>
          <w:rtl/>
        </w:rPr>
        <w:footnoteReference w:id="38"/>
      </w:r>
      <w:r>
        <w:rPr>
          <w:rFonts w:hint="cs"/>
          <w:rtl/>
        </w:rPr>
        <w:t xml:space="preserve"> زیر استفاده نمود. پس فراهم آوری پیش نیاز های اجرایی پروژه، کتابخانه های مورد نیاز پروژه را به لیست کتابخانه های اجرایی پایتون سیستم اضافه می کنیم. اولین کتابخانه مورد نیاز </w:t>
      </w:r>
      <w:r>
        <w:t>PLY</w:t>
      </w:r>
      <w:r>
        <w:rPr>
          <w:rFonts w:hint="cs"/>
          <w:rtl/>
        </w:rPr>
        <w:t xml:space="preserve"> نام دارد. این کتابخانه وظیفه پارس کردن گرامر فرضی را برعهده دارد. نحوه کارکرد این ماژول در قسمت قبلی توضیح داده شد. کتابخانه بعدی مورد نیاز کتابخانه </w:t>
      </w:r>
      <w:r>
        <w:t>Flask</w:t>
      </w:r>
      <w:r>
        <w:rPr>
          <w:rFonts w:hint="cs"/>
          <w:rtl/>
        </w:rPr>
        <w:t xml:space="preserve"> می باشد که یک وب سرور ازجنس زبان برنامه نویسی پایتون است. با استفاده از این کتابخانه  می‏توان برنامه نوشته شده با زبان پایتون را با رابط کاربری وب ادغام کرده و تجربه استفاده و</w:t>
      </w:r>
      <w:r w:rsidR="004370D5">
        <w:rPr>
          <w:rFonts w:hint="cs"/>
          <w:rtl/>
        </w:rPr>
        <w:t xml:space="preserve"> تعامل با کد را بهبود بخشید. به</w:t>
      </w:r>
      <w:r>
        <w:rPr>
          <w:rFonts w:hint="cs"/>
          <w:rtl/>
        </w:rPr>
        <w:t xml:space="preserve"> منظور کاربرپسندتر کردن کار با پروژه، سعی شد که رابط کاربری وب نیز برای پروژه طراحی گردد.</w:t>
      </w:r>
    </w:p>
    <w:p w14:paraId="1EC0E308" w14:textId="77777777" w:rsidR="006D7294" w:rsidRDefault="006D7294" w:rsidP="006D7294">
      <w:pPr>
        <w:rPr>
          <w:rtl/>
        </w:rPr>
      </w:pPr>
      <w:r>
        <w:rPr>
          <w:rFonts w:hint="cs"/>
          <w:rtl/>
        </w:rPr>
        <w:t xml:space="preserve">برای فراهم آوری و نصب این کتابخانه ها فایل </w:t>
      </w:r>
      <w:r w:rsidRPr="0082678A">
        <w:t>requirements.txt</w:t>
      </w:r>
      <w:r>
        <w:rPr>
          <w:rFonts w:hint="cs"/>
          <w:rtl/>
        </w:rPr>
        <w:t xml:space="preserve"> در مسیر پروژه قرار گرفته است. برای نصب کتابخانه های مذکور در محیط </w:t>
      </w:r>
      <w:r>
        <w:t>CMD</w:t>
      </w:r>
      <w:r>
        <w:rPr>
          <w:rFonts w:hint="cs"/>
          <w:rtl/>
        </w:rPr>
        <w:t xml:space="preserve"> و یا </w:t>
      </w:r>
      <w:r>
        <w:t>Terminal</w:t>
      </w:r>
      <w:r>
        <w:rPr>
          <w:rFonts w:hint="cs"/>
          <w:rtl/>
        </w:rPr>
        <w:t xml:space="preserve"> با قرار داشتن در مسیر پروژه و با استفاده از دستور زیر می توان این کتابخانه ها را نصب نمود:</w:t>
      </w:r>
    </w:p>
    <w:p w14:paraId="68D27AD4" w14:textId="77777777" w:rsidR="006D7294" w:rsidRDefault="006D7294" w:rsidP="006D7294">
      <w:pPr>
        <w:bidi w:val="0"/>
        <w:rPr>
          <w:rtl/>
        </w:rPr>
      </w:pPr>
      <w:r>
        <w:object w:dxaOrig="9360" w:dyaOrig="735" w14:anchorId="75D22BDC">
          <v:shape id="_x0000_i1045" type="#_x0000_t75" style="width:438.75pt;height:36.75pt" o:ole="">
            <v:imagedata r:id="rId40" o:title=""/>
          </v:shape>
          <o:OLEObject Type="Embed" ProgID="Word.OpenDocumentText.12" ShapeID="_x0000_i1045" DrawAspect="Content" ObjectID="_1578123063" r:id="rId61"/>
        </w:object>
      </w:r>
    </w:p>
    <w:p w14:paraId="6DBEF772" w14:textId="5B1A178B" w:rsidR="006D7294" w:rsidRDefault="004370D5" w:rsidP="004370D5">
      <w:pPr>
        <w:rPr>
          <w:rtl/>
        </w:rPr>
      </w:pPr>
      <w:r>
        <w:rPr>
          <w:rFonts w:hint="cs"/>
          <w:rtl/>
        </w:rPr>
        <w:t xml:space="preserve">برای اجرای پروژه می توان از </w:t>
      </w:r>
      <w:r w:rsidR="006D7294">
        <w:rPr>
          <w:rFonts w:hint="cs"/>
          <w:rtl/>
        </w:rPr>
        <w:t>رابط کاربری گرافیکی</w:t>
      </w:r>
      <w:r w:rsidR="006D7294">
        <w:rPr>
          <w:rStyle w:val="FootnoteReference"/>
          <w:rtl/>
        </w:rPr>
        <w:footnoteReference w:id="39"/>
      </w:r>
      <w:r w:rsidR="006D7294">
        <w:rPr>
          <w:rFonts w:hint="cs"/>
          <w:rtl/>
        </w:rPr>
        <w:t xml:space="preserve"> </w:t>
      </w:r>
      <w:r>
        <w:rPr>
          <w:rFonts w:hint="cs"/>
          <w:rtl/>
        </w:rPr>
        <w:t xml:space="preserve">پروژه </w:t>
      </w:r>
      <w:r w:rsidR="006D7294">
        <w:rPr>
          <w:rFonts w:hint="cs"/>
          <w:rtl/>
        </w:rPr>
        <w:t xml:space="preserve">استفاده کرد. برای اجرای پروژه از طریق رابط کاربری </w:t>
      </w:r>
      <w:r>
        <w:rPr>
          <w:rFonts w:hint="cs"/>
          <w:rtl/>
        </w:rPr>
        <w:t>گرافیکی</w:t>
      </w:r>
      <w:r w:rsidR="006D7294">
        <w:rPr>
          <w:rFonts w:hint="cs"/>
          <w:rtl/>
        </w:rPr>
        <w:t>، در مسیر پروژه از دستور زیر استفاده کنید:</w:t>
      </w:r>
    </w:p>
    <w:bookmarkStart w:id="50" w:name="_MON_1577833242"/>
    <w:bookmarkEnd w:id="50"/>
    <w:p w14:paraId="5227C7D9" w14:textId="2F9F4F56" w:rsidR="006D7294" w:rsidRDefault="004370D5" w:rsidP="006D7294">
      <w:pPr>
        <w:bidi w:val="0"/>
        <w:rPr>
          <w:rtl/>
        </w:rPr>
      </w:pPr>
      <w:r>
        <w:object w:dxaOrig="9360" w:dyaOrig="729" w14:anchorId="1AE995DA">
          <v:shape id="_x0000_i1046" type="#_x0000_t75" style="width:438.75pt;height:36.75pt" o:ole="">
            <v:imagedata r:id="rId62" o:title=""/>
          </v:shape>
          <o:OLEObject Type="Embed" ProgID="Word.OpenDocumentText.12" ShapeID="_x0000_i1046" DrawAspect="Content" ObjectID="_1578123064" r:id="rId63"/>
        </w:object>
      </w:r>
    </w:p>
    <w:p w14:paraId="095539F7" w14:textId="4A262BDC" w:rsidR="006D7294" w:rsidRDefault="006D7294" w:rsidP="006D7294">
      <w:pPr>
        <w:rPr>
          <w:rtl/>
        </w:rPr>
      </w:pPr>
      <w:r>
        <w:rPr>
          <w:rFonts w:hint="cs"/>
          <w:rtl/>
        </w:rPr>
        <w:t>سپس با استفاده از یک مرورگر و استفاده از آدرس زیر می توان به صفحه اصلی پروژه دسترسی پیدا کرد:</w:t>
      </w:r>
    </w:p>
    <w:bookmarkStart w:id="51" w:name="_MON_1577833727"/>
    <w:bookmarkEnd w:id="51"/>
    <w:p w14:paraId="259D7B6B" w14:textId="668644A0" w:rsidR="006D7294" w:rsidRDefault="006D7294" w:rsidP="006D7294">
      <w:pPr>
        <w:rPr>
          <w:rtl/>
        </w:rPr>
      </w:pPr>
      <w:r>
        <w:object w:dxaOrig="9360" w:dyaOrig="735" w14:anchorId="7A078C98">
          <v:shape id="_x0000_i1047" type="#_x0000_t75" style="width:440.25pt;height:36.75pt" o:ole="">
            <v:imagedata r:id="rId64" o:title=""/>
          </v:shape>
          <o:OLEObject Type="Embed" ProgID="Word.OpenDocumentText.12" ShapeID="_x0000_i1047" DrawAspect="Content" ObjectID="_1578123065" r:id="rId65"/>
        </w:object>
      </w:r>
      <w:r>
        <w:rPr>
          <w:rFonts w:hint="cs"/>
          <w:rtl/>
        </w:rPr>
        <w:t>برای جلوگیری از ازدیاد صفحات گزارش، نحوه اجرا و کارکرد رابط کاربری گرافیکی بصورت ویدیویی انجام شده و از پیوند زیر</w:t>
      </w:r>
      <w:r w:rsidR="00316E29">
        <w:rPr>
          <w:rStyle w:val="FootnoteReference"/>
          <w:rtl/>
        </w:rPr>
        <w:footnoteReference w:id="40"/>
      </w:r>
      <w:r>
        <w:rPr>
          <w:rFonts w:hint="cs"/>
          <w:rtl/>
        </w:rPr>
        <w:t xml:space="preserve"> و زیر</w:t>
      </w:r>
      <w:r w:rsidR="00E476FC">
        <w:rPr>
          <w:rStyle w:val="FootnoteReference"/>
          <w:rtl/>
        </w:rPr>
        <w:footnoteReference w:id="41"/>
      </w:r>
      <w:r>
        <w:rPr>
          <w:rFonts w:hint="cs"/>
          <w:rtl/>
        </w:rPr>
        <w:t xml:space="preserve"> قابل دسترسی می باشد.</w:t>
      </w:r>
    </w:p>
    <w:p w14:paraId="7F0E3E8F" w14:textId="54FE6FDD" w:rsidR="007D5A76" w:rsidRPr="006845E6" w:rsidRDefault="007D5A76" w:rsidP="00D93377">
      <w:pPr>
        <w:rPr>
          <w:rtl/>
        </w:rPr>
      </w:pPr>
    </w:p>
    <w:sectPr w:rsidR="007D5A76" w:rsidRPr="006845E6" w:rsidSect="00A6519E">
      <w:headerReference w:type="even" r:id="rId66"/>
      <w:headerReference w:type="default" r:id="rId67"/>
      <w:footerReference w:type="even" r:id="rId68"/>
      <w:footerReference w:type="default" r:id="rId69"/>
      <w:headerReference w:type="first" r:id="rId70"/>
      <w:pgSz w:w="11906" w:h="16838" w:code="9"/>
      <w:pgMar w:top="1141" w:right="1701" w:bottom="1418" w:left="1418"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8D88D" w14:textId="77777777" w:rsidR="003F6E74" w:rsidRDefault="003F6E74">
      <w:r>
        <w:separator/>
      </w:r>
    </w:p>
    <w:p w14:paraId="13D8450F" w14:textId="77777777" w:rsidR="003F6E74" w:rsidRDefault="003F6E74"/>
    <w:p w14:paraId="6ADE0DE3" w14:textId="77777777" w:rsidR="003F6E74" w:rsidRDefault="003F6E74"/>
  </w:endnote>
  <w:endnote w:type="continuationSeparator" w:id="0">
    <w:p w14:paraId="00739E7E" w14:textId="77777777" w:rsidR="003F6E74" w:rsidRDefault="003F6E74">
      <w:r>
        <w:continuationSeparator/>
      </w:r>
    </w:p>
    <w:p w14:paraId="6E940211" w14:textId="77777777" w:rsidR="003F6E74" w:rsidRDefault="003F6E74"/>
    <w:p w14:paraId="3F202C28" w14:textId="77777777" w:rsidR="003F6E74" w:rsidRDefault="003F6E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
    <w:altName w:val="Courier New"/>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embedRegular r:id="rId1" w:fontKey="{ACC1E305-0AA8-44DB-8DD5-68D1DB71FB52}"/>
    <w:embedBold r:id="rId2" w:fontKey="{10FFE5D9-6705-4312-A967-A8C6593D1621}"/>
  </w:font>
  <w:font w:name="SimSun">
    <w:altName w:val="宋体"/>
    <w:panose1 w:val="02010600030101010101"/>
    <w:charset w:val="86"/>
    <w:family w:val="auto"/>
    <w:pitch w:val="variable"/>
    <w:sig w:usb0="00000003" w:usb1="288F0000" w:usb2="00000016" w:usb3="00000000" w:csb0="00040001" w:csb1="00000000"/>
  </w:font>
  <w:font w:name="B Titr">
    <w:panose1 w:val="00000700000000000000"/>
    <w:charset w:val="B2"/>
    <w:family w:val="auto"/>
    <w:pitch w:val="variable"/>
    <w:sig w:usb0="00002001" w:usb1="80000000" w:usb2="00000008" w:usb3="00000000" w:csb0="00000040" w:csb1="00000000"/>
    <w:embedBold r:id="rId3" w:fontKey="{2896B9AB-76C6-409C-B3DD-FFF3C94CF3D1}"/>
  </w:font>
  <w:font w:name="Arial">
    <w:panose1 w:val="020B0604020202020204"/>
    <w:charset w:val="00"/>
    <w:family w:val="swiss"/>
    <w:pitch w:val="variable"/>
    <w:sig w:usb0="E0002EFF" w:usb1="C0007843" w:usb2="00000009" w:usb3="00000000" w:csb0="000001FF" w:csb1="00000000"/>
  </w:font>
  <w:font w:name="Nazanin">
    <w:charset w:val="B2"/>
    <w:family w:val="auto"/>
    <w:pitch w:val="variable"/>
    <w:sig w:usb0="00002001" w:usb1="80000000" w:usb2="00000008" w:usb3="00000000" w:csb0="00000040" w:csb1="00000000"/>
  </w:font>
  <w:font w:name="Nasim">
    <w:charset w:val="B2"/>
    <w:family w:val="auto"/>
    <w:pitch w:val="variable"/>
    <w:sig w:usb0="00002001" w:usb1="80000000" w:usb2="00000008" w:usb3="00000000" w:csb0="00000040" w:csb1="00000000"/>
  </w:font>
  <w:font w:name="Titr">
    <w:altName w:val="Times New Roman"/>
    <w:charset w:val="B2"/>
    <w:family w:val="auto"/>
    <w:pitch w:val="variable"/>
    <w:sig w:usb0="00002001" w:usb1="80000000" w:usb2="00000008" w:usb3="00000000" w:csb0="00000040" w:csb1="00000000"/>
  </w:font>
  <w:font w:name="Yagut">
    <w:altName w:val="Times New Roman"/>
    <w:charset w:val="B2"/>
    <w:family w:val="auto"/>
    <w:pitch w:val="variable"/>
    <w:sig w:usb0="00002000" w:usb1="80000000" w:usb2="00000008" w:usb3="00000000" w:csb0="00000040" w:csb1="00000000"/>
  </w:font>
  <w:font w:name="Zar">
    <w:charset w:val="B2"/>
    <w:family w:val="auto"/>
    <w:pitch w:val="variable"/>
    <w:sig w:usb0="00002001" w:usb1="80000000" w:usb2="00000008" w:usb3="00000000" w:csb0="0000004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embedRegular r:id="rId4" w:subsetted="1" w:fontKey="{0AF21231-3488-441E-BCBF-026CD93CB390}"/>
  </w:font>
  <w:font w:name="Consolas">
    <w:panose1 w:val="020B0609020204030204"/>
    <w:charset w:val="00"/>
    <w:family w:val="modern"/>
    <w:pitch w:val="fixed"/>
    <w:sig w:usb0="E00006FF" w:usb1="0000FCFF" w:usb2="00000001" w:usb3="00000000" w:csb0="0000019F" w:csb1="00000000"/>
    <w:embedRegular r:id="rId5" w:subsetted="1" w:fontKey="{F52C88BC-9630-4649-817F-7E61B2863776}"/>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6B03" w14:textId="77777777" w:rsidR="003661A9" w:rsidRDefault="003661A9" w:rsidP="00FB4446">
    <w:pPr>
      <w:pStyle w:val="Footer"/>
      <w:pBdr>
        <w:top w:val="none" w:sz="0" w:space="0" w:color="auto"/>
      </w:pBdr>
      <w:bidi w:val="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BDBE9" w14:textId="77777777" w:rsidR="003661A9" w:rsidRDefault="003661A9" w:rsidP="00FB4446">
    <w:pPr>
      <w:pStyle w:val="Footer"/>
      <w:pBdr>
        <w:top w:val="none" w:sz="0" w:space="0" w:color="auto"/>
      </w:pBdr>
      <w:bidi w:val="0"/>
    </w:pPr>
    <w:r>
      <w:rPr>
        <w:rFonts w:hint="cs"/>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0D6E7" w14:textId="77777777" w:rsidR="003661A9" w:rsidRDefault="003661A9" w:rsidP="00FB4446">
    <w:pPr>
      <w:pStyle w:val="Footer"/>
      <w:bidi w:val="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tl/>
      </w:rPr>
      <w:id w:val="-496963411"/>
      <w:docPartObj>
        <w:docPartGallery w:val="Page Numbers (Bottom of Page)"/>
        <w:docPartUnique/>
      </w:docPartObj>
    </w:sdtPr>
    <w:sdtEndPr>
      <w:rPr>
        <w:noProof/>
      </w:rPr>
    </w:sdtEndPr>
    <w:sdtContent>
      <w:p w14:paraId="3E328ED9" w14:textId="79922948" w:rsidR="003661A9" w:rsidRDefault="003661A9">
        <w:pPr>
          <w:pStyle w:val="Footer"/>
          <w:jc w:val="center"/>
        </w:pPr>
        <w:r>
          <w:rPr>
            <w:noProof w:val="0"/>
          </w:rPr>
          <w:fldChar w:fldCharType="begin"/>
        </w:r>
        <w:r>
          <w:instrText xml:space="preserve"> PAGE   \* MERGEFORMAT </w:instrText>
        </w:r>
        <w:r>
          <w:rPr>
            <w:noProof w:val="0"/>
          </w:rPr>
          <w:fldChar w:fldCharType="separate"/>
        </w:r>
        <w:r w:rsidR="00A373BA">
          <w:rPr>
            <w:rtl/>
          </w:rPr>
          <w:t>18</w:t>
        </w:r>
        <w:r>
          <w:fldChar w:fldCharType="end"/>
        </w:r>
      </w:p>
    </w:sdtContent>
  </w:sdt>
  <w:p w14:paraId="349EDF8B" w14:textId="77777777" w:rsidR="003661A9" w:rsidRDefault="003661A9" w:rsidP="004E0532">
    <w:pPr>
      <w:pStyle w:val="Footer"/>
      <w:rPr>
        <w:rtl/>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tl/>
      </w:rPr>
      <w:id w:val="-66426594"/>
      <w:docPartObj>
        <w:docPartGallery w:val="Page Numbers (Bottom of Page)"/>
        <w:docPartUnique/>
      </w:docPartObj>
    </w:sdtPr>
    <w:sdtEndPr>
      <w:rPr>
        <w:noProof/>
      </w:rPr>
    </w:sdtEndPr>
    <w:sdtContent>
      <w:p w14:paraId="7008FEC0" w14:textId="3ED1A216" w:rsidR="003661A9" w:rsidRDefault="003661A9">
        <w:pPr>
          <w:pStyle w:val="Footer"/>
          <w:jc w:val="center"/>
        </w:pPr>
        <w:r>
          <w:rPr>
            <w:noProof w:val="0"/>
          </w:rPr>
          <w:fldChar w:fldCharType="begin"/>
        </w:r>
        <w:r>
          <w:instrText xml:space="preserve"> PAGE   \* MERGEFORMAT </w:instrText>
        </w:r>
        <w:r>
          <w:rPr>
            <w:noProof w:val="0"/>
          </w:rPr>
          <w:fldChar w:fldCharType="separate"/>
        </w:r>
        <w:r w:rsidR="00A373BA">
          <w:rPr>
            <w:rtl/>
          </w:rPr>
          <w:t>19</w:t>
        </w:r>
        <w:r>
          <w:fldChar w:fldCharType="end"/>
        </w:r>
      </w:p>
    </w:sdtContent>
  </w:sdt>
  <w:p w14:paraId="242209C8" w14:textId="77777777" w:rsidR="003661A9" w:rsidRPr="00FB4446" w:rsidRDefault="003661A9" w:rsidP="004E0532">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5E1D9" w14:textId="77777777" w:rsidR="003F6E74" w:rsidRDefault="003F6E74">
      <w:r>
        <w:separator/>
      </w:r>
    </w:p>
  </w:footnote>
  <w:footnote w:type="continuationSeparator" w:id="0">
    <w:p w14:paraId="12911533" w14:textId="77777777" w:rsidR="003F6E74" w:rsidRDefault="003F6E74">
      <w:r>
        <w:continuationSeparator/>
      </w:r>
    </w:p>
    <w:p w14:paraId="62E701D8" w14:textId="77777777" w:rsidR="003F6E74" w:rsidRDefault="003F6E74"/>
    <w:p w14:paraId="533E9DC6" w14:textId="77777777" w:rsidR="003F6E74" w:rsidRDefault="003F6E74"/>
  </w:footnote>
  <w:footnote w:id="1">
    <w:p w14:paraId="775FEFF5" w14:textId="77777777" w:rsidR="003661A9" w:rsidRPr="006525ED" w:rsidRDefault="003661A9" w:rsidP="00001409">
      <w:pPr>
        <w:pStyle w:val="FootnoteText"/>
        <w:bidi w:val="0"/>
        <w:rPr>
          <w:rFonts w:asciiTheme="minorHAnsi" w:hAnsiTheme="minorHAnsi"/>
        </w:rPr>
      </w:pPr>
      <w:r>
        <w:rPr>
          <w:rStyle w:val="FootnoteReference"/>
        </w:rPr>
        <w:footnoteRef/>
      </w:r>
      <w:r>
        <w:t xml:space="preserve"> </w:t>
      </w:r>
      <w:r>
        <w:rPr>
          <w:rFonts w:asciiTheme="minorHAnsi" w:hAnsiTheme="minorHAnsi"/>
        </w:rPr>
        <w:t>Classroom Object Oriented Language</w:t>
      </w:r>
    </w:p>
  </w:footnote>
  <w:footnote w:id="2">
    <w:p w14:paraId="62646E89" w14:textId="73DFEF21" w:rsidR="003661A9" w:rsidRDefault="003661A9" w:rsidP="00B90FF3">
      <w:pPr>
        <w:pStyle w:val="FootnoteText"/>
        <w:bidi w:val="0"/>
      </w:pPr>
      <w:r>
        <w:rPr>
          <w:rStyle w:val="FootnoteReference"/>
        </w:rPr>
        <w:footnoteRef/>
      </w:r>
      <w:r>
        <w:rPr>
          <w:rtl/>
        </w:rPr>
        <w:t xml:space="preserve"> </w:t>
      </w:r>
      <w:r>
        <w:t>Front-End</w:t>
      </w:r>
    </w:p>
  </w:footnote>
  <w:footnote w:id="3">
    <w:p w14:paraId="3730547F" w14:textId="4A40768E" w:rsidR="003661A9" w:rsidRDefault="003661A9" w:rsidP="00B90FF3">
      <w:pPr>
        <w:pStyle w:val="FootnoteText"/>
        <w:bidi w:val="0"/>
      </w:pPr>
      <w:r>
        <w:rPr>
          <w:rStyle w:val="FootnoteReference"/>
        </w:rPr>
        <w:footnoteRef/>
      </w:r>
      <w:r>
        <w:rPr>
          <w:rtl/>
        </w:rPr>
        <w:t xml:space="preserve"> </w:t>
      </w:r>
      <w:r>
        <w:t>Back-End</w:t>
      </w:r>
    </w:p>
  </w:footnote>
  <w:footnote w:id="4">
    <w:p w14:paraId="061E1C58" w14:textId="17A5FE42" w:rsidR="003661A9" w:rsidRDefault="003661A9" w:rsidP="001E096B">
      <w:pPr>
        <w:pStyle w:val="FootnoteText"/>
        <w:bidi w:val="0"/>
      </w:pPr>
      <w:r>
        <w:rPr>
          <w:rStyle w:val="FootnoteReference"/>
        </w:rPr>
        <w:footnoteRef/>
      </w:r>
      <w:r>
        <w:rPr>
          <w:rtl/>
        </w:rPr>
        <w:t xml:space="preserve"> </w:t>
      </w:r>
      <w:r>
        <w:t>Token</w:t>
      </w:r>
    </w:p>
  </w:footnote>
  <w:footnote w:id="5">
    <w:p w14:paraId="6602EFDF" w14:textId="71A83366" w:rsidR="003661A9" w:rsidRDefault="003661A9" w:rsidP="001E096B">
      <w:pPr>
        <w:pStyle w:val="FootnoteText"/>
        <w:bidi w:val="0"/>
        <w:rPr>
          <w:rtl/>
        </w:rPr>
      </w:pPr>
      <w:r>
        <w:rPr>
          <w:rStyle w:val="FootnoteReference"/>
        </w:rPr>
        <w:footnoteRef/>
      </w:r>
      <w:r>
        <w:rPr>
          <w:rtl/>
        </w:rPr>
        <w:t xml:space="preserve"> </w:t>
      </w:r>
      <w:r>
        <w:t>Data Structure</w:t>
      </w:r>
      <w:r>
        <w:rPr>
          <w:rFonts w:hint="cs"/>
          <w:rtl/>
        </w:rPr>
        <w:t xml:space="preserve"> </w:t>
      </w:r>
    </w:p>
  </w:footnote>
  <w:footnote w:id="6">
    <w:p w14:paraId="799EE017" w14:textId="2686C249" w:rsidR="003661A9" w:rsidRDefault="003661A9" w:rsidP="00B423DF">
      <w:pPr>
        <w:pStyle w:val="FootnoteText"/>
        <w:bidi w:val="0"/>
        <w:rPr>
          <w:rtl/>
        </w:rPr>
      </w:pPr>
      <w:r>
        <w:rPr>
          <w:rStyle w:val="FootnoteReference"/>
        </w:rPr>
        <w:footnoteRef/>
      </w:r>
      <w:r>
        <w:rPr>
          <w:rtl/>
        </w:rPr>
        <w:t xml:space="preserve"> </w:t>
      </w:r>
      <w:r>
        <w:t>yet another compiler compiler</w:t>
      </w:r>
    </w:p>
  </w:footnote>
  <w:footnote w:id="7">
    <w:p w14:paraId="61FEB871" w14:textId="39B8B093" w:rsidR="003661A9" w:rsidRDefault="003661A9" w:rsidP="00B423DF">
      <w:pPr>
        <w:pStyle w:val="FootnoteText"/>
        <w:bidi w:val="0"/>
        <w:rPr>
          <w:rtl/>
        </w:rPr>
      </w:pPr>
      <w:r>
        <w:rPr>
          <w:rStyle w:val="FootnoteReference"/>
        </w:rPr>
        <w:footnoteRef/>
      </w:r>
      <w:r>
        <w:rPr>
          <w:rtl/>
        </w:rPr>
        <w:t xml:space="preserve"> </w:t>
      </w:r>
      <w:r>
        <w:t>Parse Tree</w:t>
      </w:r>
    </w:p>
  </w:footnote>
  <w:footnote w:id="8">
    <w:p w14:paraId="67C3F325" w14:textId="2CAB864C" w:rsidR="003661A9" w:rsidRDefault="003661A9" w:rsidP="00B423DF">
      <w:pPr>
        <w:pStyle w:val="FootnoteText"/>
        <w:bidi w:val="0"/>
        <w:rPr>
          <w:rtl/>
        </w:rPr>
      </w:pPr>
      <w:r>
        <w:rPr>
          <w:rStyle w:val="FootnoteReference"/>
        </w:rPr>
        <w:footnoteRef/>
      </w:r>
      <w:r>
        <w:rPr>
          <w:rtl/>
        </w:rPr>
        <w:t xml:space="preserve"> </w:t>
      </w:r>
      <w:r>
        <w:t>Syntax Tree</w:t>
      </w:r>
    </w:p>
  </w:footnote>
  <w:footnote w:id="9">
    <w:p w14:paraId="709BDB40" w14:textId="2B3BD8BB" w:rsidR="003661A9" w:rsidRDefault="003661A9" w:rsidP="00B423DF">
      <w:pPr>
        <w:pStyle w:val="FootnoteText"/>
        <w:bidi w:val="0"/>
        <w:rPr>
          <w:rtl/>
        </w:rPr>
      </w:pPr>
      <w:r>
        <w:rPr>
          <w:rStyle w:val="FootnoteReference"/>
        </w:rPr>
        <w:footnoteRef/>
      </w:r>
      <w:r>
        <w:rPr>
          <w:rtl/>
        </w:rPr>
        <w:t xml:space="preserve"> </w:t>
      </w:r>
      <w:r>
        <w:t>Abstract Syntax Tree</w:t>
      </w:r>
    </w:p>
  </w:footnote>
  <w:footnote w:id="10">
    <w:p w14:paraId="1B6AA5E1" w14:textId="1D7F8880" w:rsidR="003661A9" w:rsidRDefault="003661A9" w:rsidP="004B1BD1">
      <w:pPr>
        <w:pStyle w:val="FootnoteText"/>
        <w:bidi w:val="0"/>
        <w:rPr>
          <w:rtl/>
        </w:rPr>
      </w:pPr>
      <w:r>
        <w:rPr>
          <w:rStyle w:val="FootnoteReference"/>
        </w:rPr>
        <w:footnoteRef/>
      </w:r>
      <w:r>
        <w:rPr>
          <w:rtl/>
        </w:rPr>
        <w:t xml:space="preserve"> </w:t>
      </w:r>
      <w:r>
        <w:t>carriage return</w:t>
      </w:r>
      <w:r>
        <w:rPr>
          <w:rFonts w:hint="cs"/>
          <w:rtl/>
        </w:rPr>
        <w:t xml:space="preserve"> </w:t>
      </w:r>
    </w:p>
  </w:footnote>
  <w:footnote w:id="11">
    <w:p w14:paraId="4A35E43C" w14:textId="6CBF5EE4" w:rsidR="003661A9" w:rsidRDefault="003661A9" w:rsidP="00C72CC8">
      <w:pPr>
        <w:pStyle w:val="FootnoteText"/>
        <w:bidi w:val="0"/>
      </w:pPr>
      <w:r>
        <w:rPr>
          <w:rStyle w:val="FootnoteReference"/>
        </w:rPr>
        <w:footnoteRef/>
      </w:r>
      <w:r>
        <w:rPr>
          <w:rtl/>
        </w:rPr>
        <w:t xml:space="preserve"> </w:t>
      </w:r>
      <w:r>
        <w:t>Symbol Table</w:t>
      </w:r>
    </w:p>
  </w:footnote>
  <w:footnote w:id="12">
    <w:p w14:paraId="5549CDA8" w14:textId="495B53C4" w:rsidR="003661A9" w:rsidRDefault="003661A9" w:rsidP="003D0DB1">
      <w:pPr>
        <w:pStyle w:val="FootnoteText"/>
        <w:bidi w:val="0"/>
        <w:rPr>
          <w:rtl/>
        </w:rPr>
      </w:pPr>
      <w:r>
        <w:rPr>
          <w:rStyle w:val="FootnoteReference"/>
        </w:rPr>
        <w:footnoteRef/>
      </w:r>
      <w:r>
        <w:rPr>
          <w:rtl/>
        </w:rPr>
        <w:t xml:space="preserve"> </w:t>
      </w:r>
      <w:r>
        <w:t>Classroom Object Oriented Language</w:t>
      </w:r>
    </w:p>
  </w:footnote>
  <w:footnote w:id="13">
    <w:p w14:paraId="5B4B0543" w14:textId="4B919117" w:rsidR="003661A9" w:rsidRDefault="003661A9" w:rsidP="003D0DB1">
      <w:pPr>
        <w:pStyle w:val="FootnoteText"/>
        <w:bidi w:val="0"/>
      </w:pPr>
      <w:r>
        <w:rPr>
          <w:rStyle w:val="FootnoteReference"/>
        </w:rPr>
        <w:footnoteRef/>
      </w:r>
      <w:r>
        <w:rPr>
          <w:rtl/>
        </w:rPr>
        <w:t xml:space="preserve"> </w:t>
      </w:r>
      <w:hyperlink r:id="rId1" w:history="1">
        <w:r w:rsidRPr="002235FD">
          <w:rPr>
            <w:rStyle w:val="Hyperlink"/>
            <w:noProof w:val="0"/>
          </w:rPr>
          <w:t>http://theory.stanford.edu/~aiken/software/cool/cool.html</w:t>
        </w:r>
      </w:hyperlink>
      <w:r>
        <w:t xml:space="preserve"> </w:t>
      </w:r>
    </w:p>
  </w:footnote>
  <w:footnote w:id="14">
    <w:p w14:paraId="386AC6A0" w14:textId="0DF9CBD6" w:rsidR="003661A9" w:rsidRDefault="003661A9" w:rsidP="003D0DB1">
      <w:pPr>
        <w:pStyle w:val="FootnoteText"/>
        <w:bidi w:val="0"/>
      </w:pPr>
      <w:r>
        <w:rPr>
          <w:rStyle w:val="FootnoteReference"/>
        </w:rPr>
        <w:footnoteRef/>
      </w:r>
      <w:r>
        <w:rPr>
          <w:rtl/>
        </w:rPr>
        <w:t xml:space="preserve"> </w:t>
      </w:r>
      <w:r>
        <w:t>class</w:t>
      </w:r>
    </w:p>
  </w:footnote>
  <w:footnote w:id="15">
    <w:p w14:paraId="210BCA33" w14:textId="5F04C5B4" w:rsidR="003661A9" w:rsidRDefault="003661A9" w:rsidP="003D0DB1">
      <w:pPr>
        <w:pStyle w:val="FootnoteText"/>
        <w:bidi w:val="0"/>
        <w:rPr>
          <w:rtl/>
        </w:rPr>
      </w:pPr>
      <w:r>
        <w:rPr>
          <w:rStyle w:val="FootnoteReference"/>
        </w:rPr>
        <w:footnoteRef/>
      </w:r>
      <w:r>
        <w:rPr>
          <w:rtl/>
        </w:rPr>
        <w:t xml:space="preserve"> </w:t>
      </w:r>
      <w:r>
        <w:t>method</w:t>
      </w:r>
    </w:p>
  </w:footnote>
  <w:footnote w:id="16">
    <w:p w14:paraId="61206ECD" w14:textId="27A88BE7" w:rsidR="003661A9" w:rsidRDefault="003661A9" w:rsidP="008324D2">
      <w:pPr>
        <w:pStyle w:val="FootnoteText"/>
        <w:bidi w:val="0"/>
      </w:pPr>
      <w:r>
        <w:rPr>
          <w:rStyle w:val="FootnoteReference"/>
        </w:rPr>
        <w:footnoteRef/>
      </w:r>
      <w:r>
        <w:rPr>
          <w:rtl/>
        </w:rPr>
        <w:t xml:space="preserve"> </w:t>
      </w:r>
      <w:r>
        <w:t>Primitive Type</w:t>
      </w:r>
    </w:p>
  </w:footnote>
  <w:footnote w:id="17">
    <w:p w14:paraId="3AAB110E" w14:textId="019E2636" w:rsidR="003661A9" w:rsidRDefault="003661A9" w:rsidP="00F068E4">
      <w:pPr>
        <w:pStyle w:val="FootnoteText"/>
        <w:bidi w:val="0"/>
      </w:pPr>
      <w:r>
        <w:rPr>
          <w:rStyle w:val="FootnoteReference"/>
        </w:rPr>
        <w:footnoteRef/>
      </w:r>
      <w:r>
        <w:rPr>
          <w:rtl/>
        </w:rPr>
        <w:t xml:space="preserve"> </w:t>
      </w:r>
      <w:r>
        <w:t>Attribute</w:t>
      </w:r>
    </w:p>
  </w:footnote>
  <w:footnote w:id="18">
    <w:p w14:paraId="5F3BC9D5" w14:textId="7D6A1A11" w:rsidR="003661A9" w:rsidRDefault="003661A9" w:rsidP="00E53FC7">
      <w:pPr>
        <w:pStyle w:val="FootnoteText"/>
        <w:bidi w:val="0"/>
      </w:pPr>
      <w:r>
        <w:rPr>
          <w:rStyle w:val="FootnoteReference"/>
        </w:rPr>
        <w:footnoteRef/>
      </w:r>
      <w:r>
        <w:rPr>
          <w:rtl/>
        </w:rPr>
        <w:t xml:space="preserve"> </w:t>
      </w:r>
      <w:r>
        <w:t>Expressions</w:t>
      </w:r>
    </w:p>
  </w:footnote>
  <w:footnote w:id="19">
    <w:p w14:paraId="39911E0C" w14:textId="71AE956A" w:rsidR="003661A9" w:rsidRDefault="003661A9" w:rsidP="00E53FC7">
      <w:pPr>
        <w:pStyle w:val="FootnoteText"/>
        <w:bidi w:val="0"/>
      </w:pPr>
      <w:r>
        <w:rPr>
          <w:rStyle w:val="FootnoteReference"/>
        </w:rPr>
        <w:footnoteRef/>
      </w:r>
      <w:r>
        <w:rPr>
          <w:rtl/>
        </w:rPr>
        <w:t xml:space="preserve"> </w:t>
      </w:r>
      <w:r>
        <w:t>Constants</w:t>
      </w:r>
    </w:p>
  </w:footnote>
  <w:footnote w:id="20">
    <w:p w14:paraId="0CBB8B0A" w14:textId="7EDB13F3" w:rsidR="003661A9" w:rsidRDefault="003661A9" w:rsidP="00E53FC7">
      <w:pPr>
        <w:pStyle w:val="FootnoteText"/>
        <w:bidi w:val="0"/>
      </w:pPr>
      <w:r>
        <w:rPr>
          <w:rStyle w:val="FootnoteReference"/>
        </w:rPr>
        <w:footnoteRef/>
      </w:r>
      <w:r>
        <w:rPr>
          <w:rtl/>
        </w:rPr>
        <w:t xml:space="preserve"> </w:t>
      </w:r>
      <w:r w:rsidRPr="00E53FC7">
        <w:t>Identifiers</w:t>
      </w:r>
    </w:p>
  </w:footnote>
  <w:footnote w:id="21">
    <w:p w14:paraId="54EEA10D" w14:textId="19A6C90D" w:rsidR="003661A9" w:rsidRDefault="003661A9" w:rsidP="00E53FC7">
      <w:pPr>
        <w:pStyle w:val="FootnoteText"/>
        <w:bidi w:val="0"/>
      </w:pPr>
      <w:r>
        <w:rPr>
          <w:rStyle w:val="FootnoteReference"/>
        </w:rPr>
        <w:footnoteRef/>
      </w:r>
      <w:r>
        <w:rPr>
          <w:rtl/>
        </w:rPr>
        <w:t xml:space="preserve"> </w:t>
      </w:r>
      <w:r>
        <w:t>Reference</w:t>
      </w:r>
    </w:p>
  </w:footnote>
  <w:footnote w:id="22">
    <w:p w14:paraId="67186218" w14:textId="373DA112" w:rsidR="003661A9" w:rsidRDefault="003661A9" w:rsidP="00E53FC7">
      <w:pPr>
        <w:pStyle w:val="FootnoteText"/>
        <w:bidi w:val="0"/>
      </w:pPr>
      <w:r>
        <w:rPr>
          <w:rStyle w:val="FootnoteReference"/>
        </w:rPr>
        <w:footnoteRef/>
      </w:r>
      <w:r>
        <w:rPr>
          <w:rtl/>
        </w:rPr>
        <w:t xml:space="preserve"> </w:t>
      </w:r>
      <w:r>
        <w:t>Declaration</w:t>
      </w:r>
    </w:p>
  </w:footnote>
  <w:footnote w:id="23">
    <w:p w14:paraId="5647658F" w14:textId="214750AB" w:rsidR="003661A9" w:rsidRDefault="003661A9" w:rsidP="00E53FC7">
      <w:pPr>
        <w:pStyle w:val="FootnoteText"/>
        <w:bidi w:val="0"/>
      </w:pPr>
      <w:r>
        <w:rPr>
          <w:rStyle w:val="FootnoteReference"/>
        </w:rPr>
        <w:footnoteRef/>
      </w:r>
      <w:r>
        <w:rPr>
          <w:rtl/>
        </w:rPr>
        <w:t xml:space="preserve"> </w:t>
      </w:r>
      <w:r w:rsidRPr="00E53FC7">
        <w:t>Assignment</w:t>
      </w:r>
    </w:p>
  </w:footnote>
  <w:footnote w:id="24">
    <w:p w14:paraId="0184B85F" w14:textId="546302AE" w:rsidR="003661A9" w:rsidRDefault="003661A9" w:rsidP="00A72484">
      <w:pPr>
        <w:pStyle w:val="FootnoteText"/>
        <w:bidi w:val="0"/>
      </w:pPr>
      <w:r>
        <w:rPr>
          <w:rStyle w:val="FootnoteReference"/>
        </w:rPr>
        <w:footnoteRef/>
      </w:r>
      <w:r>
        <w:rPr>
          <w:rtl/>
        </w:rPr>
        <w:t xml:space="preserve"> </w:t>
      </w:r>
      <w:r>
        <w:t>Condition</w:t>
      </w:r>
    </w:p>
  </w:footnote>
  <w:footnote w:id="25">
    <w:p w14:paraId="09A66D26" w14:textId="2DD3555E" w:rsidR="003661A9" w:rsidRDefault="003661A9" w:rsidP="00A72484">
      <w:pPr>
        <w:pStyle w:val="FootnoteText"/>
        <w:bidi w:val="0"/>
      </w:pPr>
      <w:r>
        <w:rPr>
          <w:rStyle w:val="FootnoteReference"/>
        </w:rPr>
        <w:footnoteRef/>
      </w:r>
      <w:r>
        <w:rPr>
          <w:rtl/>
        </w:rPr>
        <w:t xml:space="preserve"> </w:t>
      </w:r>
      <w:r>
        <w:t>Loop</w:t>
      </w:r>
    </w:p>
  </w:footnote>
  <w:footnote w:id="26">
    <w:p w14:paraId="430EB421" w14:textId="457777BD" w:rsidR="003661A9" w:rsidRDefault="003661A9" w:rsidP="00A72484">
      <w:pPr>
        <w:pStyle w:val="FootnoteText"/>
        <w:bidi w:val="0"/>
      </w:pPr>
      <w:r>
        <w:rPr>
          <w:rStyle w:val="FootnoteReference"/>
        </w:rPr>
        <w:footnoteRef/>
      </w:r>
      <w:r>
        <w:rPr>
          <w:rtl/>
        </w:rPr>
        <w:t xml:space="preserve"> </w:t>
      </w:r>
      <w:r>
        <w:t>Block</w:t>
      </w:r>
    </w:p>
  </w:footnote>
  <w:footnote w:id="27">
    <w:p w14:paraId="46A745AB" w14:textId="77777777" w:rsidR="003661A9" w:rsidRDefault="003661A9" w:rsidP="002530C1">
      <w:pPr>
        <w:pStyle w:val="FootnoteText"/>
        <w:bidi w:val="0"/>
      </w:pPr>
      <w:r>
        <w:rPr>
          <w:rStyle w:val="FootnoteReference"/>
        </w:rPr>
        <w:footnoteRef/>
      </w:r>
      <w:r>
        <w:rPr>
          <w:rtl/>
        </w:rPr>
        <w:t xml:space="preserve"> </w:t>
      </w:r>
      <w:hyperlink r:id="rId2" w:history="1">
        <w:r w:rsidRPr="002235FD">
          <w:rPr>
            <w:rStyle w:val="Hyperlink"/>
            <w:noProof w:val="0"/>
          </w:rPr>
          <w:t>https://www.python.org/download/releases/2.7</w:t>
        </w:r>
        <w:r w:rsidRPr="002235FD">
          <w:rPr>
            <w:rStyle w:val="Hyperlink"/>
            <w:noProof w:val="0"/>
            <w:rtl/>
          </w:rPr>
          <w:t>/</w:t>
        </w:r>
      </w:hyperlink>
      <w:r>
        <w:t xml:space="preserve"> </w:t>
      </w:r>
    </w:p>
  </w:footnote>
  <w:footnote w:id="28">
    <w:p w14:paraId="12D60D95" w14:textId="77777777" w:rsidR="003661A9" w:rsidRDefault="003661A9" w:rsidP="00BC7AB1">
      <w:pPr>
        <w:pStyle w:val="FootnoteText"/>
        <w:bidi w:val="0"/>
      </w:pPr>
      <w:r>
        <w:rPr>
          <w:rStyle w:val="FootnoteReference"/>
        </w:rPr>
        <w:footnoteRef/>
      </w:r>
      <w:r>
        <w:rPr>
          <w:rtl/>
        </w:rPr>
        <w:t xml:space="preserve"> </w:t>
      </w:r>
      <w:hyperlink r:id="rId3" w:history="1">
        <w:r w:rsidRPr="00537873">
          <w:rPr>
            <w:rStyle w:val="Hyperlink"/>
            <w:noProof w:val="0"/>
          </w:rPr>
          <w:t>https://www.lysator.liu.se/c/ANSI-C-grammar-y.html</w:t>
        </w:r>
      </w:hyperlink>
      <w:r>
        <w:rPr>
          <w:rFonts w:hint="cs"/>
          <w:rtl/>
        </w:rPr>
        <w:t xml:space="preserve"> </w:t>
      </w:r>
    </w:p>
  </w:footnote>
  <w:footnote w:id="29">
    <w:p w14:paraId="38D3C4CD" w14:textId="77777777" w:rsidR="003661A9" w:rsidRDefault="003661A9" w:rsidP="00BC7AB1">
      <w:pPr>
        <w:pStyle w:val="FootnoteText"/>
        <w:bidi w:val="0"/>
      </w:pPr>
      <w:r>
        <w:rPr>
          <w:rStyle w:val="FootnoteReference"/>
        </w:rPr>
        <w:footnoteRef/>
      </w:r>
      <w:r>
        <w:rPr>
          <w:rtl/>
        </w:rPr>
        <w:t xml:space="preserve"> </w:t>
      </w:r>
      <w:hyperlink r:id="rId4" w:history="1">
        <w:r w:rsidRPr="00537873">
          <w:rPr>
            <w:rStyle w:val="Hyperlink"/>
            <w:noProof w:val="0"/>
          </w:rPr>
          <w:t>https://www.lysator.liu.se/c/ANSI-C-grammar-l.html</w:t>
        </w:r>
      </w:hyperlink>
      <w:r>
        <w:rPr>
          <w:rFonts w:hint="cs"/>
          <w:rtl/>
        </w:rPr>
        <w:t xml:space="preserve"> </w:t>
      </w:r>
    </w:p>
  </w:footnote>
  <w:footnote w:id="30">
    <w:p w14:paraId="2FE88F77" w14:textId="0B2E8E7C" w:rsidR="003661A9" w:rsidRDefault="003661A9" w:rsidP="009A4307">
      <w:pPr>
        <w:pStyle w:val="FootnoteText"/>
        <w:bidi w:val="0"/>
        <w:rPr>
          <w:rtl/>
        </w:rPr>
      </w:pPr>
      <w:r>
        <w:rPr>
          <w:rStyle w:val="FootnoteReference"/>
        </w:rPr>
        <w:footnoteRef/>
      </w:r>
      <w:r>
        <w:rPr>
          <w:rtl/>
        </w:rPr>
        <w:t xml:space="preserve"> </w:t>
      </w:r>
      <w:r>
        <w:t>Regular Expression</w:t>
      </w:r>
    </w:p>
  </w:footnote>
  <w:footnote w:id="31">
    <w:p w14:paraId="7D046F4F" w14:textId="11DC6EC8" w:rsidR="003661A9" w:rsidRDefault="003661A9" w:rsidP="008372B8">
      <w:pPr>
        <w:pStyle w:val="FootnoteText"/>
        <w:bidi w:val="0"/>
        <w:rPr>
          <w:rtl/>
        </w:rPr>
      </w:pPr>
      <w:r>
        <w:rPr>
          <w:rStyle w:val="FootnoteReference"/>
        </w:rPr>
        <w:footnoteRef/>
      </w:r>
      <w:r>
        <w:rPr>
          <w:rtl/>
        </w:rPr>
        <w:t xml:space="preserve"> </w:t>
      </w:r>
      <w:r>
        <w:t>Rule Function</w:t>
      </w:r>
    </w:p>
  </w:footnote>
  <w:footnote w:id="32">
    <w:p w14:paraId="4EFE21EF" w14:textId="2BB9A24F" w:rsidR="003661A9" w:rsidRDefault="003661A9">
      <w:pPr>
        <w:pStyle w:val="FootnoteText"/>
      </w:pPr>
      <w:r>
        <w:rPr>
          <w:rStyle w:val="FootnoteReference"/>
        </w:rPr>
        <w:footnoteRef/>
      </w:r>
      <w:r>
        <w:rPr>
          <w:rtl/>
        </w:rPr>
        <w:t xml:space="preserve"> </w:t>
      </w:r>
      <w:r>
        <w:rPr>
          <w:rFonts w:hint="cs"/>
          <w:rtl/>
        </w:rPr>
        <w:t xml:space="preserve">کوتاه شده </w:t>
      </w:r>
      <w:r>
        <w:t>expression</w:t>
      </w:r>
    </w:p>
  </w:footnote>
  <w:footnote w:id="33">
    <w:p w14:paraId="2837DCC0" w14:textId="0CE89D43" w:rsidR="003661A9" w:rsidRDefault="003661A9" w:rsidP="00D95590">
      <w:pPr>
        <w:pStyle w:val="FootnoteText"/>
        <w:rPr>
          <w:rtl/>
        </w:rPr>
      </w:pPr>
      <w:r>
        <w:rPr>
          <w:rStyle w:val="FootnoteReference"/>
        </w:rPr>
        <w:footnoteRef/>
      </w:r>
      <w:r>
        <w:rPr>
          <w:rtl/>
        </w:rPr>
        <w:t xml:space="preserve"> </w:t>
      </w:r>
      <w:r>
        <w:t>Terminal</w:t>
      </w:r>
    </w:p>
  </w:footnote>
  <w:footnote w:id="34">
    <w:p w14:paraId="73650E33" w14:textId="19AA9B3B" w:rsidR="003661A9" w:rsidRDefault="003661A9">
      <w:pPr>
        <w:pStyle w:val="FootnoteText"/>
        <w:rPr>
          <w:rtl/>
        </w:rPr>
      </w:pPr>
      <w:r>
        <w:rPr>
          <w:rStyle w:val="FootnoteReference"/>
        </w:rPr>
        <w:footnoteRef/>
      </w:r>
      <w:r>
        <w:rPr>
          <w:rtl/>
        </w:rPr>
        <w:t xml:space="preserve"> </w:t>
      </w:r>
      <w:r>
        <w:t>Non-Terminal</w:t>
      </w:r>
    </w:p>
  </w:footnote>
  <w:footnote w:id="35">
    <w:p w14:paraId="7D402F9A" w14:textId="6DA6242E" w:rsidR="003661A9" w:rsidRDefault="003661A9" w:rsidP="005F4738">
      <w:pPr>
        <w:pStyle w:val="FootnoteText"/>
        <w:bidi w:val="0"/>
        <w:rPr>
          <w:rtl/>
        </w:rPr>
      </w:pPr>
      <w:r>
        <w:rPr>
          <w:rStyle w:val="FootnoteReference"/>
        </w:rPr>
        <w:footnoteRef/>
      </w:r>
      <w:r>
        <w:rPr>
          <w:rtl/>
        </w:rPr>
        <w:t xml:space="preserve"> </w:t>
      </w:r>
      <w:r>
        <w:t>Documentation</w:t>
      </w:r>
    </w:p>
  </w:footnote>
  <w:footnote w:id="36">
    <w:p w14:paraId="33D21B00" w14:textId="56545AF8" w:rsidR="003661A9" w:rsidRDefault="003661A9" w:rsidP="005F4738">
      <w:pPr>
        <w:pStyle w:val="FootnoteText"/>
        <w:bidi w:val="0"/>
      </w:pPr>
      <w:r>
        <w:rPr>
          <w:rStyle w:val="FootnoteReference"/>
        </w:rPr>
        <w:footnoteRef/>
      </w:r>
      <w:r>
        <w:rPr>
          <w:rtl/>
        </w:rPr>
        <w:t xml:space="preserve"> </w:t>
      </w:r>
      <w:hyperlink r:id="rId5" w:history="1">
        <w:r w:rsidRPr="00537873">
          <w:rPr>
            <w:rStyle w:val="Hyperlink"/>
            <w:noProof w:val="0"/>
          </w:rPr>
          <w:t>http://www.eng.utah.edu/~cs3100/lectures/l14/ply-3.4/doc/ply.html</w:t>
        </w:r>
      </w:hyperlink>
      <w:r>
        <w:rPr>
          <w:rFonts w:hint="cs"/>
          <w:rtl/>
        </w:rPr>
        <w:t xml:space="preserve"> </w:t>
      </w:r>
    </w:p>
  </w:footnote>
  <w:footnote w:id="37">
    <w:p w14:paraId="271CCCF7" w14:textId="1B3F113C" w:rsidR="003661A9" w:rsidRDefault="003661A9">
      <w:pPr>
        <w:pStyle w:val="FootnoteText"/>
        <w:rPr>
          <w:rtl/>
        </w:rPr>
      </w:pPr>
      <w:r>
        <w:rPr>
          <w:rStyle w:val="FootnoteReference"/>
        </w:rPr>
        <w:footnoteRef/>
      </w:r>
      <w:r>
        <w:rPr>
          <w:rtl/>
        </w:rPr>
        <w:t xml:space="preserve"> </w:t>
      </w:r>
      <w:r>
        <w:t>Binaries</w:t>
      </w:r>
      <w:r>
        <w:rPr>
          <w:rFonts w:hint="cs"/>
          <w:rtl/>
        </w:rPr>
        <w:t xml:space="preserve"> </w:t>
      </w:r>
    </w:p>
  </w:footnote>
  <w:footnote w:id="38">
    <w:p w14:paraId="259484AD" w14:textId="77777777" w:rsidR="003661A9" w:rsidRDefault="003661A9" w:rsidP="00316E29">
      <w:pPr>
        <w:pStyle w:val="FootnoteText"/>
        <w:bidi w:val="0"/>
      </w:pPr>
      <w:r>
        <w:rPr>
          <w:rStyle w:val="FootnoteReference"/>
        </w:rPr>
        <w:footnoteRef/>
      </w:r>
      <w:r>
        <w:rPr>
          <w:rtl/>
        </w:rPr>
        <w:t xml:space="preserve"> </w:t>
      </w:r>
      <w:hyperlink r:id="rId6" w:history="1">
        <w:r w:rsidRPr="002235FD">
          <w:rPr>
            <w:rStyle w:val="Hyperlink"/>
            <w:noProof w:val="0"/>
          </w:rPr>
          <w:t>https://www.python.org/download/releases/2.7</w:t>
        </w:r>
        <w:r w:rsidRPr="002235FD">
          <w:rPr>
            <w:rStyle w:val="Hyperlink"/>
            <w:noProof w:val="0"/>
            <w:rtl/>
          </w:rPr>
          <w:t>/</w:t>
        </w:r>
      </w:hyperlink>
      <w:r>
        <w:t xml:space="preserve"> </w:t>
      </w:r>
    </w:p>
  </w:footnote>
  <w:footnote w:id="39">
    <w:p w14:paraId="4DB29B4B" w14:textId="77777777" w:rsidR="003661A9" w:rsidRDefault="003661A9" w:rsidP="00316E29">
      <w:pPr>
        <w:pStyle w:val="FootnoteText"/>
        <w:bidi w:val="0"/>
      </w:pPr>
      <w:r>
        <w:rPr>
          <w:rStyle w:val="FootnoteReference"/>
        </w:rPr>
        <w:footnoteRef/>
      </w:r>
      <w:r>
        <w:rPr>
          <w:rtl/>
        </w:rPr>
        <w:t xml:space="preserve"> </w:t>
      </w:r>
      <w:r>
        <w:t>Graphical User Interface</w:t>
      </w:r>
    </w:p>
  </w:footnote>
  <w:footnote w:id="40">
    <w:p w14:paraId="480394B4" w14:textId="7AB48797" w:rsidR="003661A9" w:rsidRDefault="003661A9" w:rsidP="00316E29">
      <w:pPr>
        <w:pStyle w:val="FootnoteText"/>
        <w:bidi w:val="0"/>
      </w:pPr>
      <w:r>
        <w:rPr>
          <w:rStyle w:val="FootnoteReference"/>
        </w:rPr>
        <w:footnoteRef/>
      </w:r>
      <w:r>
        <w:rPr>
          <w:rtl/>
        </w:rPr>
        <w:t xml:space="preserve"> </w:t>
      </w:r>
      <w:hyperlink r:id="rId7" w:history="1">
        <w:r w:rsidRPr="00B53F3A">
          <w:rPr>
            <w:rStyle w:val="Hyperlink"/>
            <w:noProof w:val="0"/>
          </w:rPr>
          <w:t>https://www.youtube.com/watch?v=557q0fIKkIc&amp;t=1s</w:t>
        </w:r>
      </w:hyperlink>
      <w:r>
        <w:t xml:space="preserve"> </w:t>
      </w:r>
    </w:p>
  </w:footnote>
  <w:footnote w:id="41">
    <w:p w14:paraId="07CEE7B3" w14:textId="2116FFE2" w:rsidR="003661A9" w:rsidRDefault="003661A9" w:rsidP="00316E29">
      <w:pPr>
        <w:pStyle w:val="FootnoteText"/>
        <w:bidi w:val="0"/>
      </w:pPr>
      <w:r>
        <w:rPr>
          <w:rStyle w:val="FootnoteReference"/>
        </w:rPr>
        <w:footnoteRef/>
      </w:r>
      <w:r>
        <w:rPr>
          <w:rtl/>
        </w:rPr>
        <w:t xml:space="preserve"> </w:t>
      </w:r>
      <w:hyperlink r:id="rId8" w:history="1">
        <w:r w:rsidRPr="00B53F3A">
          <w:rPr>
            <w:rStyle w:val="Hyperlink"/>
            <w:noProof w:val="0"/>
          </w:rPr>
          <w:t>https://www.aparat.com/v/kKze1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2D6BC" w14:textId="77777777" w:rsidR="003661A9" w:rsidRDefault="003661A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0985C" w14:textId="77777777" w:rsidR="003661A9" w:rsidRDefault="003661A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32609" w14:textId="77777777" w:rsidR="003661A9" w:rsidRDefault="003661A9">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72C64" w14:textId="51CF5748" w:rsidR="003661A9" w:rsidRDefault="003661A9" w:rsidP="00221E8E">
    <w:pPr>
      <w:pStyle w:val="Header"/>
      <w:tabs>
        <w:tab w:val="right" w:pos="8787"/>
      </w:tabs>
      <w:ind w:hanging="2"/>
    </w:pPr>
    <w:r w:rsidRPr="004C0040">
      <w:rPr>
        <w:rtl/>
      </w:rPr>
      <w:t xml:space="preserve"> پروژه پا</w:t>
    </w:r>
    <w:r w:rsidRPr="004C0040">
      <w:rPr>
        <w:rFonts w:hint="cs"/>
        <w:rtl/>
      </w:rPr>
      <w:t>ی</w:t>
    </w:r>
    <w:r w:rsidRPr="004C0040">
      <w:rPr>
        <w:rFonts w:hint="eastAsia"/>
        <w:rtl/>
      </w:rPr>
      <w:t>ان</w:t>
    </w:r>
    <w:r w:rsidRPr="004C0040">
      <w:rPr>
        <w:rFonts w:hint="cs"/>
        <w:rtl/>
      </w:rPr>
      <w:t>ی</w:t>
    </w:r>
    <w:r w:rsidRPr="004C0040">
      <w:rPr>
        <w:rtl/>
      </w:rPr>
      <w:t xml:space="preserve"> درس اصول طراح</w:t>
    </w:r>
    <w:r w:rsidRPr="004C0040">
      <w:rPr>
        <w:rFonts w:hint="cs"/>
        <w:rtl/>
      </w:rPr>
      <w:t>ی</w:t>
    </w:r>
    <w:r w:rsidRPr="004C0040">
      <w:rPr>
        <w:rtl/>
      </w:rPr>
      <w:t xml:space="preserve"> کامپا</w:t>
    </w:r>
    <w:r w:rsidRPr="004C0040">
      <w:rPr>
        <w:rFonts w:hint="cs"/>
        <w:rtl/>
      </w:rPr>
      <w:t>ی</w:t>
    </w:r>
    <w:r w:rsidRPr="004C0040">
      <w:rPr>
        <w:rFonts w:hint="eastAsia"/>
        <w:rtl/>
      </w:rPr>
      <w:t>لر</w:t>
    </w:r>
    <w:r w:rsidRPr="004C0040">
      <w:rPr>
        <w:rtl/>
      </w:rPr>
      <w:t>ها</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74D09" w14:textId="52E3B382" w:rsidR="003661A9" w:rsidRPr="004C0040" w:rsidRDefault="003661A9" w:rsidP="004C0040">
    <w:pPr>
      <w:pStyle w:val="Header"/>
    </w:pPr>
    <w:r w:rsidRPr="004C0040">
      <w:rPr>
        <w:rtl/>
      </w:rPr>
      <w:t>گزارش طراح</w:t>
    </w:r>
    <w:r w:rsidRPr="004C0040">
      <w:rPr>
        <w:rFonts w:hint="cs"/>
        <w:rtl/>
      </w:rPr>
      <w:t>ی</w:t>
    </w:r>
    <w:r w:rsidRPr="004C0040">
      <w:rPr>
        <w:rtl/>
      </w:rPr>
      <w:t xml:space="preserve"> کامپا</w:t>
    </w:r>
    <w:r w:rsidRPr="004C0040">
      <w:rPr>
        <w:rFonts w:hint="cs"/>
        <w:rtl/>
      </w:rPr>
      <w:t>ی</w:t>
    </w:r>
    <w:r w:rsidRPr="004C0040">
      <w:rPr>
        <w:rFonts w:hint="eastAsia"/>
        <w:rtl/>
      </w:rPr>
      <w:t>لر</w:t>
    </w:r>
    <w:r w:rsidRPr="004C0040">
      <w:rPr>
        <w:rtl/>
      </w:rPr>
      <w:t xml:space="preserve"> با استفاده از چارچوب </w:t>
    </w:r>
    <w:r w:rsidRPr="004C0040">
      <w:t>COOL</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AD45E" w14:textId="77777777" w:rsidR="003661A9" w:rsidRDefault="003661A9">
    <w:pPr>
      <w:pStyle w:val="Header"/>
    </w:pPr>
    <w:r>
      <w:rPr>
        <w:rFonts w:hint="cs"/>
        <w:rtl/>
      </w:rPr>
      <w:t>موضوع گزارش</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3AEE4D8"/>
    <w:lvl w:ilvl="0">
      <w:start w:val="1"/>
      <w:numFmt w:val="decimal"/>
      <w:pStyle w:val="Problem"/>
      <w:lvlText w:val="مسئلة %1."/>
      <w:lvlJc w:val="left"/>
      <w:pPr>
        <w:tabs>
          <w:tab w:val="num" w:pos="360"/>
        </w:tabs>
        <w:ind w:left="360" w:hanging="360"/>
      </w:pPr>
      <w:rPr>
        <w:rFonts w:hint="default"/>
      </w:rPr>
    </w:lvl>
  </w:abstractNum>
  <w:abstractNum w:abstractNumId="1" w15:restartNumberingAfterBreak="0">
    <w:nsid w:val="076C7498"/>
    <w:multiLevelType w:val="hybridMultilevel"/>
    <w:tmpl w:val="66D4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02443"/>
    <w:multiLevelType w:val="hybridMultilevel"/>
    <w:tmpl w:val="5C58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334AF"/>
    <w:multiLevelType w:val="multilevel"/>
    <w:tmpl w:val="5D4C84AC"/>
    <w:lvl w:ilvl="0">
      <w:start w:val="1"/>
      <w:numFmt w:val="decimal"/>
      <w:pStyle w:val="Multi-List"/>
      <w:lvlText w:val="%1."/>
      <w:lvlJc w:val="left"/>
      <w:pPr>
        <w:tabs>
          <w:tab w:val="num" w:pos="397"/>
        </w:tabs>
        <w:ind w:left="397" w:hanging="397"/>
      </w:pPr>
      <w:rPr>
        <w:rFonts w:ascii="Times New Roman" w:hAnsi="Times New Roman" w:cs="Lotus" w:hint="default"/>
      </w:rPr>
    </w:lvl>
    <w:lvl w:ilvl="1">
      <w:start w:val="1"/>
      <w:numFmt w:val="decimal"/>
      <w:pStyle w:val="Multi-List2"/>
      <w:lvlText w:val="%1-%2."/>
      <w:lvlJc w:val="left"/>
      <w:pPr>
        <w:tabs>
          <w:tab w:val="num" w:pos="964"/>
        </w:tabs>
        <w:ind w:left="964" w:hanging="567"/>
      </w:pPr>
      <w:rPr>
        <w:rFonts w:hint="default"/>
      </w:rPr>
    </w:lvl>
    <w:lvl w:ilvl="2">
      <w:start w:val="1"/>
      <w:numFmt w:val="decimal"/>
      <w:pStyle w:val="Multi-List3"/>
      <w:lvlText w:val="%1-%2-%3."/>
      <w:lvlJc w:val="left"/>
      <w:pPr>
        <w:tabs>
          <w:tab w:val="num" w:pos="1871"/>
        </w:tabs>
        <w:ind w:left="1871" w:hanging="907"/>
      </w:pPr>
      <w:rPr>
        <w:rFonts w:hint="default"/>
      </w:rPr>
    </w:lvl>
    <w:lvl w:ilvl="3">
      <w:start w:val="1"/>
      <w:numFmt w:val="decimal"/>
      <w:pStyle w:val="Multi-List4"/>
      <w:lvlText w:val="%1-%2-%3-%4."/>
      <w:lvlJc w:val="left"/>
      <w:pPr>
        <w:tabs>
          <w:tab w:val="num" w:pos="3062"/>
        </w:tabs>
        <w:ind w:left="3062" w:hanging="1191"/>
      </w:pPr>
      <w:rPr>
        <w:rFonts w:hint="default"/>
      </w:rPr>
    </w:lvl>
    <w:lvl w:ilvl="4">
      <w:start w:val="1"/>
      <w:numFmt w:val="decimal"/>
      <w:pStyle w:val="Multi-List5"/>
      <w:lvlText w:val="%1-%2-%3-%4-%5."/>
      <w:lvlJc w:val="left"/>
      <w:pPr>
        <w:tabs>
          <w:tab w:val="num" w:pos="4479"/>
        </w:tabs>
        <w:ind w:left="4479" w:hanging="141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E3304D"/>
    <w:multiLevelType w:val="hybridMultilevel"/>
    <w:tmpl w:val="0D9C8380"/>
    <w:lvl w:ilvl="0" w:tplc="6B1A5E74">
      <w:start w:val="6"/>
      <w:numFmt w:val="bullet"/>
      <w:lvlText w:val="-"/>
      <w:lvlJc w:val="left"/>
      <w:pPr>
        <w:ind w:left="720" w:hanging="360"/>
      </w:pPr>
      <w:rPr>
        <w:rFonts w:asciiTheme="majorHAnsi" w:eastAsia="Times New Roman" w:hAnsiTheme="maj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11E69"/>
    <w:multiLevelType w:val="multilevel"/>
    <w:tmpl w:val="59CE895C"/>
    <w:lvl w:ilvl="0">
      <w:start w:val="1"/>
      <w:numFmt w:val="none"/>
      <w:pStyle w:val="ListContinue"/>
      <w:lvlText w:val=""/>
      <w:lvlJc w:val="left"/>
      <w:pPr>
        <w:ind w:left="284" w:hanging="284"/>
      </w:pPr>
      <w:rPr>
        <w:rFonts w:hint="default"/>
      </w:rPr>
    </w:lvl>
    <w:lvl w:ilvl="1">
      <w:start w:val="1"/>
      <w:numFmt w:val="none"/>
      <w:lvlRestart w:val="0"/>
      <w:pStyle w:val="ListContinue2"/>
      <w:lvlText w:val=""/>
      <w:lvlJc w:val="left"/>
      <w:pPr>
        <w:ind w:left="568" w:hanging="284"/>
      </w:pPr>
      <w:rPr>
        <w:rFonts w:hint="default"/>
      </w:rPr>
    </w:lvl>
    <w:lvl w:ilvl="2">
      <w:start w:val="1"/>
      <w:numFmt w:val="none"/>
      <w:lvlRestart w:val="0"/>
      <w:pStyle w:val="ListContinue3"/>
      <w:lvlText w:val=""/>
      <w:lvlJc w:val="right"/>
      <w:pPr>
        <w:ind w:left="852" w:hanging="284"/>
      </w:pPr>
      <w:rPr>
        <w:rFonts w:hint="default"/>
      </w:rPr>
    </w:lvl>
    <w:lvl w:ilvl="3">
      <w:start w:val="1"/>
      <w:numFmt w:val="none"/>
      <w:lvlRestart w:val="0"/>
      <w:pStyle w:val="ListContinue4"/>
      <w:lvlText w:val=""/>
      <w:lvlJc w:val="left"/>
      <w:pPr>
        <w:ind w:left="1136" w:hanging="284"/>
      </w:pPr>
      <w:rPr>
        <w:rFonts w:hint="default"/>
      </w:rPr>
    </w:lvl>
    <w:lvl w:ilvl="4">
      <w:start w:val="1"/>
      <w:numFmt w:val="none"/>
      <w:lvlRestart w:val="0"/>
      <w:pStyle w:val="ListContinue5"/>
      <w:lvlText w:val=""/>
      <w:lvlJc w:val="left"/>
      <w:pPr>
        <w:ind w:left="1420" w:hanging="284"/>
      </w:pPr>
      <w:rPr>
        <w:rFonts w:hint="default"/>
      </w:rPr>
    </w:lvl>
    <w:lvl w:ilvl="5">
      <w:start w:val="1"/>
      <w:numFmt w:val="decimal"/>
      <w:lvlText w:val="%6."/>
      <w:lvlJc w:val="right"/>
      <w:pPr>
        <w:tabs>
          <w:tab w:val="num" w:pos="2140"/>
        </w:tabs>
        <w:ind w:left="1704" w:hanging="284"/>
      </w:pPr>
      <w:rPr>
        <w:rFonts w:hint="default"/>
      </w:rPr>
    </w:lvl>
    <w:lvl w:ilvl="6">
      <w:start w:val="1"/>
      <w:numFmt w:val="decimal"/>
      <w:lvlText w:val="%7."/>
      <w:lvlJc w:val="left"/>
      <w:pPr>
        <w:tabs>
          <w:tab w:val="num" w:pos="2424"/>
        </w:tabs>
        <w:ind w:left="1988" w:hanging="284"/>
      </w:pPr>
      <w:rPr>
        <w:rFonts w:hint="default"/>
      </w:rPr>
    </w:lvl>
    <w:lvl w:ilvl="7">
      <w:start w:val="1"/>
      <w:numFmt w:val="lowerLetter"/>
      <w:lvlText w:val="%8."/>
      <w:lvlJc w:val="left"/>
      <w:pPr>
        <w:tabs>
          <w:tab w:val="num" w:pos="2708"/>
        </w:tabs>
        <w:ind w:left="2272" w:hanging="284"/>
      </w:pPr>
      <w:rPr>
        <w:rFonts w:hint="default"/>
      </w:rPr>
    </w:lvl>
    <w:lvl w:ilvl="8">
      <w:start w:val="1"/>
      <w:numFmt w:val="lowerRoman"/>
      <w:lvlText w:val="%9."/>
      <w:lvlJc w:val="right"/>
      <w:pPr>
        <w:tabs>
          <w:tab w:val="num" w:pos="2992"/>
        </w:tabs>
        <w:ind w:left="2556" w:hanging="284"/>
      </w:pPr>
      <w:rPr>
        <w:rFonts w:hint="default"/>
      </w:rPr>
    </w:lvl>
  </w:abstractNum>
  <w:abstractNum w:abstractNumId="6" w15:restartNumberingAfterBreak="0">
    <w:nsid w:val="20576971"/>
    <w:multiLevelType w:val="hybridMultilevel"/>
    <w:tmpl w:val="D430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746E"/>
    <w:multiLevelType w:val="hybridMultilevel"/>
    <w:tmpl w:val="EFD6A77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7773E0E"/>
    <w:multiLevelType w:val="hybridMultilevel"/>
    <w:tmpl w:val="291C6666"/>
    <w:lvl w:ilvl="0" w:tplc="C0BC6DDC">
      <w:start w:val="1"/>
      <w:numFmt w:val="bullet"/>
      <w:pStyle w:val="TableText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9" w15:restartNumberingAfterBreak="0">
    <w:nsid w:val="2B714210"/>
    <w:multiLevelType w:val="hybridMultilevel"/>
    <w:tmpl w:val="4448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F7B3B"/>
    <w:multiLevelType w:val="hybridMultilevel"/>
    <w:tmpl w:val="10225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610A84"/>
    <w:multiLevelType w:val="hybridMultilevel"/>
    <w:tmpl w:val="47AC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C57B8"/>
    <w:multiLevelType w:val="multilevel"/>
    <w:tmpl w:val="4EBC089E"/>
    <w:lvl w:ilvl="0">
      <w:start w:val="1"/>
      <w:numFmt w:val="decimal"/>
      <w:pStyle w:val="ListNumber"/>
      <w:lvlText w:val="%1."/>
      <w:lvlJc w:val="left"/>
      <w:pPr>
        <w:ind w:left="284" w:hanging="284"/>
      </w:pPr>
      <w:rPr>
        <w:rFonts w:hint="default"/>
      </w:rPr>
    </w:lvl>
    <w:lvl w:ilvl="1">
      <w:start w:val="1"/>
      <w:numFmt w:val="decimal"/>
      <w:pStyle w:val="ListNumber2"/>
      <w:lvlText w:val="%2."/>
      <w:lvlJc w:val="left"/>
      <w:pPr>
        <w:ind w:left="568" w:hanging="284"/>
      </w:pPr>
      <w:rPr>
        <w:rFonts w:hint="default"/>
      </w:rPr>
    </w:lvl>
    <w:lvl w:ilvl="2">
      <w:start w:val="1"/>
      <w:numFmt w:val="decimal"/>
      <w:pStyle w:val="ListNumber3"/>
      <w:lvlText w:val="%3."/>
      <w:lvlJc w:val="right"/>
      <w:pPr>
        <w:ind w:left="852" w:hanging="284"/>
      </w:pPr>
      <w:rPr>
        <w:rFonts w:hint="default"/>
      </w:rPr>
    </w:lvl>
    <w:lvl w:ilvl="3">
      <w:start w:val="1"/>
      <w:numFmt w:val="decimal"/>
      <w:pStyle w:val="ListNumber4"/>
      <w:lvlText w:val="%4."/>
      <w:lvlJc w:val="left"/>
      <w:pPr>
        <w:ind w:left="1136" w:hanging="284"/>
      </w:pPr>
      <w:rPr>
        <w:rFonts w:hint="default"/>
      </w:rPr>
    </w:lvl>
    <w:lvl w:ilvl="4">
      <w:start w:val="1"/>
      <w:numFmt w:val="decimal"/>
      <w:pStyle w:val="ListNumber5"/>
      <w:lvlText w:val="%5."/>
      <w:lvlJc w:val="left"/>
      <w:pPr>
        <w:ind w:left="1420" w:hanging="284"/>
      </w:pPr>
      <w:rPr>
        <w:rFonts w:hint="default"/>
      </w:rPr>
    </w:lvl>
    <w:lvl w:ilvl="5">
      <w:start w:val="1"/>
      <w:numFmt w:val="decimal"/>
      <w:lvlText w:val="%6."/>
      <w:lvlJc w:val="right"/>
      <w:pPr>
        <w:tabs>
          <w:tab w:val="num" w:pos="2140"/>
        </w:tabs>
        <w:ind w:left="1704" w:hanging="284"/>
      </w:pPr>
      <w:rPr>
        <w:rFonts w:hint="default"/>
      </w:rPr>
    </w:lvl>
    <w:lvl w:ilvl="6">
      <w:start w:val="1"/>
      <w:numFmt w:val="decimal"/>
      <w:lvlText w:val="%7."/>
      <w:lvlJc w:val="left"/>
      <w:pPr>
        <w:tabs>
          <w:tab w:val="num" w:pos="2424"/>
        </w:tabs>
        <w:ind w:left="1988" w:hanging="284"/>
      </w:pPr>
      <w:rPr>
        <w:rFonts w:hint="default"/>
      </w:rPr>
    </w:lvl>
    <w:lvl w:ilvl="7">
      <w:start w:val="1"/>
      <w:numFmt w:val="lowerLetter"/>
      <w:lvlText w:val="%8."/>
      <w:lvlJc w:val="left"/>
      <w:pPr>
        <w:tabs>
          <w:tab w:val="num" w:pos="2708"/>
        </w:tabs>
        <w:ind w:left="2272" w:hanging="284"/>
      </w:pPr>
      <w:rPr>
        <w:rFonts w:hint="default"/>
      </w:rPr>
    </w:lvl>
    <w:lvl w:ilvl="8">
      <w:start w:val="1"/>
      <w:numFmt w:val="lowerRoman"/>
      <w:lvlText w:val="%9."/>
      <w:lvlJc w:val="right"/>
      <w:pPr>
        <w:tabs>
          <w:tab w:val="num" w:pos="2992"/>
        </w:tabs>
        <w:ind w:left="2556" w:hanging="284"/>
      </w:pPr>
      <w:rPr>
        <w:rFonts w:hint="default"/>
      </w:rPr>
    </w:lvl>
  </w:abstractNum>
  <w:abstractNum w:abstractNumId="13" w15:restartNumberingAfterBreak="0">
    <w:nsid w:val="3F8751E2"/>
    <w:multiLevelType w:val="multilevel"/>
    <w:tmpl w:val="F884ACB4"/>
    <w:lvl w:ilvl="0">
      <w:start w:val="1"/>
      <w:numFmt w:val="decimal"/>
      <w:pStyle w:val="Heading1"/>
      <w:lvlText w:val="%1"/>
      <w:lvlJc w:val="left"/>
      <w:pPr>
        <w:ind w:left="1701" w:hanging="1701"/>
      </w:pPr>
      <w:rPr>
        <w:rFonts w:hint="default"/>
        <w:bCs/>
        <w:iCs w:val="0"/>
        <w:color w:val="auto"/>
        <w:sz w:val="30"/>
        <w:szCs w:val="36"/>
        <w:u w:val="none"/>
      </w:rPr>
    </w:lvl>
    <w:lvl w:ilvl="1">
      <w:start w:val="1"/>
      <w:numFmt w:val="decimal"/>
      <w:pStyle w:val="Heading2"/>
      <w:lvlText w:val="%1-%2"/>
      <w:lvlJc w:val="left"/>
      <w:pPr>
        <w:ind w:left="1701" w:hanging="1701"/>
      </w:pPr>
      <w:rPr>
        <w:rFonts w:hint="default"/>
        <w:b w:val="0"/>
        <w:bCs/>
        <w:i w:val="0"/>
        <w:iCs w:val="0"/>
        <w:caps w:val="0"/>
        <w:smallCaps w:val="0"/>
        <w:strike w:val="0"/>
        <w:dstrike w:val="0"/>
        <w:noProof w:val="0"/>
        <w:vanish w:val="0"/>
        <w:color w:val="auto"/>
        <w:spacing w:val="0"/>
        <w:kern w:val="0"/>
        <w:position w:val="0"/>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701" w:hanging="1701"/>
      </w:pPr>
      <w:rPr>
        <w:rFonts w:hint="default"/>
        <w:bCs/>
        <w:iCs w:val="0"/>
        <w:color w:val="auto"/>
        <w:szCs w:val="28"/>
      </w:rPr>
    </w:lvl>
    <w:lvl w:ilvl="3">
      <w:start w:val="1"/>
      <w:numFmt w:val="decimal"/>
      <w:pStyle w:val="Heading4"/>
      <w:lvlText w:val="%1-%2-%3-%4"/>
      <w:lvlJc w:val="left"/>
      <w:pPr>
        <w:ind w:left="1701" w:hanging="170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701" w:hanging="1701"/>
      </w:pPr>
      <w:rPr>
        <w:rFonts w:hint="default"/>
        <w:b/>
        <w:bCs/>
        <w:i w:val="0"/>
        <w:iCs w:val="0"/>
        <w:sz w:val="20"/>
        <w:szCs w:val="24"/>
      </w:rPr>
    </w:lvl>
    <w:lvl w:ilvl="5">
      <w:start w:val="1"/>
      <w:numFmt w:val="decimal"/>
      <w:pStyle w:val="Heading6"/>
      <w:lvlText w:val="%1.%2.%3.%4.%5.%6"/>
      <w:lvlJc w:val="left"/>
      <w:pPr>
        <w:ind w:left="1701" w:hanging="1701"/>
      </w:pPr>
      <w:rPr>
        <w:rFonts w:hint="default"/>
      </w:rPr>
    </w:lvl>
    <w:lvl w:ilvl="6">
      <w:start w:val="1"/>
      <w:numFmt w:val="decimal"/>
      <w:pStyle w:val="Heading7"/>
      <w:lvlText w:val="%1.%2.%3.%4.%5.%6.%7"/>
      <w:lvlJc w:val="left"/>
      <w:pPr>
        <w:tabs>
          <w:tab w:val="num" w:pos="432"/>
        </w:tabs>
        <w:ind w:left="1701" w:hanging="1701"/>
      </w:pPr>
      <w:rPr>
        <w:rFonts w:hint="default"/>
      </w:rPr>
    </w:lvl>
    <w:lvl w:ilvl="7">
      <w:start w:val="1"/>
      <w:numFmt w:val="decimal"/>
      <w:pStyle w:val="Heading8"/>
      <w:lvlText w:val="%1.%2.%3.%4.%5.%6.%7.%8"/>
      <w:lvlJc w:val="left"/>
      <w:pPr>
        <w:tabs>
          <w:tab w:val="num" w:pos="432"/>
        </w:tabs>
        <w:ind w:left="1701" w:hanging="1701"/>
      </w:pPr>
      <w:rPr>
        <w:rFonts w:hint="default"/>
      </w:rPr>
    </w:lvl>
    <w:lvl w:ilvl="8">
      <w:start w:val="1"/>
      <w:numFmt w:val="decimal"/>
      <w:pStyle w:val="Heading9"/>
      <w:lvlText w:val="%1.%2.%3.%4.%5.%6.%7.%8.%9"/>
      <w:lvlJc w:val="left"/>
      <w:pPr>
        <w:tabs>
          <w:tab w:val="num" w:pos="432"/>
        </w:tabs>
        <w:ind w:left="1701" w:hanging="1701"/>
      </w:pPr>
      <w:rPr>
        <w:rFonts w:hint="default"/>
      </w:rPr>
    </w:lvl>
  </w:abstractNum>
  <w:abstractNum w:abstractNumId="14" w15:restartNumberingAfterBreak="0">
    <w:nsid w:val="47F30B40"/>
    <w:multiLevelType w:val="hybridMultilevel"/>
    <w:tmpl w:val="820EC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72636"/>
    <w:multiLevelType w:val="multilevel"/>
    <w:tmpl w:val="CA106932"/>
    <w:lvl w:ilvl="0">
      <w:start w:val="1"/>
      <w:numFmt w:val="bullet"/>
      <w:pStyle w:val="ListBullet"/>
      <w:lvlText w:val=""/>
      <w:lvlJc w:val="left"/>
      <w:pPr>
        <w:ind w:left="284" w:hanging="284"/>
      </w:pPr>
      <w:rPr>
        <w:rFonts w:ascii="Symbol" w:hAnsi="Symbol" w:cs="Times New Roman" w:hint="default"/>
      </w:rPr>
    </w:lvl>
    <w:lvl w:ilvl="1">
      <w:numFmt w:val="bullet"/>
      <w:pStyle w:val="ListBullet2"/>
      <w:lvlText w:val=""/>
      <w:lvlJc w:val="left"/>
      <w:pPr>
        <w:ind w:left="568" w:hanging="284"/>
      </w:pPr>
      <w:rPr>
        <w:rFonts w:ascii="Wingdings" w:hAnsi="Wingdings" w:cs="Courier New" w:hint="default"/>
      </w:rPr>
    </w:lvl>
    <w:lvl w:ilvl="2">
      <w:numFmt w:val="bullet"/>
      <w:pStyle w:val="ListBullet3"/>
      <w:lvlText w:val="o"/>
      <w:lvlJc w:val="left"/>
      <w:pPr>
        <w:ind w:left="852" w:hanging="284"/>
      </w:pPr>
      <w:rPr>
        <w:rFonts w:ascii="Courier New" w:hAnsi="Courier New" w:cs="Times New Roman" w:hint="default"/>
      </w:rPr>
    </w:lvl>
    <w:lvl w:ilvl="3">
      <w:numFmt w:val="bullet"/>
      <w:pStyle w:val="ListBullet4"/>
      <w:lvlText w:val=""/>
      <w:lvlJc w:val="left"/>
      <w:pPr>
        <w:ind w:left="1136" w:hanging="284"/>
      </w:pPr>
      <w:rPr>
        <w:rFonts w:ascii="Symbol" w:hAnsi="Symbol" w:cs="Times New Roman" w:hint="default"/>
        <w:color w:val="auto"/>
      </w:rPr>
    </w:lvl>
    <w:lvl w:ilvl="4">
      <w:numFmt w:val="bullet"/>
      <w:pStyle w:val="ListBullet5"/>
      <w:lvlText w:val="o"/>
      <w:lvlJc w:val="left"/>
      <w:pPr>
        <w:ind w:left="1420" w:hanging="284"/>
      </w:pPr>
      <w:rPr>
        <w:rFonts w:ascii="Courier New" w:hAnsi="Courier New" w:cs="Courier New" w:hint="default"/>
      </w:rPr>
    </w:lvl>
    <w:lvl w:ilvl="5">
      <w:numFmt w:val="bullet"/>
      <w:lvlText w:val=""/>
      <w:lvlJc w:val="left"/>
      <w:pPr>
        <w:ind w:left="1704" w:hanging="284"/>
      </w:pPr>
      <w:rPr>
        <w:rFonts w:ascii="Wingdings" w:hAnsi="Wingdings" w:cs="Times New Roman" w:hint="default"/>
      </w:rPr>
    </w:lvl>
    <w:lvl w:ilvl="6">
      <w:numFmt w:val="bullet"/>
      <w:lvlText w:val=""/>
      <w:lvlJc w:val="left"/>
      <w:pPr>
        <w:ind w:left="1988" w:hanging="284"/>
      </w:pPr>
      <w:rPr>
        <w:rFonts w:ascii="Symbol" w:hAnsi="Symbol" w:cs="Times New Roman" w:hint="default"/>
      </w:rPr>
    </w:lvl>
    <w:lvl w:ilvl="7">
      <w:numFmt w:val="bullet"/>
      <w:lvlText w:val="o"/>
      <w:lvlJc w:val="left"/>
      <w:pPr>
        <w:ind w:left="2272" w:hanging="284"/>
      </w:pPr>
      <w:rPr>
        <w:rFonts w:ascii="Courier New" w:hAnsi="Courier New" w:cs="Courier New" w:hint="default"/>
      </w:rPr>
    </w:lvl>
    <w:lvl w:ilvl="8">
      <w:numFmt w:val="bullet"/>
      <w:lvlText w:val=""/>
      <w:lvlJc w:val="left"/>
      <w:pPr>
        <w:ind w:left="2556" w:hanging="284"/>
      </w:pPr>
      <w:rPr>
        <w:rFonts w:ascii="Wingdings" w:hAnsi="Wingdings" w:cs="Times New Roman" w:hint="default"/>
      </w:rPr>
    </w:lvl>
  </w:abstractNum>
  <w:abstractNum w:abstractNumId="16" w15:restartNumberingAfterBreak="0">
    <w:nsid w:val="4ED338F9"/>
    <w:multiLevelType w:val="hybridMultilevel"/>
    <w:tmpl w:val="B71C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37078"/>
    <w:multiLevelType w:val="hybridMultilevel"/>
    <w:tmpl w:val="4860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F5AE4"/>
    <w:multiLevelType w:val="hybridMultilevel"/>
    <w:tmpl w:val="1044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169BA"/>
    <w:multiLevelType w:val="hybridMultilevel"/>
    <w:tmpl w:val="9374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B1CB1"/>
    <w:multiLevelType w:val="hybridMultilevel"/>
    <w:tmpl w:val="BAA61B4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1" w15:restartNumberingAfterBreak="0">
    <w:nsid w:val="7E141A33"/>
    <w:multiLevelType w:val="hybridMultilevel"/>
    <w:tmpl w:val="A268D71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0"/>
  </w:num>
  <w:num w:numId="2">
    <w:abstractNumId w:val="13"/>
  </w:num>
  <w:num w:numId="3">
    <w:abstractNumId w:val="12"/>
  </w:num>
  <w:num w:numId="4">
    <w:abstractNumId w:val="15"/>
  </w:num>
  <w:num w:numId="5">
    <w:abstractNumId w:val="5"/>
  </w:num>
  <w:num w:numId="6">
    <w:abstractNumId w:val="8"/>
  </w:num>
  <w:num w:numId="7">
    <w:abstractNumId w:val="3"/>
  </w:num>
  <w:num w:numId="8">
    <w:abstractNumId w:val="16"/>
  </w:num>
  <w:num w:numId="9">
    <w:abstractNumId w:val="18"/>
  </w:num>
  <w:num w:numId="10">
    <w:abstractNumId w:val="6"/>
  </w:num>
  <w:num w:numId="11">
    <w:abstractNumId w:val="9"/>
  </w:num>
  <w:num w:numId="12">
    <w:abstractNumId w:val="11"/>
  </w:num>
  <w:num w:numId="13">
    <w:abstractNumId w:val="20"/>
  </w:num>
  <w:num w:numId="14">
    <w:abstractNumId w:val="21"/>
  </w:num>
  <w:num w:numId="15">
    <w:abstractNumId w:val="4"/>
  </w:num>
  <w:num w:numId="16">
    <w:abstractNumId w:val="2"/>
  </w:num>
  <w:num w:numId="17">
    <w:abstractNumId w:val="19"/>
  </w:num>
  <w:num w:numId="18">
    <w:abstractNumId w:val="7"/>
  </w:num>
  <w:num w:numId="19">
    <w:abstractNumId w:val="17"/>
  </w:num>
  <w:num w:numId="20">
    <w:abstractNumId w:val="14"/>
  </w:num>
  <w:num w:numId="21">
    <w:abstractNumId w:val="10"/>
  </w:num>
  <w:num w:numId="2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BB"/>
    <w:rsid w:val="00001409"/>
    <w:rsid w:val="000028E5"/>
    <w:rsid w:val="000037F9"/>
    <w:rsid w:val="0000507B"/>
    <w:rsid w:val="000074F5"/>
    <w:rsid w:val="00010AAD"/>
    <w:rsid w:val="00011CEF"/>
    <w:rsid w:val="00012EEE"/>
    <w:rsid w:val="00014248"/>
    <w:rsid w:val="00022953"/>
    <w:rsid w:val="00023CC4"/>
    <w:rsid w:val="00024EA1"/>
    <w:rsid w:val="00025953"/>
    <w:rsid w:val="000260A8"/>
    <w:rsid w:val="000306A3"/>
    <w:rsid w:val="00031595"/>
    <w:rsid w:val="00035FE8"/>
    <w:rsid w:val="0004234F"/>
    <w:rsid w:val="00042FAD"/>
    <w:rsid w:val="0004381D"/>
    <w:rsid w:val="00044AE4"/>
    <w:rsid w:val="00046DDE"/>
    <w:rsid w:val="000472D1"/>
    <w:rsid w:val="0005146A"/>
    <w:rsid w:val="0005671A"/>
    <w:rsid w:val="000603A9"/>
    <w:rsid w:val="00064A36"/>
    <w:rsid w:val="00070A86"/>
    <w:rsid w:val="00072B8F"/>
    <w:rsid w:val="00072F09"/>
    <w:rsid w:val="00073C4F"/>
    <w:rsid w:val="00077728"/>
    <w:rsid w:val="00081CC2"/>
    <w:rsid w:val="00082C77"/>
    <w:rsid w:val="00082CBF"/>
    <w:rsid w:val="000951F4"/>
    <w:rsid w:val="000A5F05"/>
    <w:rsid w:val="000A6DCB"/>
    <w:rsid w:val="000A7B3E"/>
    <w:rsid w:val="000B49A4"/>
    <w:rsid w:val="000C1233"/>
    <w:rsid w:val="000C3ED0"/>
    <w:rsid w:val="000C583B"/>
    <w:rsid w:val="000D3A39"/>
    <w:rsid w:val="000D694B"/>
    <w:rsid w:val="000D70D1"/>
    <w:rsid w:val="000E1045"/>
    <w:rsid w:val="000E7EF0"/>
    <w:rsid w:val="000F34CE"/>
    <w:rsid w:val="000F5233"/>
    <w:rsid w:val="000F656F"/>
    <w:rsid w:val="000F740F"/>
    <w:rsid w:val="00100944"/>
    <w:rsid w:val="00101D83"/>
    <w:rsid w:val="001035C3"/>
    <w:rsid w:val="00104382"/>
    <w:rsid w:val="001067D3"/>
    <w:rsid w:val="00107FB6"/>
    <w:rsid w:val="00111635"/>
    <w:rsid w:val="00113D6C"/>
    <w:rsid w:val="00113F5E"/>
    <w:rsid w:val="00116992"/>
    <w:rsid w:val="001172A6"/>
    <w:rsid w:val="00117B5E"/>
    <w:rsid w:val="00123318"/>
    <w:rsid w:val="00125859"/>
    <w:rsid w:val="001261D9"/>
    <w:rsid w:val="001267B1"/>
    <w:rsid w:val="00126FA8"/>
    <w:rsid w:val="00127607"/>
    <w:rsid w:val="00131D90"/>
    <w:rsid w:val="001325B9"/>
    <w:rsid w:val="00132C4F"/>
    <w:rsid w:val="00133748"/>
    <w:rsid w:val="0013425E"/>
    <w:rsid w:val="00135C3C"/>
    <w:rsid w:val="001420DA"/>
    <w:rsid w:val="001423B9"/>
    <w:rsid w:val="0014276C"/>
    <w:rsid w:val="00142B7D"/>
    <w:rsid w:val="00145678"/>
    <w:rsid w:val="00145EB9"/>
    <w:rsid w:val="0014672A"/>
    <w:rsid w:val="001544F9"/>
    <w:rsid w:val="00155919"/>
    <w:rsid w:val="0015685B"/>
    <w:rsid w:val="00156AC6"/>
    <w:rsid w:val="00157A73"/>
    <w:rsid w:val="00160700"/>
    <w:rsid w:val="00163574"/>
    <w:rsid w:val="001641B1"/>
    <w:rsid w:val="0017031B"/>
    <w:rsid w:val="001705F8"/>
    <w:rsid w:val="00173CAF"/>
    <w:rsid w:val="001760E7"/>
    <w:rsid w:val="001763B7"/>
    <w:rsid w:val="00177DD8"/>
    <w:rsid w:val="00197886"/>
    <w:rsid w:val="00197F73"/>
    <w:rsid w:val="001A2779"/>
    <w:rsid w:val="001A316A"/>
    <w:rsid w:val="001A399E"/>
    <w:rsid w:val="001A4064"/>
    <w:rsid w:val="001A4E00"/>
    <w:rsid w:val="001A5C71"/>
    <w:rsid w:val="001A6704"/>
    <w:rsid w:val="001B0677"/>
    <w:rsid w:val="001B10FB"/>
    <w:rsid w:val="001B1368"/>
    <w:rsid w:val="001B7B93"/>
    <w:rsid w:val="001C2FBE"/>
    <w:rsid w:val="001C4746"/>
    <w:rsid w:val="001D1395"/>
    <w:rsid w:val="001D4F39"/>
    <w:rsid w:val="001D5F51"/>
    <w:rsid w:val="001E05EA"/>
    <w:rsid w:val="001E096B"/>
    <w:rsid w:val="001E12AA"/>
    <w:rsid w:val="001E2731"/>
    <w:rsid w:val="001E3383"/>
    <w:rsid w:val="001E385B"/>
    <w:rsid w:val="001E3D6B"/>
    <w:rsid w:val="001E4681"/>
    <w:rsid w:val="002030C2"/>
    <w:rsid w:val="00203E69"/>
    <w:rsid w:val="002046F8"/>
    <w:rsid w:val="002115DB"/>
    <w:rsid w:val="00212C12"/>
    <w:rsid w:val="00217195"/>
    <w:rsid w:val="00217FF3"/>
    <w:rsid w:val="00220F02"/>
    <w:rsid w:val="00221E8E"/>
    <w:rsid w:val="002241CD"/>
    <w:rsid w:val="00227D62"/>
    <w:rsid w:val="00230988"/>
    <w:rsid w:val="00231CB9"/>
    <w:rsid w:val="002365ED"/>
    <w:rsid w:val="00236ADC"/>
    <w:rsid w:val="00241D60"/>
    <w:rsid w:val="00241E68"/>
    <w:rsid w:val="002423F7"/>
    <w:rsid w:val="00245E36"/>
    <w:rsid w:val="0025181B"/>
    <w:rsid w:val="002530C1"/>
    <w:rsid w:val="00253D5D"/>
    <w:rsid w:val="00255FDA"/>
    <w:rsid w:val="002578D6"/>
    <w:rsid w:val="0026077E"/>
    <w:rsid w:val="00264953"/>
    <w:rsid w:val="00266FA4"/>
    <w:rsid w:val="00267CA5"/>
    <w:rsid w:val="0027069F"/>
    <w:rsid w:val="00271B00"/>
    <w:rsid w:val="00271F0E"/>
    <w:rsid w:val="00271F54"/>
    <w:rsid w:val="0027221B"/>
    <w:rsid w:val="00275375"/>
    <w:rsid w:val="002757AF"/>
    <w:rsid w:val="00277284"/>
    <w:rsid w:val="00281126"/>
    <w:rsid w:val="0028140B"/>
    <w:rsid w:val="0028429B"/>
    <w:rsid w:val="00286236"/>
    <w:rsid w:val="00286F35"/>
    <w:rsid w:val="002875AE"/>
    <w:rsid w:val="00287AFA"/>
    <w:rsid w:val="00287B0A"/>
    <w:rsid w:val="00292A63"/>
    <w:rsid w:val="002956A3"/>
    <w:rsid w:val="00297C07"/>
    <w:rsid w:val="002A4E6B"/>
    <w:rsid w:val="002A5377"/>
    <w:rsid w:val="002A539E"/>
    <w:rsid w:val="002B0677"/>
    <w:rsid w:val="002B1971"/>
    <w:rsid w:val="002B3B67"/>
    <w:rsid w:val="002B7363"/>
    <w:rsid w:val="002C06CB"/>
    <w:rsid w:val="002C19F2"/>
    <w:rsid w:val="002C243F"/>
    <w:rsid w:val="002C4F7C"/>
    <w:rsid w:val="002C625A"/>
    <w:rsid w:val="002D4770"/>
    <w:rsid w:val="002D7D5D"/>
    <w:rsid w:val="002E4EF9"/>
    <w:rsid w:val="002E5DFE"/>
    <w:rsid w:val="002E7F05"/>
    <w:rsid w:val="002F53F0"/>
    <w:rsid w:val="002F5D51"/>
    <w:rsid w:val="002F68BE"/>
    <w:rsid w:val="002F7F4A"/>
    <w:rsid w:val="0030285B"/>
    <w:rsid w:val="00304A33"/>
    <w:rsid w:val="003062D1"/>
    <w:rsid w:val="0031020A"/>
    <w:rsid w:val="00310BE8"/>
    <w:rsid w:val="00311321"/>
    <w:rsid w:val="00312C64"/>
    <w:rsid w:val="00312EE5"/>
    <w:rsid w:val="00316829"/>
    <w:rsid w:val="003169CB"/>
    <w:rsid w:val="00316E29"/>
    <w:rsid w:val="00325A45"/>
    <w:rsid w:val="00330F0C"/>
    <w:rsid w:val="00331C47"/>
    <w:rsid w:val="003373CE"/>
    <w:rsid w:val="003416E2"/>
    <w:rsid w:val="00347E2B"/>
    <w:rsid w:val="00351BEF"/>
    <w:rsid w:val="003532D8"/>
    <w:rsid w:val="003534BE"/>
    <w:rsid w:val="00360436"/>
    <w:rsid w:val="0036151F"/>
    <w:rsid w:val="00362E19"/>
    <w:rsid w:val="003661A9"/>
    <w:rsid w:val="00371BCE"/>
    <w:rsid w:val="00374C74"/>
    <w:rsid w:val="003750BD"/>
    <w:rsid w:val="00376FBE"/>
    <w:rsid w:val="00377830"/>
    <w:rsid w:val="003803B9"/>
    <w:rsid w:val="00381C31"/>
    <w:rsid w:val="00382615"/>
    <w:rsid w:val="00386379"/>
    <w:rsid w:val="00396C37"/>
    <w:rsid w:val="003B3CE0"/>
    <w:rsid w:val="003B4F96"/>
    <w:rsid w:val="003B676D"/>
    <w:rsid w:val="003B68F2"/>
    <w:rsid w:val="003B6F4F"/>
    <w:rsid w:val="003C1E74"/>
    <w:rsid w:val="003C2A15"/>
    <w:rsid w:val="003C3F9E"/>
    <w:rsid w:val="003D011F"/>
    <w:rsid w:val="003D0DB1"/>
    <w:rsid w:val="003D178A"/>
    <w:rsid w:val="003D4034"/>
    <w:rsid w:val="003D5DA6"/>
    <w:rsid w:val="003E2322"/>
    <w:rsid w:val="003E25EB"/>
    <w:rsid w:val="003F2D1C"/>
    <w:rsid w:val="003F6E74"/>
    <w:rsid w:val="003F7E6F"/>
    <w:rsid w:val="00401ACB"/>
    <w:rsid w:val="00402687"/>
    <w:rsid w:val="00402F63"/>
    <w:rsid w:val="00407893"/>
    <w:rsid w:val="00412C49"/>
    <w:rsid w:val="00415F9E"/>
    <w:rsid w:val="004160AA"/>
    <w:rsid w:val="00420893"/>
    <w:rsid w:val="00422930"/>
    <w:rsid w:val="00424359"/>
    <w:rsid w:val="004244D3"/>
    <w:rsid w:val="00424F63"/>
    <w:rsid w:val="004266CE"/>
    <w:rsid w:val="00430594"/>
    <w:rsid w:val="00431347"/>
    <w:rsid w:val="00431605"/>
    <w:rsid w:val="0043253F"/>
    <w:rsid w:val="00432796"/>
    <w:rsid w:val="00432F17"/>
    <w:rsid w:val="00435D42"/>
    <w:rsid w:val="004370D5"/>
    <w:rsid w:val="00440EA2"/>
    <w:rsid w:val="00444D29"/>
    <w:rsid w:val="00445F65"/>
    <w:rsid w:val="00446955"/>
    <w:rsid w:val="00447630"/>
    <w:rsid w:val="00466152"/>
    <w:rsid w:val="00466C48"/>
    <w:rsid w:val="00467D8F"/>
    <w:rsid w:val="00470B00"/>
    <w:rsid w:val="00470DCB"/>
    <w:rsid w:val="004723E4"/>
    <w:rsid w:val="00477F6F"/>
    <w:rsid w:val="00483F4D"/>
    <w:rsid w:val="0048564E"/>
    <w:rsid w:val="00490510"/>
    <w:rsid w:val="00490DF5"/>
    <w:rsid w:val="00492A02"/>
    <w:rsid w:val="00495010"/>
    <w:rsid w:val="00497826"/>
    <w:rsid w:val="004A4AD3"/>
    <w:rsid w:val="004B110B"/>
    <w:rsid w:val="004B1BD1"/>
    <w:rsid w:val="004B26A9"/>
    <w:rsid w:val="004B2984"/>
    <w:rsid w:val="004B3644"/>
    <w:rsid w:val="004B3B8A"/>
    <w:rsid w:val="004B3F8C"/>
    <w:rsid w:val="004B47F6"/>
    <w:rsid w:val="004C0040"/>
    <w:rsid w:val="004C1315"/>
    <w:rsid w:val="004C1B5C"/>
    <w:rsid w:val="004C7D82"/>
    <w:rsid w:val="004D1C9E"/>
    <w:rsid w:val="004D3F20"/>
    <w:rsid w:val="004D4727"/>
    <w:rsid w:val="004D7928"/>
    <w:rsid w:val="004E0532"/>
    <w:rsid w:val="004E0B12"/>
    <w:rsid w:val="004E3B99"/>
    <w:rsid w:val="004E4B01"/>
    <w:rsid w:val="004E611D"/>
    <w:rsid w:val="004F20C7"/>
    <w:rsid w:val="004F7917"/>
    <w:rsid w:val="00503212"/>
    <w:rsid w:val="0050688E"/>
    <w:rsid w:val="00506DE0"/>
    <w:rsid w:val="0051264B"/>
    <w:rsid w:val="0051505E"/>
    <w:rsid w:val="005257B0"/>
    <w:rsid w:val="00530221"/>
    <w:rsid w:val="00530491"/>
    <w:rsid w:val="00530EF3"/>
    <w:rsid w:val="0053422E"/>
    <w:rsid w:val="0053751A"/>
    <w:rsid w:val="00541378"/>
    <w:rsid w:val="00546FAC"/>
    <w:rsid w:val="005532ED"/>
    <w:rsid w:val="005543C1"/>
    <w:rsid w:val="00555A92"/>
    <w:rsid w:val="00557F8D"/>
    <w:rsid w:val="00560E68"/>
    <w:rsid w:val="00561AB2"/>
    <w:rsid w:val="00561B79"/>
    <w:rsid w:val="00562678"/>
    <w:rsid w:val="00562C7D"/>
    <w:rsid w:val="00565F6F"/>
    <w:rsid w:val="00566474"/>
    <w:rsid w:val="00567710"/>
    <w:rsid w:val="005709B6"/>
    <w:rsid w:val="005742CB"/>
    <w:rsid w:val="005750E9"/>
    <w:rsid w:val="005755BF"/>
    <w:rsid w:val="00576C86"/>
    <w:rsid w:val="00576D8D"/>
    <w:rsid w:val="0057723B"/>
    <w:rsid w:val="005821EE"/>
    <w:rsid w:val="005844A4"/>
    <w:rsid w:val="00590466"/>
    <w:rsid w:val="00590E0A"/>
    <w:rsid w:val="00592466"/>
    <w:rsid w:val="00592D6E"/>
    <w:rsid w:val="00594291"/>
    <w:rsid w:val="00594667"/>
    <w:rsid w:val="00595E4F"/>
    <w:rsid w:val="005A1C21"/>
    <w:rsid w:val="005A432E"/>
    <w:rsid w:val="005A47B3"/>
    <w:rsid w:val="005A5F4F"/>
    <w:rsid w:val="005A7404"/>
    <w:rsid w:val="005B1205"/>
    <w:rsid w:val="005B190E"/>
    <w:rsid w:val="005B3AA9"/>
    <w:rsid w:val="005C22A8"/>
    <w:rsid w:val="005C3080"/>
    <w:rsid w:val="005C5315"/>
    <w:rsid w:val="005D029E"/>
    <w:rsid w:val="005D1F10"/>
    <w:rsid w:val="005D3E54"/>
    <w:rsid w:val="005D4CE4"/>
    <w:rsid w:val="005D6581"/>
    <w:rsid w:val="005D69C9"/>
    <w:rsid w:val="005E0961"/>
    <w:rsid w:val="005E654D"/>
    <w:rsid w:val="005F0179"/>
    <w:rsid w:val="005F4738"/>
    <w:rsid w:val="00601849"/>
    <w:rsid w:val="00601865"/>
    <w:rsid w:val="006028F7"/>
    <w:rsid w:val="006067A5"/>
    <w:rsid w:val="006115B8"/>
    <w:rsid w:val="006127A8"/>
    <w:rsid w:val="00620EDC"/>
    <w:rsid w:val="00627BD6"/>
    <w:rsid w:val="0063188C"/>
    <w:rsid w:val="006329ED"/>
    <w:rsid w:val="00635683"/>
    <w:rsid w:val="00635864"/>
    <w:rsid w:val="00636001"/>
    <w:rsid w:val="00642F8D"/>
    <w:rsid w:val="006466EA"/>
    <w:rsid w:val="00647697"/>
    <w:rsid w:val="00647AC1"/>
    <w:rsid w:val="006507EE"/>
    <w:rsid w:val="00650DDD"/>
    <w:rsid w:val="00650F1D"/>
    <w:rsid w:val="00654436"/>
    <w:rsid w:val="00654A42"/>
    <w:rsid w:val="00654B88"/>
    <w:rsid w:val="006616B5"/>
    <w:rsid w:val="00667412"/>
    <w:rsid w:val="006774C0"/>
    <w:rsid w:val="00681A27"/>
    <w:rsid w:val="00682E74"/>
    <w:rsid w:val="006832B8"/>
    <w:rsid w:val="006845E6"/>
    <w:rsid w:val="006878AC"/>
    <w:rsid w:val="00690595"/>
    <w:rsid w:val="00692C99"/>
    <w:rsid w:val="00694F8C"/>
    <w:rsid w:val="006A0A6D"/>
    <w:rsid w:val="006A0DCE"/>
    <w:rsid w:val="006A2E79"/>
    <w:rsid w:val="006A4087"/>
    <w:rsid w:val="006A6362"/>
    <w:rsid w:val="006A6E99"/>
    <w:rsid w:val="006B273D"/>
    <w:rsid w:val="006B49AE"/>
    <w:rsid w:val="006C05BC"/>
    <w:rsid w:val="006C0D8C"/>
    <w:rsid w:val="006C107C"/>
    <w:rsid w:val="006C41F2"/>
    <w:rsid w:val="006C43DC"/>
    <w:rsid w:val="006C4AD1"/>
    <w:rsid w:val="006C4FF9"/>
    <w:rsid w:val="006C69F4"/>
    <w:rsid w:val="006D7294"/>
    <w:rsid w:val="006D7CBF"/>
    <w:rsid w:val="006E61BA"/>
    <w:rsid w:val="006F0F5F"/>
    <w:rsid w:val="006F46EC"/>
    <w:rsid w:val="006F4ADA"/>
    <w:rsid w:val="006F62D8"/>
    <w:rsid w:val="00701B09"/>
    <w:rsid w:val="007024D3"/>
    <w:rsid w:val="00703298"/>
    <w:rsid w:val="007069DD"/>
    <w:rsid w:val="00710B58"/>
    <w:rsid w:val="00716660"/>
    <w:rsid w:val="00716AA9"/>
    <w:rsid w:val="00720A38"/>
    <w:rsid w:val="0072131D"/>
    <w:rsid w:val="00724C8F"/>
    <w:rsid w:val="00724CA0"/>
    <w:rsid w:val="007256B6"/>
    <w:rsid w:val="00734398"/>
    <w:rsid w:val="00736141"/>
    <w:rsid w:val="00741548"/>
    <w:rsid w:val="0074244B"/>
    <w:rsid w:val="00744A19"/>
    <w:rsid w:val="00744B0A"/>
    <w:rsid w:val="0074575E"/>
    <w:rsid w:val="00745B26"/>
    <w:rsid w:val="0075017F"/>
    <w:rsid w:val="00751F53"/>
    <w:rsid w:val="007570B3"/>
    <w:rsid w:val="00757C9A"/>
    <w:rsid w:val="0076110B"/>
    <w:rsid w:val="0076234B"/>
    <w:rsid w:val="00770BD7"/>
    <w:rsid w:val="00771C48"/>
    <w:rsid w:val="007735FE"/>
    <w:rsid w:val="0077420D"/>
    <w:rsid w:val="00776A5D"/>
    <w:rsid w:val="007777F9"/>
    <w:rsid w:val="0078246E"/>
    <w:rsid w:val="007859D1"/>
    <w:rsid w:val="007862DF"/>
    <w:rsid w:val="00787E1A"/>
    <w:rsid w:val="00790ABC"/>
    <w:rsid w:val="007917E5"/>
    <w:rsid w:val="007921AA"/>
    <w:rsid w:val="00794415"/>
    <w:rsid w:val="00794568"/>
    <w:rsid w:val="007A238F"/>
    <w:rsid w:val="007B1327"/>
    <w:rsid w:val="007B43EC"/>
    <w:rsid w:val="007B7EC8"/>
    <w:rsid w:val="007C2962"/>
    <w:rsid w:val="007C2C76"/>
    <w:rsid w:val="007C5B20"/>
    <w:rsid w:val="007D163C"/>
    <w:rsid w:val="007D3F43"/>
    <w:rsid w:val="007D5548"/>
    <w:rsid w:val="007D5A76"/>
    <w:rsid w:val="007E1251"/>
    <w:rsid w:val="007E3ADF"/>
    <w:rsid w:val="007E49B7"/>
    <w:rsid w:val="007E50B4"/>
    <w:rsid w:val="007F05F4"/>
    <w:rsid w:val="007F1815"/>
    <w:rsid w:val="007F484F"/>
    <w:rsid w:val="007F4C5C"/>
    <w:rsid w:val="007F695A"/>
    <w:rsid w:val="007F7EB7"/>
    <w:rsid w:val="00800CF2"/>
    <w:rsid w:val="00801C34"/>
    <w:rsid w:val="008030CB"/>
    <w:rsid w:val="00804D6C"/>
    <w:rsid w:val="00810105"/>
    <w:rsid w:val="008163CA"/>
    <w:rsid w:val="00820246"/>
    <w:rsid w:val="00824031"/>
    <w:rsid w:val="0082678A"/>
    <w:rsid w:val="0082701F"/>
    <w:rsid w:val="00827AA4"/>
    <w:rsid w:val="00830DE9"/>
    <w:rsid w:val="008322C5"/>
    <w:rsid w:val="008324D2"/>
    <w:rsid w:val="00833220"/>
    <w:rsid w:val="00835876"/>
    <w:rsid w:val="00835E54"/>
    <w:rsid w:val="008372B8"/>
    <w:rsid w:val="00840BC5"/>
    <w:rsid w:val="00841D6D"/>
    <w:rsid w:val="00845475"/>
    <w:rsid w:val="008472E4"/>
    <w:rsid w:val="00847AE1"/>
    <w:rsid w:val="008500C1"/>
    <w:rsid w:val="00850277"/>
    <w:rsid w:val="0085114D"/>
    <w:rsid w:val="00851EA3"/>
    <w:rsid w:val="00852974"/>
    <w:rsid w:val="00852E85"/>
    <w:rsid w:val="00852FDF"/>
    <w:rsid w:val="0085731C"/>
    <w:rsid w:val="008574E2"/>
    <w:rsid w:val="00857C10"/>
    <w:rsid w:val="0086066F"/>
    <w:rsid w:val="00864B20"/>
    <w:rsid w:val="008671CF"/>
    <w:rsid w:val="008704B2"/>
    <w:rsid w:val="008743C4"/>
    <w:rsid w:val="00874AC6"/>
    <w:rsid w:val="0087593E"/>
    <w:rsid w:val="0087678A"/>
    <w:rsid w:val="008769D1"/>
    <w:rsid w:val="008809EA"/>
    <w:rsid w:val="00885721"/>
    <w:rsid w:val="00885BC7"/>
    <w:rsid w:val="0089078B"/>
    <w:rsid w:val="00891BF3"/>
    <w:rsid w:val="00894FAC"/>
    <w:rsid w:val="00896728"/>
    <w:rsid w:val="008A09A7"/>
    <w:rsid w:val="008A2806"/>
    <w:rsid w:val="008A2A75"/>
    <w:rsid w:val="008A306B"/>
    <w:rsid w:val="008A6096"/>
    <w:rsid w:val="008A6813"/>
    <w:rsid w:val="008A6CFE"/>
    <w:rsid w:val="008B00C8"/>
    <w:rsid w:val="008B0ABA"/>
    <w:rsid w:val="008B2509"/>
    <w:rsid w:val="008C0EE5"/>
    <w:rsid w:val="008C1897"/>
    <w:rsid w:val="008C31BB"/>
    <w:rsid w:val="008C4A83"/>
    <w:rsid w:val="008D0B87"/>
    <w:rsid w:val="008D534F"/>
    <w:rsid w:val="008E3D07"/>
    <w:rsid w:val="008F55A5"/>
    <w:rsid w:val="008F5882"/>
    <w:rsid w:val="00901CFE"/>
    <w:rsid w:val="00902F70"/>
    <w:rsid w:val="00911C51"/>
    <w:rsid w:val="00913849"/>
    <w:rsid w:val="00915D38"/>
    <w:rsid w:val="00920F12"/>
    <w:rsid w:val="00927018"/>
    <w:rsid w:val="00933F23"/>
    <w:rsid w:val="00934E8A"/>
    <w:rsid w:val="009377E7"/>
    <w:rsid w:val="00944C7D"/>
    <w:rsid w:val="009455D8"/>
    <w:rsid w:val="009459F3"/>
    <w:rsid w:val="00946AF8"/>
    <w:rsid w:val="00947005"/>
    <w:rsid w:val="009512CA"/>
    <w:rsid w:val="00961803"/>
    <w:rsid w:val="0096316B"/>
    <w:rsid w:val="00963600"/>
    <w:rsid w:val="00964C84"/>
    <w:rsid w:val="0096540E"/>
    <w:rsid w:val="0097422D"/>
    <w:rsid w:val="0097715E"/>
    <w:rsid w:val="009813AB"/>
    <w:rsid w:val="009840D0"/>
    <w:rsid w:val="00986397"/>
    <w:rsid w:val="0099052A"/>
    <w:rsid w:val="009966E2"/>
    <w:rsid w:val="009A1744"/>
    <w:rsid w:val="009A262F"/>
    <w:rsid w:val="009A4066"/>
    <w:rsid w:val="009A41E1"/>
    <w:rsid w:val="009A4307"/>
    <w:rsid w:val="009A4364"/>
    <w:rsid w:val="009A4D17"/>
    <w:rsid w:val="009A5351"/>
    <w:rsid w:val="009A5A63"/>
    <w:rsid w:val="009A5DC1"/>
    <w:rsid w:val="009A5FCF"/>
    <w:rsid w:val="009B275B"/>
    <w:rsid w:val="009B3168"/>
    <w:rsid w:val="009B3687"/>
    <w:rsid w:val="009B5A85"/>
    <w:rsid w:val="009C0650"/>
    <w:rsid w:val="009C1FBF"/>
    <w:rsid w:val="009C318B"/>
    <w:rsid w:val="009C355E"/>
    <w:rsid w:val="009C6C4C"/>
    <w:rsid w:val="009C787A"/>
    <w:rsid w:val="009D1C88"/>
    <w:rsid w:val="009D36BC"/>
    <w:rsid w:val="009D56C3"/>
    <w:rsid w:val="009D6078"/>
    <w:rsid w:val="009D6A28"/>
    <w:rsid w:val="009E02F9"/>
    <w:rsid w:val="009E15D6"/>
    <w:rsid w:val="009E2171"/>
    <w:rsid w:val="009E2705"/>
    <w:rsid w:val="009E3FC3"/>
    <w:rsid w:val="009E4FFE"/>
    <w:rsid w:val="009E7B71"/>
    <w:rsid w:val="009E7EB9"/>
    <w:rsid w:val="009F14B7"/>
    <w:rsid w:val="009F2C0B"/>
    <w:rsid w:val="009F3D1D"/>
    <w:rsid w:val="009F4A6E"/>
    <w:rsid w:val="00A00F75"/>
    <w:rsid w:val="00A01C6F"/>
    <w:rsid w:val="00A02451"/>
    <w:rsid w:val="00A045F4"/>
    <w:rsid w:val="00A047D4"/>
    <w:rsid w:val="00A06AED"/>
    <w:rsid w:val="00A06B06"/>
    <w:rsid w:val="00A11244"/>
    <w:rsid w:val="00A11713"/>
    <w:rsid w:val="00A11FFD"/>
    <w:rsid w:val="00A133BD"/>
    <w:rsid w:val="00A16F54"/>
    <w:rsid w:val="00A231AD"/>
    <w:rsid w:val="00A25549"/>
    <w:rsid w:val="00A25B61"/>
    <w:rsid w:val="00A2701A"/>
    <w:rsid w:val="00A306B4"/>
    <w:rsid w:val="00A336D3"/>
    <w:rsid w:val="00A33B65"/>
    <w:rsid w:val="00A36CF5"/>
    <w:rsid w:val="00A373BA"/>
    <w:rsid w:val="00A42501"/>
    <w:rsid w:val="00A43F17"/>
    <w:rsid w:val="00A44912"/>
    <w:rsid w:val="00A45DBF"/>
    <w:rsid w:val="00A45F00"/>
    <w:rsid w:val="00A465C3"/>
    <w:rsid w:val="00A505C3"/>
    <w:rsid w:val="00A53BB9"/>
    <w:rsid w:val="00A53C87"/>
    <w:rsid w:val="00A57419"/>
    <w:rsid w:val="00A63104"/>
    <w:rsid w:val="00A64F70"/>
    <w:rsid w:val="00A6519E"/>
    <w:rsid w:val="00A675A9"/>
    <w:rsid w:val="00A678FE"/>
    <w:rsid w:val="00A72484"/>
    <w:rsid w:val="00A748E5"/>
    <w:rsid w:val="00A760D4"/>
    <w:rsid w:val="00A765CE"/>
    <w:rsid w:val="00A766E5"/>
    <w:rsid w:val="00A8713C"/>
    <w:rsid w:val="00A876C1"/>
    <w:rsid w:val="00A877FE"/>
    <w:rsid w:val="00A87FE7"/>
    <w:rsid w:val="00A904EE"/>
    <w:rsid w:val="00A9199A"/>
    <w:rsid w:val="00A93A20"/>
    <w:rsid w:val="00A9478B"/>
    <w:rsid w:val="00A94F24"/>
    <w:rsid w:val="00AA0095"/>
    <w:rsid w:val="00AA20DE"/>
    <w:rsid w:val="00AA392D"/>
    <w:rsid w:val="00AA4D54"/>
    <w:rsid w:val="00AA6659"/>
    <w:rsid w:val="00AA6D55"/>
    <w:rsid w:val="00AA7565"/>
    <w:rsid w:val="00AB102F"/>
    <w:rsid w:val="00AB4589"/>
    <w:rsid w:val="00AB4730"/>
    <w:rsid w:val="00AB4E2B"/>
    <w:rsid w:val="00AB5E31"/>
    <w:rsid w:val="00AC2D2C"/>
    <w:rsid w:val="00AC6BB6"/>
    <w:rsid w:val="00AD2BAD"/>
    <w:rsid w:val="00AD59F3"/>
    <w:rsid w:val="00AD6293"/>
    <w:rsid w:val="00AD6A93"/>
    <w:rsid w:val="00AE4604"/>
    <w:rsid w:val="00AE726B"/>
    <w:rsid w:val="00AF075E"/>
    <w:rsid w:val="00AF3DB4"/>
    <w:rsid w:val="00AF4275"/>
    <w:rsid w:val="00AF4FCE"/>
    <w:rsid w:val="00AF5A45"/>
    <w:rsid w:val="00AF7B4F"/>
    <w:rsid w:val="00B04846"/>
    <w:rsid w:val="00B2431C"/>
    <w:rsid w:val="00B26710"/>
    <w:rsid w:val="00B31DB2"/>
    <w:rsid w:val="00B34A4B"/>
    <w:rsid w:val="00B423DF"/>
    <w:rsid w:val="00B45A52"/>
    <w:rsid w:val="00B45B58"/>
    <w:rsid w:val="00B45F5B"/>
    <w:rsid w:val="00B45FFF"/>
    <w:rsid w:val="00B468A6"/>
    <w:rsid w:val="00B47A48"/>
    <w:rsid w:val="00B513B3"/>
    <w:rsid w:val="00B521A3"/>
    <w:rsid w:val="00B53A64"/>
    <w:rsid w:val="00B5660F"/>
    <w:rsid w:val="00B5682F"/>
    <w:rsid w:val="00B56C88"/>
    <w:rsid w:val="00B57916"/>
    <w:rsid w:val="00B60188"/>
    <w:rsid w:val="00B60F66"/>
    <w:rsid w:val="00B63AB6"/>
    <w:rsid w:val="00B708F1"/>
    <w:rsid w:val="00B712F3"/>
    <w:rsid w:val="00B71CAC"/>
    <w:rsid w:val="00B72495"/>
    <w:rsid w:val="00B741AB"/>
    <w:rsid w:val="00B74E55"/>
    <w:rsid w:val="00B763F2"/>
    <w:rsid w:val="00B77246"/>
    <w:rsid w:val="00B775F6"/>
    <w:rsid w:val="00B822A3"/>
    <w:rsid w:val="00B84C9F"/>
    <w:rsid w:val="00B8599C"/>
    <w:rsid w:val="00B85DFF"/>
    <w:rsid w:val="00B862D3"/>
    <w:rsid w:val="00B8789F"/>
    <w:rsid w:val="00B90B47"/>
    <w:rsid w:val="00B90FF3"/>
    <w:rsid w:val="00B92C07"/>
    <w:rsid w:val="00B945D7"/>
    <w:rsid w:val="00B94CC2"/>
    <w:rsid w:val="00B95BB1"/>
    <w:rsid w:val="00B97AE2"/>
    <w:rsid w:val="00BA059D"/>
    <w:rsid w:val="00BA2823"/>
    <w:rsid w:val="00BA33B1"/>
    <w:rsid w:val="00BA653C"/>
    <w:rsid w:val="00BB1BB8"/>
    <w:rsid w:val="00BB40A9"/>
    <w:rsid w:val="00BB698F"/>
    <w:rsid w:val="00BC0289"/>
    <w:rsid w:val="00BC0825"/>
    <w:rsid w:val="00BC4918"/>
    <w:rsid w:val="00BC6615"/>
    <w:rsid w:val="00BC7AB1"/>
    <w:rsid w:val="00BD0594"/>
    <w:rsid w:val="00BD05CA"/>
    <w:rsid w:val="00BD0FC4"/>
    <w:rsid w:val="00BD1E90"/>
    <w:rsid w:val="00BD3EF3"/>
    <w:rsid w:val="00BD56F4"/>
    <w:rsid w:val="00BD58FF"/>
    <w:rsid w:val="00BE0080"/>
    <w:rsid w:val="00BE0150"/>
    <w:rsid w:val="00BE452D"/>
    <w:rsid w:val="00BE5C4D"/>
    <w:rsid w:val="00BE72EC"/>
    <w:rsid w:val="00BE7819"/>
    <w:rsid w:val="00BF199D"/>
    <w:rsid w:val="00BF3B17"/>
    <w:rsid w:val="00BF4009"/>
    <w:rsid w:val="00BF6F2B"/>
    <w:rsid w:val="00C01EE4"/>
    <w:rsid w:val="00C02370"/>
    <w:rsid w:val="00C113B4"/>
    <w:rsid w:val="00C136EF"/>
    <w:rsid w:val="00C15B97"/>
    <w:rsid w:val="00C20542"/>
    <w:rsid w:val="00C20CF4"/>
    <w:rsid w:val="00C2300C"/>
    <w:rsid w:val="00C250B1"/>
    <w:rsid w:val="00C375FD"/>
    <w:rsid w:val="00C40420"/>
    <w:rsid w:val="00C419EA"/>
    <w:rsid w:val="00C42FC8"/>
    <w:rsid w:val="00C43CB6"/>
    <w:rsid w:val="00C45659"/>
    <w:rsid w:val="00C458D6"/>
    <w:rsid w:val="00C50B4C"/>
    <w:rsid w:val="00C51D8A"/>
    <w:rsid w:val="00C520FF"/>
    <w:rsid w:val="00C52A57"/>
    <w:rsid w:val="00C538BF"/>
    <w:rsid w:val="00C54F53"/>
    <w:rsid w:val="00C55AE0"/>
    <w:rsid w:val="00C6140F"/>
    <w:rsid w:val="00C63AE9"/>
    <w:rsid w:val="00C72CC8"/>
    <w:rsid w:val="00C737B2"/>
    <w:rsid w:val="00C77DD5"/>
    <w:rsid w:val="00C80EFB"/>
    <w:rsid w:val="00C8427E"/>
    <w:rsid w:val="00C844AB"/>
    <w:rsid w:val="00C856FD"/>
    <w:rsid w:val="00C85EB2"/>
    <w:rsid w:val="00C8611D"/>
    <w:rsid w:val="00C8738D"/>
    <w:rsid w:val="00C87CC9"/>
    <w:rsid w:val="00C9024F"/>
    <w:rsid w:val="00C9192D"/>
    <w:rsid w:val="00C92A04"/>
    <w:rsid w:val="00C9320A"/>
    <w:rsid w:val="00C93771"/>
    <w:rsid w:val="00C9402A"/>
    <w:rsid w:val="00C96390"/>
    <w:rsid w:val="00C97CAD"/>
    <w:rsid w:val="00CA128A"/>
    <w:rsid w:val="00CA284B"/>
    <w:rsid w:val="00CA33D3"/>
    <w:rsid w:val="00CA5659"/>
    <w:rsid w:val="00CA5998"/>
    <w:rsid w:val="00CA6466"/>
    <w:rsid w:val="00CB4236"/>
    <w:rsid w:val="00CB5129"/>
    <w:rsid w:val="00CC113F"/>
    <w:rsid w:val="00CC5FC5"/>
    <w:rsid w:val="00CC72D9"/>
    <w:rsid w:val="00CC7829"/>
    <w:rsid w:val="00CD0535"/>
    <w:rsid w:val="00CD1CA1"/>
    <w:rsid w:val="00CD5CB7"/>
    <w:rsid w:val="00CE0817"/>
    <w:rsid w:val="00CE1451"/>
    <w:rsid w:val="00CE5D2E"/>
    <w:rsid w:val="00CF0B57"/>
    <w:rsid w:val="00CF1D64"/>
    <w:rsid w:val="00CF2100"/>
    <w:rsid w:val="00CF2395"/>
    <w:rsid w:val="00CF375C"/>
    <w:rsid w:val="00CF6400"/>
    <w:rsid w:val="00D00111"/>
    <w:rsid w:val="00D04952"/>
    <w:rsid w:val="00D04987"/>
    <w:rsid w:val="00D05050"/>
    <w:rsid w:val="00D119BD"/>
    <w:rsid w:val="00D12483"/>
    <w:rsid w:val="00D148A2"/>
    <w:rsid w:val="00D15F50"/>
    <w:rsid w:val="00D178E5"/>
    <w:rsid w:val="00D17C2F"/>
    <w:rsid w:val="00D21680"/>
    <w:rsid w:val="00D24047"/>
    <w:rsid w:val="00D25659"/>
    <w:rsid w:val="00D25E9D"/>
    <w:rsid w:val="00D2779B"/>
    <w:rsid w:val="00D27E79"/>
    <w:rsid w:val="00D30DAC"/>
    <w:rsid w:val="00D30F64"/>
    <w:rsid w:val="00D33A69"/>
    <w:rsid w:val="00D35013"/>
    <w:rsid w:val="00D37B29"/>
    <w:rsid w:val="00D47CB3"/>
    <w:rsid w:val="00D521FA"/>
    <w:rsid w:val="00D531D0"/>
    <w:rsid w:val="00D54E09"/>
    <w:rsid w:val="00D551D4"/>
    <w:rsid w:val="00D557E6"/>
    <w:rsid w:val="00D56820"/>
    <w:rsid w:val="00D61C06"/>
    <w:rsid w:val="00D65A6B"/>
    <w:rsid w:val="00D670D7"/>
    <w:rsid w:val="00D715CB"/>
    <w:rsid w:val="00D74DB3"/>
    <w:rsid w:val="00D766B3"/>
    <w:rsid w:val="00D779CB"/>
    <w:rsid w:val="00D77A9B"/>
    <w:rsid w:val="00D77EF5"/>
    <w:rsid w:val="00D82043"/>
    <w:rsid w:val="00D827FF"/>
    <w:rsid w:val="00D83B95"/>
    <w:rsid w:val="00D83BDA"/>
    <w:rsid w:val="00D84C97"/>
    <w:rsid w:val="00D856D5"/>
    <w:rsid w:val="00D87AA1"/>
    <w:rsid w:val="00D87B38"/>
    <w:rsid w:val="00D9167D"/>
    <w:rsid w:val="00D926E0"/>
    <w:rsid w:val="00D93377"/>
    <w:rsid w:val="00D936F1"/>
    <w:rsid w:val="00D95590"/>
    <w:rsid w:val="00DA0859"/>
    <w:rsid w:val="00DA0AC7"/>
    <w:rsid w:val="00DA316C"/>
    <w:rsid w:val="00DA37D3"/>
    <w:rsid w:val="00DA6FB8"/>
    <w:rsid w:val="00DB06C5"/>
    <w:rsid w:val="00DB206B"/>
    <w:rsid w:val="00DB286F"/>
    <w:rsid w:val="00DB3B37"/>
    <w:rsid w:val="00DB58C9"/>
    <w:rsid w:val="00DB678C"/>
    <w:rsid w:val="00DC0617"/>
    <w:rsid w:val="00DC338A"/>
    <w:rsid w:val="00DC3B2C"/>
    <w:rsid w:val="00DC6368"/>
    <w:rsid w:val="00DD3F31"/>
    <w:rsid w:val="00DD5901"/>
    <w:rsid w:val="00DD61FE"/>
    <w:rsid w:val="00DD70E0"/>
    <w:rsid w:val="00DF063E"/>
    <w:rsid w:val="00E065F4"/>
    <w:rsid w:val="00E06E2E"/>
    <w:rsid w:val="00E11870"/>
    <w:rsid w:val="00E12CAC"/>
    <w:rsid w:val="00E1550F"/>
    <w:rsid w:val="00E16D01"/>
    <w:rsid w:val="00E172D3"/>
    <w:rsid w:val="00E200CA"/>
    <w:rsid w:val="00E256C6"/>
    <w:rsid w:val="00E27DE5"/>
    <w:rsid w:val="00E316F9"/>
    <w:rsid w:val="00E32019"/>
    <w:rsid w:val="00E40657"/>
    <w:rsid w:val="00E432E6"/>
    <w:rsid w:val="00E460AB"/>
    <w:rsid w:val="00E46C90"/>
    <w:rsid w:val="00E476FC"/>
    <w:rsid w:val="00E528D7"/>
    <w:rsid w:val="00E53FC7"/>
    <w:rsid w:val="00E549AA"/>
    <w:rsid w:val="00E550A7"/>
    <w:rsid w:val="00E6022D"/>
    <w:rsid w:val="00E61118"/>
    <w:rsid w:val="00E615E9"/>
    <w:rsid w:val="00E65A5E"/>
    <w:rsid w:val="00E66322"/>
    <w:rsid w:val="00E70879"/>
    <w:rsid w:val="00E719B8"/>
    <w:rsid w:val="00E73D00"/>
    <w:rsid w:val="00E754AA"/>
    <w:rsid w:val="00E757BB"/>
    <w:rsid w:val="00E75C57"/>
    <w:rsid w:val="00E80694"/>
    <w:rsid w:val="00E82F67"/>
    <w:rsid w:val="00E83571"/>
    <w:rsid w:val="00E83599"/>
    <w:rsid w:val="00E87014"/>
    <w:rsid w:val="00E91FAC"/>
    <w:rsid w:val="00E9319A"/>
    <w:rsid w:val="00E935A4"/>
    <w:rsid w:val="00E9460F"/>
    <w:rsid w:val="00E94AD4"/>
    <w:rsid w:val="00EA0477"/>
    <w:rsid w:val="00EA4074"/>
    <w:rsid w:val="00EA68EA"/>
    <w:rsid w:val="00EB3466"/>
    <w:rsid w:val="00EB4A5D"/>
    <w:rsid w:val="00EB5DBD"/>
    <w:rsid w:val="00EB7741"/>
    <w:rsid w:val="00EC071B"/>
    <w:rsid w:val="00EC5768"/>
    <w:rsid w:val="00EC5F5C"/>
    <w:rsid w:val="00EC65A8"/>
    <w:rsid w:val="00ED077F"/>
    <w:rsid w:val="00ED0C3A"/>
    <w:rsid w:val="00ED698D"/>
    <w:rsid w:val="00EE0041"/>
    <w:rsid w:val="00EE2773"/>
    <w:rsid w:val="00EE299C"/>
    <w:rsid w:val="00EE3172"/>
    <w:rsid w:val="00EE3249"/>
    <w:rsid w:val="00EF1A13"/>
    <w:rsid w:val="00EF465A"/>
    <w:rsid w:val="00EF56E7"/>
    <w:rsid w:val="00EF580F"/>
    <w:rsid w:val="00EF6762"/>
    <w:rsid w:val="00EF6F6E"/>
    <w:rsid w:val="00F019DB"/>
    <w:rsid w:val="00F02BAA"/>
    <w:rsid w:val="00F02F72"/>
    <w:rsid w:val="00F03940"/>
    <w:rsid w:val="00F04952"/>
    <w:rsid w:val="00F05167"/>
    <w:rsid w:val="00F05448"/>
    <w:rsid w:val="00F068E4"/>
    <w:rsid w:val="00F06BC9"/>
    <w:rsid w:val="00F129E7"/>
    <w:rsid w:val="00F216DC"/>
    <w:rsid w:val="00F2454F"/>
    <w:rsid w:val="00F2620B"/>
    <w:rsid w:val="00F324DF"/>
    <w:rsid w:val="00F33592"/>
    <w:rsid w:val="00F3520C"/>
    <w:rsid w:val="00F35932"/>
    <w:rsid w:val="00F371B8"/>
    <w:rsid w:val="00F405F6"/>
    <w:rsid w:val="00F41BB9"/>
    <w:rsid w:val="00F46FA6"/>
    <w:rsid w:val="00F502CE"/>
    <w:rsid w:val="00F539BA"/>
    <w:rsid w:val="00F54D24"/>
    <w:rsid w:val="00F555CB"/>
    <w:rsid w:val="00F56C2B"/>
    <w:rsid w:val="00F57A19"/>
    <w:rsid w:val="00F60712"/>
    <w:rsid w:val="00F61A8E"/>
    <w:rsid w:val="00F64439"/>
    <w:rsid w:val="00F66C9B"/>
    <w:rsid w:val="00F75863"/>
    <w:rsid w:val="00F76C24"/>
    <w:rsid w:val="00F777D5"/>
    <w:rsid w:val="00F80438"/>
    <w:rsid w:val="00F80577"/>
    <w:rsid w:val="00F80ACD"/>
    <w:rsid w:val="00F812C3"/>
    <w:rsid w:val="00F84E85"/>
    <w:rsid w:val="00F873AB"/>
    <w:rsid w:val="00F94AB5"/>
    <w:rsid w:val="00F953D8"/>
    <w:rsid w:val="00F9661E"/>
    <w:rsid w:val="00FA0D44"/>
    <w:rsid w:val="00FA1C34"/>
    <w:rsid w:val="00FA3203"/>
    <w:rsid w:val="00FA3E05"/>
    <w:rsid w:val="00FA4091"/>
    <w:rsid w:val="00FA5D0E"/>
    <w:rsid w:val="00FA657F"/>
    <w:rsid w:val="00FA693B"/>
    <w:rsid w:val="00FB0991"/>
    <w:rsid w:val="00FB11F7"/>
    <w:rsid w:val="00FB4446"/>
    <w:rsid w:val="00FB4572"/>
    <w:rsid w:val="00FB6953"/>
    <w:rsid w:val="00FC0425"/>
    <w:rsid w:val="00FC0524"/>
    <w:rsid w:val="00FC402A"/>
    <w:rsid w:val="00FC5AAD"/>
    <w:rsid w:val="00FD191C"/>
    <w:rsid w:val="00FD336B"/>
    <w:rsid w:val="00FD3D59"/>
    <w:rsid w:val="00FD4A04"/>
    <w:rsid w:val="00FD5883"/>
    <w:rsid w:val="00FE36FF"/>
    <w:rsid w:val="00FE61C9"/>
    <w:rsid w:val="00FE6616"/>
    <w:rsid w:val="00FF1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71A3C"/>
  <w15:docId w15:val="{9DB81B8D-D385-4FB5-AA5D-F0451AA3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otus"/>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ACB"/>
    <w:pPr>
      <w:bidi/>
      <w:spacing w:after="120" w:line="264" w:lineRule="auto"/>
      <w:jc w:val="both"/>
    </w:pPr>
    <w:rPr>
      <w:rFonts w:asciiTheme="majorHAnsi" w:eastAsia="Times New Roman" w:hAnsiTheme="majorHAnsi" w:cs="B Nazanin"/>
      <w:noProof/>
      <w:sz w:val="23"/>
      <w:szCs w:val="27"/>
      <w:lang w:bidi="fa-IR"/>
    </w:rPr>
  </w:style>
  <w:style w:type="paragraph" w:styleId="Heading1">
    <w:name w:val="heading 1"/>
    <w:basedOn w:val="Normal"/>
    <w:next w:val="Normal"/>
    <w:qFormat/>
    <w:rsid w:val="00401ACB"/>
    <w:pPr>
      <w:keepNext/>
      <w:numPr>
        <w:numId w:val="2"/>
      </w:numPr>
      <w:tabs>
        <w:tab w:val="left" w:pos="682"/>
      </w:tabs>
      <w:spacing w:before="240" w:after="60"/>
      <w:outlineLvl w:val="0"/>
    </w:pPr>
    <w:rPr>
      <w:rFonts w:cs="B Titr"/>
      <w:b/>
      <w:bCs/>
      <w:kern w:val="32"/>
      <w:sz w:val="32"/>
      <w:szCs w:val="36"/>
    </w:rPr>
  </w:style>
  <w:style w:type="paragraph" w:styleId="Heading2">
    <w:name w:val="heading 2"/>
    <w:basedOn w:val="Normal"/>
    <w:next w:val="Normal"/>
    <w:link w:val="Heading2Char"/>
    <w:qFormat/>
    <w:rsid w:val="00401ACB"/>
    <w:pPr>
      <w:keepNext/>
      <w:numPr>
        <w:ilvl w:val="1"/>
        <w:numId w:val="2"/>
      </w:numPr>
      <w:tabs>
        <w:tab w:val="left" w:pos="851"/>
      </w:tabs>
      <w:spacing w:before="240" w:after="60"/>
      <w:outlineLvl w:val="1"/>
    </w:pPr>
    <w:rPr>
      <w:rFonts w:eastAsia="SimSun" w:cs="B Titr"/>
      <w:b/>
      <w:bCs/>
      <w:sz w:val="28"/>
      <w:szCs w:val="32"/>
      <w:lang w:bidi="ar-SA"/>
    </w:rPr>
  </w:style>
  <w:style w:type="paragraph" w:styleId="Heading3">
    <w:name w:val="heading 3"/>
    <w:basedOn w:val="Normal"/>
    <w:next w:val="Normal"/>
    <w:link w:val="Heading3Char"/>
    <w:qFormat/>
    <w:rsid w:val="00401ACB"/>
    <w:pPr>
      <w:keepNext/>
      <w:numPr>
        <w:ilvl w:val="2"/>
        <w:numId w:val="2"/>
      </w:numPr>
      <w:tabs>
        <w:tab w:val="left" w:pos="1021"/>
      </w:tabs>
      <w:spacing w:before="240" w:after="60"/>
      <w:jc w:val="left"/>
      <w:outlineLvl w:val="2"/>
    </w:pPr>
    <w:rPr>
      <w:rFonts w:cs="B Titr"/>
      <w:b/>
      <w:bCs/>
      <w:sz w:val="24"/>
      <w:szCs w:val="28"/>
    </w:rPr>
  </w:style>
  <w:style w:type="paragraph" w:styleId="Heading4">
    <w:name w:val="heading 4"/>
    <w:basedOn w:val="Normal"/>
    <w:next w:val="Normal"/>
    <w:link w:val="Heading4Char"/>
    <w:qFormat/>
    <w:rsid w:val="00401ACB"/>
    <w:pPr>
      <w:keepNext/>
      <w:numPr>
        <w:ilvl w:val="3"/>
        <w:numId w:val="2"/>
      </w:numPr>
      <w:tabs>
        <w:tab w:val="left" w:pos="1134"/>
      </w:tabs>
      <w:spacing w:before="240" w:after="60"/>
      <w:outlineLvl w:val="3"/>
    </w:pPr>
    <w:rPr>
      <w:rFonts w:cs="B Titr"/>
      <w:b/>
      <w:bCs/>
    </w:rPr>
  </w:style>
  <w:style w:type="paragraph" w:styleId="Heading5">
    <w:name w:val="heading 5"/>
    <w:basedOn w:val="Normal"/>
    <w:next w:val="Normal"/>
    <w:link w:val="Heading5Char"/>
    <w:qFormat/>
    <w:rsid w:val="00401ACB"/>
    <w:pPr>
      <w:keepNext/>
      <w:numPr>
        <w:ilvl w:val="4"/>
        <w:numId w:val="2"/>
      </w:numPr>
      <w:tabs>
        <w:tab w:val="right" w:pos="1274"/>
      </w:tabs>
      <w:spacing w:before="240" w:after="60"/>
      <w:outlineLvl w:val="4"/>
    </w:pPr>
    <w:rPr>
      <w:rFonts w:cs="B Titr"/>
      <w:b/>
      <w:bCs/>
      <w:sz w:val="20"/>
      <w:szCs w:val="24"/>
    </w:rPr>
  </w:style>
  <w:style w:type="paragraph" w:styleId="Heading6">
    <w:name w:val="heading 6"/>
    <w:basedOn w:val="Normal"/>
    <w:next w:val="Normal"/>
    <w:rsid w:val="00EC5F5C"/>
    <w:pPr>
      <w:numPr>
        <w:ilvl w:val="5"/>
        <w:numId w:val="2"/>
      </w:numPr>
      <w:spacing w:before="240" w:after="60"/>
      <w:outlineLvl w:val="5"/>
    </w:pPr>
    <w:rPr>
      <w:rFonts w:cs="Times New Roman"/>
      <w:b/>
      <w:bCs/>
      <w:szCs w:val="22"/>
    </w:rPr>
  </w:style>
  <w:style w:type="paragraph" w:styleId="Heading7">
    <w:name w:val="heading 7"/>
    <w:basedOn w:val="Normal"/>
    <w:next w:val="Normal"/>
    <w:rsid w:val="00EC5F5C"/>
    <w:pPr>
      <w:numPr>
        <w:ilvl w:val="6"/>
        <w:numId w:val="2"/>
      </w:numPr>
      <w:spacing w:before="240" w:after="60"/>
      <w:outlineLvl w:val="6"/>
    </w:pPr>
    <w:rPr>
      <w:rFonts w:cs="Times New Roman"/>
      <w:szCs w:val="24"/>
    </w:rPr>
  </w:style>
  <w:style w:type="paragraph" w:styleId="Heading8">
    <w:name w:val="heading 8"/>
    <w:basedOn w:val="Normal"/>
    <w:next w:val="Normal"/>
    <w:rsid w:val="00EC5F5C"/>
    <w:pPr>
      <w:numPr>
        <w:ilvl w:val="7"/>
        <w:numId w:val="2"/>
      </w:numPr>
      <w:spacing w:before="240" w:after="60"/>
      <w:outlineLvl w:val="7"/>
    </w:pPr>
    <w:rPr>
      <w:rFonts w:cs="Times New Roman"/>
      <w:i/>
      <w:iCs/>
      <w:szCs w:val="24"/>
    </w:rPr>
  </w:style>
  <w:style w:type="paragraph" w:styleId="Heading9">
    <w:name w:val="heading 9"/>
    <w:basedOn w:val="Normal"/>
    <w:next w:val="Normal"/>
    <w:rsid w:val="00EC5F5C"/>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FirstIndent">
    <w:name w:val="Body Text First Indent"/>
    <w:basedOn w:val="BodyText"/>
    <w:pPr>
      <w:ind w:firstLine="210"/>
    </w:pPr>
  </w:style>
  <w:style w:type="paragraph" w:customStyle="1" w:styleId="Name">
    <w:name w:val="Name"/>
    <w:basedOn w:val="Normal"/>
    <w:rsid w:val="006028F7"/>
    <w:pPr>
      <w:ind w:left="1440" w:right="1440"/>
      <w:jc w:val="center"/>
    </w:pPr>
    <w:rPr>
      <w:rFonts w:cs="Nazanin"/>
      <w:bCs/>
      <w:sz w:val="38"/>
      <w:szCs w:val="36"/>
    </w:r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character" w:styleId="Emphasis">
    <w:name w:val="Emphasis"/>
    <w:rPr>
      <w:i/>
      <w:iCs/>
    </w:rPr>
  </w:style>
  <w:style w:type="paragraph" w:styleId="FootnoteText">
    <w:name w:val="footnote text"/>
    <w:basedOn w:val="Normal"/>
    <w:link w:val="FootnoteTextChar"/>
    <w:uiPriority w:val="99"/>
    <w:semiHidden/>
    <w:unhideWhenUsed/>
    <w:rsid w:val="00466C48"/>
    <w:pPr>
      <w:spacing w:after="0" w:line="240" w:lineRule="auto"/>
      <w:jc w:val="left"/>
    </w:pPr>
    <w:rPr>
      <w:noProof w:val="0"/>
      <w:sz w:val="20"/>
      <w:szCs w:val="20"/>
    </w:rPr>
  </w:style>
  <w:style w:type="character" w:styleId="FootnoteReference">
    <w:name w:val="footnote reference"/>
    <w:uiPriority w:val="99"/>
    <w:semiHidden/>
    <w:rPr>
      <w:vertAlign w:val="superscript"/>
    </w:rPr>
  </w:style>
  <w:style w:type="paragraph" w:styleId="Footer">
    <w:name w:val="footer"/>
    <w:basedOn w:val="Normal"/>
    <w:link w:val="FooterChar"/>
    <w:uiPriority w:val="99"/>
    <w:rsid w:val="00230988"/>
    <w:pPr>
      <w:pBdr>
        <w:top w:val="single" w:sz="18" w:space="1" w:color="auto"/>
      </w:pBdr>
      <w:tabs>
        <w:tab w:val="right" w:pos="8787"/>
      </w:tabs>
      <w:spacing w:after="0" w:line="240" w:lineRule="auto"/>
      <w:jc w:val="left"/>
    </w:pPr>
    <w:rPr>
      <w:sz w:val="16"/>
      <w:szCs w:val="20"/>
    </w:rPr>
  </w:style>
  <w:style w:type="paragraph" w:customStyle="1" w:styleId="Problem">
    <w:name w:val="Problem"/>
    <w:basedOn w:val="ListNumber"/>
    <w:rsid w:val="002E5DFE"/>
    <w:pPr>
      <w:numPr>
        <w:numId w:val="1"/>
      </w:numPr>
      <w:spacing w:after="120"/>
      <w:ind w:left="0" w:firstLine="0"/>
    </w:pPr>
  </w:style>
  <w:style w:type="paragraph" w:styleId="ListBullet">
    <w:name w:val="List Bullet"/>
    <w:basedOn w:val="Normal"/>
    <w:rsid w:val="00C93771"/>
    <w:pPr>
      <w:numPr>
        <w:numId w:val="4"/>
      </w:numPr>
      <w:contextualSpacing/>
    </w:pPr>
  </w:style>
  <w:style w:type="paragraph" w:styleId="ListBullet2">
    <w:name w:val="List Bullet 2"/>
    <w:basedOn w:val="Normal"/>
    <w:rsid w:val="00E73D00"/>
    <w:pPr>
      <w:numPr>
        <w:ilvl w:val="1"/>
        <w:numId w:val="4"/>
      </w:numPr>
      <w:contextualSpacing/>
    </w:pPr>
  </w:style>
  <w:style w:type="paragraph" w:styleId="ListBullet3">
    <w:name w:val="List Bullet 3"/>
    <w:basedOn w:val="Normal"/>
    <w:rsid w:val="00E73D00"/>
    <w:pPr>
      <w:numPr>
        <w:ilvl w:val="2"/>
        <w:numId w:val="4"/>
      </w:numPr>
      <w:ind w:left="851"/>
      <w:contextualSpacing/>
    </w:pPr>
  </w:style>
  <w:style w:type="paragraph" w:styleId="ListBullet4">
    <w:name w:val="List Bullet 4"/>
    <w:basedOn w:val="Normal"/>
    <w:rsid w:val="00E73D00"/>
    <w:pPr>
      <w:numPr>
        <w:ilvl w:val="3"/>
        <w:numId w:val="4"/>
      </w:numPr>
      <w:ind w:left="1135"/>
      <w:contextualSpacing/>
    </w:pPr>
  </w:style>
  <w:style w:type="paragraph" w:styleId="ListBullet5">
    <w:name w:val="List Bullet 5"/>
    <w:basedOn w:val="Normal"/>
    <w:rsid w:val="00C93771"/>
    <w:pPr>
      <w:numPr>
        <w:ilvl w:val="4"/>
        <w:numId w:val="4"/>
      </w:numPr>
      <w:spacing w:line="240" w:lineRule="auto"/>
      <w:ind w:left="1418"/>
      <w:contextualSpacing/>
    </w:pPr>
  </w:style>
  <w:style w:type="paragraph" w:styleId="ListContinue">
    <w:name w:val="List Continue"/>
    <w:basedOn w:val="Normal"/>
    <w:pPr>
      <w:numPr>
        <w:numId w:val="5"/>
      </w:numPr>
    </w:pPr>
  </w:style>
  <w:style w:type="paragraph" w:styleId="ListContinue4">
    <w:name w:val="List Continue 4"/>
    <w:basedOn w:val="Normal"/>
    <w:pPr>
      <w:numPr>
        <w:ilvl w:val="3"/>
        <w:numId w:val="5"/>
      </w:numPr>
    </w:pPr>
  </w:style>
  <w:style w:type="paragraph" w:styleId="ListContinue3">
    <w:name w:val="List Continue 3"/>
    <w:basedOn w:val="Normal"/>
    <w:pPr>
      <w:numPr>
        <w:ilvl w:val="2"/>
        <w:numId w:val="5"/>
      </w:numPr>
    </w:pPr>
  </w:style>
  <w:style w:type="paragraph" w:styleId="ListContinue2">
    <w:name w:val="List Continue 2"/>
    <w:basedOn w:val="Normal"/>
    <w:pPr>
      <w:numPr>
        <w:ilvl w:val="1"/>
        <w:numId w:val="5"/>
      </w:numPr>
    </w:pPr>
  </w:style>
  <w:style w:type="character" w:styleId="PageNumber">
    <w:name w:val="page number"/>
    <w:uiPriority w:val="99"/>
    <w:rPr>
      <w:rFonts w:ascii="Times New Roman" w:hAnsi="Times New Roman" w:cs="Nazanin"/>
      <w:color w:val="auto"/>
      <w:sz w:val="22"/>
      <w:szCs w:val="24"/>
      <w:lang w:bidi="fa-IR"/>
    </w:rPr>
  </w:style>
  <w:style w:type="paragraph" w:styleId="TOC1">
    <w:name w:val="toc 1"/>
    <w:basedOn w:val="Normal"/>
    <w:next w:val="Normal"/>
    <w:uiPriority w:val="39"/>
    <w:rsid w:val="00DB58C9"/>
    <w:pPr>
      <w:tabs>
        <w:tab w:val="left" w:pos="423"/>
        <w:tab w:val="right" w:leader="dot" w:pos="8312"/>
      </w:tabs>
      <w:spacing w:after="0" w:line="240" w:lineRule="auto"/>
      <w:jc w:val="left"/>
    </w:pPr>
    <w:rPr>
      <w:b/>
      <w:bCs/>
      <w:sz w:val="18"/>
      <w:szCs w:val="24"/>
    </w:rPr>
  </w:style>
  <w:style w:type="paragraph" w:styleId="Subtitle">
    <w:name w:val="Subtitle"/>
    <w:basedOn w:val="Normal"/>
    <w:pPr>
      <w:spacing w:after="60"/>
      <w:jc w:val="center"/>
      <w:outlineLvl w:val="1"/>
    </w:pPr>
    <w:rPr>
      <w:rFonts w:ascii="Arial" w:hAnsi="Arial" w:cs="Nasim"/>
      <w:bCs/>
      <w:szCs w:val="32"/>
    </w:rPr>
  </w:style>
  <w:style w:type="paragraph" w:styleId="Title">
    <w:name w:val="Title"/>
    <w:basedOn w:val="Normal"/>
    <w:pPr>
      <w:spacing w:before="240" w:after="60"/>
      <w:jc w:val="center"/>
      <w:outlineLvl w:val="0"/>
    </w:pPr>
    <w:rPr>
      <w:rFonts w:ascii="Arial" w:hAnsi="Arial" w:cs="Titr"/>
      <w:b/>
      <w:bCs/>
      <w:kern w:val="28"/>
      <w:sz w:val="32"/>
      <w:szCs w:val="36"/>
    </w:rPr>
  </w:style>
  <w:style w:type="paragraph" w:customStyle="1" w:styleId="TableCaption">
    <w:name w:val="Table Caption"/>
    <w:basedOn w:val="Caption"/>
    <w:rsid w:val="0026077E"/>
    <w:pPr>
      <w:keepNext/>
      <w:spacing w:before="240"/>
    </w:pPr>
  </w:style>
  <w:style w:type="paragraph" w:styleId="Caption">
    <w:name w:val="caption"/>
    <w:basedOn w:val="Normal"/>
    <w:next w:val="Normal"/>
    <w:rsid w:val="0026077E"/>
    <w:pPr>
      <w:spacing w:before="120" w:line="240" w:lineRule="auto"/>
      <w:jc w:val="center"/>
    </w:pPr>
    <w:rPr>
      <w:b/>
      <w:bCs/>
      <w:sz w:val="18"/>
      <w:szCs w:val="22"/>
    </w:rPr>
  </w:style>
  <w:style w:type="paragraph" w:styleId="Header">
    <w:name w:val="header"/>
    <w:basedOn w:val="Normal"/>
    <w:link w:val="HeaderChar"/>
    <w:uiPriority w:val="99"/>
    <w:rsid w:val="007D163C"/>
    <w:pPr>
      <w:pBdr>
        <w:bottom w:val="single" w:sz="18" w:space="1" w:color="auto"/>
      </w:pBdr>
      <w:tabs>
        <w:tab w:val="center" w:pos="4153"/>
        <w:tab w:val="right" w:pos="8306"/>
      </w:tabs>
      <w:spacing w:after="600" w:line="240" w:lineRule="auto"/>
      <w:ind w:firstLine="284"/>
      <w:jc w:val="left"/>
    </w:pPr>
    <w:rPr>
      <w:b/>
      <w:bCs/>
      <w:sz w:val="20"/>
      <w:szCs w:val="24"/>
    </w:rPr>
  </w:style>
  <w:style w:type="paragraph" w:customStyle="1" w:styleId="FigureCaption">
    <w:name w:val="Figure Caption"/>
    <w:basedOn w:val="Caption"/>
    <w:qFormat/>
    <w:rsid w:val="0026077E"/>
    <w:pPr>
      <w:spacing w:after="300"/>
    </w:pPr>
  </w:style>
  <w:style w:type="paragraph" w:styleId="TOC2">
    <w:name w:val="toc 2"/>
    <w:basedOn w:val="Normal"/>
    <w:next w:val="Normal"/>
    <w:uiPriority w:val="39"/>
    <w:rsid w:val="00DB58C9"/>
    <w:pPr>
      <w:tabs>
        <w:tab w:val="left" w:pos="780"/>
        <w:tab w:val="right" w:leader="dot" w:pos="8312"/>
      </w:tabs>
      <w:spacing w:after="0" w:line="240" w:lineRule="auto"/>
      <w:ind w:left="199"/>
      <w:jc w:val="left"/>
    </w:pPr>
    <w:rPr>
      <w:sz w:val="18"/>
      <w:szCs w:val="24"/>
    </w:rPr>
  </w:style>
  <w:style w:type="paragraph" w:styleId="TOC3">
    <w:name w:val="toc 3"/>
    <w:basedOn w:val="Normal"/>
    <w:next w:val="Normal"/>
    <w:uiPriority w:val="39"/>
    <w:rsid w:val="00DB58C9"/>
    <w:pPr>
      <w:tabs>
        <w:tab w:val="left" w:pos="1158"/>
        <w:tab w:val="right" w:leader="dot" w:pos="8301"/>
      </w:tabs>
      <w:spacing w:after="0" w:line="240" w:lineRule="auto"/>
      <w:ind w:left="403"/>
      <w:jc w:val="left"/>
    </w:pPr>
    <w:rPr>
      <w:sz w:val="18"/>
      <w:szCs w:val="24"/>
    </w:rPr>
  </w:style>
  <w:style w:type="paragraph" w:styleId="TOC4">
    <w:name w:val="toc 4"/>
    <w:basedOn w:val="Normal"/>
    <w:next w:val="Normal"/>
    <w:uiPriority w:val="39"/>
    <w:unhideWhenUsed/>
    <w:rsid w:val="00DB58C9"/>
    <w:pPr>
      <w:tabs>
        <w:tab w:val="left" w:pos="1304"/>
        <w:tab w:val="right" w:pos="8301"/>
      </w:tabs>
      <w:spacing w:after="0" w:line="240" w:lineRule="auto"/>
      <w:ind w:left="601"/>
      <w:jc w:val="left"/>
    </w:pPr>
    <w:rPr>
      <w:sz w:val="18"/>
      <w:szCs w:val="21"/>
    </w:rPr>
  </w:style>
  <w:style w:type="paragraph" w:styleId="TOC5">
    <w:name w:val="toc 5"/>
    <w:basedOn w:val="Normal"/>
    <w:next w:val="Normal"/>
    <w:uiPriority w:val="39"/>
    <w:rsid w:val="00DB58C9"/>
    <w:pPr>
      <w:spacing w:after="0" w:line="240" w:lineRule="auto"/>
      <w:ind w:left="879"/>
      <w:jc w:val="left"/>
    </w:pPr>
    <w:rPr>
      <w:rFonts w:cs="Times New Roman"/>
      <w:sz w:val="18"/>
      <w:szCs w:val="21"/>
    </w:rPr>
  </w:style>
  <w:style w:type="paragraph" w:styleId="TOC6">
    <w:name w:val="toc 6"/>
    <w:basedOn w:val="Normal"/>
    <w:next w:val="Normal"/>
    <w:autoRedefine/>
    <w:uiPriority w:val="39"/>
    <w:pPr>
      <w:spacing w:after="0"/>
      <w:ind w:left="1100"/>
      <w:jc w:val="left"/>
    </w:pPr>
    <w:rPr>
      <w:rFonts w:cs="Times New Roman"/>
      <w:sz w:val="18"/>
      <w:szCs w:val="21"/>
    </w:rPr>
  </w:style>
  <w:style w:type="paragraph" w:styleId="TOC7">
    <w:name w:val="toc 7"/>
    <w:basedOn w:val="Normal"/>
    <w:next w:val="Normal"/>
    <w:autoRedefine/>
    <w:uiPriority w:val="39"/>
    <w:pPr>
      <w:spacing w:after="0"/>
      <w:ind w:left="1320"/>
      <w:jc w:val="left"/>
    </w:pPr>
    <w:rPr>
      <w:rFonts w:cs="Times New Roman"/>
      <w:sz w:val="18"/>
      <w:szCs w:val="21"/>
    </w:rPr>
  </w:style>
  <w:style w:type="paragraph" w:styleId="TOC8">
    <w:name w:val="toc 8"/>
    <w:basedOn w:val="Normal"/>
    <w:next w:val="Normal"/>
    <w:autoRedefine/>
    <w:uiPriority w:val="39"/>
    <w:pPr>
      <w:spacing w:after="0"/>
      <w:ind w:left="1540"/>
      <w:jc w:val="left"/>
    </w:pPr>
    <w:rPr>
      <w:rFonts w:cs="Times New Roman"/>
      <w:sz w:val="18"/>
      <w:szCs w:val="21"/>
    </w:rPr>
  </w:style>
  <w:style w:type="paragraph" w:styleId="TOC9">
    <w:name w:val="toc 9"/>
    <w:basedOn w:val="Normal"/>
    <w:next w:val="Normal"/>
    <w:autoRedefine/>
    <w:uiPriority w:val="39"/>
    <w:pPr>
      <w:spacing w:after="0"/>
      <w:ind w:left="1760"/>
      <w:jc w:val="left"/>
    </w:pPr>
    <w:rPr>
      <w:rFonts w:cs="Times New Roman"/>
      <w:sz w:val="18"/>
      <w:szCs w:val="21"/>
    </w:rPr>
  </w:style>
  <w:style w:type="character" w:styleId="Hyperlink">
    <w:name w:val="Hyperlink"/>
    <w:uiPriority w:val="99"/>
    <w:rsid w:val="000260A8"/>
    <w:rPr>
      <w:noProof/>
      <w:color w:val="0000FF"/>
      <w:u w:val="single"/>
    </w:rPr>
  </w:style>
  <w:style w:type="paragraph" w:styleId="BlockText">
    <w:name w:val="Block Text"/>
    <w:basedOn w:val="Normal"/>
    <w:pPr>
      <w:ind w:left="1440" w:right="1440"/>
    </w:pPr>
  </w:style>
  <w:style w:type="paragraph" w:customStyle="1" w:styleId="ReportTitle">
    <w:name w:val="Report Title"/>
    <w:basedOn w:val="Normal"/>
    <w:pPr>
      <w:spacing w:before="120"/>
      <w:jc w:val="center"/>
    </w:pPr>
    <w:rPr>
      <w:rFonts w:cs="Yagut"/>
      <w:b/>
      <w:bCs/>
      <w:sz w:val="40"/>
      <w:szCs w:val="48"/>
    </w:rPr>
  </w:style>
  <w:style w:type="paragraph" w:customStyle="1" w:styleId="ReportSubtitle">
    <w:name w:val="Report Subtitle"/>
    <w:basedOn w:val="Normal"/>
    <w:pPr>
      <w:spacing w:before="120"/>
      <w:jc w:val="center"/>
    </w:pPr>
    <w:rPr>
      <w:rFonts w:cs="Yagut"/>
      <w:b/>
      <w:bCs/>
      <w:sz w:val="36"/>
      <w:szCs w:val="40"/>
    </w:rPr>
  </w:style>
  <w:style w:type="paragraph" w:customStyle="1" w:styleId="StyleBlockTextComplexTitrLatin13ptLatinBold">
    <w:name w:val="Style Block Text + (Complex) Titr (Latin) 13 pt (Latin) Bold"/>
    <w:basedOn w:val="BlockText"/>
    <w:rPr>
      <w:rFonts w:cs="Titr"/>
      <w:b/>
      <w:sz w:val="26"/>
      <w:szCs w:val="32"/>
    </w:rPr>
  </w:style>
  <w:style w:type="paragraph" w:styleId="ListNumber3">
    <w:name w:val="List Number 3"/>
    <w:basedOn w:val="Normal"/>
    <w:rsid w:val="00E83599"/>
    <w:pPr>
      <w:numPr>
        <w:ilvl w:val="2"/>
        <w:numId w:val="3"/>
      </w:numPr>
      <w:spacing w:after="0"/>
      <w:ind w:left="851"/>
      <w:contextualSpacing/>
    </w:pPr>
  </w:style>
  <w:style w:type="paragraph" w:styleId="ListNumber4">
    <w:name w:val="List Number 4"/>
    <w:basedOn w:val="Normal"/>
    <w:rsid w:val="007256B6"/>
    <w:pPr>
      <w:numPr>
        <w:ilvl w:val="3"/>
        <w:numId w:val="3"/>
      </w:numPr>
      <w:spacing w:after="0"/>
    </w:pPr>
  </w:style>
  <w:style w:type="paragraph" w:styleId="ListNumber">
    <w:name w:val="List Number"/>
    <w:basedOn w:val="Normal"/>
    <w:rsid w:val="00C96390"/>
    <w:pPr>
      <w:numPr>
        <w:numId w:val="3"/>
      </w:numPr>
      <w:spacing w:after="0"/>
    </w:pPr>
  </w:style>
  <w:style w:type="paragraph" w:styleId="ListNumber2">
    <w:name w:val="List Number 2"/>
    <w:basedOn w:val="Normal"/>
    <w:rsid w:val="007256B6"/>
    <w:pPr>
      <w:numPr>
        <w:ilvl w:val="1"/>
        <w:numId w:val="3"/>
      </w:numPr>
      <w:spacing w:after="0"/>
    </w:pPr>
  </w:style>
  <w:style w:type="paragraph" w:styleId="ListNumber5">
    <w:name w:val="List Number 5"/>
    <w:basedOn w:val="Normal"/>
    <w:rsid w:val="007256B6"/>
    <w:pPr>
      <w:numPr>
        <w:ilvl w:val="4"/>
        <w:numId w:val="3"/>
      </w:numPr>
      <w:spacing w:after="0"/>
    </w:pPr>
  </w:style>
  <w:style w:type="character" w:styleId="Strong">
    <w:name w:val="Strong"/>
    <w:rPr>
      <w:b/>
      <w:bCs/>
    </w:rPr>
  </w:style>
  <w:style w:type="paragraph" w:customStyle="1" w:styleId="StyleTitleComplexZar12ptFirstline0mmBefore0p">
    <w:name w:val="Style Title + (Complex) Zar 12 pt First line:  0 mm Before:  0 p"/>
    <w:basedOn w:val="Title"/>
    <w:autoRedefine/>
    <w:pPr>
      <w:spacing w:before="0" w:after="0"/>
    </w:pPr>
    <w:rPr>
      <w:rFonts w:cs="Zar"/>
      <w:b w:val="0"/>
      <w:sz w:val="24"/>
      <w:szCs w:val="24"/>
    </w:rPr>
  </w:style>
  <w:style w:type="paragraph" w:customStyle="1" w:styleId="TableText1">
    <w:name w:val="Table Text 1"/>
    <w:basedOn w:val="Normal"/>
    <w:rsid w:val="00BB1BB8"/>
    <w:pPr>
      <w:autoSpaceDE w:val="0"/>
      <w:autoSpaceDN w:val="0"/>
      <w:adjustRightInd w:val="0"/>
      <w:spacing w:after="0" w:line="240" w:lineRule="auto"/>
    </w:pPr>
    <w:rPr>
      <w:rFonts w:eastAsia="SimSun"/>
      <w:b/>
      <w:bCs/>
      <w:sz w:val="20"/>
      <w:szCs w:val="24"/>
      <w:lang w:bidi="ar-SA"/>
    </w:rPr>
  </w:style>
  <w:style w:type="paragraph" w:customStyle="1" w:styleId="TableText2">
    <w:name w:val="Table Text 2"/>
    <w:basedOn w:val="Normal"/>
    <w:link w:val="TableText2Char"/>
    <w:rsid w:val="00594667"/>
    <w:pPr>
      <w:spacing w:after="0" w:line="240" w:lineRule="auto"/>
      <w:jc w:val="left"/>
    </w:pPr>
    <w:rPr>
      <w:rFonts w:eastAsia="SimSun"/>
      <w:sz w:val="20"/>
      <w:szCs w:val="24"/>
      <w:lang w:bidi="ar-SA"/>
    </w:rPr>
  </w:style>
  <w:style w:type="paragraph" w:customStyle="1" w:styleId="Reference">
    <w:name w:val="Reference"/>
    <w:basedOn w:val="Normal"/>
    <w:pPr>
      <w:bidi w:val="0"/>
      <w:ind w:left="284" w:right="284"/>
    </w:pPr>
    <w:rPr>
      <w:sz w:val="20"/>
      <w:szCs w:val="24"/>
    </w:rPr>
  </w:style>
  <w:style w:type="paragraph" w:customStyle="1" w:styleId="FarsiReference">
    <w:name w:val="Farsi Reference"/>
    <w:basedOn w:val="Reference"/>
    <w:rsid w:val="00135C3C"/>
    <w:pPr>
      <w:bidi/>
    </w:pPr>
  </w:style>
  <w:style w:type="paragraph" w:styleId="TableofFigures">
    <w:name w:val="table of figures"/>
    <w:basedOn w:val="Normal"/>
    <w:next w:val="Normal"/>
    <w:uiPriority w:val="99"/>
    <w:rsid w:val="00230988"/>
    <w:pPr>
      <w:spacing w:after="0" w:line="240" w:lineRule="auto"/>
      <w:ind w:left="482" w:hanging="482"/>
    </w:pPr>
  </w:style>
  <w:style w:type="paragraph" w:customStyle="1" w:styleId="Code">
    <w:name w:val="Code"/>
    <w:rsid w:val="00847AE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240" w:line="264" w:lineRule="auto"/>
      <w:contextualSpacing/>
    </w:pPr>
    <w:rPr>
      <w:rFonts w:ascii="Courier New" w:hAnsi="Courier New" w:cs="Nazanin"/>
      <w:sz w:val="22"/>
      <w:szCs w:val="23"/>
      <w:lang w:eastAsia="zh-CN" w:bidi="fa-IR"/>
    </w:rPr>
  </w:style>
  <w:style w:type="paragraph" w:customStyle="1" w:styleId="Figure">
    <w:name w:val="Figure"/>
    <w:basedOn w:val="FigureCaption"/>
    <w:link w:val="FigureChar"/>
    <w:qFormat/>
    <w:rsid w:val="000F34CE"/>
    <w:pPr>
      <w:keepNext/>
      <w:spacing w:before="240" w:after="0"/>
    </w:pPr>
    <w:rPr>
      <w:lang w:bidi="ar-SA"/>
    </w:rPr>
  </w:style>
  <w:style w:type="paragraph" w:customStyle="1" w:styleId="StyleTableText2Right">
    <w:name w:val="Style Table Text 2 + Right"/>
    <w:basedOn w:val="TableText2"/>
    <w:rsid w:val="004B2984"/>
    <w:rPr>
      <w:sz w:val="22"/>
    </w:rPr>
  </w:style>
  <w:style w:type="character" w:customStyle="1" w:styleId="CodeInline">
    <w:name w:val="Code Inline"/>
    <w:rsid w:val="00286F35"/>
    <w:rPr>
      <w:rFonts w:ascii="Courier New" w:hAnsi="Courier New"/>
      <w:dstrike w:val="0"/>
      <w:color w:val="auto"/>
      <w:sz w:val="22"/>
      <w:szCs w:val="21"/>
      <w:vertAlign w:val="baseline"/>
    </w:rPr>
  </w:style>
  <w:style w:type="character" w:customStyle="1" w:styleId="Heading3Char">
    <w:name w:val="Heading 3 Char"/>
    <w:link w:val="Heading3"/>
    <w:rsid w:val="00401ACB"/>
    <w:rPr>
      <w:rFonts w:asciiTheme="majorHAnsi" w:eastAsia="Times New Roman" w:hAnsiTheme="majorHAnsi" w:cs="B Titr"/>
      <w:b/>
      <w:bCs/>
      <w:noProof/>
      <w:sz w:val="24"/>
      <w:szCs w:val="28"/>
      <w:lang w:bidi="fa-IR"/>
    </w:rPr>
  </w:style>
  <w:style w:type="character" w:customStyle="1" w:styleId="Heading4Char">
    <w:name w:val="Heading 4 Char"/>
    <w:link w:val="Heading4"/>
    <w:rsid w:val="00401ACB"/>
    <w:rPr>
      <w:rFonts w:asciiTheme="majorHAnsi" w:eastAsia="Times New Roman" w:hAnsiTheme="majorHAnsi" w:cs="B Titr"/>
      <w:b/>
      <w:bCs/>
      <w:noProof/>
      <w:sz w:val="23"/>
      <w:szCs w:val="27"/>
      <w:lang w:bidi="fa-IR"/>
    </w:rPr>
  </w:style>
  <w:style w:type="character" w:customStyle="1" w:styleId="Heading2Char">
    <w:name w:val="Heading 2 Char"/>
    <w:link w:val="Heading2"/>
    <w:rsid w:val="00401ACB"/>
    <w:rPr>
      <w:rFonts w:asciiTheme="majorHAnsi" w:hAnsiTheme="majorHAnsi" w:cs="B Titr"/>
      <w:b/>
      <w:bCs/>
      <w:noProof/>
      <w:sz w:val="28"/>
      <w:szCs w:val="32"/>
    </w:rPr>
  </w:style>
  <w:style w:type="character" w:customStyle="1" w:styleId="Heading5Char">
    <w:name w:val="Heading 5 Char"/>
    <w:link w:val="Heading5"/>
    <w:rsid w:val="00401ACB"/>
    <w:rPr>
      <w:rFonts w:asciiTheme="majorHAnsi" w:eastAsia="Times New Roman" w:hAnsiTheme="majorHAnsi" w:cs="B Titr"/>
      <w:b/>
      <w:bCs/>
      <w:noProof/>
      <w:szCs w:val="24"/>
      <w:lang w:bidi="fa-IR"/>
    </w:rPr>
  </w:style>
  <w:style w:type="paragraph" w:customStyle="1" w:styleId="TableTextBullet">
    <w:name w:val="Table Text Bullet"/>
    <w:basedOn w:val="Normal"/>
    <w:link w:val="TableTextBulletChar"/>
    <w:rsid w:val="00BB1BB8"/>
    <w:pPr>
      <w:numPr>
        <w:numId w:val="6"/>
      </w:numPr>
      <w:spacing w:after="0" w:line="240" w:lineRule="auto"/>
      <w:ind w:left="227" w:hanging="227"/>
    </w:pPr>
    <w:rPr>
      <w:rFonts w:eastAsia="Batang"/>
      <w:sz w:val="22"/>
      <w:szCs w:val="24"/>
      <w:lang w:bidi="ar-SA"/>
    </w:rPr>
  </w:style>
  <w:style w:type="character" w:customStyle="1" w:styleId="TableTextBulletChar">
    <w:name w:val="Table Text Bullet Char"/>
    <w:link w:val="TableTextBullet"/>
    <w:rsid w:val="00BB1BB8"/>
    <w:rPr>
      <w:rFonts w:asciiTheme="majorHAnsi" w:eastAsia="Batang" w:hAnsiTheme="majorHAnsi" w:cs="B Nazanin"/>
      <w:noProof/>
      <w:sz w:val="22"/>
      <w:szCs w:val="24"/>
    </w:rPr>
  </w:style>
  <w:style w:type="table" w:customStyle="1" w:styleId="TableBourse">
    <w:name w:val="Table Bourse"/>
    <w:basedOn w:val="TableList3"/>
    <w:uiPriority w:val="99"/>
    <w:rsid w:val="008A6CFE"/>
    <w:rPr>
      <w:szCs w:val="24"/>
      <w:lang w:bidi="fa-IR"/>
    </w:rPr>
    <w:tblPr>
      <w:tblStyleRowBandSize w:val="1"/>
      <w:jc w:val="center"/>
    </w:tblPr>
    <w:trPr>
      <w:cantSplit/>
      <w:jc w:val="center"/>
    </w:trPr>
    <w:tcPr>
      <w:shd w:val="clear" w:color="auto" w:fill="auto"/>
    </w:tcPr>
    <w:tblStylePr w:type="firstRow">
      <w:pPr>
        <w:wordWrap/>
        <w:ind w:firstLineChars="0" w:firstLine="0"/>
        <w:jc w:val="center"/>
      </w:pPr>
      <w:rPr>
        <w:rFonts w:ascii="Lotus" w:hAnsi="Lotus" w:cs="Lotus"/>
        <w:b/>
        <w:bCs/>
        <w:color w:val="000000"/>
        <w:sz w:val="20"/>
        <w:szCs w:val="24"/>
      </w:rPr>
      <w:tblPr/>
      <w:trPr>
        <w:cantSplit w:val="0"/>
        <w:tblHeader/>
      </w:trPr>
      <w:tcPr>
        <w:tcBorders>
          <w:top w:val="single" w:sz="12" w:space="0" w:color="000000"/>
          <w:bottom w:val="single" w:sz="12" w:space="0" w:color="000000"/>
          <w:tl2br w:val="none" w:sz="0" w:space="0" w:color="auto"/>
          <w:tr2bl w:val="none" w:sz="0" w:space="0" w:color="auto"/>
        </w:tcBorders>
        <w:vAlign w:val="center"/>
      </w:tcPr>
    </w:tblStylePr>
    <w:tblStylePr w:type="lastRow">
      <w:tblPr/>
      <w:tcPr>
        <w:tcBorders>
          <w:top w:val="single" w:sz="12" w:space="0" w:color="000000"/>
          <w:tl2br w:val="none" w:sz="0" w:space="0" w:color="auto"/>
          <w:tr2bl w:val="none" w:sz="0" w:space="0" w:color="auto"/>
        </w:tcBorders>
      </w:tcPr>
    </w:tblStylePr>
    <w:tblStylePr w:type="firstCol">
      <w:pPr>
        <w:jc w:val="center"/>
      </w:pPr>
    </w:tblStylePr>
    <w:tblStylePr w:type="band1Horz">
      <w:pPr>
        <w:wordWrap/>
        <w:spacing w:line="240" w:lineRule="auto"/>
        <w:ind w:firstLineChars="0" w:firstLine="0"/>
      </w:pPr>
    </w:tblStylePr>
    <w:tblStylePr w:type="band2Horz">
      <w:pPr>
        <w:wordWrap/>
        <w:spacing w:line="240" w:lineRule="auto"/>
        <w:ind w:firstLineChars="0" w:firstLine="0"/>
      </w:pPr>
    </w:tblStylePr>
    <w:tblStylePr w:type="swCell">
      <w:rPr>
        <w:i/>
        <w:iCs/>
        <w:color w:val="000080"/>
      </w:rPr>
      <w:tblPr/>
      <w:tcPr>
        <w:tcBorders>
          <w:tl2br w:val="none" w:sz="0" w:space="0" w:color="auto"/>
          <w:tr2bl w:val="none" w:sz="0" w:space="0" w:color="auto"/>
        </w:tcBorders>
      </w:tcPr>
    </w:tblStylePr>
  </w:style>
  <w:style w:type="table" w:styleId="TableList3">
    <w:name w:val="Table List 3"/>
    <w:basedOn w:val="TableNormal"/>
    <w:rsid w:val="0004234F"/>
    <w:pPr>
      <w:bidi/>
      <w:spacing w:after="120" w:line="288"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link w:val="BalloonTextChar"/>
    <w:rsid w:val="00E757BB"/>
    <w:pPr>
      <w:spacing w:after="0" w:line="240" w:lineRule="auto"/>
    </w:pPr>
    <w:rPr>
      <w:rFonts w:ascii="Tahoma" w:hAnsi="Tahoma" w:cs="Tahoma"/>
      <w:sz w:val="16"/>
      <w:szCs w:val="16"/>
    </w:rPr>
  </w:style>
  <w:style w:type="character" w:customStyle="1" w:styleId="BalloonTextChar">
    <w:name w:val="Balloon Text Char"/>
    <w:link w:val="BalloonText"/>
    <w:rsid w:val="00E757BB"/>
    <w:rPr>
      <w:rFonts w:ascii="Tahoma" w:eastAsia="Times New Roman" w:hAnsi="Tahoma" w:cs="Tahoma"/>
      <w:sz w:val="16"/>
      <w:szCs w:val="16"/>
      <w:lang w:bidi="fa-IR"/>
    </w:rPr>
  </w:style>
  <w:style w:type="table" w:styleId="TableGrid">
    <w:name w:val="Table Grid"/>
    <w:basedOn w:val="TableNormal"/>
    <w:uiPriority w:val="39"/>
    <w:rsid w:val="001C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9320A"/>
    <w:rPr>
      <w:rFonts w:eastAsia="Times New Roman" w:cs="B Lot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230988"/>
    <w:pPr>
      <w:keepLines/>
      <w:numPr>
        <w:numId w:val="0"/>
      </w:numPr>
      <w:tabs>
        <w:tab w:val="clear" w:pos="682"/>
      </w:tabs>
      <w:spacing w:before="360" w:after="120" w:line="240" w:lineRule="auto"/>
      <w:jc w:val="center"/>
      <w:outlineLvl w:val="9"/>
    </w:pPr>
    <w:rPr>
      <w:kern w:val="0"/>
      <w:sz w:val="22"/>
      <w:szCs w:val="26"/>
    </w:rPr>
  </w:style>
  <w:style w:type="paragraph" w:styleId="ListContinue5">
    <w:name w:val="List Continue 5"/>
    <w:basedOn w:val="Normal"/>
    <w:rsid w:val="00A02451"/>
    <w:pPr>
      <w:numPr>
        <w:ilvl w:val="4"/>
        <w:numId w:val="5"/>
      </w:numPr>
      <w:contextualSpacing/>
    </w:pPr>
  </w:style>
  <w:style w:type="paragraph" w:styleId="List2">
    <w:name w:val="List 2"/>
    <w:basedOn w:val="Normal"/>
    <w:rsid w:val="00D178E5"/>
    <w:pPr>
      <w:ind w:left="720" w:hanging="360"/>
      <w:contextualSpacing/>
    </w:pPr>
  </w:style>
  <w:style w:type="character" w:customStyle="1" w:styleId="HeaderChar">
    <w:name w:val="Header Char"/>
    <w:link w:val="Header"/>
    <w:uiPriority w:val="99"/>
    <w:rsid w:val="007D163C"/>
    <w:rPr>
      <w:rFonts w:eastAsia="Times New Roman"/>
      <w:b/>
      <w:bCs/>
      <w:sz w:val="20"/>
      <w:szCs w:val="24"/>
      <w:lang w:bidi="fa-IR"/>
    </w:rPr>
  </w:style>
  <w:style w:type="character" w:customStyle="1" w:styleId="TableText2Char">
    <w:name w:val="Table Text 2 Char"/>
    <w:link w:val="TableText2"/>
    <w:rsid w:val="00594667"/>
    <w:rPr>
      <w:sz w:val="20"/>
      <w:szCs w:val="24"/>
    </w:rPr>
  </w:style>
  <w:style w:type="character" w:customStyle="1" w:styleId="Key">
    <w:name w:val="Key"/>
    <w:uiPriority w:val="1"/>
    <w:rsid w:val="00EE0041"/>
    <w:rPr>
      <w:bdr w:val="single" w:sz="8" w:space="0" w:color="auto" w:shadow="1"/>
    </w:rPr>
  </w:style>
  <w:style w:type="paragraph" w:styleId="ListParagraph">
    <w:name w:val="List Paragraph"/>
    <w:basedOn w:val="Normal"/>
    <w:link w:val="ListParagraphChar"/>
    <w:uiPriority w:val="34"/>
    <w:qFormat/>
    <w:rsid w:val="0076234B"/>
    <w:pPr>
      <w:ind w:left="720"/>
      <w:contextualSpacing/>
    </w:pPr>
  </w:style>
  <w:style w:type="paragraph" w:customStyle="1" w:styleId="Multi-List">
    <w:name w:val="Multi-List"/>
    <w:basedOn w:val="ListParagraph"/>
    <w:link w:val="Multi-ListChar"/>
    <w:rsid w:val="00A2701A"/>
    <w:pPr>
      <w:numPr>
        <w:numId w:val="7"/>
      </w:numPr>
    </w:pPr>
  </w:style>
  <w:style w:type="paragraph" w:customStyle="1" w:styleId="Multi-List2">
    <w:name w:val="Multi-List 2"/>
    <w:basedOn w:val="ListParagraph"/>
    <w:link w:val="Multi-List2Char"/>
    <w:rsid w:val="00A2701A"/>
    <w:pPr>
      <w:numPr>
        <w:ilvl w:val="1"/>
        <w:numId w:val="7"/>
      </w:numPr>
    </w:pPr>
  </w:style>
  <w:style w:type="character" w:customStyle="1" w:styleId="ListParagraphChar">
    <w:name w:val="List Paragraph Char"/>
    <w:link w:val="ListParagraph"/>
    <w:uiPriority w:val="34"/>
    <w:rsid w:val="0076234B"/>
    <w:rPr>
      <w:rFonts w:ascii="Times New Roman" w:eastAsia="Times New Roman" w:hAnsi="Times New Roman" w:cs="Lotus"/>
      <w:noProof/>
      <w:sz w:val="23"/>
      <w:szCs w:val="27"/>
      <w:lang w:bidi="fa-IR"/>
    </w:rPr>
  </w:style>
  <w:style w:type="character" w:customStyle="1" w:styleId="Multi-ListChar">
    <w:name w:val="Multi-List Char"/>
    <w:link w:val="Multi-List"/>
    <w:rsid w:val="00A2701A"/>
    <w:rPr>
      <w:rFonts w:asciiTheme="majorHAnsi" w:eastAsia="Times New Roman" w:hAnsiTheme="majorHAnsi" w:cs="B Nazanin"/>
      <w:noProof/>
      <w:sz w:val="23"/>
      <w:szCs w:val="27"/>
      <w:lang w:bidi="fa-IR"/>
    </w:rPr>
  </w:style>
  <w:style w:type="paragraph" w:customStyle="1" w:styleId="Multi-List3">
    <w:name w:val="Multi-List 3"/>
    <w:basedOn w:val="Multi-List2"/>
    <w:link w:val="Multi-List3Char"/>
    <w:rsid w:val="00A2701A"/>
    <w:pPr>
      <w:numPr>
        <w:ilvl w:val="2"/>
      </w:numPr>
    </w:pPr>
  </w:style>
  <w:style w:type="character" w:customStyle="1" w:styleId="Multi-List2Char">
    <w:name w:val="Multi-List 2 Char"/>
    <w:link w:val="Multi-List2"/>
    <w:rsid w:val="00A2701A"/>
    <w:rPr>
      <w:rFonts w:asciiTheme="majorHAnsi" w:eastAsia="Times New Roman" w:hAnsiTheme="majorHAnsi" w:cs="B Nazanin"/>
      <w:noProof/>
      <w:sz w:val="23"/>
      <w:szCs w:val="27"/>
      <w:lang w:bidi="fa-IR"/>
    </w:rPr>
  </w:style>
  <w:style w:type="paragraph" w:customStyle="1" w:styleId="Multi-List4">
    <w:name w:val="Multi-List 4"/>
    <w:basedOn w:val="Multi-List3"/>
    <w:link w:val="Multi-List4Char"/>
    <w:rsid w:val="00A2701A"/>
    <w:pPr>
      <w:numPr>
        <w:ilvl w:val="3"/>
      </w:numPr>
    </w:pPr>
  </w:style>
  <w:style w:type="character" w:customStyle="1" w:styleId="Multi-List3Char">
    <w:name w:val="Multi-List 3 Char"/>
    <w:link w:val="Multi-List3"/>
    <w:rsid w:val="00A2701A"/>
    <w:rPr>
      <w:rFonts w:asciiTheme="majorHAnsi" w:eastAsia="Times New Roman" w:hAnsiTheme="majorHAnsi" w:cs="B Nazanin"/>
      <w:noProof/>
      <w:sz w:val="23"/>
      <w:szCs w:val="27"/>
      <w:lang w:bidi="fa-IR"/>
    </w:rPr>
  </w:style>
  <w:style w:type="paragraph" w:customStyle="1" w:styleId="Multi-List5">
    <w:name w:val="Multi-List 5"/>
    <w:basedOn w:val="Multi-List4"/>
    <w:link w:val="Multi-List5Char"/>
    <w:rsid w:val="00A2701A"/>
    <w:pPr>
      <w:numPr>
        <w:ilvl w:val="4"/>
      </w:numPr>
    </w:pPr>
  </w:style>
  <w:style w:type="character" w:customStyle="1" w:styleId="Multi-List4Char">
    <w:name w:val="Multi-List 4 Char"/>
    <w:link w:val="Multi-List4"/>
    <w:rsid w:val="00A2701A"/>
    <w:rPr>
      <w:rFonts w:asciiTheme="majorHAnsi" w:eastAsia="Times New Roman" w:hAnsiTheme="majorHAnsi" w:cs="B Nazanin"/>
      <w:noProof/>
      <w:sz w:val="23"/>
      <w:szCs w:val="27"/>
      <w:lang w:bidi="fa-IR"/>
    </w:rPr>
  </w:style>
  <w:style w:type="character" w:customStyle="1" w:styleId="Multi-List5Char">
    <w:name w:val="Multi-List 5 Char"/>
    <w:link w:val="Multi-List5"/>
    <w:rsid w:val="00A2701A"/>
    <w:rPr>
      <w:rFonts w:asciiTheme="majorHAnsi" w:eastAsia="Times New Roman" w:hAnsiTheme="majorHAnsi" w:cs="B Nazanin"/>
      <w:noProof/>
      <w:sz w:val="23"/>
      <w:szCs w:val="27"/>
      <w:lang w:bidi="fa-IR"/>
    </w:rPr>
  </w:style>
  <w:style w:type="character" w:customStyle="1" w:styleId="FootnoteTextChar">
    <w:name w:val="Footnote Text Char"/>
    <w:link w:val="FootnoteText"/>
    <w:uiPriority w:val="99"/>
    <w:semiHidden/>
    <w:rsid w:val="00466C48"/>
    <w:rPr>
      <w:rFonts w:ascii="Times New Roman" w:eastAsia="Times New Roman" w:hAnsi="Times New Roman" w:cs="Lotus"/>
      <w:sz w:val="20"/>
      <w:szCs w:val="20"/>
      <w:lang w:bidi="fa-IR"/>
    </w:rPr>
  </w:style>
  <w:style w:type="character" w:styleId="CommentReference">
    <w:name w:val="annotation reference"/>
    <w:uiPriority w:val="99"/>
    <w:unhideWhenUsed/>
    <w:rsid w:val="00325A45"/>
    <w:rPr>
      <w:sz w:val="16"/>
      <w:szCs w:val="16"/>
    </w:rPr>
  </w:style>
  <w:style w:type="paragraph" w:styleId="CommentText">
    <w:name w:val="annotation text"/>
    <w:basedOn w:val="Normal"/>
    <w:link w:val="CommentTextChar"/>
    <w:uiPriority w:val="99"/>
    <w:unhideWhenUsed/>
    <w:rsid w:val="00325A45"/>
    <w:pPr>
      <w:spacing w:after="200" w:line="240" w:lineRule="auto"/>
    </w:pPr>
    <w:rPr>
      <w:rFonts w:cs="B Lotus"/>
      <w:noProof w:val="0"/>
      <w:sz w:val="20"/>
      <w:szCs w:val="20"/>
      <w:lang w:bidi="ar-SA"/>
    </w:rPr>
  </w:style>
  <w:style w:type="character" w:customStyle="1" w:styleId="CommentTextChar">
    <w:name w:val="Comment Text Char"/>
    <w:link w:val="CommentText"/>
    <w:uiPriority w:val="99"/>
    <w:rsid w:val="00325A45"/>
    <w:rPr>
      <w:rFonts w:eastAsia="Times New Roman" w:cs="B Lotus"/>
      <w:sz w:val="20"/>
      <w:szCs w:val="20"/>
    </w:rPr>
  </w:style>
  <w:style w:type="character" w:styleId="PlaceholderText">
    <w:name w:val="Placeholder Text"/>
    <w:uiPriority w:val="99"/>
    <w:semiHidden/>
    <w:rsid w:val="00325A45"/>
    <w:rPr>
      <w:color w:val="808080"/>
    </w:rPr>
  </w:style>
  <w:style w:type="paragraph" w:styleId="NoSpacing">
    <w:name w:val="No Spacing"/>
    <w:link w:val="NoSpacingChar"/>
    <w:uiPriority w:val="1"/>
    <w:qFormat/>
    <w:rsid w:val="00852FDF"/>
    <w:pPr>
      <w:bidi/>
    </w:pPr>
    <w:rPr>
      <w:rFonts w:ascii="Lotus" w:eastAsia="Times New Roman" w:hAnsi="Lotus" w:cs="B Lotus"/>
      <w:sz w:val="22"/>
      <w:szCs w:val="26"/>
    </w:rPr>
  </w:style>
  <w:style w:type="character" w:customStyle="1" w:styleId="NoSpacingChar">
    <w:name w:val="No Spacing Char"/>
    <w:link w:val="NoSpacing"/>
    <w:uiPriority w:val="1"/>
    <w:rsid w:val="00852FDF"/>
    <w:rPr>
      <w:rFonts w:ascii="Lotus" w:eastAsia="Times New Roman" w:hAnsi="Lotus" w:cs="B Lotus"/>
    </w:rPr>
  </w:style>
  <w:style w:type="paragraph" w:customStyle="1" w:styleId="ShafaMatn">
    <w:name w:val="ShafaMatn"/>
    <w:basedOn w:val="Normal"/>
    <w:rsid w:val="003373CE"/>
    <w:pPr>
      <w:keepLines/>
      <w:spacing w:after="0" w:line="240" w:lineRule="auto"/>
      <w:ind w:firstLine="567"/>
    </w:pPr>
    <w:rPr>
      <w:rFonts w:ascii="Arial" w:eastAsia="Batang" w:hAnsi="Arial" w:cs="Nazanin"/>
      <w:noProof w:val="0"/>
      <w:sz w:val="26"/>
      <w:szCs w:val="26"/>
      <w:lang w:eastAsia="ko-KR"/>
    </w:rPr>
  </w:style>
  <w:style w:type="character" w:customStyle="1" w:styleId="FooterChar">
    <w:name w:val="Footer Char"/>
    <w:basedOn w:val="DefaultParagraphFont"/>
    <w:link w:val="Footer"/>
    <w:uiPriority w:val="99"/>
    <w:rsid w:val="003D5DA6"/>
    <w:rPr>
      <w:rFonts w:eastAsia="Times New Roman"/>
      <w:noProof/>
      <w:sz w:val="16"/>
      <w:lang w:bidi="fa-IR"/>
    </w:rPr>
  </w:style>
  <w:style w:type="character" w:customStyle="1" w:styleId="shorttext">
    <w:name w:val="short_text"/>
    <w:basedOn w:val="DefaultParagraphFont"/>
    <w:rsid w:val="00845475"/>
  </w:style>
  <w:style w:type="paragraph" w:styleId="CommentSubject">
    <w:name w:val="annotation subject"/>
    <w:basedOn w:val="CommentText"/>
    <w:next w:val="CommentText"/>
    <w:link w:val="CommentSubjectChar"/>
    <w:semiHidden/>
    <w:unhideWhenUsed/>
    <w:rsid w:val="000603A9"/>
    <w:pPr>
      <w:spacing w:after="120"/>
    </w:pPr>
    <w:rPr>
      <w:rFonts w:cs="B Nazanin"/>
      <w:b/>
      <w:bCs/>
      <w:noProof/>
      <w:lang w:bidi="fa-IR"/>
    </w:rPr>
  </w:style>
  <w:style w:type="character" w:customStyle="1" w:styleId="CommentSubjectChar">
    <w:name w:val="Comment Subject Char"/>
    <w:basedOn w:val="CommentTextChar"/>
    <w:link w:val="CommentSubject"/>
    <w:semiHidden/>
    <w:rsid w:val="000603A9"/>
    <w:rPr>
      <w:rFonts w:asciiTheme="majorHAnsi" w:eastAsia="Times New Roman" w:hAnsiTheme="majorHAnsi" w:cs="B Nazanin"/>
      <w:b/>
      <w:bCs/>
      <w:noProof/>
      <w:sz w:val="20"/>
      <w:szCs w:val="20"/>
      <w:lang w:bidi="fa-IR"/>
    </w:rPr>
  </w:style>
  <w:style w:type="character" w:customStyle="1" w:styleId="FigureChar">
    <w:name w:val="Figure Char"/>
    <w:basedOn w:val="DefaultParagraphFont"/>
    <w:link w:val="Figure"/>
    <w:rsid w:val="00F777D5"/>
    <w:rPr>
      <w:rFonts w:asciiTheme="majorHAnsi" w:eastAsia="Times New Roman" w:hAnsiTheme="majorHAnsi" w:cs="B Nazanin"/>
      <w:b/>
      <w:bCs/>
      <w:noProof/>
      <w:sz w:val="18"/>
      <w:szCs w:val="22"/>
    </w:rPr>
  </w:style>
  <w:style w:type="table" w:styleId="LightShading-Accent2">
    <w:name w:val="Light Shading Accent 2"/>
    <w:basedOn w:val="TableNormal"/>
    <w:uiPriority w:val="60"/>
    <w:rsid w:val="00F777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a">
    <w:name w:val="جدول"/>
    <w:basedOn w:val="Normal"/>
    <w:link w:val="Char"/>
    <w:autoRedefine/>
    <w:qFormat/>
    <w:rsid w:val="00F777D5"/>
    <w:pPr>
      <w:spacing w:before="240" w:after="60" w:line="240" w:lineRule="auto"/>
      <w:jc w:val="center"/>
    </w:pPr>
    <w:rPr>
      <w:rFonts w:ascii="Times New Roman" w:hAnsi="Times New Roman"/>
      <w:sz w:val="18"/>
      <w:szCs w:val="22"/>
    </w:rPr>
  </w:style>
  <w:style w:type="character" w:customStyle="1" w:styleId="Char">
    <w:name w:val="جدول Char"/>
    <w:basedOn w:val="DefaultParagraphFont"/>
    <w:link w:val="a"/>
    <w:rsid w:val="00F777D5"/>
    <w:rPr>
      <w:rFonts w:eastAsia="Times New Roman" w:cs="B Nazanin"/>
      <w:noProof/>
      <w:sz w:val="18"/>
      <w:szCs w:val="22"/>
      <w:lang w:bidi="fa-IR"/>
    </w:rPr>
  </w:style>
  <w:style w:type="table" w:customStyle="1" w:styleId="GridTable4-Accent51">
    <w:name w:val="Grid Table 4 - Accent 51"/>
    <w:basedOn w:val="TableNormal"/>
    <w:uiPriority w:val="49"/>
    <w:rsid w:val="00F777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element-invisible">
    <w:name w:val="element-invisible"/>
    <w:basedOn w:val="DefaultParagraphFont"/>
    <w:rsid w:val="003D011F"/>
  </w:style>
  <w:style w:type="character" w:customStyle="1" w:styleId="apple-converted-space">
    <w:name w:val="apple-converted-space"/>
    <w:basedOn w:val="DefaultParagraphFont"/>
    <w:rsid w:val="003D011F"/>
  </w:style>
  <w:style w:type="character" w:styleId="FollowedHyperlink">
    <w:name w:val="FollowedHyperlink"/>
    <w:basedOn w:val="DefaultParagraphFont"/>
    <w:semiHidden/>
    <w:unhideWhenUsed/>
    <w:rsid w:val="006A63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66090">
      <w:bodyDiv w:val="1"/>
      <w:marLeft w:val="0"/>
      <w:marRight w:val="0"/>
      <w:marTop w:val="0"/>
      <w:marBottom w:val="0"/>
      <w:divBdr>
        <w:top w:val="none" w:sz="0" w:space="0" w:color="auto"/>
        <w:left w:val="none" w:sz="0" w:space="0" w:color="auto"/>
        <w:bottom w:val="none" w:sz="0" w:space="0" w:color="auto"/>
        <w:right w:val="none" w:sz="0" w:space="0" w:color="auto"/>
      </w:divBdr>
      <w:divsChild>
        <w:div w:id="1193685082">
          <w:marLeft w:val="0"/>
          <w:marRight w:val="0"/>
          <w:marTop w:val="0"/>
          <w:marBottom w:val="0"/>
          <w:divBdr>
            <w:top w:val="none" w:sz="0" w:space="0" w:color="auto"/>
            <w:left w:val="none" w:sz="0" w:space="0" w:color="auto"/>
            <w:bottom w:val="none" w:sz="0" w:space="0" w:color="auto"/>
            <w:right w:val="none" w:sz="0" w:space="0" w:color="auto"/>
          </w:divBdr>
          <w:divsChild>
            <w:div w:id="18130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247">
      <w:bodyDiv w:val="1"/>
      <w:marLeft w:val="0"/>
      <w:marRight w:val="0"/>
      <w:marTop w:val="0"/>
      <w:marBottom w:val="0"/>
      <w:divBdr>
        <w:top w:val="none" w:sz="0" w:space="0" w:color="auto"/>
        <w:left w:val="none" w:sz="0" w:space="0" w:color="auto"/>
        <w:bottom w:val="none" w:sz="0" w:space="0" w:color="auto"/>
        <w:right w:val="none" w:sz="0" w:space="0" w:color="auto"/>
      </w:divBdr>
    </w:div>
    <w:div w:id="744256850">
      <w:bodyDiv w:val="1"/>
      <w:marLeft w:val="0"/>
      <w:marRight w:val="0"/>
      <w:marTop w:val="0"/>
      <w:marBottom w:val="0"/>
      <w:divBdr>
        <w:top w:val="none" w:sz="0" w:space="0" w:color="auto"/>
        <w:left w:val="none" w:sz="0" w:space="0" w:color="auto"/>
        <w:bottom w:val="none" w:sz="0" w:space="0" w:color="auto"/>
        <w:right w:val="none" w:sz="0" w:space="0" w:color="auto"/>
      </w:divBdr>
      <w:divsChild>
        <w:div w:id="1168711977">
          <w:marLeft w:val="0"/>
          <w:marRight w:val="0"/>
          <w:marTop w:val="0"/>
          <w:marBottom w:val="0"/>
          <w:divBdr>
            <w:top w:val="none" w:sz="0" w:space="0" w:color="auto"/>
            <w:left w:val="none" w:sz="0" w:space="0" w:color="auto"/>
            <w:bottom w:val="none" w:sz="0" w:space="0" w:color="auto"/>
            <w:right w:val="none" w:sz="0" w:space="0" w:color="auto"/>
          </w:divBdr>
          <w:divsChild>
            <w:div w:id="9348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782">
      <w:bodyDiv w:val="1"/>
      <w:marLeft w:val="0"/>
      <w:marRight w:val="0"/>
      <w:marTop w:val="0"/>
      <w:marBottom w:val="0"/>
      <w:divBdr>
        <w:top w:val="none" w:sz="0" w:space="0" w:color="auto"/>
        <w:left w:val="none" w:sz="0" w:space="0" w:color="auto"/>
        <w:bottom w:val="none" w:sz="0" w:space="0" w:color="auto"/>
        <w:right w:val="none" w:sz="0" w:space="0" w:color="auto"/>
      </w:divBdr>
      <w:divsChild>
        <w:div w:id="948976389">
          <w:marLeft w:val="0"/>
          <w:marRight w:val="0"/>
          <w:marTop w:val="0"/>
          <w:marBottom w:val="0"/>
          <w:divBdr>
            <w:top w:val="none" w:sz="0" w:space="0" w:color="auto"/>
            <w:left w:val="none" w:sz="0" w:space="0" w:color="auto"/>
            <w:bottom w:val="none" w:sz="0" w:space="0" w:color="auto"/>
            <w:right w:val="none" w:sz="0" w:space="0" w:color="auto"/>
          </w:divBdr>
          <w:divsChild>
            <w:div w:id="87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7941">
      <w:bodyDiv w:val="1"/>
      <w:marLeft w:val="0"/>
      <w:marRight w:val="0"/>
      <w:marTop w:val="0"/>
      <w:marBottom w:val="0"/>
      <w:divBdr>
        <w:top w:val="none" w:sz="0" w:space="0" w:color="auto"/>
        <w:left w:val="none" w:sz="0" w:space="0" w:color="auto"/>
        <w:bottom w:val="none" w:sz="0" w:space="0" w:color="auto"/>
        <w:right w:val="none" w:sz="0" w:space="0" w:color="auto"/>
      </w:divBdr>
      <w:divsChild>
        <w:div w:id="1108815704">
          <w:marLeft w:val="0"/>
          <w:marRight w:val="0"/>
          <w:marTop w:val="0"/>
          <w:marBottom w:val="0"/>
          <w:divBdr>
            <w:top w:val="none" w:sz="0" w:space="0" w:color="auto"/>
            <w:left w:val="none" w:sz="0" w:space="0" w:color="auto"/>
            <w:bottom w:val="none" w:sz="0" w:space="0" w:color="auto"/>
            <w:right w:val="none" w:sz="0" w:space="0" w:color="auto"/>
          </w:divBdr>
          <w:divsChild>
            <w:div w:id="17992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3899">
      <w:bodyDiv w:val="1"/>
      <w:marLeft w:val="0"/>
      <w:marRight w:val="0"/>
      <w:marTop w:val="0"/>
      <w:marBottom w:val="0"/>
      <w:divBdr>
        <w:top w:val="none" w:sz="0" w:space="0" w:color="auto"/>
        <w:left w:val="none" w:sz="0" w:space="0" w:color="auto"/>
        <w:bottom w:val="none" w:sz="0" w:space="0" w:color="auto"/>
        <w:right w:val="none" w:sz="0" w:space="0" w:color="auto"/>
      </w:divBdr>
      <w:divsChild>
        <w:div w:id="1001394109">
          <w:marLeft w:val="0"/>
          <w:marRight w:val="0"/>
          <w:marTop w:val="0"/>
          <w:marBottom w:val="0"/>
          <w:divBdr>
            <w:top w:val="none" w:sz="0" w:space="0" w:color="auto"/>
            <w:left w:val="none" w:sz="0" w:space="0" w:color="auto"/>
            <w:bottom w:val="none" w:sz="0" w:space="0" w:color="auto"/>
            <w:right w:val="none" w:sz="0" w:space="0" w:color="auto"/>
          </w:divBdr>
          <w:divsChild>
            <w:div w:id="10375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1.bin"/><Relationship Id="rId42" Type="http://schemas.openxmlformats.org/officeDocument/2006/relationships/image" Target="media/image18.e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oleObject" Target="embeddings/oleObject5.bin"/><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9.bin"/><Relationship Id="rId40" Type="http://schemas.openxmlformats.org/officeDocument/2006/relationships/image" Target="media/image17.emf"/><Relationship Id="rId45" Type="http://schemas.openxmlformats.org/officeDocument/2006/relationships/image" Target="media/image20.png"/><Relationship Id="rId53" Type="http://schemas.openxmlformats.org/officeDocument/2006/relationships/oleObject" Target="embeddings/oleObject16.bin"/><Relationship Id="rId58" Type="http://schemas.openxmlformats.org/officeDocument/2006/relationships/image" Target="media/image27.png"/><Relationship Id="rId66"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oleObject" Target="embeddings/oleObject20.bin"/><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8.emf"/><Relationship Id="rId27" Type="http://schemas.openxmlformats.org/officeDocument/2006/relationships/oleObject" Target="embeddings/oleObject4.bin"/><Relationship Id="rId30" Type="http://schemas.openxmlformats.org/officeDocument/2006/relationships/image" Target="media/image12.e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69" Type="http://schemas.openxmlformats.org/officeDocument/2006/relationships/footer" Target="footer5.xml"/><Relationship Id="rId8" Type="http://schemas.openxmlformats.org/officeDocument/2006/relationships/header" Target="header1.xml"/><Relationship Id="rId51" Type="http://schemas.openxmlformats.org/officeDocument/2006/relationships/oleObject" Target="embeddings/oleObject15.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6.emf"/><Relationship Id="rId46" Type="http://schemas.openxmlformats.org/officeDocument/2006/relationships/image" Target="media/image21.emf"/><Relationship Id="rId59" Type="http://schemas.openxmlformats.org/officeDocument/2006/relationships/image" Target="media/image28.emf"/><Relationship Id="rId67" Type="http://schemas.openxmlformats.org/officeDocument/2006/relationships/header" Target="header5.xml"/><Relationship Id="rId20" Type="http://schemas.openxmlformats.org/officeDocument/2006/relationships/image" Target="media/image7.emf"/><Relationship Id="rId41" Type="http://schemas.openxmlformats.org/officeDocument/2006/relationships/oleObject" Target="embeddings/oleObject11.bin"/><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oleObject" Target="embeddings/oleObject2.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footer" Target="footer1.xml"/><Relationship Id="rId31" Type="http://schemas.openxmlformats.org/officeDocument/2006/relationships/oleObject" Target="embeddings/oleObject6.bin"/><Relationship Id="rId44" Type="http://schemas.openxmlformats.org/officeDocument/2006/relationships/image" Target="media/image19.png"/><Relationship Id="rId52" Type="http://schemas.openxmlformats.org/officeDocument/2006/relationships/image" Target="media/image24.emf"/><Relationship Id="rId60" Type="http://schemas.openxmlformats.org/officeDocument/2006/relationships/oleObject" Target="embeddings/oleObject19.bin"/><Relationship Id="rId65"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5.png"/><Relationship Id="rId39" Type="http://schemas.openxmlformats.org/officeDocument/2006/relationships/oleObject" Target="embeddings/oleObject10.bin"/><Relationship Id="rId34" Type="http://schemas.openxmlformats.org/officeDocument/2006/relationships/image" Target="media/image14.emf"/><Relationship Id="rId50" Type="http://schemas.openxmlformats.org/officeDocument/2006/relationships/image" Target="media/image23.emf"/><Relationship Id="rId55" Type="http://schemas.openxmlformats.org/officeDocument/2006/relationships/oleObject" Target="embeddings/oleObject17.bin"/></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notes.xml.rels><?xml version="1.0" encoding="UTF-8" standalone="yes"?>
<Relationships xmlns="http://schemas.openxmlformats.org/package/2006/relationships"><Relationship Id="rId8" Type="http://schemas.openxmlformats.org/officeDocument/2006/relationships/hyperlink" Target="https://www.aparat.com/v/kKze1" TargetMode="External"/><Relationship Id="rId3" Type="http://schemas.openxmlformats.org/officeDocument/2006/relationships/hyperlink" Target="https://www.lysator.liu.se/c/ANSI-C-grammar-y.html" TargetMode="External"/><Relationship Id="rId7" Type="http://schemas.openxmlformats.org/officeDocument/2006/relationships/hyperlink" Target="https://www.youtube.com/watch?v=557q0fIKkIc&amp;t=1s" TargetMode="External"/><Relationship Id="rId2" Type="http://schemas.openxmlformats.org/officeDocument/2006/relationships/hyperlink" Target="https://www.python.org/download/releases/2.7/" TargetMode="External"/><Relationship Id="rId1" Type="http://schemas.openxmlformats.org/officeDocument/2006/relationships/hyperlink" Target="http://theory.stanford.edu/~aiken/software/cool/cool.html" TargetMode="External"/><Relationship Id="rId6" Type="http://schemas.openxmlformats.org/officeDocument/2006/relationships/hyperlink" Target="https://www.python.org/download/releases/2.7/" TargetMode="External"/><Relationship Id="rId5" Type="http://schemas.openxmlformats.org/officeDocument/2006/relationships/hyperlink" Target="http://www.eng.utah.edu/~cs3100/lectures/l14/ply-3.4/doc/ply.html" TargetMode="External"/><Relationship Id="rId4" Type="http://schemas.openxmlformats.org/officeDocument/2006/relationships/hyperlink" Target="https://www.lysator.liu.se/c/ANSI-C-grammar-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eri\AppData\Roaming\Microsoft\Templates\maher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 Lotus">
      <a:majorFont>
        <a:latin typeface="Times New Roman"/>
        <a:ea typeface=""/>
        <a:cs typeface="Lotus"/>
      </a:majorFont>
      <a:minorFont>
        <a:latin typeface="Times New Roman"/>
        <a:ea typeface=""/>
        <a:cs typeface="Lotu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31724-B728-4AEE-A727-D5738EAA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maherTemplate (2).dotx</Template>
  <TotalTime>4596</TotalTime>
  <Pages>27</Pages>
  <Words>4561</Words>
  <Characters>26002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عنوان سند</vt:lpstr>
    </vt:vector>
  </TitlesOfParts>
  <Company>مرکز ماهر</Company>
  <LinksUpToDate>false</LinksUpToDate>
  <CharactersWithSpaces>30502</CharactersWithSpaces>
  <SharedDoc>false</SharedDoc>
  <HLinks>
    <vt:vector size="216" baseType="variant">
      <vt:variant>
        <vt:i4>2359297</vt:i4>
      </vt:variant>
      <vt:variant>
        <vt:i4>231</vt:i4>
      </vt:variant>
      <vt:variant>
        <vt:i4>0</vt:i4>
      </vt:variant>
      <vt:variant>
        <vt:i4>5</vt:i4>
      </vt:variant>
      <vt:variant>
        <vt:lpwstr>mailto:sepahi@amnafzar.ir</vt:lpwstr>
      </vt:variant>
      <vt:variant>
        <vt:lpwstr/>
      </vt:variant>
      <vt:variant>
        <vt:i4>1835129</vt:i4>
      </vt:variant>
      <vt:variant>
        <vt:i4>222</vt:i4>
      </vt:variant>
      <vt:variant>
        <vt:i4>0</vt:i4>
      </vt:variant>
      <vt:variant>
        <vt:i4>5</vt:i4>
      </vt:variant>
      <vt:variant>
        <vt:lpwstr>\\192.169.16.40\Template</vt:lpwstr>
      </vt:variant>
      <vt:variant>
        <vt:lpwstr/>
      </vt:variant>
      <vt:variant>
        <vt:i4>1835129</vt:i4>
      </vt:variant>
      <vt:variant>
        <vt:i4>219</vt:i4>
      </vt:variant>
      <vt:variant>
        <vt:i4>0</vt:i4>
      </vt:variant>
      <vt:variant>
        <vt:i4>5</vt:i4>
      </vt:variant>
      <vt:variant>
        <vt:lpwstr>\\192.169.16.40\Template</vt:lpwstr>
      </vt:variant>
      <vt:variant>
        <vt:lpwstr/>
      </vt:variant>
      <vt:variant>
        <vt:i4>1966136</vt:i4>
      </vt:variant>
      <vt:variant>
        <vt:i4>203</vt:i4>
      </vt:variant>
      <vt:variant>
        <vt:i4>0</vt:i4>
      </vt:variant>
      <vt:variant>
        <vt:i4>5</vt:i4>
      </vt:variant>
      <vt:variant>
        <vt:lpwstr/>
      </vt:variant>
      <vt:variant>
        <vt:lpwstr>_Toc381792345</vt:lpwstr>
      </vt:variant>
      <vt:variant>
        <vt:i4>1966136</vt:i4>
      </vt:variant>
      <vt:variant>
        <vt:i4>194</vt:i4>
      </vt:variant>
      <vt:variant>
        <vt:i4>0</vt:i4>
      </vt:variant>
      <vt:variant>
        <vt:i4>5</vt:i4>
      </vt:variant>
      <vt:variant>
        <vt:lpwstr/>
      </vt:variant>
      <vt:variant>
        <vt:lpwstr>_Toc381792344</vt:lpwstr>
      </vt:variant>
      <vt:variant>
        <vt:i4>1966136</vt:i4>
      </vt:variant>
      <vt:variant>
        <vt:i4>188</vt:i4>
      </vt:variant>
      <vt:variant>
        <vt:i4>0</vt:i4>
      </vt:variant>
      <vt:variant>
        <vt:i4>5</vt:i4>
      </vt:variant>
      <vt:variant>
        <vt:lpwstr/>
      </vt:variant>
      <vt:variant>
        <vt:lpwstr>_Toc381792343</vt:lpwstr>
      </vt:variant>
      <vt:variant>
        <vt:i4>1966136</vt:i4>
      </vt:variant>
      <vt:variant>
        <vt:i4>182</vt:i4>
      </vt:variant>
      <vt:variant>
        <vt:i4>0</vt:i4>
      </vt:variant>
      <vt:variant>
        <vt:i4>5</vt:i4>
      </vt:variant>
      <vt:variant>
        <vt:lpwstr/>
      </vt:variant>
      <vt:variant>
        <vt:lpwstr>_Toc381792342</vt:lpwstr>
      </vt:variant>
      <vt:variant>
        <vt:i4>1966136</vt:i4>
      </vt:variant>
      <vt:variant>
        <vt:i4>173</vt:i4>
      </vt:variant>
      <vt:variant>
        <vt:i4>0</vt:i4>
      </vt:variant>
      <vt:variant>
        <vt:i4>5</vt:i4>
      </vt:variant>
      <vt:variant>
        <vt:lpwstr/>
      </vt:variant>
      <vt:variant>
        <vt:lpwstr>_Toc381792341</vt:lpwstr>
      </vt:variant>
      <vt:variant>
        <vt:i4>1966136</vt:i4>
      </vt:variant>
      <vt:variant>
        <vt:i4>167</vt:i4>
      </vt:variant>
      <vt:variant>
        <vt:i4>0</vt:i4>
      </vt:variant>
      <vt:variant>
        <vt:i4>5</vt:i4>
      </vt:variant>
      <vt:variant>
        <vt:lpwstr/>
      </vt:variant>
      <vt:variant>
        <vt:lpwstr>_Toc381792340</vt:lpwstr>
      </vt:variant>
      <vt:variant>
        <vt:i4>1835070</vt:i4>
      </vt:variant>
      <vt:variant>
        <vt:i4>158</vt:i4>
      </vt:variant>
      <vt:variant>
        <vt:i4>0</vt:i4>
      </vt:variant>
      <vt:variant>
        <vt:i4>5</vt:i4>
      </vt:variant>
      <vt:variant>
        <vt:lpwstr/>
      </vt:variant>
      <vt:variant>
        <vt:lpwstr>_Toc381792562</vt:lpwstr>
      </vt:variant>
      <vt:variant>
        <vt:i4>1835070</vt:i4>
      </vt:variant>
      <vt:variant>
        <vt:i4>152</vt:i4>
      </vt:variant>
      <vt:variant>
        <vt:i4>0</vt:i4>
      </vt:variant>
      <vt:variant>
        <vt:i4>5</vt:i4>
      </vt:variant>
      <vt:variant>
        <vt:lpwstr/>
      </vt:variant>
      <vt:variant>
        <vt:lpwstr>_Toc381792561</vt:lpwstr>
      </vt:variant>
      <vt:variant>
        <vt:i4>1835070</vt:i4>
      </vt:variant>
      <vt:variant>
        <vt:i4>146</vt:i4>
      </vt:variant>
      <vt:variant>
        <vt:i4>0</vt:i4>
      </vt:variant>
      <vt:variant>
        <vt:i4>5</vt:i4>
      </vt:variant>
      <vt:variant>
        <vt:lpwstr/>
      </vt:variant>
      <vt:variant>
        <vt:lpwstr>_Toc381792560</vt:lpwstr>
      </vt:variant>
      <vt:variant>
        <vt:i4>2031678</vt:i4>
      </vt:variant>
      <vt:variant>
        <vt:i4>140</vt:i4>
      </vt:variant>
      <vt:variant>
        <vt:i4>0</vt:i4>
      </vt:variant>
      <vt:variant>
        <vt:i4>5</vt:i4>
      </vt:variant>
      <vt:variant>
        <vt:lpwstr/>
      </vt:variant>
      <vt:variant>
        <vt:lpwstr>_Toc381792559</vt:lpwstr>
      </vt:variant>
      <vt:variant>
        <vt:i4>2031678</vt:i4>
      </vt:variant>
      <vt:variant>
        <vt:i4>134</vt:i4>
      </vt:variant>
      <vt:variant>
        <vt:i4>0</vt:i4>
      </vt:variant>
      <vt:variant>
        <vt:i4>5</vt:i4>
      </vt:variant>
      <vt:variant>
        <vt:lpwstr/>
      </vt:variant>
      <vt:variant>
        <vt:lpwstr>_Toc381792558</vt:lpwstr>
      </vt:variant>
      <vt:variant>
        <vt:i4>2031678</vt:i4>
      </vt:variant>
      <vt:variant>
        <vt:i4>128</vt:i4>
      </vt:variant>
      <vt:variant>
        <vt:i4>0</vt:i4>
      </vt:variant>
      <vt:variant>
        <vt:i4>5</vt:i4>
      </vt:variant>
      <vt:variant>
        <vt:lpwstr/>
      </vt:variant>
      <vt:variant>
        <vt:lpwstr>_Toc381792557</vt:lpwstr>
      </vt:variant>
      <vt:variant>
        <vt:i4>2031678</vt:i4>
      </vt:variant>
      <vt:variant>
        <vt:i4>122</vt:i4>
      </vt:variant>
      <vt:variant>
        <vt:i4>0</vt:i4>
      </vt:variant>
      <vt:variant>
        <vt:i4>5</vt:i4>
      </vt:variant>
      <vt:variant>
        <vt:lpwstr/>
      </vt:variant>
      <vt:variant>
        <vt:lpwstr>_Toc381792556</vt:lpwstr>
      </vt:variant>
      <vt:variant>
        <vt:i4>2031678</vt:i4>
      </vt:variant>
      <vt:variant>
        <vt:i4>116</vt:i4>
      </vt:variant>
      <vt:variant>
        <vt:i4>0</vt:i4>
      </vt:variant>
      <vt:variant>
        <vt:i4>5</vt:i4>
      </vt:variant>
      <vt:variant>
        <vt:lpwstr/>
      </vt:variant>
      <vt:variant>
        <vt:lpwstr>_Toc381792555</vt:lpwstr>
      </vt:variant>
      <vt:variant>
        <vt:i4>2031678</vt:i4>
      </vt:variant>
      <vt:variant>
        <vt:i4>110</vt:i4>
      </vt:variant>
      <vt:variant>
        <vt:i4>0</vt:i4>
      </vt:variant>
      <vt:variant>
        <vt:i4>5</vt:i4>
      </vt:variant>
      <vt:variant>
        <vt:lpwstr/>
      </vt:variant>
      <vt:variant>
        <vt:lpwstr>_Toc381792554</vt:lpwstr>
      </vt:variant>
      <vt:variant>
        <vt:i4>2031678</vt:i4>
      </vt:variant>
      <vt:variant>
        <vt:i4>104</vt:i4>
      </vt:variant>
      <vt:variant>
        <vt:i4>0</vt:i4>
      </vt:variant>
      <vt:variant>
        <vt:i4>5</vt:i4>
      </vt:variant>
      <vt:variant>
        <vt:lpwstr/>
      </vt:variant>
      <vt:variant>
        <vt:lpwstr>_Toc381792553</vt:lpwstr>
      </vt:variant>
      <vt:variant>
        <vt:i4>2031678</vt:i4>
      </vt:variant>
      <vt:variant>
        <vt:i4>98</vt:i4>
      </vt:variant>
      <vt:variant>
        <vt:i4>0</vt:i4>
      </vt:variant>
      <vt:variant>
        <vt:i4>5</vt:i4>
      </vt:variant>
      <vt:variant>
        <vt:lpwstr/>
      </vt:variant>
      <vt:variant>
        <vt:lpwstr>_Toc381792552</vt:lpwstr>
      </vt:variant>
      <vt:variant>
        <vt:i4>2031678</vt:i4>
      </vt:variant>
      <vt:variant>
        <vt:i4>92</vt:i4>
      </vt:variant>
      <vt:variant>
        <vt:i4>0</vt:i4>
      </vt:variant>
      <vt:variant>
        <vt:i4>5</vt:i4>
      </vt:variant>
      <vt:variant>
        <vt:lpwstr/>
      </vt:variant>
      <vt:variant>
        <vt:lpwstr>_Toc381792551</vt:lpwstr>
      </vt:variant>
      <vt:variant>
        <vt:i4>2031678</vt:i4>
      </vt:variant>
      <vt:variant>
        <vt:i4>86</vt:i4>
      </vt:variant>
      <vt:variant>
        <vt:i4>0</vt:i4>
      </vt:variant>
      <vt:variant>
        <vt:i4>5</vt:i4>
      </vt:variant>
      <vt:variant>
        <vt:lpwstr/>
      </vt:variant>
      <vt:variant>
        <vt:lpwstr>_Toc381792550</vt:lpwstr>
      </vt:variant>
      <vt:variant>
        <vt:i4>1966142</vt:i4>
      </vt:variant>
      <vt:variant>
        <vt:i4>80</vt:i4>
      </vt:variant>
      <vt:variant>
        <vt:i4>0</vt:i4>
      </vt:variant>
      <vt:variant>
        <vt:i4>5</vt:i4>
      </vt:variant>
      <vt:variant>
        <vt:lpwstr/>
      </vt:variant>
      <vt:variant>
        <vt:lpwstr>_Toc381792549</vt:lpwstr>
      </vt:variant>
      <vt:variant>
        <vt:i4>1966142</vt:i4>
      </vt:variant>
      <vt:variant>
        <vt:i4>74</vt:i4>
      </vt:variant>
      <vt:variant>
        <vt:i4>0</vt:i4>
      </vt:variant>
      <vt:variant>
        <vt:i4>5</vt:i4>
      </vt:variant>
      <vt:variant>
        <vt:lpwstr/>
      </vt:variant>
      <vt:variant>
        <vt:lpwstr>_Toc381792548</vt:lpwstr>
      </vt:variant>
      <vt:variant>
        <vt:i4>1966142</vt:i4>
      </vt:variant>
      <vt:variant>
        <vt:i4>68</vt:i4>
      </vt:variant>
      <vt:variant>
        <vt:i4>0</vt:i4>
      </vt:variant>
      <vt:variant>
        <vt:i4>5</vt:i4>
      </vt:variant>
      <vt:variant>
        <vt:lpwstr/>
      </vt:variant>
      <vt:variant>
        <vt:lpwstr>_Toc381792547</vt:lpwstr>
      </vt:variant>
      <vt:variant>
        <vt:i4>1966142</vt:i4>
      </vt:variant>
      <vt:variant>
        <vt:i4>62</vt:i4>
      </vt:variant>
      <vt:variant>
        <vt:i4>0</vt:i4>
      </vt:variant>
      <vt:variant>
        <vt:i4>5</vt:i4>
      </vt:variant>
      <vt:variant>
        <vt:lpwstr/>
      </vt:variant>
      <vt:variant>
        <vt:lpwstr>_Toc381792546</vt:lpwstr>
      </vt:variant>
      <vt:variant>
        <vt:i4>1966142</vt:i4>
      </vt:variant>
      <vt:variant>
        <vt:i4>56</vt:i4>
      </vt:variant>
      <vt:variant>
        <vt:i4>0</vt:i4>
      </vt:variant>
      <vt:variant>
        <vt:i4>5</vt:i4>
      </vt:variant>
      <vt:variant>
        <vt:lpwstr/>
      </vt:variant>
      <vt:variant>
        <vt:lpwstr>_Toc381792545</vt:lpwstr>
      </vt:variant>
      <vt:variant>
        <vt:i4>1966142</vt:i4>
      </vt:variant>
      <vt:variant>
        <vt:i4>50</vt:i4>
      </vt:variant>
      <vt:variant>
        <vt:i4>0</vt:i4>
      </vt:variant>
      <vt:variant>
        <vt:i4>5</vt:i4>
      </vt:variant>
      <vt:variant>
        <vt:lpwstr/>
      </vt:variant>
      <vt:variant>
        <vt:lpwstr>_Toc381792544</vt:lpwstr>
      </vt:variant>
      <vt:variant>
        <vt:i4>1966142</vt:i4>
      </vt:variant>
      <vt:variant>
        <vt:i4>44</vt:i4>
      </vt:variant>
      <vt:variant>
        <vt:i4>0</vt:i4>
      </vt:variant>
      <vt:variant>
        <vt:i4>5</vt:i4>
      </vt:variant>
      <vt:variant>
        <vt:lpwstr/>
      </vt:variant>
      <vt:variant>
        <vt:lpwstr>_Toc381792543</vt:lpwstr>
      </vt:variant>
      <vt:variant>
        <vt:i4>1966142</vt:i4>
      </vt:variant>
      <vt:variant>
        <vt:i4>38</vt:i4>
      </vt:variant>
      <vt:variant>
        <vt:i4>0</vt:i4>
      </vt:variant>
      <vt:variant>
        <vt:i4>5</vt:i4>
      </vt:variant>
      <vt:variant>
        <vt:lpwstr/>
      </vt:variant>
      <vt:variant>
        <vt:lpwstr>_Toc381792542</vt:lpwstr>
      </vt:variant>
      <vt:variant>
        <vt:i4>1966142</vt:i4>
      </vt:variant>
      <vt:variant>
        <vt:i4>32</vt:i4>
      </vt:variant>
      <vt:variant>
        <vt:i4>0</vt:i4>
      </vt:variant>
      <vt:variant>
        <vt:i4>5</vt:i4>
      </vt:variant>
      <vt:variant>
        <vt:lpwstr/>
      </vt:variant>
      <vt:variant>
        <vt:lpwstr>_Toc381792541</vt:lpwstr>
      </vt:variant>
      <vt:variant>
        <vt:i4>1966142</vt:i4>
      </vt:variant>
      <vt:variant>
        <vt:i4>26</vt:i4>
      </vt:variant>
      <vt:variant>
        <vt:i4>0</vt:i4>
      </vt:variant>
      <vt:variant>
        <vt:i4>5</vt:i4>
      </vt:variant>
      <vt:variant>
        <vt:lpwstr/>
      </vt:variant>
      <vt:variant>
        <vt:lpwstr>_Toc381792540</vt:lpwstr>
      </vt:variant>
      <vt:variant>
        <vt:i4>1638462</vt:i4>
      </vt:variant>
      <vt:variant>
        <vt:i4>20</vt:i4>
      </vt:variant>
      <vt:variant>
        <vt:i4>0</vt:i4>
      </vt:variant>
      <vt:variant>
        <vt:i4>5</vt:i4>
      </vt:variant>
      <vt:variant>
        <vt:lpwstr/>
      </vt:variant>
      <vt:variant>
        <vt:lpwstr>_Toc381792539</vt:lpwstr>
      </vt:variant>
      <vt:variant>
        <vt:i4>1638462</vt:i4>
      </vt:variant>
      <vt:variant>
        <vt:i4>14</vt:i4>
      </vt:variant>
      <vt:variant>
        <vt:i4>0</vt:i4>
      </vt:variant>
      <vt:variant>
        <vt:i4>5</vt:i4>
      </vt:variant>
      <vt:variant>
        <vt:lpwstr/>
      </vt:variant>
      <vt:variant>
        <vt:lpwstr>_Toc381792538</vt:lpwstr>
      </vt:variant>
      <vt:variant>
        <vt:i4>1638462</vt:i4>
      </vt:variant>
      <vt:variant>
        <vt:i4>8</vt:i4>
      </vt:variant>
      <vt:variant>
        <vt:i4>0</vt:i4>
      </vt:variant>
      <vt:variant>
        <vt:i4>5</vt:i4>
      </vt:variant>
      <vt:variant>
        <vt:lpwstr/>
      </vt:variant>
      <vt:variant>
        <vt:lpwstr>_Toc381792537</vt:lpwstr>
      </vt:variant>
      <vt:variant>
        <vt:i4>1638462</vt:i4>
      </vt:variant>
      <vt:variant>
        <vt:i4>2</vt:i4>
      </vt:variant>
      <vt:variant>
        <vt:i4>0</vt:i4>
      </vt:variant>
      <vt:variant>
        <vt:i4>5</vt:i4>
      </vt:variant>
      <vt:variant>
        <vt:lpwstr/>
      </vt:variant>
      <vt:variant>
        <vt:lpwstr>_Toc381792536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سند</dc:title>
  <dc:subject>عنوان پروژه</dc:subject>
  <dc:creator>Baseri</dc:creator>
  <cp:keywords>APA-TABRIZ-YYYYMMDD-V</cp:keywords>
  <dc:description/>
  <cp:lastModifiedBy>ali fazeli</cp:lastModifiedBy>
  <cp:revision>304</cp:revision>
  <cp:lastPrinted>2018-01-20T12:11:00Z</cp:lastPrinted>
  <dcterms:created xsi:type="dcterms:W3CDTF">2016-05-14T03:57:00Z</dcterms:created>
  <dcterms:modified xsi:type="dcterms:W3CDTF">2018-01-22T07:14:00Z</dcterms:modified>
  <cp:category>محرمانه</cp:category>
  <cp:contentStatus>14 اسفند 1392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SSW-TT-XXXXX-X</vt:lpwstr>
  </property>
  <property fmtid="{D5CDD505-2E9C-101B-9397-08002B2CF9AE}" pid="3" name="Project">
    <vt:lpwstr>عنوان پروژه</vt:lpwstr>
  </property>
  <property fmtid="{D5CDD505-2E9C-101B-9397-08002B2CF9AE}" pid="4" name="Department">
    <vt:lpwstr>واحد زيرساخت كليد عمومي</vt:lpwstr>
  </property>
</Properties>
</file>