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68F4A" w14:textId="243DBB1F" w:rsidR="00A07F9D" w:rsidRPr="00B070B2" w:rsidRDefault="00A07F9D" w:rsidP="00A07F9D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B070B2">
        <w:rPr>
          <w:rFonts w:ascii="Arial" w:hAnsi="Arial" w:cs="Arial"/>
          <w:b/>
          <w:bCs/>
        </w:rPr>
        <w:t>Merging Data with</w:t>
      </w:r>
      <w:r w:rsidR="00A92BD7">
        <w:rPr>
          <w:rFonts w:ascii="Arial" w:hAnsi="Arial" w:cs="Arial"/>
          <w:b/>
          <w:bCs/>
        </w:rPr>
        <w:t xml:space="preserve"> Power BI (</w:t>
      </w:r>
      <w:r w:rsidRPr="00B070B2">
        <w:rPr>
          <w:rFonts w:ascii="Arial" w:hAnsi="Arial" w:cs="Arial"/>
          <w:b/>
          <w:bCs/>
        </w:rPr>
        <w:t>Power Query</w:t>
      </w:r>
      <w:r w:rsidR="00A92BD7">
        <w:rPr>
          <w:rFonts w:ascii="Arial" w:hAnsi="Arial" w:cs="Arial"/>
          <w:b/>
          <w:bCs/>
        </w:rPr>
        <w:t>)</w:t>
      </w:r>
    </w:p>
    <w:p w14:paraId="2C4BD43F" w14:textId="453C78F2" w:rsidR="00A07F9D" w:rsidRPr="00B070B2" w:rsidRDefault="00A07F9D" w:rsidP="00A07F9D">
      <w:pPr>
        <w:spacing w:after="0" w:line="240" w:lineRule="auto"/>
        <w:jc w:val="center"/>
        <w:rPr>
          <w:rFonts w:ascii="Arial" w:hAnsi="Arial" w:cs="Arial"/>
        </w:rPr>
      </w:pPr>
      <w:r w:rsidRPr="00B070B2">
        <w:rPr>
          <w:rFonts w:ascii="Arial" w:hAnsi="Arial" w:cs="Arial"/>
        </w:rPr>
        <w:t xml:space="preserve">Data: </w:t>
      </w:r>
      <w:r w:rsidR="00A92BD7">
        <w:rPr>
          <w:rFonts w:ascii="Arial" w:hAnsi="Arial" w:cs="Arial"/>
        </w:rPr>
        <w:t>Best and worst US states for retirement</w:t>
      </w:r>
    </w:p>
    <w:p w14:paraId="741A31A7" w14:textId="407220B9" w:rsidR="00A07F9D" w:rsidRPr="00B070B2" w:rsidRDefault="002B2754" w:rsidP="00A07F9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April 21, 2024</w:t>
      </w:r>
    </w:p>
    <w:p w14:paraId="7A9BF291" w14:textId="5B917532" w:rsidR="003F5620" w:rsidRPr="00B070B2" w:rsidRDefault="003F5620">
      <w:pPr>
        <w:rPr>
          <w:rFonts w:ascii="Arial" w:hAnsi="Arial" w:cs="Arial"/>
        </w:rPr>
      </w:pPr>
    </w:p>
    <w:p w14:paraId="0521D6C2" w14:textId="77777777" w:rsidR="00E240BA" w:rsidRPr="00B070B2" w:rsidRDefault="00E240BA" w:rsidP="00E240BA">
      <w:pPr>
        <w:spacing w:after="0" w:line="240" w:lineRule="auto"/>
        <w:rPr>
          <w:rFonts w:ascii="Arial" w:hAnsi="Arial" w:cs="Arial"/>
          <w:b/>
          <w:bCs/>
        </w:rPr>
      </w:pPr>
      <w:r w:rsidRPr="00B070B2">
        <w:rPr>
          <w:rFonts w:ascii="Arial" w:hAnsi="Arial" w:cs="Arial"/>
          <w:b/>
          <w:bCs/>
        </w:rPr>
        <w:t xml:space="preserve">Objectives: </w:t>
      </w:r>
    </w:p>
    <w:p w14:paraId="7649DDF2" w14:textId="1182A534" w:rsidR="00E240BA" w:rsidRPr="00B070B2" w:rsidRDefault="00E05480" w:rsidP="00E054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070B2">
        <w:rPr>
          <w:rFonts w:ascii="Arial" w:hAnsi="Arial" w:cs="Arial"/>
        </w:rPr>
        <w:t>To extract 2 datasets from a website and load them into Power BI</w:t>
      </w:r>
    </w:p>
    <w:p w14:paraId="4B99336A" w14:textId="5DD44206" w:rsidR="00E05480" w:rsidRPr="00B070B2" w:rsidRDefault="00E05480" w:rsidP="00E054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070B2">
        <w:rPr>
          <w:rFonts w:ascii="Arial" w:hAnsi="Arial" w:cs="Arial"/>
        </w:rPr>
        <w:t>To cleanse the data</w:t>
      </w:r>
    </w:p>
    <w:p w14:paraId="32F5B78C" w14:textId="0C7D0036" w:rsidR="00E05480" w:rsidRPr="00B070B2" w:rsidRDefault="00E05480" w:rsidP="00E0548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070B2">
        <w:rPr>
          <w:rFonts w:ascii="Arial" w:hAnsi="Arial" w:cs="Arial"/>
        </w:rPr>
        <w:t xml:space="preserve">To merge the 2 datasets </w:t>
      </w:r>
      <w:r w:rsidR="002F1A8F">
        <w:rPr>
          <w:rFonts w:ascii="Arial" w:hAnsi="Arial" w:cs="Arial"/>
        </w:rPr>
        <w:t>and apply left join.</w:t>
      </w:r>
    </w:p>
    <w:p w14:paraId="15EBF872" w14:textId="18A6EE01" w:rsidR="00E240BA" w:rsidRPr="00B070B2" w:rsidRDefault="00E240BA">
      <w:pPr>
        <w:rPr>
          <w:rFonts w:ascii="Arial" w:hAnsi="Arial" w:cs="Arial"/>
        </w:rPr>
      </w:pPr>
    </w:p>
    <w:p w14:paraId="38F2DA11" w14:textId="0AD8055B" w:rsidR="000171D5" w:rsidRPr="00B070B2" w:rsidRDefault="000171D5" w:rsidP="00E0548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B070B2">
        <w:rPr>
          <w:rFonts w:ascii="Arial" w:hAnsi="Arial" w:cs="Arial"/>
          <w:b/>
          <w:bCs/>
        </w:rPr>
        <w:t>Load data from spreadsheet</w:t>
      </w:r>
    </w:p>
    <w:p w14:paraId="2A2508DE" w14:textId="17E66DB6" w:rsidR="00A87E16" w:rsidRPr="00A87E16" w:rsidRDefault="00A87E16" w:rsidP="00A87E16">
      <w:pPr>
        <w:pStyle w:val="ListParagraph"/>
        <w:ind w:left="0"/>
        <w:rPr>
          <w:rStyle w:val="Emphasis"/>
          <w:rFonts w:ascii="Arial" w:hAnsi="Arial" w:cs="Arial"/>
          <w:i w:val="0"/>
          <w:iCs w:val="0"/>
        </w:rPr>
      </w:pPr>
      <w:r>
        <w:rPr>
          <w:rStyle w:val="Emphasis"/>
          <w:rFonts w:ascii="Arial" w:hAnsi="Arial" w:cs="Arial"/>
          <w:i w:val="0"/>
          <w:iCs w:val="0"/>
        </w:rPr>
        <w:t>We will upload data about ranking of different US States in terms of affordability, well-being, culture &amp; diversity, weather and crime.</w:t>
      </w:r>
    </w:p>
    <w:p w14:paraId="33ADF7EF" w14:textId="77777777" w:rsidR="00A87E16" w:rsidRPr="00A87E16" w:rsidRDefault="00A87E16" w:rsidP="00A87E16">
      <w:pPr>
        <w:pStyle w:val="ListParagraph"/>
        <w:ind w:left="360"/>
        <w:rPr>
          <w:rStyle w:val="Emphasis"/>
          <w:rFonts w:ascii="Arial" w:hAnsi="Arial" w:cs="Arial"/>
          <w:b/>
          <w:bCs/>
          <w:i w:val="0"/>
          <w:iCs w:val="0"/>
        </w:rPr>
      </w:pPr>
    </w:p>
    <w:p w14:paraId="6DD4C11F" w14:textId="6D13C2CC" w:rsidR="000171D5" w:rsidRPr="00B070B2" w:rsidRDefault="00B070B2" w:rsidP="000171D5">
      <w:pPr>
        <w:pStyle w:val="ListParagraph"/>
        <w:numPr>
          <w:ilvl w:val="0"/>
          <w:numId w:val="4"/>
        </w:numPr>
        <w:rPr>
          <w:rStyle w:val="Emphasis"/>
          <w:rFonts w:ascii="Arial" w:hAnsi="Arial" w:cs="Arial"/>
          <w:b/>
          <w:bCs/>
          <w:i w:val="0"/>
          <w:iCs w:val="0"/>
        </w:rPr>
      </w:pPr>
      <w:r w:rsidRPr="00B070B2">
        <w:rPr>
          <w:rStyle w:val="Emphasis"/>
          <w:rFonts w:ascii="Arial" w:hAnsi="Arial" w:cs="Arial"/>
          <w:i w:val="0"/>
          <w:iCs w:val="0"/>
          <w:color w:val="171717"/>
          <w:shd w:val="clear" w:color="auto" w:fill="FFFFFF"/>
        </w:rPr>
        <w:t>Go to</w:t>
      </w:r>
      <w:r w:rsidRPr="00B070B2">
        <w:rPr>
          <w:rStyle w:val="Emphasis"/>
          <w:rFonts w:ascii="Arial" w:hAnsi="Arial" w:cs="Arial"/>
          <w:color w:val="171717"/>
          <w:shd w:val="clear" w:color="auto" w:fill="FFFFFF"/>
        </w:rPr>
        <w:t xml:space="preserve"> </w:t>
      </w:r>
      <w:hyperlink r:id="rId5" w:history="1">
        <w:r w:rsidR="000171D5" w:rsidRPr="00B070B2">
          <w:rPr>
            <w:rStyle w:val="Hyperlink"/>
            <w:rFonts w:ascii="Arial" w:hAnsi="Arial" w:cs="Arial"/>
            <w:shd w:val="clear" w:color="auto" w:fill="FFFFFF"/>
          </w:rPr>
          <w:t>https://www.bankrate.com/retire</w:t>
        </w:r>
        <w:r w:rsidR="000171D5" w:rsidRPr="00B070B2">
          <w:rPr>
            <w:rStyle w:val="Hyperlink"/>
            <w:rFonts w:ascii="Arial" w:hAnsi="Arial" w:cs="Arial"/>
            <w:shd w:val="clear" w:color="auto" w:fill="FFFFFF"/>
          </w:rPr>
          <w:t>m</w:t>
        </w:r>
        <w:r w:rsidR="000171D5" w:rsidRPr="00B070B2">
          <w:rPr>
            <w:rStyle w:val="Hyperlink"/>
            <w:rFonts w:ascii="Arial" w:hAnsi="Arial" w:cs="Arial"/>
            <w:shd w:val="clear" w:color="auto" w:fill="FFFFFF"/>
          </w:rPr>
          <w:t>ent/best-and-worst-states-for-retirement/</w:t>
        </w:r>
      </w:hyperlink>
    </w:p>
    <w:p w14:paraId="22E563E6" w14:textId="16640C92" w:rsidR="00B070B2" w:rsidRPr="00B070B2" w:rsidRDefault="00B070B2" w:rsidP="000171D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Style w:val="Emphasis"/>
          <w:rFonts w:ascii="Arial" w:hAnsi="Arial" w:cs="Arial"/>
          <w:i w:val="0"/>
          <w:iCs w:val="0"/>
          <w:color w:val="171717"/>
          <w:shd w:val="clear" w:color="auto" w:fill="FFFFFF"/>
        </w:rPr>
        <w:t xml:space="preserve">Scroll down the page to the table as shown below.  Click </w:t>
      </w:r>
      <w:r w:rsidRPr="00B070B2">
        <w:rPr>
          <w:rStyle w:val="Emphasis"/>
          <w:rFonts w:ascii="Arial" w:hAnsi="Arial" w:cs="Arial"/>
          <w:b/>
          <w:bCs/>
          <w:i w:val="0"/>
          <w:iCs w:val="0"/>
          <w:color w:val="171717"/>
          <w:shd w:val="clear" w:color="auto" w:fill="FFFFFF"/>
        </w:rPr>
        <w:t>Download data</w:t>
      </w:r>
      <w:r>
        <w:rPr>
          <w:rStyle w:val="Emphasis"/>
          <w:rFonts w:ascii="Arial" w:hAnsi="Arial" w:cs="Arial"/>
          <w:i w:val="0"/>
          <w:iCs w:val="0"/>
          <w:color w:val="171717"/>
          <w:shd w:val="clear" w:color="auto" w:fill="FFFFFF"/>
        </w:rPr>
        <w:t>.</w:t>
      </w:r>
    </w:p>
    <w:p w14:paraId="5A0D1DBE" w14:textId="68011C42" w:rsidR="000171D5" w:rsidRPr="00B070B2" w:rsidRDefault="000171D5" w:rsidP="000171D5">
      <w:pPr>
        <w:pStyle w:val="ListParagraph"/>
        <w:ind w:left="360"/>
        <w:rPr>
          <w:rFonts w:ascii="Arial" w:hAnsi="Arial" w:cs="Arial"/>
        </w:rPr>
      </w:pPr>
      <w:r w:rsidRPr="00B070B2">
        <w:rPr>
          <w:rFonts w:ascii="Arial" w:hAnsi="Arial" w:cs="Arial"/>
        </w:rPr>
        <w:t xml:space="preserve">Filename: Sheet </w:t>
      </w:r>
      <w:proofErr w:type="spellStart"/>
      <w:r w:rsidRPr="00B070B2">
        <w:rPr>
          <w:rFonts w:ascii="Arial" w:hAnsi="Arial" w:cs="Arial"/>
        </w:rPr>
        <w:t>1.</w:t>
      </w:r>
      <w:r w:rsidR="002B2754">
        <w:rPr>
          <w:rFonts w:ascii="Arial" w:hAnsi="Arial" w:cs="Arial"/>
        </w:rPr>
        <w:t>csv</w:t>
      </w:r>
      <w:proofErr w:type="spellEnd"/>
    </w:p>
    <w:p w14:paraId="202FD089" w14:textId="386A3A23" w:rsidR="000171D5" w:rsidRPr="00B070B2" w:rsidRDefault="000171D5" w:rsidP="000171D5">
      <w:pPr>
        <w:pStyle w:val="ListParagraph"/>
        <w:ind w:left="360"/>
        <w:rPr>
          <w:rFonts w:ascii="Arial" w:hAnsi="Arial" w:cs="Arial"/>
          <w:b/>
          <w:bCs/>
        </w:rPr>
      </w:pPr>
    </w:p>
    <w:p w14:paraId="5E4513B3" w14:textId="2BAAE391" w:rsidR="000171D5" w:rsidRDefault="00B070B2" w:rsidP="004239F3">
      <w:pPr>
        <w:pStyle w:val="ListParagraph"/>
        <w:ind w:left="0"/>
        <w:rPr>
          <w:rFonts w:ascii="Arial" w:hAnsi="Arial" w:cs="Arial"/>
          <w:b/>
          <w:bCs/>
        </w:rPr>
      </w:pPr>
      <w:r w:rsidRPr="00B070B2">
        <w:rPr>
          <w:rFonts w:ascii="Arial" w:hAnsi="Arial" w:cs="Arial"/>
          <w:b/>
          <w:bCs/>
          <w:noProof/>
        </w:rPr>
        <w:drawing>
          <wp:inline distT="0" distB="0" distL="0" distR="0" wp14:anchorId="5814F274" wp14:editId="4ABE57A7">
            <wp:extent cx="3708532" cy="3949700"/>
            <wp:effectExtent l="19050" t="19050" r="2540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696" cy="3953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E90512" w14:textId="677463BF" w:rsidR="000958E2" w:rsidRDefault="000958E2" w:rsidP="000171D5">
      <w:pPr>
        <w:pStyle w:val="ListParagraph"/>
        <w:ind w:left="360"/>
        <w:rPr>
          <w:rFonts w:ascii="Arial" w:hAnsi="Arial" w:cs="Arial"/>
          <w:b/>
          <w:bCs/>
        </w:rPr>
      </w:pPr>
    </w:p>
    <w:p w14:paraId="772378EA" w14:textId="76975BD2" w:rsidR="000958E2" w:rsidRDefault="000958E2" w:rsidP="000958E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958E2">
        <w:rPr>
          <w:rFonts w:ascii="Arial" w:hAnsi="Arial" w:cs="Arial"/>
        </w:rPr>
        <w:t>Launch</w:t>
      </w:r>
      <w:r>
        <w:rPr>
          <w:rFonts w:ascii="Arial" w:hAnsi="Arial" w:cs="Arial"/>
          <w:b/>
          <w:bCs/>
        </w:rPr>
        <w:t xml:space="preserve"> Power BI.</w:t>
      </w:r>
    </w:p>
    <w:p w14:paraId="27AA8C37" w14:textId="78585E96" w:rsidR="000958E2" w:rsidRDefault="000958E2" w:rsidP="000958E2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0958E2">
        <w:rPr>
          <w:rFonts w:ascii="Arial" w:hAnsi="Arial" w:cs="Arial"/>
        </w:rPr>
        <w:t>Go to</w:t>
      </w:r>
      <w:r>
        <w:rPr>
          <w:rFonts w:ascii="Arial" w:hAnsi="Arial" w:cs="Arial"/>
          <w:b/>
          <w:bCs/>
        </w:rPr>
        <w:t xml:space="preserve"> Home </w:t>
      </w:r>
      <w:r w:rsidRPr="000958E2">
        <w:rPr>
          <w:rFonts w:ascii="Arial" w:hAnsi="Arial" w:cs="Arial"/>
        </w:rPr>
        <w:t>-&gt;</w:t>
      </w:r>
      <w:r>
        <w:rPr>
          <w:rFonts w:ascii="Arial" w:hAnsi="Arial" w:cs="Arial"/>
          <w:b/>
          <w:bCs/>
        </w:rPr>
        <w:t xml:space="preserve"> Get Data </w:t>
      </w:r>
      <w:r w:rsidRPr="000958E2">
        <w:rPr>
          <w:rFonts w:ascii="Arial" w:hAnsi="Arial" w:cs="Arial"/>
        </w:rPr>
        <w:t>-&gt;</w:t>
      </w:r>
      <w:r>
        <w:rPr>
          <w:rFonts w:ascii="Arial" w:hAnsi="Arial" w:cs="Arial"/>
          <w:b/>
          <w:bCs/>
        </w:rPr>
        <w:t xml:space="preserve"> Text/csv</w:t>
      </w:r>
      <w:r w:rsidRPr="00532890">
        <w:rPr>
          <w:rFonts w:ascii="Arial" w:hAnsi="Arial" w:cs="Arial"/>
        </w:rPr>
        <w:t>.</w:t>
      </w:r>
      <w:r w:rsidR="004239F3" w:rsidRPr="00532890">
        <w:rPr>
          <w:rFonts w:ascii="Arial" w:hAnsi="Arial" w:cs="Arial"/>
        </w:rPr>
        <w:t xml:space="preserve">  </w:t>
      </w:r>
      <w:r w:rsidR="00532890" w:rsidRPr="00532890">
        <w:rPr>
          <w:rFonts w:ascii="Arial" w:hAnsi="Arial" w:cs="Arial"/>
        </w:rPr>
        <w:t xml:space="preserve">Select </w:t>
      </w:r>
      <w:r w:rsidR="00532890" w:rsidRPr="00B070B2">
        <w:rPr>
          <w:rFonts w:ascii="Arial" w:hAnsi="Arial" w:cs="Arial"/>
        </w:rPr>
        <w:t xml:space="preserve">Sheet </w:t>
      </w:r>
      <w:proofErr w:type="spellStart"/>
      <w:r w:rsidR="00532890" w:rsidRPr="00B070B2">
        <w:rPr>
          <w:rFonts w:ascii="Arial" w:hAnsi="Arial" w:cs="Arial"/>
        </w:rPr>
        <w:t>1.xls</w:t>
      </w:r>
      <w:proofErr w:type="spellEnd"/>
      <w:r w:rsidR="00532890">
        <w:rPr>
          <w:rFonts w:ascii="Arial" w:hAnsi="Arial" w:cs="Arial"/>
        </w:rPr>
        <w:t xml:space="preserve">. </w:t>
      </w:r>
      <w:r w:rsidR="004239F3" w:rsidRPr="004239F3">
        <w:rPr>
          <w:rFonts w:ascii="Arial" w:hAnsi="Arial" w:cs="Arial"/>
        </w:rPr>
        <w:t>Click</w:t>
      </w:r>
      <w:r w:rsidR="004239F3">
        <w:rPr>
          <w:rFonts w:ascii="Arial" w:hAnsi="Arial" w:cs="Arial"/>
          <w:b/>
          <w:bCs/>
        </w:rPr>
        <w:t xml:space="preserve"> Transform Data.</w:t>
      </w:r>
    </w:p>
    <w:p w14:paraId="16C7BA24" w14:textId="2C7E5F3A" w:rsidR="004239F3" w:rsidRPr="004239F3" w:rsidRDefault="004239F3" w:rsidP="000958E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239F3">
        <w:rPr>
          <w:rFonts w:ascii="Arial" w:hAnsi="Arial" w:cs="Arial"/>
        </w:rPr>
        <w:t xml:space="preserve">Check if the </w:t>
      </w:r>
      <w:r>
        <w:rPr>
          <w:rFonts w:ascii="Arial" w:hAnsi="Arial" w:cs="Arial"/>
        </w:rPr>
        <w:t>data types are correct.</w:t>
      </w:r>
    </w:p>
    <w:p w14:paraId="5FB077E1" w14:textId="3D25DFFF" w:rsidR="000958E2" w:rsidRDefault="000958E2" w:rsidP="000171D5">
      <w:pPr>
        <w:pStyle w:val="ListParagraph"/>
        <w:ind w:left="360"/>
        <w:rPr>
          <w:rFonts w:ascii="Arial" w:hAnsi="Arial" w:cs="Arial"/>
          <w:b/>
          <w:bCs/>
        </w:rPr>
      </w:pPr>
    </w:p>
    <w:p w14:paraId="710EFDE5" w14:textId="20A32FC7" w:rsidR="004239F3" w:rsidRDefault="004239F3" w:rsidP="004239F3">
      <w:pPr>
        <w:pStyle w:val="ListParagraph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C0D75FD" wp14:editId="2974C45B">
            <wp:extent cx="5727700" cy="1079500"/>
            <wp:effectExtent l="19050" t="19050" r="25400" b="254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79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8D666C" w14:textId="77777777" w:rsidR="007E7DEF" w:rsidRDefault="007E7DEF" w:rsidP="007E7DEF">
      <w:pPr>
        <w:pStyle w:val="ListParagraph"/>
        <w:ind w:left="360"/>
        <w:rPr>
          <w:rFonts w:ascii="Arial" w:hAnsi="Arial" w:cs="Arial"/>
        </w:rPr>
      </w:pPr>
    </w:p>
    <w:p w14:paraId="254867FA" w14:textId="77777777" w:rsidR="007E7DEF" w:rsidRDefault="007E7DEF" w:rsidP="007E7DEF">
      <w:pPr>
        <w:pStyle w:val="ListParagraph"/>
        <w:ind w:left="360"/>
        <w:rPr>
          <w:rFonts w:ascii="Arial" w:hAnsi="Arial" w:cs="Arial"/>
        </w:rPr>
      </w:pPr>
    </w:p>
    <w:p w14:paraId="2F6CB10C" w14:textId="2E9F0325" w:rsidR="004239F3" w:rsidRPr="004239F3" w:rsidRDefault="004239F3" w:rsidP="004239F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239F3">
        <w:rPr>
          <w:rFonts w:ascii="Arial" w:hAnsi="Arial" w:cs="Arial"/>
        </w:rPr>
        <w:lastRenderedPageBreak/>
        <w:t xml:space="preserve">Rename the </w:t>
      </w:r>
      <w:r>
        <w:rPr>
          <w:rFonts w:ascii="Arial" w:hAnsi="Arial" w:cs="Arial"/>
        </w:rPr>
        <w:t>q</w:t>
      </w:r>
      <w:r w:rsidRPr="004239F3">
        <w:rPr>
          <w:rFonts w:ascii="Arial" w:hAnsi="Arial" w:cs="Arial"/>
        </w:rPr>
        <w:t>uery</w:t>
      </w:r>
      <w:r>
        <w:rPr>
          <w:rFonts w:ascii="Arial" w:hAnsi="Arial" w:cs="Arial"/>
        </w:rPr>
        <w:t xml:space="preserve"> to </w:t>
      </w:r>
      <w:r w:rsidRPr="004239F3">
        <w:rPr>
          <w:rFonts w:ascii="Arial" w:hAnsi="Arial" w:cs="Arial"/>
          <w:u w:val="single"/>
        </w:rPr>
        <w:t>States for Retirement</w:t>
      </w:r>
      <w:r w:rsidRPr="004239F3">
        <w:rPr>
          <w:rFonts w:ascii="Arial" w:hAnsi="Arial" w:cs="Arial"/>
        </w:rPr>
        <w:t>.</w:t>
      </w:r>
    </w:p>
    <w:p w14:paraId="0E9BA3B8" w14:textId="591F40E1" w:rsidR="000171D5" w:rsidRDefault="000171D5" w:rsidP="000171D5">
      <w:pPr>
        <w:pStyle w:val="ListParagraph"/>
        <w:ind w:left="360"/>
        <w:rPr>
          <w:rFonts w:ascii="Arial" w:hAnsi="Arial" w:cs="Arial"/>
          <w:b/>
          <w:bCs/>
        </w:rPr>
      </w:pPr>
    </w:p>
    <w:p w14:paraId="1F08D4F4" w14:textId="582869BB" w:rsidR="004239F3" w:rsidRDefault="004239F3" w:rsidP="004239F3">
      <w:pPr>
        <w:pStyle w:val="ListParagraph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59D94A9" wp14:editId="4E637415">
            <wp:extent cx="1466850" cy="578757"/>
            <wp:effectExtent l="19050" t="19050" r="1905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731" cy="58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6D0EE4" w14:textId="6FE10024" w:rsidR="00EC2DF5" w:rsidRDefault="00EC2DF5" w:rsidP="004239F3">
      <w:pPr>
        <w:pStyle w:val="ListParagraph"/>
        <w:ind w:left="0"/>
        <w:rPr>
          <w:rFonts w:ascii="Arial" w:hAnsi="Arial" w:cs="Arial"/>
          <w:b/>
          <w:bCs/>
        </w:rPr>
      </w:pPr>
    </w:p>
    <w:p w14:paraId="25CF5194" w14:textId="0333ADBD" w:rsidR="00EC2DF5" w:rsidRDefault="00EC2DF5" w:rsidP="00EC2DF5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EC2DF5">
        <w:rPr>
          <w:rFonts w:ascii="Arial" w:hAnsi="Arial" w:cs="Arial"/>
        </w:rPr>
        <w:t>Click</w:t>
      </w:r>
      <w:r>
        <w:rPr>
          <w:rFonts w:ascii="Arial" w:hAnsi="Arial" w:cs="Arial"/>
          <w:b/>
          <w:bCs/>
        </w:rPr>
        <w:t xml:space="preserve"> Close and Apply.  </w:t>
      </w:r>
    </w:p>
    <w:p w14:paraId="709CEB16" w14:textId="62AD6C41" w:rsidR="00EC2DF5" w:rsidRPr="00EC2DF5" w:rsidRDefault="00EC2DF5" w:rsidP="00EC2DF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EC2DF5">
        <w:rPr>
          <w:rFonts w:ascii="Arial" w:hAnsi="Arial" w:cs="Arial"/>
        </w:rPr>
        <w:t>Save your project file.</w:t>
      </w:r>
    </w:p>
    <w:p w14:paraId="5A47FB28" w14:textId="321EDF38" w:rsidR="004239F3" w:rsidRDefault="004239F3" w:rsidP="000171D5">
      <w:pPr>
        <w:pStyle w:val="ListParagraph"/>
        <w:ind w:left="360"/>
        <w:rPr>
          <w:rFonts w:ascii="Arial" w:hAnsi="Arial" w:cs="Arial"/>
          <w:b/>
          <w:bCs/>
        </w:rPr>
      </w:pPr>
    </w:p>
    <w:p w14:paraId="65662682" w14:textId="77777777" w:rsidR="00EC2DF5" w:rsidRPr="00B070B2" w:rsidRDefault="00EC2DF5" w:rsidP="000171D5">
      <w:pPr>
        <w:pStyle w:val="ListParagraph"/>
        <w:ind w:left="360"/>
        <w:rPr>
          <w:rFonts w:ascii="Arial" w:hAnsi="Arial" w:cs="Arial"/>
          <w:b/>
          <w:bCs/>
        </w:rPr>
      </w:pPr>
    </w:p>
    <w:p w14:paraId="570565DE" w14:textId="7E0B9549" w:rsidR="00E240BA" w:rsidRDefault="00D60D9A" w:rsidP="00E0548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B070B2">
        <w:rPr>
          <w:rFonts w:ascii="Arial" w:hAnsi="Arial" w:cs="Arial"/>
          <w:b/>
          <w:bCs/>
        </w:rPr>
        <w:t>Load the data</w:t>
      </w:r>
      <w:r w:rsidR="000171D5" w:rsidRPr="00B070B2">
        <w:rPr>
          <w:rFonts w:ascii="Arial" w:hAnsi="Arial" w:cs="Arial"/>
          <w:b/>
          <w:bCs/>
        </w:rPr>
        <w:t xml:space="preserve"> from web</w:t>
      </w:r>
    </w:p>
    <w:p w14:paraId="1D6B1E3D" w14:textId="2E38D120" w:rsidR="00A87E16" w:rsidRPr="00A87E16" w:rsidRDefault="00A87E16" w:rsidP="00A87E16">
      <w:pPr>
        <w:rPr>
          <w:rFonts w:ascii="Arial" w:hAnsi="Arial" w:cs="Arial"/>
        </w:rPr>
      </w:pPr>
      <w:r w:rsidRPr="00A87E16">
        <w:rPr>
          <w:rFonts w:ascii="Arial" w:hAnsi="Arial" w:cs="Arial"/>
        </w:rPr>
        <w:t>We w</w:t>
      </w:r>
      <w:r>
        <w:rPr>
          <w:rFonts w:ascii="Arial" w:hAnsi="Arial" w:cs="Arial"/>
        </w:rPr>
        <w:t xml:space="preserve">ill load </w:t>
      </w:r>
      <w:r w:rsidR="008106C9">
        <w:rPr>
          <w:rFonts w:ascii="Arial" w:hAnsi="Arial" w:cs="Arial"/>
        </w:rPr>
        <w:t xml:space="preserve">2 columns from the </w:t>
      </w:r>
      <w:r>
        <w:rPr>
          <w:rFonts w:ascii="Arial" w:hAnsi="Arial" w:cs="Arial"/>
        </w:rPr>
        <w:t xml:space="preserve">data </w:t>
      </w:r>
      <w:r w:rsidR="008106C9">
        <w:rPr>
          <w:rFonts w:ascii="Arial" w:hAnsi="Arial" w:cs="Arial"/>
        </w:rPr>
        <w:t xml:space="preserve">- </w:t>
      </w:r>
      <w:r w:rsidR="00F27BBB">
        <w:rPr>
          <w:rFonts w:ascii="Arial" w:hAnsi="Arial" w:cs="Arial"/>
        </w:rPr>
        <w:t xml:space="preserve">US States and their abbreviations. </w:t>
      </w:r>
    </w:p>
    <w:p w14:paraId="547817CE" w14:textId="59830C0B" w:rsidR="00C22CD5" w:rsidRPr="00B070B2" w:rsidRDefault="00D60D9A" w:rsidP="00C22CD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70B2">
        <w:rPr>
          <w:rFonts w:ascii="Arial" w:hAnsi="Arial" w:cs="Arial"/>
        </w:rPr>
        <w:t xml:space="preserve">Go to </w:t>
      </w:r>
      <w:r w:rsidRPr="00B070B2">
        <w:rPr>
          <w:rFonts w:ascii="Arial" w:hAnsi="Arial" w:cs="Arial"/>
          <w:b/>
          <w:bCs/>
        </w:rPr>
        <w:t>Home</w:t>
      </w:r>
      <w:r w:rsidRPr="00B070B2">
        <w:rPr>
          <w:rFonts w:ascii="Arial" w:hAnsi="Arial" w:cs="Arial"/>
        </w:rPr>
        <w:t xml:space="preserve"> -&gt; </w:t>
      </w:r>
      <w:r w:rsidRPr="00B070B2">
        <w:rPr>
          <w:rFonts w:ascii="Arial" w:hAnsi="Arial" w:cs="Arial"/>
          <w:b/>
          <w:bCs/>
        </w:rPr>
        <w:t>Get Data</w:t>
      </w:r>
      <w:r w:rsidRPr="00B070B2">
        <w:rPr>
          <w:rFonts w:ascii="Arial" w:hAnsi="Arial" w:cs="Arial"/>
        </w:rPr>
        <w:t xml:space="preserve"> -&gt; </w:t>
      </w:r>
      <w:r w:rsidRPr="00B070B2">
        <w:rPr>
          <w:rFonts w:ascii="Arial" w:hAnsi="Arial" w:cs="Arial"/>
          <w:b/>
          <w:bCs/>
        </w:rPr>
        <w:t>Web</w:t>
      </w:r>
      <w:r w:rsidRPr="00B070B2">
        <w:rPr>
          <w:rFonts w:ascii="Arial" w:hAnsi="Arial" w:cs="Arial"/>
        </w:rPr>
        <w:t>.</w:t>
      </w:r>
      <w:r w:rsidR="00C22CD5" w:rsidRPr="00B070B2">
        <w:rPr>
          <w:rFonts w:ascii="Arial" w:hAnsi="Arial" w:cs="Arial"/>
        </w:rPr>
        <w:t xml:space="preserve">  Click </w:t>
      </w:r>
      <w:r w:rsidR="00C22CD5" w:rsidRPr="00A87E16">
        <w:rPr>
          <w:rFonts w:ascii="Arial" w:hAnsi="Arial" w:cs="Arial"/>
          <w:b/>
          <w:bCs/>
        </w:rPr>
        <w:t>Connect</w:t>
      </w:r>
      <w:r w:rsidR="00C22CD5" w:rsidRPr="00B070B2">
        <w:rPr>
          <w:rFonts w:ascii="Arial" w:hAnsi="Arial" w:cs="Arial"/>
        </w:rPr>
        <w:t>.</w:t>
      </w:r>
    </w:p>
    <w:p w14:paraId="1B27CAD3" w14:textId="5CD309CE" w:rsidR="00C22CD5" w:rsidRPr="00B070B2" w:rsidRDefault="00C22CD5" w:rsidP="00C22CD5">
      <w:pPr>
        <w:pStyle w:val="ListParagraph"/>
        <w:ind w:left="360"/>
        <w:rPr>
          <w:rFonts w:ascii="Arial" w:hAnsi="Arial" w:cs="Arial"/>
        </w:rPr>
      </w:pPr>
      <w:r w:rsidRPr="00B070B2">
        <w:rPr>
          <w:rFonts w:ascii="Arial" w:hAnsi="Arial" w:cs="Arial"/>
          <w:noProof/>
        </w:rPr>
        <w:drawing>
          <wp:inline distT="0" distB="0" distL="0" distR="0" wp14:anchorId="03C674B0" wp14:editId="7166C9F3">
            <wp:extent cx="2654300" cy="1176907"/>
            <wp:effectExtent l="19050" t="19050" r="1270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097" cy="11781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F8EDAA" w14:textId="77777777" w:rsidR="00C22CD5" w:rsidRPr="00B070B2" w:rsidRDefault="00C22CD5" w:rsidP="00C22CD5">
      <w:pPr>
        <w:pStyle w:val="ListParagraph"/>
        <w:ind w:left="360"/>
        <w:rPr>
          <w:rFonts w:ascii="Arial" w:hAnsi="Arial" w:cs="Arial"/>
        </w:rPr>
      </w:pPr>
    </w:p>
    <w:p w14:paraId="70CF710F" w14:textId="69DB0ACE" w:rsidR="00D60D9A" w:rsidRPr="00B070B2" w:rsidRDefault="00D60D9A" w:rsidP="00D60D9A">
      <w:pPr>
        <w:pStyle w:val="ListParagraph"/>
        <w:numPr>
          <w:ilvl w:val="0"/>
          <w:numId w:val="3"/>
        </w:numPr>
        <w:rPr>
          <w:rStyle w:val="Emphasis"/>
          <w:rFonts w:ascii="Arial" w:hAnsi="Arial" w:cs="Arial"/>
          <w:i w:val="0"/>
          <w:iCs w:val="0"/>
        </w:rPr>
      </w:pPr>
      <w:r w:rsidRPr="00B070B2">
        <w:rPr>
          <w:rFonts w:ascii="Arial" w:hAnsi="Arial" w:cs="Arial"/>
        </w:rPr>
        <w:t>In the dialogue box, paste the URL -</w:t>
      </w:r>
      <w:r w:rsidRPr="00B070B2">
        <w:rPr>
          <w:rStyle w:val="Emphasis"/>
          <w:rFonts w:ascii="Arial" w:hAnsi="Arial" w:cs="Arial"/>
          <w:color w:val="171717"/>
          <w:shd w:val="clear" w:color="auto" w:fill="FFFFFF"/>
        </w:rPr>
        <w:t xml:space="preserve"> </w:t>
      </w:r>
      <w:r w:rsidR="000171D5" w:rsidRPr="00B070B2">
        <w:rPr>
          <w:rStyle w:val="Emphasis"/>
          <w:rFonts w:ascii="Arial" w:hAnsi="Arial" w:cs="Arial"/>
          <w:color w:val="171717"/>
          <w:shd w:val="clear" w:color="auto" w:fill="FFFFFF"/>
        </w:rPr>
        <w:t xml:space="preserve"> </w:t>
      </w:r>
      <w:hyperlink r:id="rId10" w:history="1">
        <w:r w:rsidR="000171D5" w:rsidRPr="00B070B2">
          <w:rPr>
            <w:rStyle w:val="Hyperlink"/>
            <w:rFonts w:ascii="Arial" w:hAnsi="Arial" w:cs="Arial"/>
            <w:shd w:val="clear" w:color="auto" w:fill="FFFFFF"/>
          </w:rPr>
          <w:t>https://</w:t>
        </w:r>
        <w:proofErr w:type="spellStart"/>
        <w:r w:rsidR="000171D5" w:rsidRPr="00B070B2">
          <w:rPr>
            <w:rStyle w:val="Hyperlink"/>
            <w:rFonts w:ascii="Arial" w:hAnsi="Arial" w:cs="Arial"/>
            <w:shd w:val="clear" w:color="auto" w:fill="FFFFFF"/>
          </w:rPr>
          <w:t>en.wikipedia.org</w:t>
        </w:r>
        <w:proofErr w:type="spellEnd"/>
        <w:r w:rsidR="000171D5" w:rsidRPr="00B070B2">
          <w:rPr>
            <w:rStyle w:val="Hyperlink"/>
            <w:rFonts w:ascii="Arial" w:hAnsi="Arial" w:cs="Arial"/>
            <w:shd w:val="clear" w:color="auto" w:fill="FFFFFF"/>
          </w:rPr>
          <w:t>/wiki/List_of_U.S._</w:t>
        </w:r>
        <w:proofErr w:type="spellStart"/>
        <w:r w:rsidR="000171D5" w:rsidRPr="00B070B2">
          <w:rPr>
            <w:rStyle w:val="Hyperlink"/>
            <w:rFonts w:ascii="Arial" w:hAnsi="Arial" w:cs="Arial"/>
            <w:shd w:val="clear" w:color="auto" w:fill="FFFFFF"/>
          </w:rPr>
          <w:t>state_abbreviations</w:t>
        </w:r>
        <w:proofErr w:type="spellEnd"/>
      </w:hyperlink>
      <w:r w:rsidR="000171D5" w:rsidRPr="00B070B2">
        <w:rPr>
          <w:rStyle w:val="Emphasis"/>
          <w:rFonts w:ascii="Arial" w:hAnsi="Arial" w:cs="Arial"/>
          <w:color w:val="171717"/>
          <w:shd w:val="clear" w:color="auto" w:fill="FFFFFF"/>
        </w:rPr>
        <w:t xml:space="preserve"> </w:t>
      </w:r>
      <w:r w:rsidRPr="00B070B2">
        <w:rPr>
          <w:rStyle w:val="Emphasis"/>
          <w:rFonts w:ascii="Arial" w:hAnsi="Arial" w:cs="Arial"/>
          <w:i w:val="0"/>
          <w:iCs w:val="0"/>
          <w:color w:val="171717"/>
          <w:shd w:val="clear" w:color="auto" w:fill="FFFFFF"/>
        </w:rPr>
        <w:t xml:space="preserve">and click </w:t>
      </w:r>
      <w:r w:rsidRPr="00B070B2">
        <w:rPr>
          <w:rStyle w:val="Emphasis"/>
          <w:rFonts w:ascii="Arial" w:hAnsi="Arial" w:cs="Arial"/>
          <w:b/>
          <w:bCs/>
          <w:i w:val="0"/>
          <w:iCs w:val="0"/>
          <w:color w:val="171717"/>
          <w:shd w:val="clear" w:color="auto" w:fill="FFFFFF"/>
        </w:rPr>
        <w:t>OK</w:t>
      </w:r>
      <w:r w:rsidRPr="00B070B2">
        <w:rPr>
          <w:rStyle w:val="Emphasis"/>
          <w:rFonts w:ascii="Arial" w:hAnsi="Arial" w:cs="Arial"/>
          <w:i w:val="0"/>
          <w:iCs w:val="0"/>
          <w:color w:val="171717"/>
          <w:shd w:val="clear" w:color="auto" w:fill="FFFFFF"/>
        </w:rPr>
        <w:t>.</w:t>
      </w:r>
    </w:p>
    <w:p w14:paraId="677B025B" w14:textId="75165AC9" w:rsidR="00C22CD5" w:rsidRPr="00B070B2" w:rsidRDefault="00C22CD5" w:rsidP="00C22CD5">
      <w:pPr>
        <w:pStyle w:val="ListParagraph"/>
        <w:ind w:left="360"/>
        <w:rPr>
          <w:rFonts w:ascii="Arial" w:hAnsi="Arial" w:cs="Arial"/>
        </w:rPr>
      </w:pPr>
    </w:p>
    <w:p w14:paraId="2356BB7B" w14:textId="675F5A25" w:rsidR="000171D5" w:rsidRPr="00B070B2" w:rsidRDefault="000171D5" w:rsidP="00C22CD5">
      <w:pPr>
        <w:pStyle w:val="ListParagraph"/>
        <w:ind w:left="360"/>
        <w:rPr>
          <w:rFonts w:ascii="Arial" w:hAnsi="Arial" w:cs="Arial"/>
        </w:rPr>
      </w:pPr>
      <w:r w:rsidRPr="00B070B2">
        <w:rPr>
          <w:rFonts w:ascii="Arial" w:hAnsi="Arial" w:cs="Arial"/>
          <w:noProof/>
        </w:rPr>
        <w:drawing>
          <wp:inline distT="0" distB="0" distL="0" distR="0" wp14:anchorId="50122EF5" wp14:editId="161B03FC">
            <wp:extent cx="3708400" cy="1168068"/>
            <wp:effectExtent l="19050" t="19050" r="2540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1677" cy="1175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DDEEF2A" w14:textId="77777777" w:rsidR="00C22CD5" w:rsidRPr="00B070B2" w:rsidRDefault="00C22CD5" w:rsidP="00C22CD5">
      <w:pPr>
        <w:pStyle w:val="ListParagraph"/>
        <w:ind w:left="360"/>
        <w:rPr>
          <w:rFonts w:ascii="Arial" w:hAnsi="Arial" w:cs="Arial"/>
        </w:rPr>
      </w:pPr>
    </w:p>
    <w:p w14:paraId="6DBAF7CF" w14:textId="6A6A1D4E" w:rsidR="00D60D9A" w:rsidRPr="00B070B2" w:rsidRDefault="00121E8B" w:rsidP="00D60D9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="00B93525" w:rsidRPr="00B070B2">
        <w:rPr>
          <w:rFonts w:ascii="Arial" w:hAnsi="Arial" w:cs="Arial"/>
        </w:rPr>
        <w:t>Access Web Content</w:t>
      </w:r>
      <w:r>
        <w:rPr>
          <w:rFonts w:ascii="Arial" w:hAnsi="Arial" w:cs="Arial"/>
        </w:rPr>
        <w:t xml:space="preserve"> pops up</w:t>
      </w:r>
      <w:r w:rsidR="00B93525" w:rsidRPr="00B070B2">
        <w:rPr>
          <w:rFonts w:ascii="Arial" w:hAnsi="Arial" w:cs="Arial"/>
        </w:rPr>
        <w:t xml:space="preserve">, make sure </w:t>
      </w:r>
      <w:r w:rsidR="00B93525" w:rsidRPr="00B070B2">
        <w:rPr>
          <w:rFonts w:ascii="Arial" w:hAnsi="Arial" w:cs="Arial"/>
          <w:b/>
          <w:bCs/>
        </w:rPr>
        <w:t>Anonymous</w:t>
      </w:r>
      <w:r w:rsidR="00B93525" w:rsidRPr="00B070B2">
        <w:rPr>
          <w:rFonts w:ascii="Arial" w:hAnsi="Arial" w:cs="Arial"/>
        </w:rPr>
        <w:t xml:space="preserve"> is selected at the left panel.  Click </w:t>
      </w:r>
      <w:r w:rsidR="00B93525" w:rsidRPr="00B070B2">
        <w:rPr>
          <w:rFonts w:ascii="Arial" w:hAnsi="Arial" w:cs="Arial"/>
          <w:b/>
          <w:bCs/>
        </w:rPr>
        <w:t>Connect</w:t>
      </w:r>
      <w:r w:rsidR="00B93525" w:rsidRPr="00B070B2">
        <w:rPr>
          <w:rFonts w:ascii="Arial" w:hAnsi="Arial" w:cs="Arial"/>
        </w:rPr>
        <w:t>.</w:t>
      </w:r>
    </w:p>
    <w:p w14:paraId="47B31CB4" w14:textId="1D70DEA0" w:rsidR="00B93525" w:rsidRDefault="00121E8B" w:rsidP="00D60D9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070B2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elect </w:t>
      </w:r>
      <w:r w:rsidRPr="001F7346">
        <w:rPr>
          <w:rFonts w:ascii="Arial" w:hAnsi="Arial" w:cs="Arial"/>
          <w:b/>
          <w:bCs/>
        </w:rPr>
        <w:t xml:space="preserve">Codes and abbreviations for US states, </w:t>
      </w:r>
      <w:r>
        <w:rPr>
          <w:rFonts w:ascii="Arial" w:hAnsi="Arial" w:cs="Arial"/>
        </w:rPr>
        <w:t xml:space="preserve">… </w:t>
      </w:r>
      <w:r w:rsidR="001F7346">
        <w:rPr>
          <w:rFonts w:ascii="Arial" w:hAnsi="Arial" w:cs="Arial"/>
        </w:rPr>
        <w:t xml:space="preserve">Click </w:t>
      </w:r>
      <w:r w:rsidR="001F7346" w:rsidRPr="001F7346">
        <w:rPr>
          <w:rFonts w:ascii="Arial" w:hAnsi="Arial" w:cs="Arial"/>
          <w:b/>
          <w:bCs/>
        </w:rPr>
        <w:t>Transform</w:t>
      </w:r>
      <w:r w:rsidR="001F7346">
        <w:rPr>
          <w:rFonts w:ascii="Arial" w:hAnsi="Arial" w:cs="Arial"/>
        </w:rPr>
        <w:t>.</w:t>
      </w:r>
    </w:p>
    <w:p w14:paraId="6DC4EDFA" w14:textId="020D86CB" w:rsidR="00121E8B" w:rsidRDefault="00121E8B" w:rsidP="00121E8B">
      <w:pPr>
        <w:pStyle w:val="ListParagraph"/>
        <w:ind w:left="360"/>
        <w:rPr>
          <w:rFonts w:ascii="Arial" w:hAnsi="Arial" w:cs="Arial"/>
        </w:rPr>
      </w:pPr>
    </w:p>
    <w:p w14:paraId="5BF8D2EA" w14:textId="3FF81387" w:rsidR="00121E8B" w:rsidRDefault="00121E8B" w:rsidP="00121E8B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D781A7" wp14:editId="298D369C">
            <wp:extent cx="4318000" cy="1397845"/>
            <wp:effectExtent l="19050" t="19050" r="2540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187" cy="14014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11FCB5" w14:textId="6C187D59" w:rsidR="001F7346" w:rsidRDefault="001F7346" w:rsidP="00121E8B">
      <w:pPr>
        <w:pStyle w:val="ListParagraph"/>
        <w:ind w:left="360"/>
        <w:rPr>
          <w:rFonts w:ascii="Arial" w:hAnsi="Arial" w:cs="Arial"/>
        </w:rPr>
      </w:pPr>
    </w:p>
    <w:p w14:paraId="028DB81F" w14:textId="2CB07B52" w:rsidR="001F7346" w:rsidRPr="00294A22" w:rsidRDefault="00294A22" w:rsidP="003A6C6A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294A22">
        <w:rPr>
          <w:rFonts w:ascii="Arial" w:hAnsi="Arial" w:cs="Arial"/>
          <w:b/>
          <w:bCs/>
        </w:rPr>
        <w:t>Cleans</w:t>
      </w:r>
      <w:r w:rsidR="003A6C6A">
        <w:rPr>
          <w:rFonts w:ascii="Arial" w:hAnsi="Arial" w:cs="Arial"/>
          <w:b/>
          <w:bCs/>
        </w:rPr>
        <w:t>e the data</w:t>
      </w:r>
    </w:p>
    <w:p w14:paraId="7EA957DB" w14:textId="43294FED" w:rsidR="00294A22" w:rsidRDefault="004E34A3" w:rsidP="00294A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 to </w:t>
      </w:r>
      <w:r w:rsidRPr="004E34A3">
        <w:rPr>
          <w:rFonts w:ascii="Arial" w:hAnsi="Arial" w:cs="Arial"/>
          <w:b/>
          <w:bCs/>
        </w:rPr>
        <w:t>Remove Rows</w:t>
      </w:r>
      <w:r>
        <w:rPr>
          <w:rFonts w:ascii="Arial" w:hAnsi="Arial" w:cs="Arial"/>
        </w:rPr>
        <w:t xml:space="preserve"> -&gt; </w:t>
      </w:r>
      <w:r w:rsidRPr="004E34A3">
        <w:rPr>
          <w:rFonts w:ascii="Arial" w:hAnsi="Arial" w:cs="Arial"/>
          <w:b/>
          <w:bCs/>
        </w:rPr>
        <w:t>Remove Top Rows</w:t>
      </w:r>
      <w:r>
        <w:rPr>
          <w:rFonts w:ascii="Arial" w:hAnsi="Arial" w:cs="Arial"/>
        </w:rPr>
        <w:t xml:space="preserve">.  Indicate </w:t>
      </w:r>
      <w:r w:rsidR="006A1078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row</w:t>
      </w:r>
      <w:r w:rsidR="006A107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. Click </w:t>
      </w:r>
      <w:r w:rsidRPr="004E34A3">
        <w:rPr>
          <w:rFonts w:ascii="Arial" w:hAnsi="Arial" w:cs="Arial"/>
          <w:b/>
          <w:bCs/>
        </w:rPr>
        <w:t>OK</w:t>
      </w:r>
      <w:r>
        <w:rPr>
          <w:rFonts w:ascii="Arial" w:hAnsi="Arial" w:cs="Arial"/>
        </w:rPr>
        <w:t>.</w:t>
      </w:r>
    </w:p>
    <w:p w14:paraId="7276F4B6" w14:textId="6FDB3E76" w:rsidR="004E34A3" w:rsidRPr="004E34A3" w:rsidRDefault="004E34A3" w:rsidP="004E34A3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8F81C7E" wp14:editId="51F6E4ED">
            <wp:extent cx="3657600" cy="1152067"/>
            <wp:effectExtent l="19050" t="19050" r="1905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9158" cy="11557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0B22F5" w14:textId="1E526237" w:rsidR="004E34A3" w:rsidRDefault="006936F9" w:rsidP="00294A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</w:t>
      </w:r>
      <w:r w:rsidRPr="006936F9">
        <w:rPr>
          <w:rFonts w:ascii="Arial" w:hAnsi="Arial" w:cs="Arial"/>
          <w:b/>
          <w:bCs/>
        </w:rPr>
        <w:t>Use First Row as Headers</w:t>
      </w:r>
      <w:r>
        <w:rPr>
          <w:rFonts w:ascii="Arial" w:hAnsi="Arial" w:cs="Arial"/>
        </w:rPr>
        <w:t>.</w:t>
      </w:r>
    </w:p>
    <w:p w14:paraId="2D74015E" w14:textId="7B068645" w:rsidR="006936F9" w:rsidRDefault="006936F9" w:rsidP="006936F9">
      <w:pPr>
        <w:pStyle w:val="ListParagraph"/>
        <w:ind w:left="360"/>
        <w:rPr>
          <w:rFonts w:ascii="Arial" w:hAnsi="Arial" w:cs="Arial"/>
        </w:rPr>
      </w:pPr>
    </w:p>
    <w:p w14:paraId="4459F23D" w14:textId="3D5665A9" w:rsidR="006936F9" w:rsidRDefault="00503D72" w:rsidP="00503D72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3768816" wp14:editId="43696EFC">
            <wp:extent cx="1320800" cy="560666"/>
            <wp:effectExtent l="19050" t="19050" r="1270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563" cy="5639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9B61E0" w14:textId="77777777" w:rsidR="006936F9" w:rsidRDefault="006936F9" w:rsidP="006936F9">
      <w:pPr>
        <w:pStyle w:val="ListParagraph"/>
        <w:ind w:left="360"/>
        <w:rPr>
          <w:rFonts w:ascii="Arial" w:hAnsi="Arial" w:cs="Arial"/>
        </w:rPr>
      </w:pPr>
    </w:p>
    <w:p w14:paraId="5A9EA715" w14:textId="2D09FAF4" w:rsidR="00837D34" w:rsidRPr="009E4566" w:rsidRDefault="003E3174" w:rsidP="003E3174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9E4566">
        <w:rPr>
          <w:rFonts w:ascii="Arial" w:hAnsi="Arial" w:cs="Arial"/>
        </w:rPr>
        <w:t xml:space="preserve">We only need the 3 columns </w:t>
      </w:r>
      <w:r w:rsidR="009E4566" w:rsidRPr="009E4566">
        <w:rPr>
          <w:rFonts w:ascii="Arial" w:hAnsi="Arial" w:cs="Arial"/>
          <w:u w:val="single"/>
        </w:rPr>
        <w:t>United Stated of America</w:t>
      </w:r>
      <w:r w:rsidRPr="009E4566">
        <w:rPr>
          <w:rFonts w:ascii="Arial" w:hAnsi="Arial" w:cs="Arial"/>
        </w:rPr>
        <w:t xml:space="preserve">, </w:t>
      </w:r>
      <w:r w:rsidR="009E4566" w:rsidRPr="009E4566">
        <w:rPr>
          <w:rFonts w:ascii="Arial" w:hAnsi="Arial" w:cs="Arial"/>
          <w:u w:val="single"/>
        </w:rPr>
        <w:t>Federal State</w:t>
      </w:r>
      <w:r w:rsidRPr="009E4566">
        <w:rPr>
          <w:rFonts w:ascii="Arial" w:hAnsi="Arial" w:cs="Arial"/>
        </w:rPr>
        <w:t xml:space="preserve"> and </w:t>
      </w:r>
      <w:r w:rsidR="009E4566" w:rsidRPr="009E4566">
        <w:rPr>
          <w:rFonts w:ascii="Arial" w:hAnsi="Arial" w:cs="Arial"/>
          <w:u w:val="single"/>
        </w:rPr>
        <w:t>US</w:t>
      </w:r>
      <w:r w:rsidRPr="009E4566">
        <w:rPr>
          <w:rFonts w:ascii="Arial" w:hAnsi="Arial" w:cs="Arial"/>
        </w:rPr>
        <w:t>.</w:t>
      </w:r>
    </w:p>
    <w:p w14:paraId="10F41AD8" w14:textId="245E09E1" w:rsidR="009E4566" w:rsidRDefault="009E4566" w:rsidP="009E4566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</w:rPr>
        <w:t>Click</w:t>
      </w:r>
      <w:r w:rsidRPr="009E4566">
        <w:rPr>
          <w:rFonts w:ascii="Arial" w:hAnsi="Arial" w:cs="Arial"/>
          <w:b/>
          <w:bCs/>
        </w:rPr>
        <w:t xml:space="preserve"> Choose Columns</w:t>
      </w:r>
      <w:r>
        <w:rPr>
          <w:rFonts w:ascii="Arial" w:hAnsi="Arial" w:cs="Arial"/>
        </w:rPr>
        <w:t xml:space="preserve"> -&gt; </w:t>
      </w:r>
      <w:r w:rsidRPr="009E4566">
        <w:rPr>
          <w:rFonts w:ascii="Arial" w:hAnsi="Arial" w:cs="Arial"/>
          <w:b/>
          <w:bCs/>
        </w:rPr>
        <w:t>Choose Columns</w:t>
      </w:r>
      <w:r>
        <w:rPr>
          <w:rFonts w:ascii="Arial" w:hAnsi="Arial" w:cs="Arial"/>
        </w:rPr>
        <w:t>.</w:t>
      </w:r>
    </w:p>
    <w:p w14:paraId="18132B09" w14:textId="77777777" w:rsidR="009E4566" w:rsidRDefault="009E4566" w:rsidP="009E4566">
      <w:pPr>
        <w:pStyle w:val="ListParagraph"/>
        <w:ind w:left="360"/>
        <w:rPr>
          <w:rFonts w:ascii="Arial" w:hAnsi="Arial" w:cs="Arial"/>
        </w:rPr>
      </w:pPr>
    </w:p>
    <w:p w14:paraId="5A92F6A2" w14:textId="3A8C5FF0" w:rsidR="009E4566" w:rsidRDefault="009E4566" w:rsidP="009E4566">
      <w:pPr>
        <w:pStyle w:val="ListParagraph"/>
        <w:ind w:left="360"/>
        <w:rPr>
          <w:rFonts w:ascii="Arial" w:hAnsi="Arial" w:cs="Arial"/>
        </w:rPr>
      </w:pPr>
      <w:r w:rsidRPr="009E4566">
        <w:rPr>
          <w:rFonts w:ascii="Arial" w:hAnsi="Arial" w:cs="Arial"/>
        </w:rPr>
        <w:drawing>
          <wp:inline distT="0" distB="0" distL="0" distR="0" wp14:anchorId="364948F0" wp14:editId="0F78FF0F">
            <wp:extent cx="2426677" cy="1235912"/>
            <wp:effectExtent l="0" t="0" r="0" b="2540"/>
            <wp:docPr id="64516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66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0011" cy="12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8398" w14:textId="77777777" w:rsidR="009E4566" w:rsidRDefault="009E4566" w:rsidP="009E4566">
      <w:pPr>
        <w:pStyle w:val="ListParagraph"/>
        <w:ind w:left="360"/>
        <w:rPr>
          <w:rFonts w:ascii="Arial" w:hAnsi="Arial" w:cs="Arial"/>
        </w:rPr>
      </w:pPr>
    </w:p>
    <w:p w14:paraId="1118E66D" w14:textId="77777777" w:rsidR="009E4566" w:rsidRDefault="009E4566" w:rsidP="009E4566">
      <w:pPr>
        <w:pStyle w:val="ListParagraph"/>
        <w:ind w:left="360"/>
        <w:rPr>
          <w:rFonts w:ascii="Arial" w:hAnsi="Arial" w:cs="Arial"/>
        </w:rPr>
      </w:pPr>
    </w:p>
    <w:p w14:paraId="63E16A5A" w14:textId="7D1312E3" w:rsidR="009E4566" w:rsidRDefault="009E4566" w:rsidP="00C822D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these columns and click </w:t>
      </w:r>
      <w:r w:rsidRPr="009E4566">
        <w:rPr>
          <w:rFonts w:ascii="Arial" w:hAnsi="Arial" w:cs="Arial"/>
          <w:b/>
          <w:bCs/>
        </w:rPr>
        <w:t>OK</w:t>
      </w:r>
      <w:r>
        <w:rPr>
          <w:rFonts w:ascii="Arial" w:hAnsi="Arial" w:cs="Arial"/>
        </w:rPr>
        <w:t>.</w:t>
      </w:r>
    </w:p>
    <w:p w14:paraId="14AE0F2A" w14:textId="77777777" w:rsidR="009E4566" w:rsidRDefault="009E4566" w:rsidP="009E4566">
      <w:pPr>
        <w:pStyle w:val="ListParagraph"/>
        <w:ind w:left="360"/>
        <w:rPr>
          <w:rFonts w:ascii="Arial" w:hAnsi="Arial" w:cs="Arial"/>
        </w:rPr>
      </w:pPr>
    </w:p>
    <w:p w14:paraId="31D64717" w14:textId="55D861DF" w:rsidR="009E4566" w:rsidRDefault="009E4566" w:rsidP="009E4566">
      <w:pPr>
        <w:pStyle w:val="ListParagraph"/>
        <w:ind w:left="360"/>
        <w:rPr>
          <w:rFonts w:ascii="Arial" w:hAnsi="Arial" w:cs="Arial"/>
        </w:rPr>
      </w:pPr>
      <w:r w:rsidRPr="009E4566">
        <w:rPr>
          <w:rFonts w:ascii="Arial" w:hAnsi="Arial" w:cs="Arial"/>
        </w:rPr>
        <w:drawing>
          <wp:inline distT="0" distB="0" distL="0" distR="0" wp14:anchorId="692F9ABA" wp14:editId="61384A9A">
            <wp:extent cx="1729104" cy="1856936"/>
            <wp:effectExtent l="0" t="0" r="5080" b="0"/>
            <wp:docPr id="5244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59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6876" cy="186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BA5B" w14:textId="77777777" w:rsidR="009E4566" w:rsidRDefault="009E4566" w:rsidP="009E4566">
      <w:pPr>
        <w:pStyle w:val="ListParagraph"/>
        <w:ind w:left="360"/>
        <w:rPr>
          <w:rFonts w:ascii="Arial" w:hAnsi="Arial" w:cs="Arial"/>
        </w:rPr>
      </w:pPr>
    </w:p>
    <w:p w14:paraId="78F7273E" w14:textId="77777777" w:rsidR="009E4566" w:rsidRDefault="009E4566" w:rsidP="009E4566">
      <w:pPr>
        <w:pStyle w:val="ListParagraph"/>
        <w:ind w:left="360"/>
        <w:rPr>
          <w:rFonts w:ascii="Arial" w:hAnsi="Arial" w:cs="Arial"/>
        </w:rPr>
      </w:pPr>
    </w:p>
    <w:p w14:paraId="21CDC4A1" w14:textId="7B22A13C" w:rsidR="00AD1BBC" w:rsidRDefault="00AD1BBC" w:rsidP="00781EF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Filter the data to display all States only.  Click the down arrow next to </w:t>
      </w:r>
      <w:r w:rsidR="0095061F">
        <w:rPr>
          <w:rFonts w:ascii="Arial" w:hAnsi="Arial" w:cs="Arial"/>
          <w:u w:val="single"/>
        </w:rPr>
        <w:t>Federal State</w:t>
      </w:r>
      <w:r>
        <w:rPr>
          <w:rFonts w:ascii="Arial" w:hAnsi="Arial" w:cs="Arial"/>
          <w:u w:val="single"/>
        </w:rPr>
        <w:t>.</w:t>
      </w:r>
      <w:r>
        <w:rPr>
          <w:rFonts w:ascii="Arial" w:hAnsi="Arial" w:cs="Arial"/>
        </w:rPr>
        <w:t xml:space="preserve">  Click </w:t>
      </w:r>
      <w:r w:rsidRPr="00AD1BBC">
        <w:rPr>
          <w:rFonts w:ascii="Arial" w:hAnsi="Arial" w:cs="Arial"/>
          <w:b/>
          <w:bCs/>
        </w:rPr>
        <w:t>Text Filters</w:t>
      </w:r>
      <w:r>
        <w:rPr>
          <w:rFonts w:ascii="Arial" w:hAnsi="Arial" w:cs="Arial"/>
        </w:rPr>
        <w:t xml:space="preserve"> -&gt; </w:t>
      </w:r>
      <w:r w:rsidRPr="00AD1BBC">
        <w:rPr>
          <w:rFonts w:ascii="Arial" w:hAnsi="Arial" w:cs="Arial"/>
          <w:b/>
          <w:bCs/>
        </w:rPr>
        <w:t>Equals</w:t>
      </w:r>
      <w:r>
        <w:rPr>
          <w:rFonts w:ascii="Arial" w:hAnsi="Arial" w:cs="Arial"/>
        </w:rPr>
        <w:t>.</w:t>
      </w:r>
    </w:p>
    <w:p w14:paraId="2546862B" w14:textId="14842906" w:rsidR="00AD1BBC" w:rsidRDefault="00AD1BBC" w:rsidP="00AD1BB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C1D36B6" wp14:editId="012C6424">
            <wp:extent cx="3352800" cy="1318419"/>
            <wp:effectExtent l="19050" t="19050" r="19050" b="152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935" cy="13247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608133" w14:textId="77777777" w:rsidR="0095061F" w:rsidRDefault="0095061F" w:rsidP="00AD1BBC">
      <w:pPr>
        <w:rPr>
          <w:rFonts w:ascii="Arial" w:hAnsi="Arial" w:cs="Arial"/>
        </w:rPr>
      </w:pPr>
    </w:p>
    <w:p w14:paraId="00D5A441" w14:textId="77777777" w:rsidR="0095061F" w:rsidRDefault="0095061F" w:rsidP="00AD1BBC">
      <w:pPr>
        <w:rPr>
          <w:rFonts w:ascii="Arial" w:hAnsi="Arial" w:cs="Arial"/>
        </w:rPr>
      </w:pPr>
    </w:p>
    <w:p w14:paraId="77E7A843" w14:textId="167BEA93" w:rsidR="00AD1BBC" w:rsidRPr="007E7DEF" w:rsidRDefault="00A6423F" w:rsidP="007E7DE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Filter </w:t>
      </w:r>
      <w:r w:rsidR="00AD1BBC">
        <w:rPr>
          <w:rFonts w:ascii="Arial" w:hAnsi="Arial" w:cs="Arial"/>
        </w:rPr>
        <w:t xml:space="preserve">the rows to be equal to </w:t>
      </w:r>
      <w:r>
        <w:rPr>
          <w:rFonts w:ascii="Arial" w:hAnsi="Arial" w:cs="Arial"/>
        </w:rPr>
        <w:t>“</w:t>
      </w:r>
      <w:r w:rsidR="00AD1BBC" w:rsidRPr="00AD1BBC">
        <w:rPr>
          <w:rFonts w:ascii="Arial" w:hAnsi="Arial" w:cs="Arial"/>
          <w:i/>
          <w:iCs/>
        </w:rPr>
        <w:t>State</w:t>
      </w:r>
      <w:r>
        <w:rPr>
          <w:rFonts w:ascii="Arial" w:hAnsi="Arial" w:cs="Arial"/>
          <w:i/>
          <w:iCs/>
        </w:rPr>
        <w:t>”</w:t>
      </w:r>
      <w:r w:rsidR="00AD1BBC">
        <w:rPr>
          <w:rFonts w:ascii="Arial" w:hAnsi="Arial" w:cs="Arial"/>
        </w:rPr>
        <w:t>.  Click</w:t>
      </w:r>
      <w:r w:rsidR="00AD1BBC" w:rsidRPr="00AD1BBC">
        <w:rPr>
          <w:rFonts w:ascii="Arial" w:hAnsi="Arial" w:cs="Arial"/>
          <w:b/>
          <w:bCs/>
        </w:rPr>
        <w:t xml:space="preserve"> OK</w:t>
      </w:r>
      <w:r w:rsidR="00AD1BBC">
        <w:rPr>
          <w:rFonts w:ascii="Arial" w:hAnsi="Arial" w:cs="Arial"/>
        </w:rPr>
        <w:t xml:space="preserve">.  </w:t>
      </w:r>
    </w:p>
    <w:p w14:paraId="60FE5ACB" w14:textId="48A39277" w:rsidR="00AD1BBC" w:rsidRDefault="0095061F" w:rsidP="00AD1BBC">
      <w:pPr>
        <w:pStyle w:val="ListParagraph"/>
        <w:ind w:left="0"/>
        <w:rPr>
          <w:rFonts w:ascii="Arial" w:hAnsi="Arial" w:cs="Arial"/>
        </w:rPr>
      </w:pPr>
      <w:r w:rsidRPr="0095061F">
        <w:rPr>
          <w:rFonts w:ascii="Arial" w:hAnsi="Arial" w:cs="Arial"/>
        </w:rPr>
        <w:drawing>
          <wp:inline distT="0" distB="0" distL="0" distR="0" wp14:anchorId="4636AF1B" wp14:editId="0489549A">
            <wp:extent cx="2975317" cy="1268487"/>
            <wp:effectExtent l="0" t="0" r="0" b="8255"/>
            <wp:docPr id="4119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09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208" cy="127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B970" w14:textId="2582F7D3" w:rsidR="00AD1BBC" w:rsidRDefault="00AD1BBC" w:rsidP="00AD1BBC">
      <w:pPr>
        <w:pStyle w:val="ListParagraph"/>
        <w:ind w:left="0"/>
        <w:rPr>
          <w:rFonts w:ascii="Arial" w:hAnsi="Arial" w:cs="Arial"/>
        </w:rPr>
      </w:pPr>
    </w:p>
    <w:p w14:paraId="2C6A0FFA" w14:textId="50E63A61" w:rsidR="00AD1BBC" w:rsidRDefault="00AD1BBC" w:rsidP="00AD1BBC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You should now only have 50 rows.</w:t>
      </w:r>
    </w:p>
    <w:p w14:paraId="7C8DA3AB" w14:textId="77777777" w:rsidR="00AD1BBC" w:rsidRPr="00AD1BBC" w:rsidRDefault="00AD1BBC" w:rsidP="00AD1BBC">
      <w:pPr>
        <w:pStyle w:val="ListParagraph"/>
        <w:ind w:left="360"/>
        <w:rPr>
          <w:rFonts w:ascii="Arial" w:hAnsi="Arial" w:cs="Arial"/>
        </w:rPr>
      </w:pPr>
    </w:p>
    <w:p w14:paraId="4CE30F9F" w14:textId="77777777" w:rsidR="00B24168" w:rsidRDefault="00B24168" w:rsidP="00B24168">
      <w:pPr>
        <w:pStyle w:val="ListParagraph"/>
        <w:ind w:left="360"/>
        <w:rPr>
          <w:rFonts w:ascii="Arial" w:hAnsi="Arial" w:cs="Arial"/>
        </w:rPr>
      </w:pPr>
    </w:p>
    <w:p w14:paraId="4A2CB127" w14:textId="22249CF5" w:rsidR="00781EFA" w:rsidRPr="007E7DEF" w:rsidRDefault="00781EFA" w:rsidP="00781EF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7E7DEF">
        <w:rPr>
          <w:rFonts w:ascii="Arial" w:hAnsi="Arial" w:cs="Arial"/>
        </w:rPr>
        <w:t xml:space="preserve">Click </w:t>
      </w:r>
      <w:r w:rsidRPr="007E7DEF">
        <w:rPr>
          <w:rFonts w:ascii="Arial" w:hAnsi="Arial" w:cs="Arial"/>
          <w:b/>
          <w:bCs/>
        </w:rPr>
        <w:t>Close &amp; Apply</w:t>
      </w:r>
      <w:r w:rsidRPr="007E7DEF">
        <w:rPr>
          <w:rFonts w:ascii="Arial" w:hAnsi="Arial" w:cs="Arial"/>
        </w:rPr>
        <w:t>.</w:t>
      </w:r>
      <w:r w:rsidR="00F74AB8" w:rsidRPr="007E7DEF">
        <w:rPr>
          <w:rFonts w:ascii="Arial" w:hAnsi="Arial" w:cs="Arial"/>
        </w:rPr>
        <w:t xml:space="preserve">  Save your project file.</w:t>
      </w:r>
      <w:r w:rsidR="007E7DEF" w:rsidRPr="007E7DEF">
        <w:rPr>
          <w:rFonts w:ascii="Arial" w:hAnsi="Arial" w:cs="Arial"/>
        </w:rPr>
        <w:t xml:space="preserve">  </w:t>
      </w:r>
      <w:r w:rsidR="00F74AB8" w:rsidRPr="007E7DEF">
        <w:rPr>
          <w:rFonts w:ascii="Arial" w:hAnsi="Arial" w:cs="Arial"/>
        </w:rPr>
        <w:t>You now have 2 query tables loaded into Power BI.</w:t>
      </w:r>
    </w:p>
    <w:p w14:paraId="15FEB8CB" w14:textId="6804048F" w:rsidR="003A6C6A" w:rsidRDefault="003A6C6A" w:rsidP="00781EFA">
      <w:pPr>
        <w:rPr>
          <w:rFonts w:ascii="Arial" w:hAnsi="Arial" w:cs="Arial"/>
        </w:rPr>
      </w:pPr>
    </w:p>
    <w:p w14:paraId="2BF35E2B" w14:textId="16190A93" w:rsidR="003A6C6A" w:rsidRPr="00294A22" w:rsidRDefault="003A6C6A" w:rsidP="00B91B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Merge the queries</w:t>
      </w:r>
      <w:r w:rsidR="00AD02EC">
        <w:rPr>
          <w:rFonts w:ascii="Arial" w:hAnsi="Arial" w:cs="Arial"/>
          <w:b/>
          <w:bCs/>
        </w:rPr>
        <w:t xml:space="preserve"> – Left Join</w:t>
      </w:r>
    </w:p>
    <w:p w14:paraId="7D2FC05B" w14:textId="6D786BAF" w:rsidR="003A6C6A" w:rsidRDefault="003A6C6A" w:rsidP="003A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Power Query Editor, select the </w:t>
      </w:r>
      <w:r w:rsidR="00BC124A" w:rsidRPr="00BC124A">
        <w:rPr>
          <w:rFonts w:ascii="Arial" w:hAnsi="Arial" w:cs="Arial"/>
          <w:u w:val="single"/>
        </w:rPr>
        <w:t>States for Retirement</w:t>
      </w:r>
      <w:r w:rsidR="00BC124A">
        <w:rPr>
          <w:rFonts w:ascii="Arial" w:hAnsi="Arial" w:cs="Arial"/>
        </w:rPr>
        <w:t>.</w:t>
      </w:r>
    </w:p>
    <w:p w14:paraId="3FC7FF3A" w14:textId="200AC222" w:rsidR="00BC124A" w:rsidRDefault="00B91B9F" w:rsidP="003A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 to </w:t>
      </w:r>
      <w:r w:rsidRPr="00B91B9F">
        <w:rPr>
          <w:rFonts w:ascii="Arial" w:hAnsi="Arial" w:cs="Arial"/>
          <w:b/>
          <w:bCs/>
        </w:rPr>
        <w:t>Combine</w:t>
      </w:r>
      <w:r>
        <w:rPr>
          <w:rFonts w:ascii="Arial" w:hAnsi="Arial" w:cs="Arial"/>
        </w:rPr>
        <w:t xml:space="preserve"> -&gt; </w:t>
      </w:r>
      <w:r w:rsidRPr="00B91B9F">
        <w:rPr>
          <w:rFonts w:ascii="Arial" w:hAnsi="Arial" w:cs="Arial"/>
          <w:b/>
          <w:bCs/>
        </w:rPr>
        <w:t>Merge Queries</w:t>
      </w:r>
      <w:r>
        <w:rPr>
          <w:rFonts w:ascii="Arial" w:hAnsi="Arial" w:cs="Arial"/>
        </w:rPr>
        <w:t xml:space="preserve"> -&gt; </w:t>
      </w:r>
      <w:r w:rsidRPr="00B91B9F">
        <w:rPr>
          <w:rFonts w:ascii="Arial" w:hAnsi="Arial" w:cs="Arial"/>
          <w:b/>
          <w:bCs/>
        </w:rPr>
        <w:t>Merge Queries as New</w:t>
      </w:r>
      <w:r>
        <w:rPr>
          <w:rFonts w:ascii="Arial" w:hAnsi="Arial" w:cs="Arial"/>
        </w:rPr>
        <w:t>.</w:t>
      </w:r>
    </w:p>
    <w:p w14:paraId="22B711BD" w14:textId="123D0FE1" w:rsidR="00B91B9F" w:rsidRDefault="00B91B9F" w:rsidP="00B91B9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45697D0" wp14:editId="409C6B85">
            <wp:extent cx="1016000" cy="978370"/>
            <wp:effectExtent l="19050" t="19050" r="1270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646" cy="9866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96D885" w14:textId="246E9C2C" w:rsidR="007E7DEF" w:rsidRDefault="007E7DEF" w:rsidP="00B91B9F">
      <w:pPr>
        <w:rPr>
          <w:rFonts w:ascii="Arial" w:hAnsi="Arial" w:cs="Arial"/>
        </w:rPr>
      </w:pPr>
      <w:r>
        <w:rPr>
          <w:rFonts w:ascii="Arial" w:hAnsi="Arial" w:cs="Arial"/>
        </w:rPr>
        <w:t>In the Merge window, only the first query is selected.</w:t>
      </w:r>
    </w:p>
    <w:p w14:paraId="7D03D765" w14:textId="65C9AAE0" w:rsidR="007E7DEF" w:rsidRDefault="007E7DEF" w:rsidP="00B91B9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65C21C" wp14:editId="401EA8F9">
            <wp:extent cx="2851150" cy="2566224"/>
            <wp:effectExtent l="19050" t="19050" r="25400" b="247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2813" cy="25767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AD310A" w14:textId="55373217" w:rsidR="007E7DEF" w:rsidRDefault="007E7DEF" w:rsidP="007E7D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Select the second query.  It now displays the rows.</w:t>
      </w:r>
    </w:p>
    <w:p w14:paraId="24BEA07D" w14:textId="1C9ADDEF" w:rsidR="007E7DEF" w:rsidRPr="007E7DEF" w:rsidRDefault="008A4FAD" w:rsidP="007E7DEF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5A35397" wp14:editId="341C66B1">
            <wp:extent cx="3835400" cy="1050270"/>
            <wp:effectExtent l="19050" t="19050" r="12700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336" cy="10549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F97670" w14:textId="77777777" w:rsidR="00B66B00" w:rsidRDefault="00B66B00" w:rsidP="00B66B00">
      <w:pPr>
        <w:pStyle w:val="ListParagraph"/>
        <w:ind w:left="360"/>
        <w:rPr>
          <w:rFonts w:ascii="Arial" w:hAnsi="Arial" w:cs="Arial"/>
        </w:rPr>
      </w:pPr>
    </w:p>
    <w:p w14:paraId="2197E732" w14:textId="3EB23511" w:rsidR="00B91B9F" w:rsidRDefault="00B91B9F" w:rsidP="003A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B66B00">
        <w:rPr>
          <w:rFonts w:ascii="Arial" w:hAnsi="Arial" w:cs="Arial"/>
        </w:rPr>
        <w:t xml:space="preserve">elect the </w:t>
      </w:r>
      <w:r w:rsidR="00B66B00" w:rsidRPr="00B66B00">
        <w:rPr>
          <w:rFonts w:ascii="Arial" w:hAnsi="Arial" w:cs="Arial"/>
          <w:u w:val="single"/>
        </w:rPr>
        <w:t>State</w:t>
      </w:r>
      <w:r w:rsidR="00B66B00">
        <w:rPr>
          <w:rFonts w:ascii="Arial" w:hAnsi="Arial" w:cs="Arial"/>
        </w:rPr>
        <w:t xml:space="preserve"> from </w:t>
      </w:r>
      <w:r w:rsidR="00B66B00" w:rsidRPr="00B66B00">
        <w:rPr>
          <w:rFonts w:ascii="Arial" w:hAnsi="Arial" w:cs="Arial"/>
          <w:u w:val="single"/>
        </w:rPr>
        <w:t>States for Retirement</w:t>
      </w:r>
      <w:r w:rsidR="00B66B00">
        <w:rPr>
          <w:rFonts w:ascii="Arial" w:hAnsi="Arial" w:cs="Arial"/>
        </w:rPr>
        <w:t xml:space="preserve">.  (The </w:t>
      </w:r>
      <w:r w:rsidR="00B66B00" w:rsidRPr="00B66B00">
        <w:rPr>
          <w:rFonts w:ascii="Arial" w:hAnsi="Arial" w:cs="Arial"/>
          <w:u w:val="single"/>
        </w:rPr>
        <w:t>State</w:t>
      </w:r>
      <w:r w:rsidR="00B66B00">
        <w:rPr>
          <w:rFonts w:ascii="Arial" w:hAnsi="Arial" w:cs="Arial"/>
        </w:rPr>
        <w:t xml:space="preserve"> column is your primary key in this table query.)</w:t>
      </w:r>
    </w:p>
    <w:p w14:paraId="3E8553C3" w14:textId="6F7E556A" w:rsidR="00B66B00" w:rsidRDefault="00B66B00" w:rsidP="00CF4CDA">
      <w:pPr>
        <w:pStyle w:val="ListParagraph"/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Select </w:t>
      </w:r>
      <w:r w:rsidRPr="00B66B00">
        <w:rPr>
          <w:rFonts w:ascii="Arial" w:hAnsi="Arial" w:cs="Arial"/>
          <w:u w:val="single"/>
        </w:rPr>
        <w:t>Name and status of region</w:t>
      </w:r>
      <w:r>
        <w:rPr>
          <w:rFonts w:ascii="Arial" w:hAnsi="Arial" w:cs="Arial"/>
        </w:rPr>
        <w:t xml:space="preserve"> from </w:t>
      </w:r>
      <w:r w:rsidRPr="00B66B00">
        <w:rPr>
          <w:rFonts w:ascii="Arial" w:hAnsi="Arial" w:cs="Arial"/>
          <w:u w:val="single"/>
        </w:rPr>
        <w:t>Codes and abbreviations</w:t>
      </w:r>
      <w:r>
        <w:rPr>
          <w:rFonts w:ascii="Arial" w:hAnsi="Arial" w:cs="Arial"/>
        </w:rPr>
        <w:t xml:space="preserve">.  (The </w:t>
      </w:r>
      <w:r w:rsidRPr="00B66B00">
        <w:rPr>
          <w:rFonts w:ascii="Arial" w:hAnsi="Arial" w:cs="Arial"/>
          <w:u w:val="single"/>
        </w:rPr>
        <w:t>Name and status of region</w:t>
      </w:r>
      <w:r>
        <w:rPr>
          <w:rFonts w:ascii="Arial" w:hAnsi="Arial" w:cs="Arial"/>
        </w:rPr>
        <w:t xml:space="preserve"> column is your primary key in this table query.)</w:t>
      </w:r>
    </w:p>
    <w:p w14:paraId="57C41E88" w14:textId="5D6464DD" w:rsidR="00CF4CDA" w:rsidRPr="00B66B00" w:rsidRDefault="00CF4CDA" w:rsidP="00B66B00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1BD12F0A" wp14:editId="0C33A3B7">
            <wp:extent cx="3513631" cy="2317750"/>
            <wp:effectExtent l="19050" t="19050" r="10795" b="254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363" cy="23208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E8FF67" w14:textId="51F61C3D" w:rsidR="00B91B9F" w:rsidRDefault="00757C81" w:rsidP="003A6C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Select the Join Kind.  In this case, select Left Outer Join.  It will get all records from the 1</w:t>
      </w:r>
      <w:r w:rsidRPr="00757C81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query and the matching records in the 2</w:t>
      </w:r>
      <w:r w:rsidRPr="00757C81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query.</w:t>
      </w:r>
    </w:p>
    <w:p w14:paraId="00415CD9" w14:textId="1210DC8D" w:rsidR="00757C81" w:rsidRDefault="00757C81" w:rsidP="00757C81">
      <w:pPr>
        <w:pStyle w:val="ListParagraph"/>
        <w:ind w:left="360"/>
        <w:rPr>
          <w:rFonts w:ascii="Arial" w:hAnsi="Arial" w:cs="Arial"/>
        </w:rPr>
      </w:pPr>
    </w:p>
    <w:p w14:paraId="2BE9BE74" w14:textId="69A62F9E" w:rsidR="00757C81" w:rsidRDefault="00757C81" w:rsidP="00757C81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204BEB5" wp14:editId="0A8E235B">
            <wp:extent cx="3257550" cy="373834"/>
            <wp:effectExtent l="19050" t="19050" r="19050" b="266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484" cy="379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7DA9F9" w14:textId="1AEE8CAD" w:rsidR="00757C81" w:rsidRDefault="00757C81" w:rsidP="00757C81">
      <w:pPr>
        <w:pStyle w:val="ListParagraph"/>
        <w:ind w:left="0"/>
        <w:rPr>
          <w:rFonts w:ascii="Arial" w:hAnsi="Arial" w:cs="Arial"/>
        </w:rPr>
      </w:pPr>
    </w:p>
    <w:p w14:paraId="4C978CCF" w14:textId="047CE05D" w:rsidR="00757C81" w:rsidRDefault="00757C81" w:rsidP="00757C8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Click OK.</w:t>
      </w:r>
    </w:p>
    <w:p w14:paraId="45B80848" w14:textId="5B542C7D" w:rsidR="00757C81" w:rsidRDefault="00757C81" w:rsidP="00757C8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get this message, click Ignore Privacy Levels…  Click </w:t>
      </w:r>
      <w:r w:rsidRPr="00757C81">
        <w:rPr>
          <w:rFonts w:ascii="Arial" w:hAnsi="Arial" w:cs="Arial"/>
          <w:b/>
          <w:bCs/>
        </w:rPr>
        <w:t>Save</w:t>
      </w:r>
      <w:r>
        <w:rPr>
          <w:rFonts w:ascii="Arial" w:hAnsi="Arial" w:cs="Arial"/>
        </w:rPr>
        <w:t xml:space="preserve">. </w:t>
      </w:r>
    </w:p>
    <w:p w14:paraId="1C6F2A7E" w14:textId="235C8A3E" w:rsidR="00757C81" w:rsidRDefault="00757C81" w:rsidP="00757C8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58668C8" wp14:editId="375166E6">
            <wp:extent cx="2933191" cy="1422400"/>
            <wp:effectExtent l="19050" t="19050" r="19685" b="254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9089" cy="14301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3036DB" w14:textId="0E91F79C" w:rsidR="002B3905" w:rsidRDefault="002B3905" w:rsidP="00757C81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 now have a new query table which has all the columns from </w:t>
      </w:r>
      <w:r w:rsidRPr="002B3905">
        <w:rPr>
          <w:rFonts w:ascii="Arial" w:hAnsi="Arial" w:cs="Arial"/>
          <w:u w:val="single"/>
        </w:rPr>
        <w:t>States for Retirement</w:t>
      </w:r>
      <w:r>
        <w:rPr>
          <w:rFonts w:ascii="Arial" w:hAnsi="Arial" w:cs="Arial"/>
        </w:rPr>
        <w:t xml:space="preserve"> and with additional column named </w:t>
      </w:r>
      <w:r w:rsidRPr="002B3905">
        <w:rPr>
          <w:rFonts w:ascii="Arial" w:hAnsi="Arial" w:cs="Arial"/>
          <w:u w:val="single"/>
        </w:rPr>
        <w:t>Code and abbreviations</w:t>
      </w:r>
      <w:r>
        <w:rPr>
          <w:rFonts w:ascii="Arial" w:hAnsi="Arial" w:cs="Arial"/>
        </w:rPr>
        <w:t>.</w:t>
      </w:r>
    </w:p>
    <w:p w14:paraId="3A1F0651" w14:textId="487A3814" w:rsidR="002B3905" w:rsidRDefault="002B3905" w:rsidP="00757C8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283D3E3" wp14:editId="51A6EF35">
            <wp:extent cx="4540250" cy="1052009"/>
            <wp:effectExtent l="19050" t="19050" r="12700" b="152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86" cy="10557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C6342E" w14:textId="7EAE999F" w:rsidR="00A11935" w:rsidRDefault="00A11935" w:rsidP="00A1193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Expand </w:t>
      </w:r>
      <w:r w:rsidRPr="00A11935">
        <w:rPr>
          <w:rFonts w:ascii="Arial" w:hAnsi="Arial" w:cs="Arial"/>
          <w:u w:val="single"/>
        </w:rPr>
        <w:t>Codes and abbreviations</w:t>
      </w:r>
      <w:r>
        <w:rPr>
          <w:rFonts w:ascii="Arial" w:hAnsi="Arial" w:cs="Arial"/>
        </w:rPr>
        <w:t>.  Click the 2 arrow heads.</w:t>
      </w:r>
    </w:p>
    <w:p w14:paraId="0B485F14" w14:textId="74A686BF" w:rsidR="00420E41" w:rsidRDefault="00420E41" w:rsidP="00A11935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We only want to show the</w:t>
      </w:r>
      <w:r w:rsidR="00F67460">
        <w:rPr>
          <w:rFonts w:ascii="Arial" w:hAnsi="Arial" w:cs="Arial"/>
        </w:rPr>
        <w:t xml:space="preserve"> column</w:t>
      </w:r>
      <w:r>
        <w:rPr>
          <w:rFonts w:ascii="Arial" w:hAnsi="Arial" w:cs="Arial"/>
        </w:rPr>
        <w:t xml:space="preserve"> </w:t>
      </w:r>
      <w:r w:rsidR="00F67460">
        <w:rPr>
          <w:rFonts w:ascii="Arial" w:hAnsi="Arial" w:cs="Arial"/>
          <w:u w:val="single"/>
        </w:rPr>
        <w:t>US</w:t>
      </w:r>
      <w:r>
        <w:rPr>
          <w:rFonts w:ascii="Arial" w:hAnsi="Arial" w:cs="Arial"/>
        </w:rPr>
        <w:t xml:space="preserve"> (which is the abbreviation).  Tick </w:t>
      </w:r>
      <w:r w:rsidR="00F67460">
        <w:rPr>
          <w:rFonts w:ascii="Arial" w:hAnsi="Arial" w:cs="Arial"/>
          <w:u w:val="single"/>
        </w:rPr>
        <w:t>US</w:t>
      </w:r>
      <w:r>
        <w:rPr>
          <w:rFonts w:ascii="Arial" w:hAnsi="Arial" w:cs="Arial"/>
        </w:rPr>
        <w:t xml:space="preserve">. Click </w:t>
      </w:r>
      <w:r w:rsidRPr="00420E41">
        <w:rPr>
          <w:rFonts w:ascii="Arial" w:hAnsi="Arial" w:cs="Arial"/>
          <w:b/>
          <w:bCs/>
        </w:rPr>
        <w:t>OK</w:t>
      </w:r>
      <w:r>
        <w:rPr>
          <w:rFonts w:ascii="Arial" w:hAnsi="Arial" w:cs="Arial"/>
        </w:rPr>
        <w:t>.</w:t>
      </w:r>
    </w:p>
    <w:p w14:paraId="4D3CAF14" w14:textId="29258A93" w:rsidR="00A11935" w:rsidRDefault="00F67460" w:rsidP="00A11935">
      <w:pPr>
        <w:rPr>
          <w:rFonts w:ascii="Arial" w:hAnsi="Arial" w:cs="Arial"/>
        </w:rPr>
      </w:pPr>
      <w:r w:rsidRPr="00F67460">
        <w:rPr>
          <w:rFonts w:ascii="Arial" w:hAnsi="Arial" w:cs="Arial"/>
        </w:rPr>
        <w:lastRenderedPageBreak/>
        <w:drawing>
          <wp:inline distT="0" distB="0" distL="0" distR="0" wp14:anchorId="2041FA1A" wp14:editId="3B30C77A">
            <wp:extent cx="2363372" cy="1636888"/>
            <wp:effectExtent l="0" t="0" r="0" b="1905"/>
            <wp:docPr id="5255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74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9205" cy="164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4606" w14:textId="6A43D87A" w:rsidR="00A11935" w:rsidRDefault="00E96D3E" w:rsidP="00E96D3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It now displays the </w:t>
      </w:r>
      <w:r w:rsidR="00F67460">
        <w:rPr>
          <w:rFonts w:ascii="Arial" w:hAnsi="Arial" w:cs="Arial"/>
          <w:u w:val="single"/>
        </w:rPr>
        <w:t>US</w:t>
      </w:r>
      <w:r w:rsidR="00CF4C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values.</w:t>
      </w:r>
    </w:p>
    <w:p w14:paraId="14681392" w14:textId="0B43118B" w:rsidR="00CF4CDA" w:rsidRPr="00CF4CDA" w:rsidRDefault="00CF4CDA" w:rsidP="00E96D3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Rename the column to </w:t>
      </w:r>
      <w:r w:rsidRPr="00CF4CDA">
        <w:rPr>
          <w:rFonts w:ascii="Arial" w:hAnsi="Arial" w:cs="Arial"/>
          <w:u w:val="single"/>
        </w:rPr>
        <w:t>Abbreviation</w:t>
      </w:r>
      <w:r w:rsidRPr="00CF4CDA">
        <w:rPr>
          <w:rFonts w:ascii="Arial" w:hAnsi="Arial" w:cs="Arial"/>
        </w:rPr>
        <w:t>.</w:t>
      </w:r>
    </w:p>
    <w:p w14:paraId="3EEABB6C" w14:textId="298CDE2B" w:rsidR="00E96D3E" w:rsidRDefault="00CF4CDA" w:rsidP="00E96D3E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42EA7F7" wp14:editId="7229EE66">
            <wp:extent cx="4241800" cy="1015775"/>
            <wp:effectExtent l="19050" t="19050" r="25400" b="133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735" cy="10219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17F7E4" w14:textId="1E7A3944" w:rsidR="00E96D3E" w:rsidRDefault="00727BF0" w:rsidP="00727BF0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Rename the new query table to </w:t>
      </w:r>
      <w:r w:rsidRPr="00727BF0">
        <w:rPr>
          <w:rFonts w:ascii="Arial" w:hAnsi="Arial" w:cs="Arial"/>
          <w:u w:val="single"/>
        </w:rPr>
        <w:t>Retirement States with Rank</w:t>
      </w:r>
      <w:r>
        <w:rPr>
          <w:rFonts w:ascii="Arial" w:hAnsi="Arial" w:cs="Arial"/>
        </w:rPr>
        <w:t>.</w:t>
      </w:r>
    </w:p>
    <w:p w14:paraId="51F396DB" w14:textId="6873A160" w:rsidR="00727BF0" w:rsidRDefault="00727BF0" w:rsidP="00727BF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09AF7E6" wp14:editId="2F9397E2">
            <wp:extent cx="1403350" cy="821155"/>
            <wp:effectExtent l="19050" t="19050" r="25400" b="171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151" cy="826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A4E69F" w14:textId="7613DFAB" w:rsidR="00165255" w:rsidRDefault="00165255" w:rsidP="003233D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Hide the queries for </w:t>
      </w:r>
      <w:r w:rsidRPr="00165255">
        <w:rPr>
          <w:rFonts w:ascii="Arial" w:hAnsi="Arial" w:cs="Arial"/>
          <w:u w:val="single"/>
        </w:rPr>
        <w:t>States for Retirement</w:t>
      </w:r>
      <w:r>
        <w:rPr>
          <w:rFonts w:ascii="Arial" w:hAnsi="Arial" w:cs="Arial"/>
        </w:rPr>
        <w:t xml:space="preserve"> and </w:t>
      </w:r>
      <w:r w:rsidRPr="00165255">
        <w:rPr>
          <w:rFonts w:ascii="Arial" w:hAnsi="Arial" w:cs="Arial"/>
          <w:u w:val="single"/>
        </w:rPr>
        <w:t>Codes and abbreviations</w:t>
      </w:r>
      <w:r>
        <w:rPr>
          <w:rFonts w:ascii="Arial" w:hAnsi="Arial" w:cs="Arial"/>
        </w:rPr>
        <w:t>.</w:t>
      </w:r>
    </w:p>
    <w:p w14:paraId="3702C76D" w14:textId="43569A1C" w:rsidR="003233DD" w:rsidRDefault="003233DD" w:rsidP="003233D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</w:t>
      </w:r>
      <w:r w:rsidRPr="003233DD">
        <w:rPr>
          <w:rFonts w:ascii="Arial" w:hAnsi="Arial" w:cs="Arial"/>
          <w:b/>
          <w:bCs/>
        </w:rPr>
        <w:t>Close &amp; Apply</w:t>
      </w:r>
      <w:r>
        <w:rPr>
          <w:rFonts w:ascii="Arial" w:hAnsi="Arial" w:cs="Arial"/>
        </w:rPr>
        <w:t>.  Save your project file.</w:t>
      </w:r>
      <w:r w:rsidR="00165255">
        <w:rPr>
          <w:rFonts w:ascii="Arial" w:hAnsi="Arial" w:cs="Arial"/>
        </w:rPr>
        <w:t xml:space="preserve"> </w:t>
      </w:r>
    </w:p>
    <w:p w14:paraId="45569721" w14:textId="25F09A77" w:rsidR="00090FAE" w:rsidRDefault="00090FAE" w:rsidP="003233DD">
      <w:pPr>
        <w:pStyle w:val="ListParagraph"/>
        <w:ind w:left="360"/>
        <w:rPr>
          <w:rFonts w:ascii="Arial" w:hAnsi="Arial" w:cs="Arial"/>
        </w:rPr>
      </w:pPr>
    </w:p>
    <w:p w14:paraId="1A629A07" w14:textId="53BBCD5E" w:rsidR="00090FAE" w:rsidRDefault="00090FAE" w:rsidP="003233DD">
      <w:pPr>
        <w:pStyle w:val="ListParagraph"/>
        <w:ind w:left="360"/>
        <w:rPr>
          <w:rFonts w:ascii="Arial" w:hAnsi="Arial" w:cs="Arial"/>
        </w:rPr>
      </w:pPr>
    </w:p>
    <w:p w14:paraId="66C26C48" w14:textId="657CDF87" w:rsidR="00090FAE" w:rsidRPr="00090FAE" w:rsidRDefault="00090FAE" w:rsidP="00A108F8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090FAE">
        <w:rPr>
          <w:rFonts w:ascii="Arial" w:hAnsi="Arial" w:cs="Arial"/>
          <w:b/>
          <w:bCs/>
        </w:rPr>
        <w:t>Visualize your data</w:t>
      </w:r>
      <w:r w:rsidR="00472CCF">
        <w:rPr>
          <w:rFonts w:ascii="Arial" w:hAnsi="Arial" w:cs="Arial"/>
          <w:b/>
          <w:bCs/>
        </w:rPr>
        <w:t xml:space="preserve"> – Create Heatmap</w:t>
      </w:r>
    </w:p>
    <w:p w14:paraId="1C68034C" w14:textId="2F5E1674" w:rsidR="00F0249D" w:rsidRPr="00A108F8" w:rsidRDefault="00F0249D" w:rsidP="00A108F8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From the Visualizations panel, click </w:t>
      </w:r>
      <w:r w:rsidRPr="00F0249D">
        <w:rPr>
          <w:rFonts w:ascii="Arial" w:hAnsi="Arial" w:cs="Arial"/>
          <w:b/>
          <w:bCs/>
        </w:rPr>
        <w:t>Table</w:t>
      </w:r>
      <w:r>
        <w:rPr>
          <w:rFonts w:ascii="Arial" w:hAnsi="Arial" w:cs="Arial"/>
        </w:rPr>
        <w:t>.</w:t>
      </w:r>
      <w:r w:rsidR="00A108F8">
        <w:rPr>
          <w:rFonts w:ascii="Arial" w:hAnsi="Arial" w:cs="Arial"/>
        </w:rPr>
        <w:t xml:space="preserve">  The Table visual is added to the report canvas.</w:t>
      </w:r>
    </w:p>
    <w:p w14:paraId="0F2E0852" w14:textId="61857A70" w:rsidR="00F0249D" w:rsidRDefault="00F0249D" w:rsidP="00F0249D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A878E5" wp14:editId="3BF647B6">
            <wp:extent cx="909676" cy="996950"/>
            <wp:effectExtent l="19050" t="19050" r="2413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660" cy="100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74EFA7" w14:textId="77777777" w:rsidR="00F0249D" w:rsidRDefault="00F0249D" w:rsidP="00F0249D">
      <w:pPr>
        <w:pStyle w:val="ListParagraph"/>
        <w:ind w:left="360"/>
        <w:rPr>
          <w:rFonts w:ascii="Arial" w:hAnsi="Arial" w:cs="Arial"/>
        </w:rPr>
      </w:pPr>
    </w:p>
    <w:p w14:paraId="7BEEEBB5" w14:textId="73FEA4B9" w:rsidR="00F0249D" w:rsidRDefault="00A108F8" w:rsidP="00F0249D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Make sure the Table visual is selected.</w:t>
      </w:r>
      <w:r w:rsidR="003E7119">
        <w:rPr>
          <w:rFonts w:ascii="Arial" w:hAnsi="Arial" w:cs="Arial"/>
        </w:rPr>
        <w:t xml:space="preserve"> Tick the following attributes starting the </w:t>
      </w:r>
      <w:r w:rsidR="003E7119" w:rsidRPr="003E7119">
        <w:rPr>
          <w:rFonts w:ascii="Arial" w:hAnsi="Arial" w:cs="Arial"/>
          <w:u w:val="single"/>
        </w:rPr>
        <w:t>Abbreviations</w:t>
      </w:r>
      <w:r w:rsidR="003E7119">
        <w:rPr>
          <w:rFonts w:ascii="Arial" w:hAnsi="Arial" w:cs="Arial"/>
        </w:rPr>
        <w:t xml:space="preserve">, then </w:t>
      </w:r>
      <w:r w:rsidR="003E7119" w:rsidRPr="003E7119">
        <w:rPr>
          <w:rFonts w:ascii="Arial" w:hAnsi="Arial" w:cs="Arial"/>
          <w:u w:val="single"/>
        </w:rPr>
        <w:t>Overall rank</w:t>
      </w:r>
      <w:r w:rsidR="003E7119">
        <w:rPr>
          <w:rFonts w:ascii="Arial" w:hAnsi="Arial" w:cs="Arial"/>
        </w:rPr>
        <w:t xml:space="preserve">, </w:t>
      </w:r>
      <w:r w:rsidR="003E7119" w:rsidRPr="003E7119">
        <w:rPr>
          <w:rFonts w:ascii="Arial" w:hAnsi="Arial" w:cs="Arial"/>
          <w:u w:val="single"/>
        </w:rPr>
        <w:t>Affordability</w:t>
      </w:r>
      <w:r w:rsidR="003E7119">
        <w:rPr>
          <w:rFonts w:ascii="Arial" w:hAnsi="Arial" w:cs="Arial"/>
        </w:rPr>
        <w:t xml:space="preserve">, </w:t>
      </w:r>
      <w:r w:rsidR="003E7119" w:rsidRPr="003E7119">
        <w:rPr>
          <w:rFonts w:ascii="Arial" w:hAnsi="Arial" w:cs="Arial"/>
          <w:u w:val="single"/>
        </w:rPr>
        <w:t>Crime</w:t>
      </w:r>
      <w:r w:rsidR="003E7119">
        <w:rPr>
          <w:rFonts w:ascii="Arial" w:hAnsi="Arial" w:cs="Arial"/>
        </w:rPr>
        <w:t xml:space="preserve">, </w:t>
      </w:r>
      <w:r w:rsidR="003E7119" w:rsidRPr="003E7119">
        <w:rPr>
          <w:rFonts w:ascii="Arial" w:hAnsi="Arial" w:cs="Arial"/>
          <w:u w:val="single"/>
        </w:rPr>
        <w:t>Culture &amp; diversity</w:t>
      </w:r>
      <w:r w:rsidR="003E7119">
        <w:rPr>
          <w:rFonts w:ascii="Arial" w:hAnsi="Arial" w:cs="Arial"/>
        </w:rPr>
        <w:t xml:space="preserve">, </w:t>
      </w:r>
      <w:r w:rsidR="003E7119" w:rsidRPr="003E7119">
        <w:rPr>
          <w:rFonts w:ascii="Arial" w:hAnsi="Arial" w:cs="Arial"/>
          <w:u w:val="single"/>
        </w:rPr>
        <w:t>Well-being</w:t>
      </w:r>
      <w:r w:rsidR="003E7119">
        <w:rPr>
          <w:rFonts w:ascii="Arial" w:hAnsi="Arial" w:cs="Arial"/>
        </w:rPr>
        <w:t xml:space="preserve"> and </w:t>
      </w:r>
      <w:r w:rsidR="003E7119" w:rsidRPr="003E7119">
        <w:rPr>
          <w:rFonts w:ascii="Arial" w:hAnsi="Arial" w:cs="Arial"/>
          <w:u w:val="single"/>
        </w:rPr>
        <w:t>Weather</w:t>
      </w:r>
      <w:r w:rsidR="003E7119">
        <w:rPr>
          <w:rFonts w:ascii="Arial" w:hAnsi="Arial" w:cs="Arial"/>
        </w:rPr>
        <w:t>.</w:t>
      </w:r>
    </w:p>
    <w:p w14:paraId="5CCAC555" w14:textId="67B57EBE" w:rsidR="00A108F8" w:rsidRDefault="00315927" w:rsidP="00A108F8">
      <w:pPr>
        <w:rPr>
          <w:rFonts w:ascii="Arial" w:hAnsi="Arial" w:cs="Arial"/>
        </w:rPr>
      </w:pPr>
      <w:r w:rsidRPr="00315927">
        <w:rPr>
          <w:rFonts w:ascii="Arial" w:hAnsi="Arial" w:cs="Arial"/>
        </w:rPr>
        <w:drawing>
          <wp:inline distT="0" distB="0" distL="0" distR="0" wp14:anchorId="38CC30D7" wp14:editId="0C7A7E94">
            <wp:extent cx="1115834" cy="1631852"/>
            <wp:effectExtent l="0" t="0" r="8255" b="6985"/>
            <wp:docPr id="11034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18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23913" cy="16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0D4C" w14:textId="356D6F5F" w:rsidR="00A108F8" w:rsidRDefault="00A108F8" w:rsidP="00A108F8">
      <w:pPr>
        <w:rPr>
          <w:rFonts w:ascii="Arial" w:hAnsi="Arial" w:cs="Arial"/>
        </w:rPr>
      </w:pPr>
    </w:p>
    <w:p w14:paraId="4C3A524A" w14:textId="18AE6706" w:rsidR="003E7119" w:rsidRPr="003E7119" w:rsidRDefault="003E7119" w:rsidP="003E7119">
      <w:pPr>
        <w:rPr>
          <w:rFonts w:ascii="Arial" w:hAnsi="Arial" w:cs="Arial"/>
          <w:noProof/>
        </w:rPr>
      </w:pPr>
      <w:r w:rsidRPr="003E7119">
        <w:rPr>
          <w:rFonts w:ascii="Arial" w:hAnsi="Arial" w:cs="Arial"/>
        </w:rPr>
        <w:t xml:space="preserve">Notice the </w:t>
      </w:r>
      <w:r w:rsidRPr="003E7119">
        <w:rPr>
          <w:rFonts w:ascii="Arial" w:hAnsi="Arial" w:cs="Arial"/>
          <w:noProof/>
        </w:rPr>
        <w:t xml:space="preserve">column headers are prefixed with </w:t>
      </w:r>
      <w:r w:rsidRPr="003E7119">
        <w:rPr>
          <w:rFonts w:ascii="Arial" w:hAnsi="Arial" w:cs="Arial"/>
          <w:i/>
          <w:iCs/>
          <w:noProof/>
        </w:rPr>
        <w:t>Sum of</w:t>
      </w:r>
      <w:r w:rsidRPr="003E7119">
        <w:rPr>
          <w:rFonts w:ascii="Arial" w:hAnsi="Arial" w:cs="Arial"/>
          <w:noProof/>
        </w:rPr>
        <w:t xml:space="preserve">.   Change it to </w:t>
      </w:r>
      <w:r w:rsidRPr="003E7119">
        <w:rPr>
          <w:rFonts w:ascii="Arial" w:hAnsi="Arial" w:cs="Arial"/>
          <w:i/>
          <w:iCs/>
          <w:noProof/>
        </w:rPr>
        <w:t>Don’t Summarize</w:t>
      </w:r>
      <w:r w:rsidRPr="003E7119">
        <w:rPr>
          <w:rFonts w:ascii="Arial" w:hAnsi="Arial" w:cs="Arial"/>
          <w:noProof/>
        </w:rPr>
        <w:t>.</w:t>
      </w:r>
    </w:p>
    <w:p w14:paraId="3F1EBBD5" w14:textId="00AB9C4C" w:rsidR="003E7119" w:rsidRDefault="003E7119" w:rsidP="003E71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F83777" wp14:editId="31299CC6">
            <wp:extent cx="5105400" cy="438150"/>
            <wp:effectExtent l="19050" t="19050" r="19050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3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97B48C" w14:textId="14CFF1DB" w:rsidR="003E7119" w:rsidRPr="003E7119" w:rsidRDefault="00495925" w:rsidP="003E711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 to the </w:t>
      </w:r>
      <w:r w:rsidRPr="00495925">
        <w:rPr>
          <w:rFonts w:ascii="Arial" w:hAnsi="Arial" w:cs="Arial"/>
          <w:b/>
          <w:bCs/>
        </w:rPr>
        <w:t>Columns</w:t>
      </w:r>
      <w:r>
        <w:rPr>
          <w:rFonts w:ascii="Arial" w:hAnsi="Arial" w:cs="Arial"/>
        </w:rPr>
        <w:t xml:space="preserve"> panel.  </w:t>
      </w:r>
      <w:r w:rsidR="00A055EA">
        <w:rPr>
          <w:rFonts w:ascii="Arial" w:hAnsi="Arial" w:cs="Arial"/>
        </w:rPr>
        <w:t>Select an attribute and c</w:t>
      </w:r>
      <w:r>
        <w:rPr>
          <w:rFonts w:ascii="Arial" w:hAnsi="Arial" w:cs="Arial"/>
        </w:rPr>
        <w:t xml:space="preserve">lick the arrow head </w:t>
      </w:r>
      <w:r w:rsidR="00A055EA">
        <w:rPr>
          <w:rFonts w:ascii="Arial" w:hAnsi="Arial" w:cs="Arial"/>
        </w:rPr>
        <w:t>beside it. S</w:t>
      </w:r>
      <w:r>
        <w:rPr>
          <w:rFonts w:ascii="Arial" w:hAnsi="Arial" w:cs="Arial"/>
        </w:rPr>
        <w:t xml:space="preserve">elect </w:t>
      </w:r>
      <w:r w:rsidRPr="00495925">
        <w:rPr>
          <w:rFonts w:ascii="Arial" w:hAnsi="Arial" w:cs="Arial"/>
          <w:b/>
          <w:bCs/>
        </w:rPr>
        <w:t>Don’t Summarize</w:t>
      </w:r>
      <w:r>
        <w:rPr>
          <w:rFonts w:ascii="Arial" w:hAnsi="Arial" w:cs="Arial"/>
        </w:rPr>
        <w:t>.</w:t>
      </w:r>
      <w:r w:rsidR="00115FC1">
        <w:rPr>
          <w:rFonts w:ascii="Arial" w:hAnsi="Arial" w:cs="Arial"/>
        </w:rPr>
        <w:t xml:space="preserve">  Do this for all attribute with numeric values.</w:t>
      </w:r>
    </w:p>
    <w:p w14:paraId="44A3D2D6" w14:textId="36622075" w:rsidR="003E7119" w:rsidRDefault="00495925" w:rsidP="003E71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06F8CFD" wp14:editId="2BA38A1D">
            <wp:extent cx="1753186" cy="2101850"/>
            <wp:effectExtent l="19050" t="19050" r="1905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141" cy="21113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840B1B" w14:textId="19567BF4" w:rsidR="00495925" w:rsidRPr="00115FC1" w:rsidRDefault="00A055EA" w:rsidP="00115FC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an attribute and click the arrow head beside it. Select </w:t>
      </w:r>
      <w:r w:rsidRPr="00CF4506">
        <w:rPr>
          <w:rFonts w:ascii="Arial" w:hAnsi="Arial" w:cs="Arial"/>
          <w:b/>
          <w:bCs/>
        </w:rPr>
        <w:t>Conditional formatting</w:t>
      </w:r>
      <w:r>
        <w:rPr>
          <w:rFonts w:ascii="Arial" w:hAnsi="Arial" w:cs="Arial"/>
        </w:rPr>
        <w:t xml:space="preserve"> -&gt; </w:t>
      </w:r>
      <w:r w:rsidRPr="00CF4506">
        <w:rPr>
          <w:rFonts w:ascii="Arial" w:hAnsi="Arial" w:cs="Arial"/>
          <w:b/>
          <w:bCs/>
        </w:rPr>
        <w:t>Background color</w:t>
      </w:r>
      <w:r>
        <w:rPr>
          <w:rFonts w:ascii="Arial" w:hAnsi="Arial" w:cs="Arial"/>
        </w:rPr>
        <w:t>.</w:t>
      </w:r>
    </w:p>
    <w:p w14:paraId="620BB128" w14:textId="2D00D92F" w:rsidR="00495925" w:rsidRDefault="00A055EA" w:rsidP="003E711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DACB3E" wp14:editId="5814A8FB">
            <wp:extent cx="2111392" cy="2025650"/>
            <wp:effectExtent l="19050" t="19050" r="22225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513" cy="2031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98A71C" w14:textId="1A5934D7" w:rsidR="00CF4506" w:rsidRDefault="00CF4506" w:rsidP="00CF4506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a lighter color for the Minimum and a darker color for the Maximum. Click </w:t>
      </w:r>
      <w:r w:rsidRPr="00CF4506">
        <w:rPr>
          <w:rFonts w:ascii="Arial" w:hAnsi="Arial" w:cs="Arial"/>
          <w:b/>
          <w:bCs/>
        </w:rPr>
        <w:t>OK</w:t>
      </w:r>
      <w:r>
        <w:rPr>
          <w:rFonts w:ascii="Arial" w:hAnsi="Arial" w:cs="Arial"/>
        </w:rPr>
        <w:t>.</w:t>
      </w:r>
    </w:p>
    <w:p w14:paraId="33483922" w14:textId="0B97DC9B" w:rsidR="00CF4506" w:rsidRDefault="00315927" w:rsidP="00CF4506">
      <w:pPr>
        <w:rPr>
          <w:rFonts w:ascii="Arial" w:hAnsi="Arial" w:cs="Arial"/>
        </w:rPr>
      </w:pPr>
      <w:r w:rsidRPr="00315927">
        <w:rPr>
          <w:rFonts w:ascii="Arial" w:hAnsi="Arial" w:cs="Arial"/>
        </w:rPr>
        <w:drawing>
          <wp:inline distT="0" distB="0" distL="0" distR="0" wp14:anchorId="5BF6E0C0" wp14:editId="5F84904B">
            <wp:extent cx="3650566" cy="2546362"/>
            <wp:effectExtent l="0" t="0" r="7620" b="6350"/>
            <wp:docPr id="70161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51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7869" cy="255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0614" w14:textId="77777777" w:rsidR="00315927" w:rsidRDefault="00315927" w:rsidP="00CF4506">
      <w:pPr>
        <w:rPr>
          <w:rFonts w:ascii="Arial" w:hAnsi="Arial" w:cs="Arial"/>
        </w:rPr>
      </w:pPr>
    </w:p>
    <w:p w14:paraId="3827D931" w14:textId="7BA06895" w:rsidR="00CF4506" w:rsidRDefault="00CF4506" w:rsidP="00CF450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Notice the color for the </w:t>
      </w:r>
      <w:r w:rsidRPr="00CF4506">
        <w:rPr>
          <w:rFonts w:ascii="Arial" w:hAnsi="Arial" w:cs="Arial"/>
          <w:u w:val="single"/>
        </w:rPr>
        <w:t>Overall rank</w:t>
      </w:r>
      <w:r>
        <w:rPr>
          <w:rFonts w:ascii="Arial" w:hAnsi="Arial" w:cs="Arial"/>
        </w:rPr>
        <w:t xml:space="preserve"> attribute. With the color, it is easy to see which has the highest value and which has the lowest value.</w:t>
      </w:r>
    </w:p>
    <w:p w14:paraId="5873A7F1" w14:textId="7AE43D4A" w:rsidR="00CF4506" w:rsidRPr="00CF4506" w:rsidRDefault="00CF4506" w:rsidP="00CF4506">
      <w:pPr>
        <w:rPr>
          <w:rFonts w:ascii="Arial" w:hAnsi="Arial" w:cs="Arial"/>
        </w:rPr>
      </w:pPr>
    </w:p>
    <w:p w14:paraId="1BEBAB47" w14:textId="1F198726" w:rsidR="00CF4506" w:rsidRPr="002D78D2" w:rsidRDefault="002D78D2" w:rsidP="002D78D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Do steps #3-5 to the other numeric attributes.</w:t>
      </w:r>
    </w:p>
    <w:p w14:paraId="537BF8E6" w14:textId="4A40D574" w:rsidR="006C55F1" w:rsidRDefault="006C55F1" w:rsidP="006C55F1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Increase the font size </w:t>
      </w:r>
      <w:r w:rsidR="00247957">
        <w:rPr>
          <w:rFonts w:ascii="Arial" w:hAnsi="Arial" w:cs="Arial"/>
        </w:rPr>
        <w:t xml:space="preserve">of </w:t>
      </w:r>
      <w:r>
        <w:rPr>
          <w:rFonts w:ascii="Arial" w:hAnsi="Arial" w:cs="Arial"/>
        </w:rPr>
        <w:t xml:space="preserve">the values.  Select the </w:t>
      </w:r>
      <w:r w:rsidRPr="00942731">
        <w:rPr>
          <w:rFonts w:ascii="Arial" w:hAnsi="Arial" w:cs="Arial"/>
          <w:b/>
          <w:bCs/>
          <w:highlight w:val="yellow"/>
        </w:rPr>
        <w:t>Table</w:t>
      </w:r>
      <w:r>
        <w:rPr>
          <w:rFonts w:ascii="Arial" w:hAnsi="Arial" w:cs="Arial"/>
        </w:rPr>
        <w:t xml:space="preserve"> visual, go to </w:t>
      </w:r>
      <w:r w:rsidRPr="006C55F1">
        <w:rPr>
          <w:rFonts w:ascii="Arial" w:hAnsi="Arial" w:cs="Arial"/>
          <w:b/>
          <w:bCs/>
        </w:rPr>
        <w:t>Visualization</w:t>
      </w:r>
      <w:r>
        <w:rPr>
          <w:rFonts w:ascii="Arial" w:hAnsi="Arial" w:cs="Arial"/>
        </w:rPr>
        <w:t xml:space="preserve"> -&gt; </w:t>
      </w:r>
      <w:r w:rsidRPr="006C55F1">
        <w:rPr>
          <w:rFonts w:ascii="Arial" w:hAnsi="Arial" w:cs="Arial"/>
          <w:b/>
          <w:bCs/>
        </w:rPr>
        <w:t>Format visual</w:t>
      </w:r>
      <w:r>
        <w:rPr>
          <w:rFonts w:ascii="Arial" w:hAnsi="Arial" w:cs="Arial"/>
        </w:rPr>
        <w:t xml:space="preserve"> -&gt; </w:t>
      </w:r>
      <w:r w:rsidRPr="006C55F1">
        <w:rPr>
          <w:rFonts w:ascii="Arial" w:hAnsi="Arial" w:cs="Arial"/>
          <w:b/>
          <w:bCs/>
        </w:rPr>
        <w:t>Visual</w:t>
      </w:r>
      <w:r>
        <w:rPr>
          <w:rFonts w:ascii="Arial" w:hAnsi="Arial" w:cs="Arial"/>
        </w:rPr>
        <w:t xml:space="preserve"> -&gt; </w:t>
      </w:r>
      <w:r w:rsidRPr="006C55F1">
        <w:rPr>
          <w:rFonts w:ascii="Arial" w:hAnsi="Arial" w:cs="Arial"/>
          <w:b/>
          <w:bCs/>
        </w:rPr>
        <w:t>Values</w:t>
      </w:r>
      <w:r>
        <w:rPr>
          <w:rFonts w:ascii="Arial" w:hAnsi="Arial" w:cs="Arial"/>
        </w:rPr>
        <w:t>.</w:t>
      </w:r>
    </w:p>
    <w:p w14:paraId="56A62C22" w14:textId="4536765E" w:rsidR="006C55F1" w:rsidRPr="0055252E" w:rsidRDefault="006C55F1" w:rsidP="00942731">
      <w:pPr>
        <w:tabs>
          <w:tab w:val="center" w:pos="3781"/>
        </w:tabs>
        <w:rPr>
          <w:rFonts w:ascii="Arial" w:hAnsi="Arial" w:cs="Arial"/>
          <w:lang w:val="en-SG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FE6F70E" wp14:editId="5567D8DA">
            <wp:simplePos x="933450" y="3557075"/>
            <wp:positionH relativeFrom="column">
              <wp:align>left</wp:align>
            </wp:positionH>
            <wp:positionV relativeFrom="paragraph">
              <wp:align>top</wp:align>
            </wp:positionV>
            <wp:extent cx="965200" cy="1867905"/>
            <wp:effectExtent l="19050" t="19050" r="25400" b="1841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1867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942731">
        <w:rPr>
          <w:rFonts w:ascii="Arial" w:hAnsi="Arial" w:cs="Arial"/>
          <w:lang w:val="en-SG"/>
        </w:rPr>
        <w:tab/>
      </w:r>
      <w:r w:rsidR="00942731">
        <w:rPr>
          <w:rFonts w:ascii="Arial" w:hAnsi="Arial" w:cs="Arial"/>
          <w:lang w:val="en-SG"/>
        </w:rPr>
        <w:br w:type="textWrapping" w:clear="all"/>
      </w:r>
    </w:p>
    <w:p w14:paraId="772B1912" w14:textId="568709B9" w:rsidR="00CF4506" w:rsidRPr="00247957" w:rsidRDefault="006C55F1" w:rsidP="00247957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Increase the font size </w:t>
      </w:r>
      <w:r w:rsidR="00247957">
        <w:rPr>
          <w:rFonts w:ascii="Arial" w:hAnsi="Arial" w:cs="Arial"/>
        </w:rPr>
        <w:t>of</w:t>
      </w:r>
      <w:r>
        <w:rPr>
          <w:rFonts w:ascii="Arial" w:hAnsi="Arial" w:cs="Arial"/>
        </w:rPr>
        <w:t xml:space="preserve"> the column headers.</w:t>
      </w:r>
      <w:r w:rsidR="00247957">
        <w:rPr>
          <w:rFonts w:ascii="Arial" w:hAnsi="Arial" w:cs="Arial"/>
        </w:rPr>
        <w:t xml:space="preserve">  Go to </w:t>
      </w:r>
      <w:r w:rsidR="00247957" w:rsidRPr="006C55F1">
        <w:rPr>
          <w:rFonts w:ascii="Arial" w:hAnsi="Arial" w:cs="Arial"/>
          <w:b/>
          <w:bCs/>
        </w:rPr>
        <w:t>Visualization</w:t>
      </w:r>
      <w:r w:rsidR="00247957">
        <w:rPr>
          <w:rFonts w:ascii="Arial" w:hAnsi="Arial" w:cs="Arial"/>
        </w:rPr>
        <w:t xml:space="preserve"> -&gt; </w:t>
      </w:r>
      <w:r w:rsidR="00247957" w:rsidRPr="006C55F1">
        <w:rPr>
          <w:rFonts w:ascii="Arial" w:hAnsi="Arial" w:cs="Arial"/>
          <w:b/>
          <w:bCs/>
        </w:rPr>
        <w:t>Format visual</w:t>
      </w:r>
      <w:r w:rsidR="00247957">
        <w:rPr>
          <w:rFonts w:ascii="Arial" w:hAnsi="Arial" w:cs="Arial"/>
        </w:rPr>
        <w:t xml:space="preserve"> -&gt; </w:t>
      </w:r>
      <w:r w:rsidR="00247957" w:rsidRPr="006C55F1">
        <w:rPr>
          <w:rFonts w:ascii="Arial" w:hAnsi="Arial" w:cs="Arial"/>
          <w:b/>
          <w:bCs/>
        </w:rPr>
        <w:t>Visual</w:t>
      </w:r>
      <w:r w:rsidR="00247957">
        <w:rPr>
          <w:rFonts w:ascii="Arial" w:hAnsi="Arial" w:cs="Arial"/>
        </w:rPr>
        <w:t xml:space="preserve"> -&gt; </w:t>
      </w:r>
      <w:r w:rsidR="00247957">
        <w:rPr>
          <w:rFonts w:ascii="Arial" w:hAnsi="Arial" w:cs="Arial"/>
          <w:b/>
          <w:bCs/>
        </w:rPr>
        <w:t>Column headers</w:t>
      </w:r>
      <w:r w:rsidR="00247957">
        <w:rPr>
          <w:rFonts w:ascii="Arial" w:hAnsi="Arial" w:cs="Arial"/>
        </w:rPr>
        <w:t>.</w:t>
      </w:r>
    </w:p>
    <w:p w14:paraId="7363844F" w14:textId="656E776E" w:rsidR="006C55F1" w:rsidRDefault="00247957" w:rsidP="00CF450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541EC8" wp14:editId="2E0A315E">
            <wp:extent cx="987955" cy="1943100"/>
            <wp:effectExtent l="19050" t="19050" r="22225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582" cy="19581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AB40D5" w14:textId="7FD60D4B" w:rsidR="001E500E" w:rsidRDefault="001E500E" w:rsidP="001E500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3051E">
        <w:rPr>
          <w:rFonts w:ascii="Arial" w:hAnsi="Arial" w:cs="Arial"/>
        </w:rPr>
        <w:t xml:space="preserve">Hide the row for the Total.  Go to </w:t>
      </w:r>
      <w:r w:rsidRPr="0043051E">
        <w:rPr>
          <w:rFonts w:ascii="Arial" w:hAnsi="Arial" w:cs="Arial"/>
          <w:b/>
          <w:bCs/>
        </w:rPr>
        <w:t>Visualization</w:t>
      </w:r>
      <w:r w:rsidRPr="0043051E">
        <w:rPr>
          <w:rFonts w:ascii="Arial" w:hAnsi="Arial" w:cs="Arial"/>
        </w:rPr>
        <w:t xml:space="preserve"> -&gt; </w:t>
      </w:r>
      <w:r w:rsidRPr="0043051E">
        <w:rPr>
          <w:rFonts w:ascii="Arial" w:hAnsi="Arial" w:cs="Arial"/>
          <w:b/>
          <w:bCs/>
        </w:rPr>
        <w:t>Format visual</w:t>
      </w:r>
      <w:r w:rsidRPr="0043051E">
        <w:rPr>
          <w:rFonts w:ascii="Arial" w:hAnsi="Arial" w:cs="Arial"/>
        </w:rPr>
        <w:t xml:space="preserve"> -&gt; </w:t>
      </w:r>
      <w:r w:rsidRPr="0043051E">
        <w:rPr>
          <w:rFonts w:ascii="Arial" w:hAnsi="Arial" w:cs="Arial"/>
          <w:b/>
          <w:bCs/>
        </w:rPr>
        <w:t>Visual</w:t>
      </w:r>
      <w:r w:rsidRPr="0043051E">
        <w:rPr>
          <w:rFonts w:ascii="Arial" w:hAnsi="Arial" w:cs="Arial"/>
        </w:rPr>
        <w:t xml:space="preserve"> -&gt; </w:t>
      </w:r>
      <w:r w:rsidRPr="0043051E">
        <w:rPr>
          <w:rFonts w:ascii="Arial" w:hAnsi="Arial" w:cs="Arial"/>
          <w:b/>
          <w:bCs/>
        </w:rPr>
        <w:t>Totals -&gt; Values</w:t>
      </w:r>
      <w:r w:rsidRPr="0043051E">
        <w:rPr>
          <w:rFonts w:ascii="Arial" w:hAnsi="Arial" w:cs="Arial"/>
        </w:rPr>
        <w:t>.  Switch it off.</w:t>
      </w:r>
    </w:p>
    <w:p w14:paraId="51C8E43D" w14:textId="257D0F35" w:rsidR="0043051E" w:rsidRDefault="0043051E" w:rsidP="0043051E">
      <w:pPr>
        <w:pStyle w:val="ListParagraph"/>
        <w:ind w:left="360"/>
        <w:rPr>
          <w:rFonts w:ascii="Arial" w:hAnsi="Arial" w:cs="Arial"/>
        </w:rPr>
      </w:pPr>
    </w:p>
    <w:p w14:paraId="49BD23F1" w14:textId="77E3C67F" w:rsidR="0043051E" w:rsidRDefault="0043051E" w:rsidP="0043051E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Your heatmap should be similar with this.</w:t>
      </w:r>
    </w:p>
    <w:p w14:paraId="7842E720" w14:textId="77777777" w:rsidR="0043051E" w:rsidRDefault="0043051E" w:rsidP="0043051E">
      <w:pPr>
        <w:pStyle w:val="ListParagraph"/>
        <w:ind w:left="0"/>
        <w:rPr>
          <w:rFonts w:ascii="Arial" w:hAnsi="Arial" w:cs="Arial"/>
        </w:rPr>
      </w:pPr>
    </w:p>
    <w:p w14:paraId="0304D64B" w14:textId="2E69DD0E" w:rsidR="0043051E" w:rsidRDefault="00315927" w:rsidP="0043051E">
      <w:pPr>
        <w:pStyle w:val="ListParagraph"/>
        <w:ind w:left="0"/>
        <w:rPr>
          <w:rFonts w:ascii="Arial" w:hAnsi="Arial" w:cs="Arial"/>
        </w:rPr>
      </w:pPr>
      <w:r w:rsidRPr="00315927">
        <w:rPr>
          <w:rFonts w:ascii="Arial" w:hAnsi="Arial" w:cs="Arial"/>
        </w:rPr>
        <w:lastRenderedPageBreak/>
        <w:drawing>
          <wp:inline distT="0" distB="0" distL="0" distR="0" wp14:anchorId="2E5234A9" wp14:editId="22BAF151">
            <wp:extent cx="5268060" cy="3600953"/>
            <wp:effectExtent l="0" t="0" r="0" b="0"/>
            <wp:docPr id="1228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56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AFD4" w14:textId="77777777" w:rsidR="0043051E" w:rsidRDefault="0043051E" w:rsidP="0043051E">
      <w:pPr>
        <w:pStyle w:val="ListParagraph"/>
        <w:ind w:left="0"/>
        <w:rPr>
          <w:rFonts w:ascii="Arial" w:hAnsi="Arial" w:cs="Arial"/>
        </w:rPr>
      </w:pPr>
    </w:p>
    <w:p w14:paraId="45C158EB" w14:textId="77777777" w:rsidR="0043051E" w:rsidRPr="0043051E" w:rsidRDefault="0043051E" w:rsidP="0043051E">
      <w:pPr>
        <w:pStyle w:val="ListParagraph"/>
        <w:ind w:left="360"/>
        <w:rPr>
          <w:rFonts w:ascii="Arial" w:hAnsi="Arial" w:cs="Arial"/>
        </w:rPr>
      </w:pPr>
    </w:p>
    <w:p w14:paraId="46925E82" w14:textId="78EB9AA9" w:rsidR="00A108F8" w:rsidRDefault="00A108F8" w:rsidP="008B5563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  <w:b/>
          <w:bCs/>
        </w:rPr>
      </w:pPr>
      <w:r w:rsidRPr="00090FAE">
        <w:rPr>
          <w:rFonts w:ascii="Arial" w:hAnsi="Arial" w:cs="Arial"/>
          <w:b/>
          <w:bCs/>
        </w:rPr>
        <w:t>Visualize your data</w:t>
      </w:r>
      <w:r>
        <w:rPr>
          <w:rFonts w:ascii="Arial" w:hAnsi="Arial" w:cs="Arial"/>
          <w:b/>
          <w:bCs/>
        </w:rPr>
        <w:t xml:space="preserve"> – Map</w:t>
      </w:r>
    </w:p>
    <w:p w14:paraId="01994CB8" w14:textId="3AC26A65" w:rsidR="008B5563" w:rsidRDefault="008B5563" w:rsidP="008B5563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8B5563">
        <w:rPr>
          <w:rFonts w:ascii="Arial" w:hAnsi="Arial" w:cs="Arial"/>
        </w:rPr>
        <w:t xml:space="preserve">From the Visualizations panel, click </w:t>
      </w:r>
      <w:r>
        <w:rPr>
          <w:rFonts w:ascii="Arial" w:hAnsi="Arial" w:cs="Arial"/>
          <w:b/>
          <w:bCs/>
        </w:rPr>
        <w:t>Map</w:t>
      </w:r>
      <w:r w:rsidRPr="008B5563">
        <w:rPr>
          <w:rFonts w:ascii="Arial" w:hAnsi="Arial" w:cs="Arial"/>
        </w:rPr>
        <w:t xml:space="preserve">.  The </w:t>
      </w:r>
      <w:r>
        <w:rPr>
          <w:rFonts w:ascii="Arial" w:hAnsi="Arial" w:cs="Arial"/>
        </w:rPr>
        <w:t>Map</w:t>
      </w:r>
      <w:r w:rsidRPr="008B5563">
        <w:rPr>
          <w:rFonts w:ascii="Arial" w:hAnsi="Arial" w:cs="Arial"/>
        </w:rPr>
        <w:t xml:space="preserve"> visual is added to the report canvas.</w:t>
      </w:r>
    </w:p>
    <w:p w14:paraId="4F78881F" w14:textId="77777777" w:rsidR="008B5563" w:rsidRPr="008B5563" w:rsidRDefault="008B5563" w:rsidP="008B5563">
      <w:pPr>
        <w:pStyle w:val="ListParagraph"/>
        <w:spacing w:after="0" w:line="240" w:lineRule="auto"/>
        <w:ind w:left="360"/>
        <w:rPr>
          <w:rFonts w:ascii="Arial" w:hAnsi="Arial" w:cs="Arial"/>
        </w:rPr>
      </w:pPr>
    </w:p>
    <w:p w14:paraId="75DFD87E" w14:textId="528EDD90" w:rsidR="00A108F8" w:rsidRDefault="008B5563" w:rsidP="00A108F8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8B16614" wp14:editId="67B980CB">
            <wp:extent cx="1290032" cy="1383175"/>
            <wp:effectExtent l="0" t="0" r="5715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341" cy="138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B3C7" w14:textId="4EBAEB89" w:rsidR="008B5563" w:rsidRDefault="00165255" w:rsidP="0016525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Drag </w:t>
      </w:r>
      <w:r w:rsidRPr="00165255">
        <w:rPr>
          <w:rFonts w:ascii="Arial" w:hAnsi="Arial" w:cs="Arial"/>
          <w:u w:val="single"/>
        </w:rPr>
        <w:t>State</w:t>
      </w:r>
      <w:r>
        <w:rPr>
          <w:rFonts w:ascii="Arial" w:hAnsi="Arial" w:cs="Arial"/>
        </w:rPr>
        <w:t xml:space="preserve"> to </w:t>
      </w:r>
      <w:r w:rsidRPr="00165255">
        <w:rPr>
          <w:rFonts w:ascii="Arial" w:hAnsi="Arial" w:cs="Arial"/>
          <w:b/>
          <w:bCs/>
        </w:rPr>
        <w:t>Location</w:t>
      </w:r>
      <w:r>
        <w:rPr>
          <w:rFonts w:ascii="Arial" w:hAnsi="Arial" w:cs="Arial"/>
        </w:rPr>
        <w:t xml:space="preserve">.  Drag </w:t>
      </w:r>
      <w:r w:rsidRPr="00165255">
        <w:rPr>
          <w:rFonts w:ascii="Arial" w:hAnsi="Arial" w:cs="Arial"/>
          <w:u w:val="single"/>
        </w:rPr>
        <w:t>Crime</w:t>
      </w:r>
      <w:r>
        <w:rPr>
          <w:rFonts w:ascii="Arial" w:hAnsi="Arial" w:cs="Arial"/>
        </w:rPr>
        <w:t xml:space="preserve"> to </w:t>
      </w:r>
      <w:r w:rsidRPr="00165255">
        <w:rPr>
          <w:rFonts w:ascii="Arial" w:hAnsi="Arial" w:cs="Arial"/>
          <w:b/>
          <w:bCs/>
        </w:rPr>
        <w:t>Bubble size</w:t>
      </w:r>
      <w:r>
        <w:rPr>
          <w:rFonts w:ascii="Arial" w:hAnsi="Arial" w:cs="Arial"/>
        </w:rPr>
        <w:t xml:space="preserve">. </w:t>
      </w:r>
    </w:p>
    <w:p w14:paraId="164D4458" w14:textId="73EAD01E" w:rsidR="00165255" w:rsidRDefault="00165255" w:rsidP="0016525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5D032F" wp14:editId="66150057">
            <wp:extent cx="3096013" cy="2209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71" cy="221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F794" w14:textId="1AA88464" w:rsidR="00165255" w:rsidRDefault="00165255" w:rsidP="00165255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size of the bubble </w:t>
      </w:r>
      <w:r w:rsidR="00F5173B">
        <w:rPr>
          <w:rFonts w:ascii="Arial" w:hAnsi="Arial" w:cs="Arial"/>
        </w:rPr>
        <w:t>is based on the number of crimes in the state.  Which state has the highest crime rate?</w:t>
      </w:r>
    </w:p>
    <w:p w14:paraId="12122101" w14:textId="77777777" w:rsidR="00D431D9" w:rsidRDefault="00D431D9" w:rsidP="00D431D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D431D9">
        <w:rPr>
          <w:rFonts w:ascii="Arial" w:hAnsi="Arial" w:cs="Arial"/>
        </w:rPr>
        <w:t xml:space="preserve">Go to </w:t>
      </w:r>
      <w:r w:rsidRPr="00D431D9">
        <w:rPr>
          <w:rFonts w:ascii="Arial" w:hAnsi="Arial" w:cs="Arial"/>
          <w:b/>
          <w:bCs/>
        </w:rPr>
        <w:t>Format visual</w:t>
      </w:r>
      <w:r w:rsidRPr="00D431D9">
        <w:rPr>
          <w:rFonts w:ascii="Arial" w:hAnsi="Arial" w:cs="Arial"/>
        </w:rPr>
        <w:t xml:space="preserve"> and change the bubble color and title.  </w:t>
      </w:r>
    </w:p>
    <w:p w14:paraId="520AF0F3" w14:textId="68A160F9" w:rsidR="00D431D9" w:rsidRPr="00D431D9" w:rsidRDefault="00D431D9" w:rsidP="00D431D9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B02B193" wp14:editId="7B90D766">
            <wp:extent cx="914400" cy="655239"/>
            <wp:effectExtent l="19050" t="19050" r="19050" b="12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383" cy="6573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ED96CE" w14:textId="638EF436" w:rsidR="00D431D9" w:rsidRPr="00D431D9" w:rsidRDefault="00D431D9" w:rsidP="00D431D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 to </w:t>
      </w:r>
      <w:r w:rsidRPr="00D431D9">
        <w:rPr>
          <w:rFonts w:ascii="Arial" w:hAnsi="Arial" w:cs="Arial"/>
          <w:b/>
          <w:bCs/>
        </w:rPr>
        <w:t>General</w:t>
      </w:r>
      <w:r>
        <w:rPr>
          <w:rFonts w:ascii="Arial" w:hAnsi="Arial" w:cs="Arial"/>
        </w:rPr>
        <w:t xml:space="preserve"> -&gt; </w:t>
      </w:r>
      <w:r w:rsidRPr="00D431D9">
        <w:rPr>
          <w:rFonts w:ascii="Arial" w:hAnsi="Arial" w:cs="Arial"/>
          <w:b/>
          <w:bCs/>
        </w:rPr>
        <w:t>Title</w:t>
      </w:r>
      <w:r>
        <w:rPr>
          <w:rFonts w:ascii="Arial" w:hAnsi="Arial" w:cs="Arial"/>
        </w:rPr>
        <w:t xml:space="preserve">.  Change the title to </w:t>
      </w:r>
      <w:r w:rsidRPr="00D431D9">
        <w:rPr>
          <w:rFonts w:ascii="Arial" w:hAnsi="Arial" w:cs="Arial"/>
          <w:i/>
          <w:iCs/>
        </w:rPr>
        <w:t>Crime by State</w:t>
      </w:r>
      <w:r>
        <w:rPr>
          <w:rFonts w:ascii="Arial" w:hAnsi="Arial" w:cs="Arial"/>
        </w:rPr>
        <w:t>.</w:t>
      </w:r>
      <w:r w:rsidR="00091FA6">
        <w:rPr>
          <w:rFonts w:ascii="Arial" w:hAnsi="Arial" w:cs="Arial"/>
        </w:rPr>
        <w:t xml:space="preserve">  Change the font to Arial. Increase the font size to 18.  Se the horizontal alignment to center.</w:t>
      </w:r>
    </w:p>
    <w:p w14:paraId="63A5992D" w14:textId="7E3BAE67" w:rsidR="00D431D9" w:rsidRDefault="00D431D9" w:rsidP="00D431D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3DE7ACD" wp14:editId="0459C93A">
            <wp:extent cx="960157" cy="1879600"/>
            <wp:effectExtent l="19050" t="19050" r="11430" b="254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40" cy="18899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6FF3B4" w14:textId="39F93C02" w:rsidR="00091FA6" w:rsidRDefault="00091FA6" w:rsidP="00091FA6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>Your map should be similar with this.</w:t>
      </w:r>
    </w:p>
    <w:p w14:paraId="4FD0C247" w14:textId="29A6B796" w:rsidR="00091FA6" w:rsidRDefault="00091FA6" w:rsidP="00D431D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49AC22" wp14:editId="0D8EAC37">
            <wp:extent cx="4819650" cy="208084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326" cy="208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BFD1" w14:textId="0514BC53" w:rsidR="00091FA6" w:rsidRDefault="00091FA6" w:rsidP="00D431D9">
      <w:pPr>
        <w:rPr>
          <w:rFonts w:ascii="Arial" w:hAnsi="Arial" w:cs="Arial"/>
        </w:rPr>
      </w:pPr>
    </w:p>
    <w:p w14:paraId="1CFA1C74" w14:textId="5FD15905" w:rsidR="00091FA6" w:rsidRDefault="00091FA6" w:rsidP="00091FA6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Create a scatterplot to show the relationship between affordability and overall score</w:t>
      </w:r>
    </w:p>
    <w:p w14:paraId="22262CCD" w14:textId="48AACAF6" w:rsidR="007A4DCB" w:rsidRPr="007A4DCB" w:rsidRDefault="002D4DA5" w:rsidP="007A4DCB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Create a </w:t>
      </w:r>
      <w:r w:rsidR="00942731">
        <w:rPr>
          <w:rFonts w:ascii="Arial" w:hAnsi="Arial" w:cs="Arial"/>
          <w:b/>
          <w:bCs/>
        </w:rPr>
        <w:t xml:space="preserve">vertical </w:t>
      </w:r>
      <w:r>
        <w:rPr>
          <w:rFonts w:ascii="Arial" w:hAnsi="Arial" w:cs="Arial"/>
          <w:b/>
          <w:bCs/>
        </w:rPr>
        <w:t>bar chart showing the ranking.</w:t>
      </w:r>
    </w:p>
    <w:p w14:paraId="07897853" w14:textId="40557BF4" w:rsidR="00091FA6" w:rsidRDefault="00942731" w:rsidP="00D431D9">
      <w:pPr>
        <w:rPr>
          <w:rFonts w:ascii="Arial" w:hAnsi="Arial" w:cs="Arial"/>
        </w:rPr>
      </w:pPr>
      <w:r w:rsidRPr="00942731">
        <w:rPr>
          <w:rFonts w:ascii="Arial" w:hAnsi="Arial" w:cs="Arial"/>
        </w:rPr>
        <w:drawing>
          <wp:inline distT="0" distB="0" distL="0" distR="0" wp14:anchorId="2A811A4E" wp14:editId="24B628D3">
            <wp:extent cx="2206676" cy="2032781"/>
            <wp:effectExtent l="0" t="0" r="3175" b="5715"/>
            <wp:docPr id="191599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19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3261" cy="203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D1E8" w14:textId="77777777" w:rsidR="002D4DA5" w:rsidRDefault="002D4DA5" w:rsidP="00D431D9">
      <w:pPr>
        <w:rPr>
          <w:rFonts w:ascii="Arial" w:hAnsi="Arial" w:cs="Arial"/>
        </w:rPr>
      </w:pPr>
    </w:p>
    <w:p w14:paraId="5F21A0CD" w14:textId="77777777" w:rsidR="00315927" w:rsidRDefault="00315927" w:rsidP="00D431D9">
      <w:pPr>
        <w:rPr>
          <w:rFonts w:ascii="Arial" w:hAnsi="Arial" w:cs="Arial"/>
          <w:b/>
          <w:bCs/>
          <w:u w:val="single"/>
        </w:rPr>
      </w:pPr>
    </w:p>
    <w:p w14:paraId="579AE7AA" w14:textId="77777777" w:rsidR="00315927" w:rsidRDefault="00315927" w:rsidP="00D431D9">
      <w:pPr>
        <w:rPr>
          <w:rFonts w:ascii="Arial" w:hAnsi="Arial" w:cs="Arial"/>
          <w:b/>
          <w:bCs/>
          <w:u w:val="single"/>
        </w:rPr>
      </w:pPr>
    </w:p>
    <w:p w14:paraId="1A1C2BAF" w14:textId="2822BC34" w:rsidR="005F2355" w:rsidRPr="005F2355" w:rsidRDefault="005F2355" w:rsidP="00D431D9">
      <w:pPr>
        <w:rPr>
          <w:rFonts w:ascii="Arial" w:hAnsi="Arial" w:cs="Arial"/>
          <w:b/>
          <w:bCs/>
          <w:u w:val="single"/>
        </w:rPr>
      </w:pPr>
      <w:r w:rsidRPr="005F2355">
        <w:rPr>
          <w:rFonts w:ascii="Arial" w:hAnsi="Arial" w:cs="Arial"/>
          <w:b/>
          <w:bCs/>
          <w:u w:val="single"/>
        </w:rPr>
        <w:lastRenderedPageBreak/>
        <w:t>Summary</w:t>
      </w:r>
    </w:p>
    <w:p w14:paraId="57FA6FE4" w14:textId="5DE99AB1" w:rsidR="00310708" w:rsidRPr="007B5CF8" w:rsidRDefault="005F2355" w:rsidP="00310708">
      <w:pPr>
        <w:spacing w:line="360" w:lineRule="auto"/>
        <w:rPr>
          <w:rFonts w:ascii="Arial" w:hAnsi="Arial" w:cs="Arial"/>
          <w:lang w:val="en-SG"/>
        </w:rPr>
      </w:pPr>
      <w:r>
        <w:rPr>
          <w:rFonts w:ascii="Arial" w:hAnsi="Arial" w:cs="Arial"/>
        </w:rPr>
        <w:t>In this exercise, we merged 2 tables (using left out join), which resulted into a new table having the required attributes from 2 tables.  The resulting table does now comply with the normalization rule but is sometimes necessary to decrease the time to query tables and thus increase performance.</w:t>
      </w:r>
      <w:r w:rsidR="00310708">
        <w:rPr>
          <w:rFonts w:ascii="Arial" w:hAnsi="Arial" w:cs="Arial"/>
        </w:rPr>
        <w:t xml:space="preserve">  </w:t>
      </w:r>
      <w:r w:rsidR="00310708">
        <w:rPr>
          <w:rFonts w:ascii="Arial" w:hAnsi="Arial" w:cs="Arial"/>
          <w:lang w:val="en-SG"/>
        </w:rPr>
        <w:t xml:space="preserve">Your visual or ML model will have faster performance if it is accessing 1 table query or view instead of accessing multiple tables.  </w:t>
      </w:r>
    </w:p>
    <w:p w14:paraId="361B4BE5" w14:textId="1687E286" w:rsidR="005F2355" w:rsidRPr="00D431D9" w:rsidRDefault="005F2355" w:rsidP="00D431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5F2355" w:rsidRPr="00D431D9" w:rsidSect="001E3EB5">
      <w:pgSz w:w="11906" w:h="16838"/>
      <w:pgMar w:top="993" w:right="1133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B56ED"/>
    <w:multiLevelType w:val="hybridMultilevel"/>
    <w:tmpl w:val="0416278E"/>
    <w:lvl w:ilvl="0" w:tplc="461E41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320D68"/>
    <w:multiLevelType w:val="hybridMultilevel"/>
    <w:tmpl w:val="5420D2F2"/>
    <w:lvl w:ilvl="0" w:tplc="D4208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B25B53"/>
    <w:multiLevelType w:val="hybridMultilevel"/>
    <w:tmpl w:val="B6D2285C"/>
    <w:lvl w:ilvl="0" w:tplc="F5D8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386EB3"/>
    <w:multiLevelType w:val="hybridMultilevel"/>
    <w:tmpl w:val="EE12D7AC"/>
    <w:lvl w:ilvl="0" w:tplc="BE16FB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701A35"/>
    <w:multiLevelType w:val="hybridMultilevel"/>
    <w:tmpl w:val="D51AF2E6"/>
    <w:lvl w:ilvl="0" w:tplc="FF38A30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A8802E5"/>
    <w:multiLevelType w:val="hybridMultilevel"/>
    <w:tmpl w:val="8E04DC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4B1391"/>
    <w:multiLevelType w:val="hybridMultilevel"/>
    <w:tmpl w:val="E3EECB22"/>
    <w:lvl w:ilvl="0" w:tplc="234EE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81F174C"/>
    <w:multiLevelType w:val="hybridMultilevel"/>
    <w:tmpl w:val="F7227A14"/>
    <w:lvl w:ilvl="0" w:tplc="FD6E0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9739583">
    <w:abstractNumId w:val="5"/>
  </w:num>
  <w:num w:numId="2" w16cid:durableId="1561869689">
    <w:abstractNumId w:val="4"/>
  </w:num>
  <w:num w:numId="3" w16cid:durableId="1861813274">
    <w:abstractNumId w:val="6"/>
  </w:num>
  <w:num w:numId="4" w16cid:durableId="1724909024">
    <w:abstractNumId w:val="0"/>
  </w:num>
  <w:num w:numId="5" w16cid:durableId="585656373">
    <w:abstractNumId w:val="7"/>
  </w:num>
  <w:num w:numId="6" w16cid:durableId="645201982">
    <w:abstractNumId w:val="1"/>
  </w:num>
  <w:num w:numId="7" w16cid:durableId="120930116">
    <w:abstractNumId w:val="3"/>
  </w:num>
  <w:num w:numId="8" w16cid:durableId="47356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9D"/>
    <w:rsid w:val="000171D5"/>
    <w:rsid w:val="00090FAE"/>
    <w:rsid w:val="00091FA6"/>
    <w:rsid w:val="000958E2"/>
    <w:rsid w:val="000B79BA"/>
    <w:rsid w:val="00105A48"/>
    <w:rsid w:val="00115FC1"/>
    <w:rsid w:val="00121E8B"/>
    <w:rsid w:val="00165255"/>
    <w:rsid w:val="001E3EB5"/>
    <w:rsid w:val="001E500E"/>
    <w:rsid w:val="001F7346"/>
    <w:rsid w:val="00247957"/>
    <w:rsid w:val="00294A22"/>
    <w:rsid w:val="002B2754"/>
    <w:rsid w:val="002B3905"/>
    <w:rsid w:val="002D4DA5"/>
    <w:rsid w:val="002D78D2"/>
    <w:rsid w:val="002F1A8F"/>
    <w:rsid w:val="00310708"/>
    <w:rsid w:val="00315927"/>
    <w:rsid w:val="003233DD"/>
    <w:rsid w:val="003A6C6A"/>
    <w:rsid w:val="003E3174"/>
    <w:rsid w:val="003E7119"/>
    <w:rsid w:val="003F5620"/>
    <w:rsid w:val="00420E41"/>
    <w:rsid w:val="004239F3"/>
    <w:rsid w:val="0043051E"/>
    <w:rsid w:val="00472CCF"/>
    <w:rsid w:val="00482574"/>
    <w:rsid w:val="00495925"/>
    <w:rsid w:val="004E34A3"/>
    <w:rsid w:val="00503D72"/>
    <w:rsid w:val="00532890"/>
    <w:rsid w:val="0055252E"/>
    <w:rsid w:val="005F2355"/>
    <w:rsid w:val="006347E3"/>
    <w:rsid w:val="006936F9"/>
    <w:rsid w:val="006A1078"/>
    <w:rsid w:val="006C55F1"/>
    <w:rsid w:val="00727BF0"/>
    <w:rsid w:val="00757C81"/>
    <w:rsid w:val="00781EFA"/>
    <w:rsid w:val="007A4DCB"/>
    <w:rsid w:val="007E7DEF"/>
    <w:rsid w:val="008106C9"/>
    <w:rsid w:val="00837D34"/>
    <w:rsid w:val="008A4FAD"/>
    <w:rsid w:val="008B5563"/>
    <w:rsid w:val="00942731"/>
    <w:rsid w:val="0095061F"/>
    <w:rsid w:val="009E4566"/>
    <w:rsid w:val="00A055EA"/>
    <w:rsid w:val="00A07F9D"/>
    <w:rsid w:val="00A108F8"/>
    <w:rsid w:val="00A11935"/>
    <w:rsid w:val="00A6423F"/>
    <w:rsid w:val="00A87E16"/>
    <w:rsid w:val="00A92BD7"/>
    <w:rsid w:val="00AD02EC"/>
    <w:rsid w:val="00AD1BBC"/>
    <w:rsid w:val="00AD6BCF"/>
    <w:rsid w:val="00B070B2"/>
    <w:rsid w:val="00B24168"/>
    <w:rsid w:val="00B66B00"/>
    <w:rsid w:val="00B91B9F"/>
    <w:rsid w:val="00B93525"/>
    <w:rsid w:val="00BC124A"/>
    <w:rsid w:val="00C22CD5"/>
    <w:rsid w:val="00C45162"/>
    <w:rsid w:val="00C822DD"/>
    <w:rsid w:val="00C9030F"/>
    <w:rsid w:val="00CF255B"/>
    <w:rsid w:val="00CF4506"/>
    <w:rsid w:val="00CF4CDA"/>
    <w:rsid w:val="00D431D9"/>
    <w:rsid w:val="00D60D9A"/>
    <w:rsid w:val="00E05480"/>
    <w:rsid w:val="00E240BA"/>
    <w:rsid w:val="00E96D3E"/>
    <w:rsid w:val="00EC2DF5"/>
    <w:rsid w:val="00F0249D"/>
    <w:rsid w:val="00F27BBB"/>
    <w:rsid w:val="00F5173B"/>
    <w:rsid w:val="00F67460"/>
    <w:rsid w:val="00F74AB8"/>
    <w:rsid w:val="00FA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29E7"/>
  <w15:chartTrackingRefBased/>
  <w15:docId w15:val="{B6511544-C96F-4E9B-82BA-B1322954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F9D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48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60D9A"/>
    <w:rPr>
      <w:i/>
      <w:iCs/>
    </w:rPr>
  </w:style>
  <w:style w:type="character" w:styleId="Hyperlink">
    <w:name w:val="Hyperlink"/>
    <w:basedOn w:val="DefaultParagraphFont"/>
    <w:uiPriority w:val="99"/>
    <w:unhideWhenUsed/>
    <w:rsid w:val="00D60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D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7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hyperlink" Target="https://www.bankrate.com/retirement/best-and-worst-states-for-retirement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https://en.wikipedia.org/wiki/List_of_U.S._state_abbreviations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JOYCELYN ILORETA</dc:creator>
  <cp:keywords/>
  <dc:description/>
  <cp:lastModifiedBy>Joycelyn Iloreta</cp:lastModifiedBy>
  <cp:revision>17</cp:revision>
  <dcterms:created xsi:type="dcterms:W3CDTF">2022-09-18T23:04:00Z</dcterms:created>
  <dcterms:modified xsi:type="dcterms:W3CDTF">2024-04-21T08:14:00Z</dcterms:modified>
</cp:coreProperties>
</file>