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AD5C" w14:textId="391DAFCF" w:rsidR="00BC5920" w:rsidRDefault="00BC5920" w:rsidP="00BC5920">
      <w:r>
        <w:t>1.)</w:t>
      </w:r>
    </w:p>
    <w:p w14:paraId="42EE6FCA" w14:textId="04F1D594" w:rsidR="008D3258" w:rsidRDefault="008D3258" w:rsidP="00BC5920">
      <w:r>
        <w:t xml:space="preserve">Import </w:t>
      </w:r>
    </w:p>
    <w:p w14:paraId="28A16344" w14:textId="31703276" w:rsidR="008D3258" w:rsidRDefault="008D3258" w:rsidP="00BC5920"/>
    <w:tbl>
      <w:tblPr>
        <w:tblW w:w="9860" w:type="dxa"/>
        <w:tblLook w:val="04A0" w:firstRow="1" w:lastRow="0" w:firstColumn="1" w:lastColumn="0" w:noHBand="0" w:noVBand="1"/>
      </w:tblPr>
      <w:tblGrid>
        <w:gridCol w:w="1660"/>
        <w:gridCol w:w="1120"/>
        <w:gridCol w:w="960"/>
        <w:gridCol w:w="960"/>
        <w:gridCol w:w="960"/>
        <w:gridCol w:w="960"/>
        <w:gridCol w:w="960"/>
        <w:gridCol w:w="960"/>
        <w:gridCol w:w="1320"/>
      </w:tblGrid>
      <w:tr w:rsidR="00BC5920" w:rsidRPr="00BC5920" w14:paraId="0708A55D" w14:textId="77777777" w:rsidTr="00BC5920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2A02" w14:textId="77777777" w:rsidR="00BC5920" w:rsidRPr="00BC5920" w:rsidRDefault="00BC5920" w:rsidP="00BC5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7A54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95B4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BBCF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1Q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CE7C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71FE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FC5B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3Q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1C28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EFFE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Standard Dev</w:t>
            </w:r>
          </w:p>
        </w:tc>
      </w:tr>
      <w:tr w:rsidR="00BC5920" w:rsidRPr="00BC5920" w14:paraId="47D92ED8" w14:textId="77777777" w:rsidTr="00BC5920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9C33" w14:textId="77777777" w:rsidR="00BC5920" w:rsidRPr="00BC5920" w:rsidRDefault="00BC5920" w:rsidP="00BC5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Participants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524D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44E3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AE7B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298.4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5B76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424.9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68E0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410.1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3D41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456.3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C552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635.2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CB69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121.5138</w:t>
            </w:r>
          </w:p>
        </w:tc>
      </w:tr>
      <w:tr w:rsidR="00BC5920" w:rsidRPr="00BC5920" w14:paraId="490021D0" w14:textId="77777777" w:rsidTr="00BC5920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FB0B" w14:textId="77777777" w:rsidR="00BC5920" w:rsidRPr="00BC5920" w:rsidRDefault="00BC5920" w:rsidP="00BC5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Non-Participants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C863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4D50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137.9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DD9D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296.4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AAEC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374.7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063E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374.1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1837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445.6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EFD1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688.8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E5E5" w14:textId="77777777" w:rsidR="00BC5920" w:rsidRPr="00BC5920" w:rsidRDefault="00BC5920" w:rsidP="00BC5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920">
              <w:rPr>
                <w:rFonts w:ascii="Calibri" w:eastAsia="Times New Roman" w:hAnsi="Calibri" w:cs="Calibri"/>
                <w:color w:val="000000"/>
              </w:rPr>
              <w:t>133.1393</w:t>
            </w:r>
          </w:p>
        </w:tc>
      </w:tr>
    </w:tbl>
    <w:p w14:paraId="1FBE7736" w14:textId="414E5E0B" w:rsidR="00BC5920" w:rsidRDefault="00BC5920" w:rsidP="00BC5920"/>
    <w:p w14:paraId="767A9E6A" w14:textId="5042BB17" w:rsidR="008D3258" w:rsidRDefault="008D3258" w:rsidP="00BC5920"/>
    <w:p w14:paraId="2B103EB8" w14:textId="2942D8C2" w:rsidR="008D3258" w:rsidRDefault="008D3258" w:rsidP="00BC5920"/>
    <w:p w14:paraId="048261FF" w14:textId="18F62D1C" w:rsidR="008D3258" w:rsidRDefault="008D3258" w:rsidP="00BC5920"/>
    <w:p w14:paraId="372D4ADD" w14:textId="07EE6B1C" w:rsidR="008D3258" w:rsidRDefault="008D3258" w:rsidP="00BC5920">
      <w:r>
        <w:rPr>
          <w:noProof/>
        </w:rPr>
        <w:drawing>
          <wp:inline distT="0" distB="0" distL="0" distR="0" wp14:anchorId="608FBDD4" wp14:editId="29F43CB5">
            <wp:extent cx="5943600" cy="4906645"/>
            <wp:effectExtent l="0" t="0" r="0" b="825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B763" w14:textId="476A35E5" w:rsidR="008D3258" w:rsidRDefault="008D3258" w:rsidP="00BC5920"/>
    <w:p w14:paraId="50A25F5E" w14:textId="77777777" w:rsidR="008D3258" w:rsidRDefault="008D3258" w:rsidP="00BC5920"/>
    <w:p w14:paraId="2BFECCCC" w14:textId="6E3A0F07" w:rsidR="008D3258" w:rsidRDefault="008D3258" w:rsidP="00BC5920">
      <w:r>
        <w:rPr>
          <w:noProof/>
        </w:rPr>
        <w:drawing>
          <wp:inline distT="0" distB="0" distL="0" distR="0" wp14:anchorId="445F6419" wp14:editId="16D3A3E1">
            <wp:extent cx="5943600" cy="517017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5D94" w14:textId="31893083" w:rsidR="00BC5920" w:rsidRDefault="00BC5920" w:rsidP="00BC5920"/>
    <w:p w14:paraId="7716DE3D" w14:textId="4358C365" w:rsidR="00EF2A89" w:rsidRDefault="00EF2A89" w:rsidP="00BC5920"/>
    <w:p w14:paraId="3F4CCFA2" w14:textId="00C660CF" w:rsidR="00EF2A89" w:rsidRDefault="00EF2A89" w:rsidP="00BC5920"/>
    <w:p w14:paraId="557C8857" w14:textId="258752B7" w:rsidR="00EF2A89" w:rsidRDefault="00EF2A89" w:rsidP="00BC5920"/>
    <w:p w14:paraId="537D0501" w14:textId="7E35DEFC" w:rsidR="00EF2A89" w:rsidRDefault="00EF2A89" w:rsidP="00BC5920"/>
    <w:p w14:paraId="73B871C4" w14:textId="05F14EBD" w:rsidR="00EF2A89" w:rsidRDefault="00EF2A89" w:rsidP="00BC5920"/>
    <w:p w14:paraId="156656BE" w14:textId="121A85B4" w:rsidR="00EF2A89" w:rsidRDefault="00EF2A89" w:rsidP="00BC5920"/>
    <w:p w14:paraId="1E87F33B" w14:textId="608AD1AF" w:rsidR="00EF2A89" w:rsidRDefault="00EF2A89" w:rsidP="00BC5920"/>
    <w:p w14:paraId="489B09B4" w14:textId="77777777" w:rsidR="00EF2A89" w:rsidRDefault="00EF2A89" w:rsidP="00BC5920"/>
    <w:p w14:paraId="6D8E44CA" w14:textId="4FF8ED11" w:rsidR="00BC5920" w:rsidRDefault="00ED15B1" w:rsidP="00BC5920">
      <w:r>
        <w:lastRenderedPageBreak/>
        <w:t>2.)</w:t>
      </w:r>
    </w:p>
    <w:p w14:paraId="1BAB7EB8" w14:textId="7786AF04" w:rsidR="00ED15B1" w:rsidRPr="00ED15B1" w:rsidRDefault="00ED15B1" w:rsidP="00BC5920">
      <w:pPr>
        <w:rPr>
          <w:b/>
          <w:bCs/>
        </w:rPr>
      </w:pPr>
      <w:r w:rsidRPr="00ED15B1">
        <w:rPr>
          <w:b/>
          <w:bCs/>
        </w:rPr>
        <w:t>Step 1</w:t>
      </w:r>
    </w:p>
    <w:p w14:paraId="61D1B9A2" w14:textId="6F7A5C36" w:rsidR="00ED15B1" w:rsidRDefault="00ED15B1" w:rsidP="00BC5920">
      <w:r>
        <w:t>H0 :  Mean Calorie Consumption for participants = 425</w:t>
      </w:r>
    </w:p>
    <w:p w14:paraId="0157D53B" w14:textId="7658E14E" w:rsidR="00ED15B1" w:rsidRDefault="00ED15B1" w:rsidP="00BC5920">
      <w:r>
        <w:t xml:space="preserve">H1 :  Mean Calorie </w:t>
      </w:r>
      <w:r>
        <w:t xml:space="preserve">Consumption for participants </w:t>
      </w:r>
      <w:r>
        <w:t>does not equal 425</w:t>
      </w:r>
    </w:p>
    <w:p w14:paraId="4AC86539" w14:textId="0EF5028D" w:rsidR="00ED15B1" w:rsidRDefault="00ED15B1" w:rsidP="00BC5920">
      <w:r>
        <w:t>Alpha  = .05</w:t>
      </w:r>
    </w:p>
    <w:p w14:paraId="4B016EC0" w14:textId="686F91EB" w:rsidR="00ED15B1" w:rsidRPr="00ED15B1" w:rsidRDefault="00ED15B1" w:rsidP="00BC5920">
      <w:pPr>
        <w:rPr>
          <w:b/>
          <w:bCs/>
        </w:rPr>
      </w:pPr>
      <w:r w:rsidRPr="00ED15B1">
        <w:rPr>
          <w:b/>
          <w:bCs/>
        </w:rPr>
        <w:t>Step 2</w:t>
      </w:r>
    </w:p>
    <w:p w14:paraId="1B3DD524" w14:textId="4D4A6BF0" w:rsidR="00ED15B1" w:rsidRDefault="00ED15B1" w:rsidP="00BC5920">
      <w:r>
        <w:t>T-test statistic since the number of participants is 25 which is less than 30</w:t>
      </w:r>
    </w:p>
    <w:p w14:paraId="3B1BA277" w14:textId="4EF29AE7" w:rsidR="00ED15B1" w:rsidRPr="00ED15B1" w:rsidRDefault="00ED15B1" w:rsidP="00BC5920">
      <w:pPr>
        <w:rPr>
          <w:b/>
          <w:bCs/>
        </w:rPr>
      </w:pPr>
      <w:r w:rsidRPr="00ED15B1">
        <w:rPr>
          <w:b/>
          <w:bCs/>
        </w:rPr>
        <w:t>Step 3</w:t>
      </w:r>
    </w:p>
    <w:p w14:paraId="4C2D5FDE" w14:textId="443E1B1E" w:rsidR="00ED15B1" w:rsidRDefault="00ED15B1" w:rsidP="00BC5920">
      <w:r>
        <w:t>Alpha/2 = .025</w:t>
      </w:r>
    </w:p>
    <w:p w14:paraId="1DA326C4" w14:textId="7ED02424" w:rsidR="00EF2A89" w:rsidRDefault="00EF2A89" w:rsidP="00BC5920">
      <w:r>
        <w:t xml:space="preserve">Critical value is </w:t>
      </w:r>
      <w:r>
        <w:t>2.064</w:t>
      </w:r>
    </w:p>
    <w:p w14:paraId="12076C8C" w14:textId="500E6736" w:rsidR="00EF2A89" w:rsidRDefault="00EF2A89" w:rsidP="00BC5920">
      <w:r>
        <w:t>Decision Rule : Reject H0 if t is greater than or equal to 2.064</w:t>
      </w:r>
    </w:p>
    <w:p w14:paraId="1F220672" w14:textId="5B389692" w:rsidR="00ED15B1" w:rsidRDefault="00EF2A89" w:rsidP="00BC5920">
      <w:r>
        <w:t xml:space="preserve">Otherwise </w:t>
      </w:r>
      <w:r w:rsidR="00316858">
        <w:t xml:space="preserve">Fail to reject </w:t>
      </w:r>
      <w:r>
        <w:t>H</w:t>
      </w:r>
      <w:r w:rsidR="00316858">
        <w:t>0  (accept)</w:t>
      </w:r>
    </w:p>
    <w:p w14:paraId="61F85CF3" w14:textId="0F4DAC7D" w:rsidR="002943B9" w:rsidRDefault="002943B9" w:rsidP="00BC5920">
      <w:pPr>
        <w:rPr>
          <w:b/>
          <w:bCs/>
        </w:rPr>
      </w:pPr>
      <w:r w:rsidRPr="002943B9">
        <w:rPr>
          <w:b/>
          <w:bCs/>
        </w:rPr>
        <w:t>Step 4</w:t>
      </w:r>
    </w:p>
    <w:p w14:paraId="31DEF274" w14:textId="19E063E6" w:rsidR="00316858" w:rsidRDefault="00316858" w:rsidP="00BC5920">
      <w:r>
        <w:t xml:space="preserve">T statistic  = </w:t>
      </w:r>
      <w:r w:rsidRPr="00316858">
        <w:t>0.6139386</w:t>
      </w:r>
    </w:p>
    <w:p w14:paraId="5065325D" w14:textId="7F4CA652" w:rsidR="00316858" w:rsidRPr="00316858" w:rsidRDefault="00316858" w:rsidP="00BC5920">
      <w:r>
        <w:t xml:space="preserve">P Value = </w:t>
      </w:r>
      <w:r w:rsidRPr="00316858">
        <w:t>0.545032</w:t>
      </w:r>
    </w:p>
    <w:p w14:paraId="3B7098BD" w14:textId="3A6D35C4" w:rsidR="002943B9" w:rsidRDefault="002943B9" w:rsidP="00BC5920">
      <w:pPr>
        <w:rPr>
          <w:b/>
          <w:bCs/>
        </w:rPr>
      </w:pPr>
      <w:r w:rsidRPr="002943B9">
        <w:rPr>
          <w:b/>
          <w:bCs/>
        </w:rPr>
        <w:t>Step 5</w:t>
      </w:r>
    </w:p>
    <w:p w14:paraId="0AB47E51" w14:textId="2EF70677" w:rsidR="00722612" w:rsidRPr="00722612" w:rsidRDefault="00722612" w:rsidP="00BC5920">
      <w:r>
        <w:t xml:space="preserve">Since the P-Value is large, </w:t>
      </w:r>
      <w:r w:rsidR="00AB1D0E">
        <w:t>and the T statistic isn’t greater that the critical value, we accept, aka fail to reject the null Hypothesis that the mean calorie consumption is 425.</w:t>
      </w:r>
    </w:p>
    <w:p w14:paraId="1936AE8A" w14:textId="61D29CED" w:rsidR="00316858" w:rsidRDefault="00316858" w:rsidP="00BC5920">
      <w:pPr>
        <w:rPr>
          <w:b/>
          <w:bCs/>
        </w:rPr>
      </w:pPr>
    </w:p>
    <w:p w14:paraId="67DB2429" w14:textId="77777777" w:rsidR="00316858" w:rsidRPr="002943B9" w:rsidRDefault="00316858" w:rsidP="00BC5920">
      <w:pPr>
        <w:rPr>
          <w:b/>
          <w:bCs/>
        </w:rPr>
      </w:pPr>
    </w:p>
    <w:p w14:paraId="6261DA5E" w14:textId="089D2A4D" w:rsidR="00ED15B1" w:rsidRDefault="007D3061" w:rsidP="00BC5920">
      <w:r>
        <w:t>3.)</w:t>
      </w:r>
    </w:p>
    <w:p w14:paraId="106C8958" w14:textId="1D906CAE" w:rsidR="007D3061" w:rsidRDefault="007D3061" w:rsidP="00BC5920">
      <w:r>
        <w:t>Confidence Interval is (</w:t>
      </w:r>
      <w:r w:rsidRPr="007D3061">
        <w:t>368.5208</w:t>
      </w:r>
      <w:r>
        <w:t>,</w:t>
      </w:r>
      <w:r w:rsidRPr="007D3061">
        <w:t xml:space="preserve"> </w:t>
      </w:r>
      <w:r w:rsidRPr="007D3061">
        <w:t>451.6792</w:t>
      </w:r>
      <w:r>
        <w:t>)</w:t>
      </w:r>
    </w:p>
    <w:p w14:paraId="48A6200F" w14:textId="0FD89AA5" w:rsidR="007D3061" w:rsidRDefault="007D3061" w:rsidP="00BC5920">
      <w:r>
        <w:t>There is a 90% chance that the mean calorie intake is between those two numbers.</w:t>
      </w:r>
    </w:p>
    <w:p w14:paraId="03B15C46" w14:textId="406EAEF2" w:rsidR="00744B96" w:rsidRDefault="00744B96" w:rsidP="00BC5920">
      <w:r>
        <w:t>The null value is in this confidence interval</w:t>
      </w:r>
    </w:p>
    <w:p w14:paraId="3C2119F4" w14:textId="5CED7058" w:rsidR="007D3061" w:rsidRDefault="007D3061" w:rsidP="00BC5920"/>
    <w:p w14:paraId="67EB567A" w14:textId="1A8C7331" w:rsidR="008D3258" w:rsidRDefault="007D3061" w:rsidP="00BC5920">
      <w:r>
        <w:t>4.</w:t>
      </w:r>
    </w:p>
    <w:p w14:paraId="1BFBBD7B" w14:textId="0FFFEB1C" w:rsidR="007D3061" w:rsidRDefault="008D3258" w:rsidP="00BC5920">
      <w:r w:rsidRPr="008D325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79668C" wp14:editId="2926B8BC">
            <wp:extent cx="5943600" cy="36772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BE34" w14:textId="77777777" w:rsidR="007D3061" w:rsidRDefault="007D3061" w:rsidP="00BC5920"/>
    <w:p w14:paraId="424547FA" w14:textId="77777777" w:rsidR="00ED15B1" w:rsidRDefault="00ED15B1" w:rsidP="00BC5920"/>
    <w:p w14:paraId="546CBA22" w14:textId="6A2D8670" w:rsidR="00ED15B1" w:rsidRDefault="00ED15B1" w:rsidP="00BC5920"/>
    <w:p w14:paraId="6F8B5997" w14:textId="77777777" w:rsidR="00ED15B1" w:rsidRDefault="00ED15B1" w:rsidP="00BC5920"/>
    <w:sectPr w:rsidR="00ED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20"/>
    <w:rsid w:val="002943B9"/>
    <w:rsid w:val="00316858"/>
    <w:rsid w:val="0056657D"/>
    <w:rsid w:val="00595E67"/>
    <w:rsid w:val="00722612"/>
    <w:rsid w:val="00744B96"/>
    <w:rsid w:val="007D3061"/>
    <w:rsid w:val="008D3258"/>
    <w:rsid w:val="00AB1D0E"/>
    <w:rsid w:val="00B5164B"/>
    <w:rsid w:val="00BC5920"/>
    <w:rsid w:val="00ED15B1"/>
    <w:rsid w:val="00E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8168"/>
  <w15:chartTrackingRefBased/>
  <w15:docId w15:val="{C060F9CD-91A9-4B11-A2E5-3C4A98B3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D15B1"/>
  </w:style>
  <w:style w:type="character" w:customStyle="1" w:styleId="mo">
    <w:name w:val="mo"/>
    <w:basedOn w:val="DefaultParagraphFont"/>
    <w:rsid w:val="00ED15B1"/>
  </w:style>
  <w:style w:type="character" w:customStyle="1" w:styleId="msqrt">
    <w:name w:val="msqrt"/>
    <w:basedOn w:val="DefaultParagraphFont"/>
    <w:rsid w:val="00ED1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Fazzone, Alicia</dc:creator>
  <cp:keywords/>
  <dc:description/>
  <cp:lastModifiedBy>Fazzone, Alicia</cp:lastModifiedBy>
  <cp:revision>5</cp:revision>
  <dcterms:created xsi:type="dcterms:W3CDTF">2022-10-05T19:04:00Z</dcterms:created>
  <dcterms:modified xsi:type="dcterms:W3CDTF">2022-10-06T00:54:00Z</dcterms:modified>
</cp:coreProperties>
</file>