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Тестовый образец документа (DOCX)</w:t>
      </w:r>
    </w:p>
    <w:p>
      <w:r>
        <w:t>Настоящий документ предназначен для верификации модулей статического анализа документов Office (OMSA v1.0, safe_office_deep_scan, office_document_threats).</w:t>
      </w:r>
    </w:p>
    <w:p>
      <w:r>
        <w:t>Документ содержит типовые текстовые блоки, проверочную таблицу и стандартные метаданные OpenXML.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Параметр</w:t>
            </w:r>
          </w:p>
        </w:tc>
        <w:tc>
          <w:tcPr>
            <w:tcW w:type="dxa" w:w="2880"/>
          </w:tcPr>
          <w:p>
            <w:r>
              <w:t>Ожидаемый вердикт</w:t>
            </w:r>
          </w:p>
        </w:tc>
        <w:tc>
          <w:tcPr>
            <w:tcW w:type="dxa" w:w="2880"/>
          </w:tcPr>
          <w:p>
            <w:r>
              <w:t>Статус</w:t>
            </w:r>
          </w:p>
        </w:tc>
      </w:tr>
      <w:tr>
        <w:tc>
          <w:tcPr>
            <w:tcW w:type="dxa" w:w="2880"/>
          </w:tcPr>
          <w:p>
            <w:r>
              <w:t>Статическая структура</w:t>
            </w:r>
          </w:p>
        </w:tc>
        <w:tc>
          <w:tcPr>
            <w:tcW w:type="dxa" w:w="2880"/>
          </w:tcPr>
          <w:p>
            <w:r>
              <w:t>CLEAN (Без вредоносных макросов)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Тестовый документ для аудита системы проверки</dc:title>
  <dc:subject/>
  <dc:creator>AG-K08</dc:creator>
  <cp:keywords/>
  <dc:description>Audit test sample document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