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Звуко-тактильная индикация для слепых людей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это такое?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Представьте себе колонку “Яндекс Алиса”, но предназначенную для помощи слепым или слабовидящим людям в быту. Эта колонка будет подключена ко всем приборам в доме, имеющим инфракрасное излучение, она сможет включать и выключать их, менять какие-либо настройки. Человек, отдавая голосовые команды, будет говорить что ему нужно, а эта колонка - исполнять.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цель проекта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устройство, с помощью которого слабовидящие или слепые люди смогут управлять различными приборами в своем доме.  Это поможет не только слепым людям, но и их родственникам, которые, благодаря этому устройству, смогут уделить больше времени себе.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обеспечение: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и в практически любом электронном приборе, в нашем устройстве будет использоваться микроконтроллер. Мы остановились на таком варианте, как микроконтроллер Arduino, потому что он хорошо подходит для начинающих и удобен для быстрой разработки различных электронных устройств. Технологии SpeechKit и Text-to-Speech, распознающие речь человека и синтезирующие ее.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рынка: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данный момент устройств, выполняющих те же функции, что и наше, не существует. Но многие крупные компании (такие как LG, Bosch) уже рассматривают создание таких девайсов.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Сравнение с аналогами: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данный момент существует похожее устройство - Яндекс Станция, который выполняет те же функции. Но она хороша только в распознавании русской речи, тогда как остальные языки распознаёт плохо. Такая же ситуация с аналогами этой станции за рубежом: они распознают только речь на родном языке.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Пути реализации проекта: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было написано чуть выше, некоторые крупные компании уже рассматривают создание устройств, подобных нашему, поэтому есть два пути развития проекта: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Создание собственной фирмы, которая занималась бы продажей нашего девайса;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Сотрудничество с этими компаниями, продажа нашего продукта через посредника.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Дорожная карта: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аналогов и выяснение их недостатков;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Посмотреть какие технологии используют аналоги, найти похожие технологии, сравнить какие лучше всего использовать;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Приобретение выбранных комплектующих;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Освоение микроконтроллера и его программного обеспечения;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Программирование микроконтроллера на выполнение основных функций (включение и выключение устройств, изменение их настроек);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Постепенное освоение нейросетей и технологий SpeechKit;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Внедрение этих технологий в наше устройство;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прототипа самой колонки;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Добыть деньги на дальнейшее развитие проекта;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