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3E" w:rsidRPr="007B48C6" w:rsidRDefault="00B6323E" w:rsidP="00B6323E">
      <w:pPr>
        <w:rPr>
          <w:b/>
        </w:rPr>
      </w:pPr>
      <w:proofErr w:type="spellStart"/>
      <w:r w:rsidRPr="007B48C6">
        <w:rPr>
          <w:b/>
        </w:rPr>
        <w:t>Contracts</w:t>
      </w:r>
      <w:proofErr w:type="spellEnd"/>
      <w:r w:rsidRPr="007B48C6">
        <w:rPr>
          <w:b/>
        </w:rPr>
        <w:t xml:space="preserve"> Pro</w:t>
      </w:r>
    </w:p>
    <w:p w:rsidR="00B6323E" w:rsidRDefault="00B6323E" w:rsidP="00B6323E"/>
    <w:p w:rsidR="00B6323E" w:rsidRPr="007B48C6" w:rsidRDefault="00B6323E" w:rsidP="00B6323E">
      <w:pPr>
        <w:rPr>
          <w:b/>
        </w:rPr>
      </w:pPr>
      <w:r w:rsidRPr="007B48C6">
        <w:rPr>
          <w:b/>
        </w:rPr>
        <w:t>Plantillas de contratos</w:t>
      </w:r>
    </w:p>
    <w:p w:rsidR="00B6323E" w:rsidRDefault="00B6323E" w:rsidP="00B6323E">
      <w:r>
        <w:t>Definición dinámica de Plantillas de contratos, con Secciones, Cláusulas traducibles. Asocie cláusulas y su ordenamiento para la plantilla específica.</w:t>
      </w:r>
    </w:p>
    <w:p w:rsidR="00B6323E" w:rsidRDefault="00B6323E" w:rsidP="00B6323E"/>
    <w:p w:rsidR="00B6323E" w:rsidRPr="007B48C6" w:rsidRDefault="00B6323E" w:rsidP="00B6323E">
      <w:pPr>
        <w:rPr>
          <w:b/>
        </w:rPr>
      </w:pPr>
      <w:r w:rsidRPr="007B48C6">
        <w:rPr>
          <w:b/>
        </w:rPr>
        <w:t>Secciones</w:t>
      </w:r>
    </w:p>
    <w:p w:rsidR="00B6323E" w:rsidRDefault="00B6323E" w:rsidP="00B6323E">
      <w:r>
        <w:t>Organice los capítulos del contrato y asocie las cláusulas a cada sección.</w:t>
      </w:r>
    </w:p>
    <w:p w:rsidR="00B6323E" w:rsidRDefault="00B6323E" w:rsidP="00B6323E"/>
    <w:p w:rsidR="00B6323E" w:rsidRPr="007B48C6" w:rsidRDefault="00B6323E" w:rsidP="00B6323E">
      <w:pPr>
        <w:rPr>
          <w:b/>
        </w:rPr>
      </w:pPr>
      <w:r w:rsidRPr="007B48C6">
        <w:rPr>
          <w:b/>
        </w:rPr>
        <w:t>Cláusulas</w:t>
      </w:r>
    </w:p>
    <w:p w:rsidR="00B6323E" w:rsidRDefault="00B6323E" w:rsidP="00B6323E">
      <w:r>
        <w:t>Soporte para referir a cualquier campo de información del contrato, ejemplo: Cliente, Fecha, etc.</w:t>
      </w:r>
    </w:p>
    <w:p w:rsidR="00B6323E" w:rsidRDefault="00B6323E" w:rsidP="00B6323E">
      <w:r>
        <w:t>Contenido y título traducible, soporte de Versiones y flujo de aprobación. Red social para documentar los intercambios sobre una cláusula.</w:t>
      </w:r>
    </w:p>
    <w:p w:rsidR="00B6323E" w:rsidRDefault="00B6323E" w:rsidP="00B6323E"/>
    <w:p w:rsidR="00B6323E" w:rsidRPr="007B48C6" w:rsidRDefault="00B6323E" w:rsidP="00B6323E">
      <w:pPr>
        <w:rPr>
          <w:b/>
        </w:rPr>
      </w:pPr>
      <w:r w:rsidRPr="007B48C6">
        <w:rPr>
          <w:b/>
        </w:rPr>
        <w:t>Paramétricas</w:t>
      </w:r>
    </w:p>
    <w:p w:rsidR="00B6323E" w:rsidRDefault="00B6323E" w:rsidP="00B6323E">
      <w:r>
        <w:t>Defina variables de paramétricas, actualice y consulte la historia de valores</w:t>
      </w:r>
    </w:p>
    <w:p w:rsidR="00B6323E" w:rsidRDefault="00B6323E" w:rsidP="00B6323E">
      <w:r>
        <w:t>Defina fórmulas paramétricas dinámicas a partir de las variables.</w:t>
      </w:r>
    </w:p>
    <w:p w:rsidR="00B6323E" w:rsidRDefault="00B6323E" w:rsidP="00B6323E">
      <w:r>
        <w:t>Defina períodos dinámicos para considerar en los cálculos y establecer la frecuencia de aplicación de las fórmulas paramétricas a los contratos.</w:t>
      </w:r>
    </w:p>
    <w:p w:rsidR="00B6323E" w:rsidRDefault="00B6323E" w:rsidP="00B6323E"/>
    <w:p w:rsidR="00B6323E" w:rsidRPr="007B48C6" w:rsidRDefault="00B6323E" w:rsidP="00B6323E">
      <w:pPr>
        <w:rPr>
          <w:b/>
        </w:rPr>
      </w:pPr>
      <w:r>
        <w:rPr>
          <w:b/>
        </w:rPr>
        <w:t xml:space="preserve">Ajustes a </w:t>
      </w:r>
      <w:r w:rsidRPr="007B48C6">
        <w:rPr>
          <w:b/>
        </w:rPr>
        <w:t>Contratos</w:t>
      </w:r>
    </w:p>
    <w:p w:rsidR="00B6323E" w:rsidRDefault="00B6323E" w:rsidP="00B6323E">
      <w:r>
        <w:t xml:space="preserve">Asociación de plantillas a contratos, fórmula paramétrica y periodicidad de ajuste o definir un plan </w:t>
      </w:r>
      <w:proofErr w:type="spellStart"/>
      <w:r>
        <w:t>customizado</w:t>
      </w:r>
      <w:proofErr w:type="spellEnd"/>
      <w:r>
        <w:t xml:space="preserve"> de ajuste. Vea la historia de ajustes aplicados.</w:t>
      </w:r>
    </w:p>
    <w:p w:rsidR="00B6323E" w:rsidRDefault="00B6323E" w:rsidP="00B6323E">
      <w:r>
        <w:t>Impresión de contrato a partir de la información de la plantilla y los campos de información del contrato.</w:t>
      </w:r>
    </w:p>
    <w:p w:rsidR="00B6323E" w:rsidRDefault="00B6323E" w:rsidP="00B6323E"/>
    <w:p w:rsidR="00B6323E" w:rsidRDefault="00B6323E" w:rsidP="00B6323E"/>
    <w:p w:rsidR="00FE379E" w:rsidRDefault="00FE379E">
      <w:bookmarkStart w:id="0" w:name="_GoBack"/>
      <w:bookmarkEnd w:id="0"/>
    </w:p>
    <w:sectPr w:rsidR="00FE379E" w:rsidSect="00FE37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3E"/>
    <w:rsid w:val="00B6323E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4AB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Stolovich</dc:creator>
  <cp:keywords/>
  <dc:description/>
  <cp:lastModifiedBy>Daniel Stolovich</cp:lastModifiedBy>
  <cp:revision>1</cp:revision>
  <dcterms:created xsi:type="dcterms:W3CDTF">2015-10-01T11:19:00Z</dcterms:created>
  <dcterms:modified xsi:type="dcterms:W3CDTF">2015-10-01T11:19:00Z</dcterms:modified>
</cp:coreProperties>
</file>