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36E23" w:rsidRPr="007C63C1" w:rsidRDefault="006E3289">
      <w:pPr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ascii="Microsoft Sans Serif" w:hAnsi="Microsoft Sans Serif" w:cs="Microsoft Sans Serif"/>
          <w:noProof/>
          <w:color w:val="404040" w:themeColor="text1" w:themeTint="BF"/>
          <w:lang w:val="en-US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-900430</wp:posOffset>
            </wp:positionV>
            <wp:extent cx="7557135" cy="10680763"/>
            <wp:effectExtent l="0" t="0" r="5715" b="635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apas blanco_Mesa de trabajo 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135" cy="106807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930371">
      <w:pPr>
        <w:rPr>
          <w:rFonts w:ascii="Microsoft Sans Serif" w:hAnsi="Microsoft Sans Serif" w:cs="Microsoft Sans Serif"/>
          <w:color w:val="404040" w:themeColor="text1" w:themeTint="BF"/>
        </w:rPr>
      </w:pPr>
      <w:r w:rsidRPr="007C63C1">
        <w:rPr>
          <w:rFonts w:ascii="Microsoft Sans Serif" w:hAnsi="Microsoft Sans Serif" w:cs="Microsoft Sans Serif"/>
          <w:noProof/>
          <w:color w:val="404040" w:themeColor="text1" w:themeTint="BF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62865</wp:posOffset>
                </wp:positionH>
                <wp:positionV relativeFrom="paragraph">
                  <wp:posOffset>64551</wp:posOffset>
                </wp:positionV>
                <wp:extent cx="6442710" cy="740410"/>
                <wp:effectExtent l="0" t="0" r="0" b="2540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2710" cy="740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B3DA0" w:rsidRPr="007C63C1" w:rsidRDefault="00FE429F" w:rsidP="001D28D3">
                            <w:pPr>
                              <w:rPr>
                                <w:rFonts w:ascii="Microsoft Sans Serif" w:hAnsi="Microsoft Sans Serif" w:cs="Microsoft Sans Serif"/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  <w:t>Informe de Pruebas Funcionales</w:t>
                            </w:r>
                            <w:r w:rsidR="00AA3A03">
                              <w:rPr>
                                <w:rFonts w:ascii="Microsoft Sans Serif" w:hAnsi="Microsoft Sans Serif" w:cs="Microsoft Sans Serif"/>
                                <w:b/>
                                <w:color w:val="FFFFFF" w:themeColor="background1"/>
                                <w:sz w:val="48"/>
                                <w:szCs w:val="48"/>
                              </w:rPr>
                              <w:t xml:space="preserve"> SAE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4" o:spid="_x0000_s1026" type="#_x0000_t202" style="position:absolute;margin-left:4.95pt;margin-top:5.1pt;width:507.3pt;height:58.3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DvhfwIAAGkFAAAOAAAAZHJzL2Uyb0RvYy54bWysVN1v0zAQf0fif7D8ztKWbINq6VQ6DSFN&#10;bGJDe3Yde42wfebsNil/PWcn6arByxAvyfnud98fF5edNWynMDTgKj49mXCmnIS6cU8V//5w/e4D&#10;ZyEKVwsDTlV8rwK/XLx9c9H6uZrBBkytkJERF+atr/gmRj8viiA3yopwAl45EmpAKyI98amoUbRk&#10;3ZpiNpmcFS1g7RGkCoG4V72QL7J9rZWMt1oHFZmpOMUW8xfzd52+xeJCzJ9Q+E0jhzDEP0RhRePI&#10;6cHUlYiCbbH5w5RtJEIAHU8k2AK0bqTKOVA208mLbO43wqucCxUn+EOZwv8zK7/u7pA1dcVLzpyw&#10;1KLVVtQIrFYsqi4CK1ORWh/mhL33hI7dJ+io2SM/EDPl3mm06U9ZMZJTufeHEpMlJol5Vpaz8ymJ&#10;JMnOy0lJNJkvnrU9hvhZgWWJqDhSC3Nlxe4mxB46QpIzB9eNMbmNxrGWPLw/nWSFg4SMG5ewKg/E&#10;YCZl1Eeeqbg3KmGM+6Y0FSQnkBh5FNXKINsJGiIhpXIx557tEjqhNAXxGsUB/xzVa5T7PEbP4OJB&#10;2TYOMGf/Iuz6xxiy7vFU86O8Exm7dTd0eg31nhqN0O9L8PK6oW7ciBDvBNKCUANp6eMtfbQBqjoM&#10;FGcbwF9/4yc8zS1JOWtp4Soefm4FKs7MF0cT/XFalmlD86M8PZ/RA48l62OJ29oVUDumdF68zGTC&#10;RzOSGsE+0m1YJq8kEk6S74rHkVzF/gzQbZFqucwg2kkv4o279zKZTt1Js/bQPQr0w0CmpfgK42qK&#10;+Yu57LFJ08FyG0E3eWhTgfuqDoWnfc5jP9yedDCO3xn1fCEXvwEAAP//AwBQSwMEFAAGAAgAAAAh&#10;APMdsUjgAAAACQEAAA8AAABkcnMvZG93bnJldi54bWxMj8FOwzAQRO9I/IO1SNyojUWrNMSpqkgV&#10;EoJDSy/cnNhNIux1iN028PVsT/S2uzOafVOsJu/YyY6xD6jgcSaAWWyC6bFVsP/YPGTAYtJotAto&#10;FfzYCKvy9qbQuQln3NrTLrWMQjDmWkGX0pBzHpvOeh1nYbBI2iGMXidax5abUZ8p3DsuhVhwr3uk&#10;D50ebNXZ5mt39Apeq8273tbSZ7+uenk7rIfv/edcqfu7af0MLNkp/Zvhgk/oUBJTHY5oInMKlksy&#10;0llIYBdZyKc5sJomuciAlwW/blD+AQAA//8DAFBLAQItABQABgAIAAAAIQC2gziS/gAAAOEBAAAT&#10;AAAAAAAAAAAAAAAAAAAAAABbQ29udGVudF9UeXBlc10ueG1sUEsBAi0AFAAGAAgAAAAhADj9If/W&#10;AAAAlAEAAAsAAAAAAAAAAAAAAAAALwEAAF9yZWxzLy5yZWxzUEsBAi0AFAAGAAgAAAAhADkkO+F/&#10;AgAAaQUAAA4AAAAAAAAAAAAAAAAALgIAAGRycy9lMm9Eb2MueG1sUEsBAi0AFAAGAAgAAAAhAPMd&#10;sUjgAAAACQEAAA8AAAAAAAAAAAAAAAAA2QQAAGRycy9kb3ducmV2LnhtbFBLBQYAAAAABAAEAPMA&#10;AADmBQAAAAA=&#10;" filled="f" stroked="f" strokeweight=".5pt">
                <v:textbox>
                  <w:txbxContent>
                    <w:p w:rsidR="00BB3DA0" w:rsidRPr="007C63C1" w:rsidRDefault="00FE429F" w:rsidP="001D28D3">
                      <w:pPr>
                        <w:rPr>
                          <w:rFonts w:ascii="Microsoft Sans Serif" w:hAnsi="Microsoft Sans Serif" w:cs="Microsoft Sans Serif"/>
                          <w:b/>
                          <w:color w:val="FFFFFF" w:themeColor="background1"/>
                          <w:sz w:val="48"/>
                          <w:szCs w:val="48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b/>
                          <w:color w:val="FFFFFF" w:themeColor="background1"/>
                          <w:sz w:val="48"/>
                          <w:szCs w:val="48"/>
                        </w:rPr>
                        <w:t>Informe de Pruebas Funcionales</w:t>
                      </w:r>
                      <w:r w:rsidR="00AA3A03">
                        <w:rPr>
                          <w:rFonts w:ascii="Microsoft Sans Serif" w:hAnsi="Microsoft Sans Serif" w:cs="Microsoft Sans Serif"/>
                          <w:b/>
                          <w:color w:val="FFFFFF" w:themeColor="background1"/>
                          <w:sz w:val="48"/>
                          <w:szCs w:val="48"/>
                        </w:rPr>
                        <w:t xml:space="preserve"> SAE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F20FB8" w:rsidP="00F20FB8">
      <w:pPr>
        <w:tabs>
          <w:tab w:val="left" w:pos="6240"/>
        </w:tabs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ascii="Microsoft Sans Serif" w:hAnsi="Microsoft Sans Serif" w:cs="Microsoft Sans Serif"/>
          <w:color w:val="404040" w:themeColor="text1" w:themeTint="BF"/>
        </w:rPr>
        <w:tab/>
      </w:r>
    </w:p>
    <w:p w:rsidR="00035183" w:rsidRPr="007C63C1" w:rsidRDefault="00B035E9">
      <w:pPr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ascii="Microsoft Sans Serif" w:hAnsi="Microsoft Sans Serif" w:cs="Microsoft Sans Serif"/>
          <w:noProof/>
          <w:color w:val="404040" w:themeColor="text1" w:themeTint="BF"/>
          <w:lang w:val="en-US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>
                <wp:simplePos x="0" y="0"/>
                <wp:positionH relativeFrom="page">
                  <wp:align>right</wp:align>
                </wp:positionH>
                <wp:positionV relativeFrom="paragraph">
                  <wp:posOffset>158750</wp:posOffset>
                </wp:positionV>
                <wp:extent cx="6442710" cy="1467853"/>
                <wp:effectExtent l="0" t="0" r="0" b="0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2710" cy="146785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41502" w:rsidRDefault="00FE429F">
                            <w:pP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Paula Portillo</w:t>
                            </w:r>
                            <w:r w:rsidR="00141502"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/ 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Testing</w:t>
                            </w:r>
                          </w:p>
                          <w:p w:rsidR="00141502" w:rsidRDefault="00141502">
                            <w:pP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Versión</w:t>
                            </w:r>
                            <w:r w:rsidR="00FE429F"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: </w:t>
                            </w:r>
                            <w:r w:rsidR="00D169F8"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4.</w:t>
                            </w:r>
                            <w:r w:rsidR="00A9789F"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4</w:t>
                            </w:r>
                          </w:p>
                          <w:p w:rsidR="005A7EFB" w:rsidRPr="00B035E9" w:rsidRDefault="00141502">
                            <w:pP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A</w:t>
                            </w:r>
                            <w:r w:rsidR="005A7EFB" w:rsidRPr="00B035E9"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ño</w:t>
                            </w:r>
                            <w:r w:rsidR="00FE429F"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>: 2021</w:t>
                            </w:r>
                            <w:r>
                              <w:rPr>
                                <w:rFonts w:ascii="Microsoft Sans Serif" w:hAnsi="Microsoft Sans Serif" w:cs="Microsoft Sans Serif"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8" o:spid="_x0000_s1027" type="#_x0000_t202" style="position:absolute;margin-left:456.1pt;margin-top:12.5pt;width:507.3pt;height:115.6pt;z-index:25165721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+OOhAIAAHEFAAAOAAAAZHJzL2Uyb0RvYy54bWysVEtPGzEQvlfqf7B8L5uE8GjEBqVBVJUQ&#10;oELF2fHaZFXb446d7Ka/nrF3N0S0F6pedscz37wfF5etNWyrMNTgSj4+GnGmnISqds8l//F4/emc&#10;sxCFq4QBp0q+U4Ffzj9+uGj8TE1gDaZSyMiIC7PGl3wdo58VRZBrZUU4Aq8cCTWgFZGe+FxUKBqy&#10;bk0xGY1Oiwaw8ghShUDcq07I59m+1krGO62DisyUnGKL+Yv5u0rfYn4hZs8o/LqWfRjiH6Kwonbk&#10;dG/qSkTBNlj/YcrWEiGAjkcSbAFa11LlHCib8ehNNg9r4VXOhYoT/L5M4f+Zlbfbe2R1VXJqlBOW&#10;WrTciAqBVYpF1UZg56lIjQ8zwj54Qsf2C7TU7IEfiJlybzXa9KesGMmp3Lt9ickSk8Q8nU4nZ2MS&#10;SZKNp6dn5yfHyU7xqu4xxK8KLEtEyZF6mEsrtjchdtABkrw5uK6NyX00jjXk4vhklBX2EjJuXMKq&#10;PBG9mZRSF3qm4s6ohDHuu9JUkZxBYuRZVEuDbCtoioSUysWcfLZL6ITSFMR7FHv8a1TvUe7yGDyD&#10;i3tlWzvAnP2bsKufQ8i6w1PND/JOZGxXbR6FfWdXUO2o4Qjd3gQvr2tqyo0I8V4gLQo1kpY/3tFH&#10;G6DiQ09xtgb8/Td+wtP8kpSzhhav5OHXRqDizHxzNNmfx9Np2tT8mJ6cTeiBh5LVocRt7BKoK2M6&#10;M15mMuGjGUiNYJ/oRiySVxIJJ8l3yeNALmN3DujGSLVYZBDtphfxxj14mUynJqWRe2yfBPp+LtNy&#10;3MKwomL2Zjw7bNJ0sNhE0HWe3VTnrqp9/Wmv8/T3NygdjsN3Rr1eyvkLAAAA//8DAFBLAwQUAAYA&#10;CAAAACEAG/IJlt8AAAAIAQAADwAAAGRycy9kb3ducmV2LnhtbEyPQUvDQBCF74L/YRnBm9002FBi&#10;NqUEiiB6aO3F2yQ7TYK7szG7baO/3s1JT8PMe7z5XrGZrBEXGn3vWMFykYAgbpzuuVVwfN89rEH4&#10;gKzROCYF3+RhU97eFJhrd+U9XQ6hFTGEfY4KuhCGXErfdGTRL9xAHLWTGy2GuI6t1CNeY7g1Mk2S&#10;TFrsOX7ocKCqo+bzcLYKXqrdG+7r1K5/TPX8etoOX8ePlVL3d9P2CUSgKfyZYcaP6FBGptqdWXth&#10;FMQiQUG6inNWk+VjBqKeL1kKsizk/wLlLwAAAP//AwBQSwECLQAUAAYACAAAACEAtoM4kv4AAADh&#10;AQAAEwAAAAAAAAAAAAAAAAAAAAAAW0NvbnRlbnRfVHlwZXNdLnhtbFBLAQItABQABgAIAAAAIQA4&#10;/SH/1gAAAJQBAAALAAAAAAAAAAAAAAAAAC8BAABfcmVscy8ucmVsc1BLAQItABQABgAIAAAAIQAz&#10;G+OOhAIAAHEFAAAOAAAAAAAAAAAAAAAAAC4CAABkcnMvZTJvRG9jLnhtbFBLAQItABQABgAIAAAA&#10;IQAb8gmW3wAAAAgBAAAPAAAAAAAAAAAAAAAAAN4EAABkcnMvZG93bnJldi54bWxQSwUGAAAAAAQA&#10;BADzAAAA6gUAAAAA&#10;" filled="f" stroked="f" strokeweight=".5pt">
                <v:textbox>
                  <w:txbxContent>
                    <w:p w:rsidR="00141502" w:rsidRDefault="00FE429F">
                      <w:pP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Paula Portillo</w:t>
                      </w:r>
                      <w:r w:rsidR="00141502"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 xml:space="preserve">/ </w:t>
                      </w:r>
                      <w: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Testing</w:t>
                      </w:r>
                    </w:p>
                    <w:p w:rsidR="00141502" w:rsidRDefault="00141502">
                      <w:pP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Versión</w:t>
                      </w:r>
                      <w:r w:rsidR="00FE429F"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 xml:space="preserve">: </w:t>
                      </w:r>
                      <w:r w:rsidR="00D169F8"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4.</w:t>
                      </w:r>
                      <w:r w:rsidR="00A9789F"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4</w:t>
                      </w:r>
                    </w:p>
                    <w:p w:rsidR="005A7EFB" w:rsidRPr="00B035E9" w:rsidRDefault="00141502">
                      <w:pP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</w:pPr>
                      <w: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A</w:t>
                      </w:r>
                      <w:r w:rsidR="005A7EFB" w:rsidRPr="00B035E9"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ño</w:t>
                      </w:r>
                      <w:r w:rsidR="00FE429F"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>: 2021</w:t>
                      </w:r>
                      <w:r>
                        <w:rPr>
                          <w:rFonts w:ascii="Microsoft Sans Serif" w:hAnsi="Microsoft Sans Serif" w:cs="Microsoft Sans Serif"/>
                          <w:color w:val="FFFFFF" w:themeColor="background1"/>
                          <w:sz w:val="40"/>
                          <w:szCs w:val="4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035183" w:rsidRPr="007C63C1" w:rsidRDefault="00035183">
      <w:pPr>
        <w:rPr>
          <w:rFonts w:ascii="Microsoft Sans Serif" w:hAnsi="Microsoft Sans Serif" w:cs="Microsoft Sans Serif"/>
          <w:color w:val="404040" w:themeColor="text1" w:themeTint="BF"/>
        </w:rPr>
      </w:pPr>
    </w:p>
    <w:p w:rsidR="005A7EFB" w:rsidRDefault="005A7EFB">
      <w:pPr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ascii="Microsoft Sans Serif" w:hAnsi="Microsoft Sans Serif" w:cs="Microsoft Sans Serif"/>
          <w:color w:val="404040" w:themeColor="text1" w:themeTint="BF"/>
        </w:rPr>
        <w:br w:type="page"/>
      </w:r>
    </w:p>
    <w:p w:rsidR="00FE6D7E" w:rsidRPr="0091787F" w:rsidRDefault="00FE6D7E" w:rsidP="00FE6D7E">
      <w:pPr>
        <w:pStyle w:val="MTtulo1"/>
      </w:pPr>
      <w:bookmarkStart w:id="0" w:name="_Toc83713633"/>
      <w:bookmarkStart w:id="1" w:name="_Hlk79764213"/>
      <w:r w:rsidRPr="0091787F">
        <w:lastRenderedPageBreak/>
        <w:t>Contenido</w:t>
      </w:r>
      <w:bookmarkEnd w:id="0"/>
    </w:p>
    <w:p w:rsidR="00E40854" w:rsidRDefault="00FE6D7E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s-ES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83713633" w:history="1">
        <w:r w:rsidR="00E40854" w:rsidRPr="00A155FD">
          <w:rPr>
            <w:rStyle w:val="Hipervnculo"/>
            <w:noProof/>
          </w:rPr>
          <w:t>Contenido</w:t>
        </w:r>
        <w:r w:rsidR="00E40854">
          <w:rPr>
            <w:noProof/>
            <w:webHidden/>
          </w:rPr>
          <w:tab/>
        </w:r>
        <w:r w:rsidR="00E40854">
          <w:rPr>
            <w:noProof/>
            <w:webHidden/>
          </w:rPr>
          <w:fldChar w:fldCharType="begin"/>
        </w:r>
        <w:r w:rsidR="00E40854">
          <w:rPr>
            <w:noProof/>
            <w:webHidden/>
          </w:rPr>
          <w:instrText xml:space="preserve"> PAGEREF _Toc83713633 \h </w:instrText>
        </w:r>
        <w:r w:rsidR="00E40854">
          <w:rPr>
            <w:noProof/>
            <w:webHidden/>
          </w:rPr>
        </w:r>
        <w:r w:rsidR="00E40854">
          <w:rPr>
            <w:noProof/>
            <w:webHidden/>
          </w:rPr>
          <w:fldChar w:fldCharType="separate"/>
        </w:r>
        <w:r w:rsidR="00E40854">
          <w:rPr>
            <w:noProof/>
            <w:webHidden/>
          </w:rPr>
          <w:t>2</w:t>
        </w:r>
        <w:r w:rsidR="00E40854">
          <w:rPr>
            <w:noProof/>
            <w:webHidden/>
          </w:rPr>
          <w:fldChar w:fldCharType="end"/>
        </w:r>
      </w:hyperlink>
    </w:p>
    <w:p w:rsidR="00E40854" w:rsidRDefault="00D27D6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s-ES"/>
        </w:rPr>
      </w:pPr>
      <w:hyperlink w:anchor="_Toc83713634" w:history="1">
        <w:r w:rsidR="00E40854" w:rsidRPr="00A155FD">
          <w:rPr>
            <w:rStyle w:val="Hipervnculo"/>
            <w:rFonts w:ascii="Microsoft Sans Serif" w:hAnsi="Microsoft Sans Serif" w:cs="Microsoft Sans Serif"/>
            <w:noProof/>
          </w:rPr>
          <w:t>1- Introducción:</w:t>
        </w:r>
        <w:r w:rsidR="00E40854">
          <w:rPr>
            <w:noProof/>
            <w:webHidden/>
          </w:rPr>
          <w:tab/>
        </w:r>
        <w:r w:rsidR="00E40854">
          <w:rPr>
            <w:noProof/>
            <w:webHidden/>
          </w:rPr>
          <w:fldChar w:fldCharType="begin"/>
        </w:r>
        <w:r w:rsidR="00E40854">
          <w:rPr>
            <w:noProof/>
            <w:webHidden/>
          </w:rPr>
          <w:instrText xml:space="preserve"> PAGEREF _Toc83713634 \h </w:instrText>
        </w:r>
        <w:r w:rsidR="00E40854">
          <w:rPr>
            <w:noProof/>
            <w:webHidden/>
          </w:rPr>
        </w:r>
        <w:r w:rsidR="00E40854">
          <w:rPr>
            <w:noProof/>
            <w:webHidden/>
          </w:rPr>
          <w:fldChar w:fldCharType="separate"/>
        </w:r>
        <w:r w:rsidR="00E40854">
          <w:rPr>
            <w:noProof/>
            <w:webHidden/>
          </w:rPr>
          <w:t>3</w:t>
        </w:r>
        <w:r w:rsidR="00E40854">
          <w:rPr>
            <w:noProof/>
            <w:webHidden/>
          </w:rPr>
          <w:fldChar w:fldCharType="end"/>
        </w:r>
      </w:hyperlink>
    </w:p>
    <w:p w:rsidR="00E40854" w:rsidRDefault="00D27D6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s-ES"/>
        </w:rPr>
      </w:pPr>
      <w:hyperlink w:anchor="_Toc83713635" w:history="1">
        <w:r w:rsidR="00E40854" w:rsidRPr="00A155FD">
          <w:rPr>
            <w:rStyle w:val="Hipervnculo"/>
            <w:rFonts w:ascii="Microsoft Sans Serif" w:hAnsi="Microsoft Sans Serif" w:cs="Microsoft Sans Serif"/>
            <w:noProof/>
          </w:rPr>
          <w:t>2- Propósito:</w:t>
        </w:r>
        <w:r w:rsidR="00E40854">
          <w:rPr>
            <w:noProof/>
            <w:webHidden/>
          </w:rPr>
          <w:tab/>
        </w:r>
        <w:r w:rsidR="00E40854">
          <w:rPr>
            <w:noProof/>
            <w:webHidden/>
          </w:rPr>
          <w:fldChar w:fldCharType="begin"/>
        </w:r>
        <w:r w:rsidR="00E40854">
          <w:rPr>
            <w:noProof/>
            <w:webHidden/>
          </w:rPr>
          <w:instrText xml:space="preserve"> PAGEREF _Toc83713635 \h </w:instrText>
        </w:r>
        <w:r w:rsidR="00E40854">
          <w:rPr>
            <w:noProof/>
            <w:webHidden/>
          </w:rPr>
        </w:r>
        <w:r w:rsidR="00E40854">
          <w:rPr>
            <w:noProof/>
            <w:webHidden/>
          </w:rPr>
          <w:fldChar w:fldCharType="separate"/>
        </w:r>
        <w:r w:rsidR="00E40854">
          <w:rPr>
            <w:noProof/>
            <w:webHidden/>
          </w:rPr>
          <w:t>3</w:t>
        </w:r>
        <w:r w:rsidR="00E40854">
          <w:rPr>
            <w:noProof/>
            <w:webHidden/>
          </w:rPr>
          <w:fldChar w:fldCharType="end"/>
        </w:r>
      </w:hyperlink>
    </w:p>
    <w:p w:rsidR="00E40854" w:rsidRDefault="00D27D6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s-ES"/>
        </w:rPr>
      </w:pPr>
      <w:hyperlink w:anchor="_Toc83713636" w:history="1">
        <w:r w:rsidR="00E40854" w:rsidRPr="00A155FD">
          <w:rPr>
            <w:rStyle w:val="Hipervnculo"/>
            <w:rFonts w:ascii="Microsoft Sans Serif" w:hAnsi="Microsoft Sans Serif" w:cs="Microsoft Sans Serif"/>
            <w:noProof/>
          </w:rPr>
          <w:t>3- Audiencia:</w:t>
        </w:r>
        <w:r w:rsidR="00E40854">
          <w:rPr>
            <w:noProof/>
            <w:webHidden/>
          </w:rPr>
          <w:tab/>
        </w:r>
        <w:r w:rsidR="00E40854">
          <w:rPr>
            <w:noProof/>
            <w:webHidden/>
          </w:rPr>
          <w:fldChar w:fldCharType="begin"/>
        </w:r>
        <w:r w:rsidR="00E40854">
          <w:rPr>
            <w:noProof/>
            <w:webHidden/>
          </w:rPr>
          <w:instrText xml:space="preserve"> PAGEREF _Toc83713636 \h </w:instrText>
        </w:r>
        <w:r w:rsidR="00E40854">
          <w:rPr>
            <w:noProof/>
            <w:webHidden/>
          </w:rPr>
        </w:r>
        <w:r w:rsidR="00E40854">
          <w:rPr>
            <w:noProof/>
            <w:webHidden/>
          </w:rPr>
          <w:fldChar w:fldCharType="separate"/>
        </w:r>
        <w:r w:rsidR="00E40854">
          <w:rPr>
            <w:noProof/>
            <w:webHidden/>
          </w:rPr>
          <w:t>3</w:t>
        </w:r>
        <w:r w:rsidR="00E40854">
          <w:rPr>
            <w:noProof/>
            <w:webHidden/>
          </w:rPr>
          <w:fldChar w:fldCharType="end"/>
        </w:r>
      </w:hyperlink>
    </w:p>
    <w:p w:rsidR="00E40854" w:rsidRDefault="00D27D6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s-ES"/>
        </w:rPr>
      </w:pPr>
      <w:hyperlink w:anchor="_Toc83713637" w:history="1">
        <w:r w:rsidR="00E40854" w:rsidRPr="00A155FD">
          <w:rPr>
            <w:rStyle w:val="Hipervnculo"/>
            <w:rFonts w:ascii="Microsoft Sans Serif" w:hAnsi="Microsoft Sans Serif" w:cs="Microsoft Sans Serif"/>
            <w:noProof/>
          </w:rPr>
          <w:t>4- Alcance:</w:t>
        </w:r>
        <w:r w:rsidR="00E40854">
          <w:rPr>
            <w:noProof/>
            <w:webHidden/>
          </w:rPr>
          <w:tab/>
        </w:r>
        <w:r w:rsidR="00E40854">
          <w:rPr>
            <w:noProof/>
            <w:webHidden/>
          </w:rPr>
          <w:fldChar w:fldCharType="begin"/>
        </w:r>
        <w:r w:rsidR="00E40854">
          <w:rPr>
            <w:noProof/>
            <w:webHidden/>
          </w:rPr>
          <w:instrText xml:space="preserve"> PAGEREF _Toc83713637 \h </w:instrText>
        </w:r>
        <w:r w:rsidR="00E40854">
          <w:rPr>
            <w:noProof/>
            <w:webHidden/>
          </w:rPr>
        </w:r>
        <w:r w:rsidR="00E40854">
          <w:rPr>
            <w:noProof/>
            <w:webHidden/>
          </w:rPr>
          <w:fldChar w:fldCharType="separate"/>
        </w:r>
        <w:r w:rsidR="00E40854">
          <w:rPr>
            <w:noProof/>
            <w:webHidden/>
          </w:rPr>
          <w:t>3</w:t>
        </w:r>
        <w:r w:rsidR="00E40854">
          <w:rPr>
            <w:noProof/>
            <w:webHidden/>
          </w:rPr>
          <w:fldChar w:fldCharType="end"/>
        </w:r>
      </w:hyperlink>
    </w:p>
    <w:p w:rsidR="00E40854" w:rsidRDefault="00D27D6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s-ES"/>
        </w:rPr>
      </w:pPr>
      <w:hyperlink w:anchor="_Toc83713638" w:history="1">
        <w:r w:rsidR="00E40854" w:rsidRPr="00A155FD">
          <w:rPr>
            <w:rStyle w:val="Hipervnculo"/>
            <w:rFonts w:ascii="Microsoft Sans Serif" w:hAnsi="Microsoft Sans Serif" w:cs="Microsoft Sans Serif"/>
            <w:noProof/>
          </w:rPr>
          <w:t>5- Casos de Prueba:</w:t>
        </w:r>
        <w:r w:rsidR="00E40854">
          <w:rPr>
            <w:noProof/>
            <w:webHidden/>
          </w:rPr>
          <w:tab/>
        </w:r>
        <w:r w:rsidR="00E40854">
          <w:rPr>
            <w:noProof/>
            <w:webHidden/>
          </w:rPr>
          <w:fldChar w:fldCharType="begin"/>
        </w:r>
        <w:r w:rsidR="00E40854">
          <w:rPr>
            <w:noProof/>
            <w:webHidden/>
          </w:rPr>
          <w:instrText xml:space="preserve"> PAGEREF _Toc83713638 \h </w:instrText>
        </w:r>
        <w:r w:rsidR="00E40854">
          <w:rPr>
            <w:noProof/>
            <w:webHidden/>
          </w:rPr>
        </w:r>
        <w:r w:rsidR="00E40854">
          <w:rPr>
            <w:noProof/>
            <w:webHidden/>
          </w:rPr>
          <w:fldChar w:fldCharType="separate"/>
        </w:r>
        <w:r w:rsidR="00E40854">
          <w:rPr>
            <w:noProof/>
            <w:webHidden/>
          </w:rPr>
          <w:t>3</w:t>
        </w:r>
        <w:r w:rsidR="00E40854">
          <w:rPr>
            <w:noProof/>
            <w:webHidden/>
          </w:rPr>
          <w:fldChar w:fldCharType="end"/>
        </w:r>
      </w:hyperlink>
    </w:p>
    <w:p w:rsidR="00E40854" w:rsidRDefault="00D27D6F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noProof/>
          <w:sz w:val="22"/>
          <w:szCs w:val="22"/>
          <w:lang w:eastAsia="es-ES"/>
        </w:rPr>
      </w:pPr>
      <w:hyperlink w:anchor="_Toc83713639" w:history="1">
        <w:r w:rsidR="00E40854" w:rsidRPr="00A155FD">
          <w:rPr>
            <w:rStyle w:val="Hipervnculo"/>
            <w:rFonts w:ascii="Microsoft Sans Serif" w:hAnsi="Microsoft Sans Serif" w:cs="Microsoft Sans Serif"/>
            <w:noProof/>
          </w:rPr>
          <w:t>6- Conclusiones:</w:t>
        </w:r>
        <w:r w:rsidR="00E40854">
          <w:rPr>
            <w:noProof/>
            <w:webHidden/>
          </w:rPr>
          <w:tab/>
        </w:r>
        <w:r w:rsidR="00E40854">
          <w:rPr>
            <w:noProof/>
            <w:webHidden/>
          </w:rPr>
          <w:fldChar w:fldCharType="begin"/>
        </w:r>
        <w:r w:rsidR="00E40854">
          <w:rPr>
            <w:noProof/>
            <w:webHidden/>
          </w:rPr>
          <w:instrText xml:space="preserve"> PAGEREF _Toc83713639 \h </w:instrText>
        </w:r>
        <w:r w:rsidR="00E40854">
          <w:rPr>
            <w:noProof/>
            <w:webHidden/>
          </w:rPr>
        </w:r>
        <w:r w:rsidR="00E40854">
          <w:rPr>
            <w:noProof/>
            <w:webHidden/>
          </w:rPr>
          <w:fldChar w:fldCharType="separate"/>
        </w:r>
        <w:r w:rsidR="00E40854">
          <w:rPr>
            <w:noProof/>
            <w:webHidden/>
          </w:rPr>
          <w:t>3</w:t>
        </w:r>
        <w:r w:rsidR="00E40854">
          <w:rPr>
            <w:noProof/>
            <w:webHidden/>
          </w:rPr>
          <w:fldChar w:fldCharType="end"/>
        </w:r>
      </w:hyperlink>
    </w:p>
    <w:p w:rsidR="00FE429F" w:rsidRDefault="00FE6D7E" w:rsidP="00FE6D7E">
      <w:pPr>
        <w:rPr>
          <w:rFonts w:ascii="Microsoft Sans Serif" w:hAnsi="Microsoft Sans Serif" w:cs="Microsoft Sans Serif"/>
          <w:color w:val="404040" w:themeColor="text1" w:themeTint="BF"/>
        </w:rPr>
      </w:pPr>
      <w:r>
        <w:rPr>
          <w:rFonts w:cs="Times New Roman"/>
          <w:sz w:val="26"/>
          <w:szCs w:val="26"/>
        </w:rPr>
        <w:fldChar w:fldCharType="end"/>
      </w:r>
      <w:bookmarkEnd w:id="1"/>
      <w:r w:rsidR="00FE429F">
        <w:rPr>
          <w:rFonts w:ascii="Microsoft Sans Serif" w:hAnsi="Microsoft Sans Serif" w:cs="Microsoft Sans Serif"/>
          <w:color w:val="404040" w:themeColor="text1" w:themeTint="BF"/>
        </w:rPr>
        <w:br w:type="page"/>
      </w:r>
    </w:p>
    <w:p w:rsidR="00FE429F" w:rsidRPr="00C32958" w:rsidRDefault="00FE429F" w:rsidP="00FE429F">
      <w:pPr>
        <w:pStyle w:val="Ttulo1"/>
        <w:rPr>
          <w:rFonts w:ascii="Microsoft Sans Serif" w:hAnsi="Microsoft Sans Serif" w:cs="Microsoft Sans Serif"/>
          <w:color w:val="374C92"/>
          <w:sz w:val="28"/>
          <w:szCs w:val="28"/>
        </w:rPr>
      </w:pPr>
      <w:bookmarkStart w:id="2" w:name="_Toc79764380"/>
      <w:bookmarkStart w:id="3" w:name="_Toc83713634"/>
      <w:r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lastRenderedPageBreak/>
        <w:t xml:space="preserve">1- </w:t>
      </w:r>
      <w:r w:rsidRPr="00C32958"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>Introducción</w:t>
      </w:r>
      <w:r w:rsidRPr="00C32958">
        <w:rPr>
          <w:rFonts w:ascii="Microsoft Sans Serif" w:hAnsi="Microsoft Sans Serif" w:cs="Microsoft Sans Serif"/>
          <w:color w:val="374C92"/>
          <w:sz w:val="28"/>
          <w:szCs w:val="28"/>
        </w:rPr>
        <w:t>:</w:t>
      </w:r>
      <w:bookmarkEnd w:id="2"/>
      <w:bookmarkEnd w:id="3"/>
      <w:r w:rsidRPr="00C32958">
        <w:rPr>
          <w:rFonts w:ascii="Microsoft Sans Serif" w:hAnsi="Microsoft Sans Serif" w:cs="Microsoft Sans Serif"/>
          <w:color w:val="374C92"/>
          <w:sz w:val="28"/>
          <w:szCs w:val="28"/>
        </w:rPr>
        <w:t xml:space="preserve"> </w:t>
      </w:r>
    </w:p>
    <w:p w:rsidR="00FE429F" w:rsidRPr="00FE429F" w:rsidRDefault="00FE429F" w:rsidP="00FE429F">
      <w:pPr>
        <w:rPr>
          <w:rFonts w:ascii="Microsoft Sans Serif" w:hAnsi="Microsoft Sans Serif" w:cs="Microsoft Sans Serif"/>
          <w:color w:val="333333"/>
        </w:rPr>
      </w:pPr>
      <w:r w:rsidRPr="00FE429F">
        <w:rPr>
          <w:rFonts w:ascii="Microsoft Sans Serif" w:hAnsi="Microsoft Sans Serif" w:cs="Microsoft Sans Serif"/>
          <w:color w:val="333333"/>
        </w:rPr>
        <w:t>El objetivo de este documento es dejar reflejado el informe de los casos de prueba que se realizaron sobre el sistema “S</w:t>
      </w:r>
      <w:r w:rsidR="00A9789F">
        <w:rPr>
          <w:rFonts w:ascii="Microsoft Sans Serif" w:hAnsi="Microsoft Sans Serif" w:cs="Microsoft Sans Serif"/>
          <w:color w:val="333333"/>
        </w:rPr>
        <w:t>AE</w:t>
      </w:r>
      <w:r w:rsidRPr="00FE429F">
        <w:rPr>
          <w:rFonts w:ascii="Microsoft Sans Serif" w:hAnsi="Microsoft Sans Serif" w:cs="Microsoft Sans Serif"/>
          <w:color w:val="333333"/>
        </w:rPr>
        <w:t xml:space="preserve">” versión </w:t>
      </w:r>
      <w:r w:rsidR="00A03668">
        <w:rPr>
          <w:rFonts w:ascii="Microsoft Sans Serif" w:hAnsi="Microsoft Sans Serif" w:cs="Microsoft Sans Serif"/>
          <w:color w:val="333333"/>
        </w:rPr>
        <w:t xml:space="preserve">4.4 </w:t>
      </w:r>
      <w:r w:rsidR="00A03668" w:rsidRPr="00FE429F">
        <w:rPr>
          <w:rFonts w:ascii="Microsoft Sans Serif" w:hAnsi="Microsoft Sans Serif" w:cs="Microsoft Sans Serif"/>
          <w:color w:val="333333"/>
        </w:rPr>
        <w:t>para</w:t>
      </w:r>
      <w:r w:rsidRPr="00FE429F">
        <w:rPr>
          <w:rFonts w:ascii="Microsoft Sans Serif" w:hAnsi="Microsoft Sans Serif" w:cs="Microsoft Sans Serif"/>
          <w:color w:val="333333"/>
        </w:rPr>
        <w:t xml:space="preserve"> AGESIC. Cuya finalidad es que los resultados obtenidos sean de conocimiento al cliente satisfaciendo las necesidades del mismo. Orientado a un producto de calidad, el cual ha sido probado lo mejor posible y que funcione correctamente. Pudiendo antes haber detectado la mayor cantidad de incidentes y que el producto se encuentre en condiciones de pasar a producción. Siendo esto posible mediante un conjunto de casos de prueba, dónde el resultado obtenido deber ser igual al resultado esperado. </w:t>
      </w:r>
    </w:p>
    <w:p w:rsidR="00FE429F" w:rsidRPr="00FE429F" w:rsidRDefault="00FE429F" w:rsidP="00FE429F">
      <w:pPr>
        <w:rPr>
          <w:rFonts w:ascii="Microsoft Sans Serif" w:hAnsi="Microsoft Sans Serif" w:cs="Microsoft Sans Serif"/>
          <w:color w:val="333333"/>
        </w:rPr>
      </w:pPr>
      <w:r w:rsidRPr="00FE429F">
        <w:rPr>
          <w:rFonts w:ascii="Microsoft Sans Serif" w:hAnsi="Microsoft Sans Serif" w:cs="Microsoft Sans Serif"/>
          <w:color w:val="333333"/>
        </w:rPr>
        <w:t>En conclusión, el producto debe satisfacer al usuario en su uso operativo.</w:t>
      </w:r>
    </w:p>
    <w:p w:rsidR="00FE429F" w:rsidRDefault="00FE429F" w:rsidP="00FE429F">
      <w:pPr>
        <w:rPr>
          <w:rFonts w:ascii="Microsoft Sans Serif" w:hAnsi="Microsoft Sans Serif" w:cs="Microsoft Sans Serif"/>
          <w:color w:val="333333"/>
        </w:rPr>
      </w:pPr>
    </w:p>
    <w:p w:rsidR="00FE429F" w:rsidRPr="00DF6262" w:rsidRDefault="00FE429F" w:rsidP="00FE429F">
      <w:pPr>
        <w:pStyle w:val="Ttulo1"/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</w:pPr>
      <w:bookmarkStart w:id="4" w:name="_Toc79763996"/>
      <w:bookmarkStart w:id="5" w:name="_Toc79764381"/>
      <w:bookmarkStart w:id="6" w:name="_Toc83713635"/>
      <w:r w:rsidRPr="00DF6262"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>2- Propósito:</w:t>
      </w:r>
      <w:bookmarkEnd w:id="4"/>
      <w:bookmarkEnd w:id="5"/>
      <w:bookmarkEnd w:id="6"/>
    </w:p>
    <w:p w:rsidR="00FE429F" w:rsidRDefault="00FE429F" w:rsidP="00FE429F">
      <w:pPr>
        <w:rPr>
          <w:rFonts w:ascii="Microsoft Sans Serif" w:hAnsi="Microsoft Sans Serif" w:cs="Microsoft Sans Serif"/>
          <w:color w:val="333333"/>
        </w:rPr>
      </w:pPr>
      <w:r w:rsidRPr="00FE429F">
        <w:rPr>
          <w:rFonts w:ascii="Microsoft Sans Serif" w:hAnsi="Microsoft Sans Serif" w:cs="Microsoft Sans Serif"/>
          <w:color w:val="333333"/>
        </w:rPr>
        <w:t>Registrar las pruebas realizadas sobre el sistema</w:t>
      </w:r>
      <w:r w:rsidR="00D022B7">
        <w:rPr>
          <w:rFonts w:ascii="Microsoft Sans Serif" w:hAnsi="Microsoft Sans Serif" w:cs="Microsoft Sans Serif"/>
          <w:color w:val="333333"/>
        </w:rPr>
        <w:t xml:space="preserve"> SAE versión </w:t>
      </w:r>
      <w:r w:rsidR="00A9789F">
        <w:rPr>
          <w:rFonts w:ascii="Microsoft Sans Serif" w:hAnsi="Microsoft Sans Serif" w:cs="Microsoft Sans Serif"/>
          <w:color w:val="333333"/>
        </w:rPr>
        <w:t>4.4</w:t>
      </w:r>
      <w:r w:rsidR="00D022B7">
        <w:rPr>
          <w:rFonts w:ascii="Microsoft Sans Serif" w:hAnsi="Microsoft Sans Serif" w:cs="Microsoft Sans Serif"/>
          <w:color w:val="333333"/>
        </w:rPr>
        <w:t xml:space="preserve"> </w:t>
      </w:r>
      <w:r w:rsidRPr="00FE429F">
        <w:rPr>
          <w:rFonts w:ascii="Microsoft Sans Serif" w:hAnsi="Microsoft Sans Serif" w:cs="Microsoft Sans Serif"/>
          <w:color w:val="333333"/>
        </w:rPr>
        <w:t>de acuerdo con lo solicitado</w:t>
      </w:r>
      <w:r w:rsidRPr="00C32958">
        <w:rPr>
          <w:rFonts w:ascii="Microsoft Sans Serif" w:hAnsi="Microsoft Sans Serif" w:cs="Microsoft Sans Serif"/>
          <w:color w:val="333333"/>
        </w:rPr>
        <w:t>.</w:t>
      </w:r>
    </w:p>
    <w:p w:rsidR="00FE429F" w:rsidRDefault="00FE429F" w:rsidP="00FE429F">
      <w:pPr>
        <w:rPr>
          <w:rFonts w:ascii="Microsoft Sans Serif" w:hAnsi="Microsoft Sans Serif" w:cs="Microsoft Sans Serif"/>
          <w:color w:val="333333"/>
        </w:rPr>
      </w:pPr>
    </w:p>
    <w:p w:rsidR="00FE429F" w:rsidRDefault="00FE429F" w:rsidP="00FE429F">
      <w:pPr>
        <w:pStyle w:val="Ttulo1"/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</w:pPr>
      <w:bookmarkStart w:id="7" w:name="_Toc79763997"/>
      <w:bookmarkStart w:id="8" w:name="_Toc79764382"/>
      <w:bookmarkStart w:id="9" w:name="_Toc83713636"/>
      <w:r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>3- Audiencia:</w:t>
      </w:r>
      <w:bookmarkEnd w:id="7"/>
      <w:bookmarkEnd w:id="8"/>
      <w:bookmarkEnd w:id="9"/>
    </w:p>
    <w:p w:rsidR="00FE429F" w:rsidRDefault="00FE429F" w:rsidP="00FE429F">
      <w:pPr>
        <w:rPr>
          <w:rFonts w:ascii="Microsoft Sans Serif" w:hAnsi="Microsoft Sans Serif" w:cs="Microsoft Sans Serif"/>
          <w:color w:val="333333"/>
        </w:rPr>
      </w:pPr>
      <w:r w:rsidRPr="00E130A8">
        <w:rPr>
          <w:rFonts w:ascii="Microsoft Sans Serif" w:hAnsi="Microsoft Sans Serif" w:cs="Microsoft Sans Serif"/>
          <w:color w:val="333333"/>
        </w:rPr>
        <w:t>Este documento está dirigido al jefe de proyecto y los equipos técnicos y funcionales de AGESIC y SisInfo involucrados al proyecto.</w:t>
      </w:r>
    </w:p>
    <w:p w:rsidR="00FE429F" w:rsidRPr="00E130A8" w:rsidRDefault="00FE429F" w:rsidP="00FE429F">
      <w:pPr>
        <w:rPr>
          <w:rFonts w:ascii="Microsoft Sans Serif" w:hAnsi="Microsoft Sans Serif" w:cs="Microsoft Sans Serif"/>
          <w:color w:val="333333"/>
        </w:rPr>
      </w:pPr>
    </w:p>
    <w:p w:rsidR="00FE429F" w:rsidRDefault="00FE429F" w:rsidP="00FE429F">
      <w:pPr>
        <w:pStyle w:val="Ttulo1"/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</w:pPr>
      <w:bookmarkStart w:id="10" w:name="_Toc79763998"/>
      <w:bookmarkStart w:id="11" w:name="_Toc79764383"/>
      <w:bookmarkStart w:id="12" w:name="_Toc83713637"/>
      <w:r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 xml:space="preserve">4- </w:t>
      </w:r>
      <w:r w:rsidRPr="00C745BB"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>Alcance:</w:t>
      </w:r>
      <w:bookmarkEnd w:id="10"/>
      <w:bookmarkEnd w:id="11"/>
      <w:bookmarkEnd w:id="12"/>
    </w:p>
    <w:p w:rsidR="00FE429F" w:rsidRPr="006F592E" w:rsidRDefault="00FE429F" w:rsidP="00FE429F">
      <w:pPr>
        <w:rPr>
          <w:rFonts w:ascii="Microsoft Sans Serif" w:hAnsi="Microsoft Sans Serif" w:cs="Microsoft Sans Serif"/>
          <w:color w:val="333333"/>
        </w:rPr>
      </w:pPr>
      <w:r w:rsidRPr="006F592E">
        <w:rPr>
          <w:rFonts w:ascii="Microsoft Sans Serif" w:hAnsi="Microsoft Sans Serif" w:cs="Microsoft Sans Serif"/>
          <w:color w:val="333333"/>
        </w:rPr>
        <w:t>El alcance de las pruebas para el presente proyecto cubre el desarrollo e implementación de los requerimientos para “</w:t>
      </w:r>
      <w:r w:rsidR="00A9789F">
        <w:rPr>
          <w:rFonts w:ascii="Microsoft Sans Serif" w:hAnsi="Microsoft Sans Serif" w:cs="Microsoft Sans Serif"/>
          <w:color w:val="333333"/>
        </w:rPr>
        <w:t>SAE</w:t>
      </w:r>
      <w:r w:rsidRPr="006F592E">
        <w:rPr>
          <w:rFonts w:ascii="Microsoft Sans Serif" w:hAnsi="Microsoft Sans Serif" w:cs="Microsoft Sans Serif"/>
          <w:color w:val="333333"/>
        </w:rPr>
        <w:t xml:space="preserve">” versión </w:t>
      </w:r>
      <w:r w:rsidR="00A9789F">
        <w:rPr>
          <w:rFonts w:ascii="Microsoft Sans Serif" w:hAnsi="Microsoft Sans Serif" w:cs="Microsoft Sans Serif"/>
          <w:color w:val="333333"/>
        </w:rPr>
        <w:t>4.4</w:t>
      </w:r>
      <w:r>
        <w:rPr>
          <w:rFonts w:ascii="Microsoft Sans Serif" w:hAnsi="Microsoft Sans Serif" w:cs="Microsoft Sans Serif"/>
          <w:color w:val="333333"/>
        </w:rPr>
        <w:t>.</w:t>
      </w:r>
      <w:r w:rsidRPr="006F592E">
        <w:rPr>
          <w:rFonts w:ascii="Microsoft Sans Serif" w:hAnsi="Microsoft Sans Serif" w:cs="Microsoft Sans Serif"/>
          <w:color w:val="333333"/>
        </w:rPr>
        <w:t xml:space="preserve"> De las cuáles las actividades principales son las siguientes:</w:t>
      </w:r>
    </w:p>
    <w:p w:rsidR="00FE429F" w:rsidRPr="006F592E" w:rsidRDefault="00FE429F" w:rsidP="00FE429F">
      <w:pPr>
        <w:pStyle w:val="Prrafodelista"/>
        <w:numPr>
          <w:ilvl w:val="0"/>
          <w:numId w:val="2"/>
        </w:numPr>
        <w:rPr>
          <w:rFonts w:ascii="Microsoft Sans Serif" w:hAnsi="Microsoft Sans Serif" w:cs="Microsoft Sans Serif"/>
          <w:color w:val="333333"/>
          <w:lang w:val="es-UY"/>
        </w:rPr>
      </w:pPr>
      <w:r w:rsidRPr="006F592E">
        <w:rPr>
          <w:rFonts w:ascii="Microsoft Sans Serif" w:hAnsi="Microsoft Sans Serif" w:cs="Microsoft Sans Serif"/>
          <w:color w:val="333333"/>
          <w:lang w:val="es-UY"/>
        </w:rPr>
        <w:t>Diseño del caso de prueba.</w:t>
      </w:r>
    </w:p>
    <w:p w:rsidR="00FE429F" w:rsidRPr="006F592E" w:rsidRDefault="00FE429F" w:rsidP="00FE429F">
      <w:pPr>
        <w:pStyle w:val="Prrafodelista"/>
        <w:numPr>
          <w:ilvl w:val="0"/>
          <w:numId w:val="2"/>
        </w:numPr>
        <w:rPr>
          <w:rFonts w:ascii="Microsoft Sans Serif" w:hAnsi="Microsoft Sans Serif" w:cs="Microsoft Sans Serif"/>
          <w:color w:val="333333"/>
          <w:lang w:val="es-UY"/>
        </w:rPr>
      </w:pPr>
      <w:r w:rsidRPr="006F592E">
        <w:rPr>
          <w:rFonts w:ascii="Microsoft Sans Serif" w:hAnsi="Microsoft Sans Serif" w:cs="Microsoft Sans Serif"/>
          <w:color w:val="333333"/>
          <w:lang w:val="es-UY"/>
        </w:rPr>
        <w:t>Ejecución de las pruebas</w:t>
      </w:r>
    </w:p>
    <w:p w:rsidR="00FE429F" w:rsidRPr="00A9789F" w:rsidRDefault="00FE429F" w:rsidP="00A9789F">
      <w:pPr>
        <w:pStyle w:val="Prrafodelista"/>
        <w:numPr>
          <w:ilvl w:val="0"/>
          <w:numId w:val="2"/>
        </w:numPr>
        <w:rPr>
          <w:rFonts w:ascii="Microsoft Sans Serif" w:hAnsi="Microsoft Sans Serif" w:cs="Microsoft Sans Serif"/>
          <w:color w:val="333333"/>
          <w:lang w:val="es-UY"/>
        </w:rPr>
      </w:pPr>
      <w:r>
        <w:rPr>
          <w:rFonts w:ascii="Microsoft Sans Serif" w:hAnsi="Microsoft Sans Serif" w:cs="Microsoft Sans Serif"/>
          <w:color w:val="333333"/>
          <w:lang w:val="es-UY"/>
        </w:rPr>
        <w:t>Registro de resultados.</w:t>
      </w:r>
    </w:p>
    <w:p w:rsidR="00FE429F" w:rsidRPr="006F592E" w:rsidRDefault="00FE429F" w:rsidP="00FE429F">
      <w:pPr>
        <w:pStyle w:val="Prrafodelista"/>
        <w:rPr>
          <w:rFonts w:ascii="Microsoft Sans Serif" w:hAnsi="Microsoft Sans Serif" w:cs="Microsoft Sans Serif"/>
          <w:color w:val="333333"/>
          <w:lang w:val="es-UY"/>
        </w:rPr>
      </w:pPr>
    </w:p>
    <w:p w:rsidR="00FE429F" w:rsidRDefault="00FE429F" w:rsidP="00FE429F">
      <w:pPr>
        <w:pStyle w:val="Ttulo1"/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</w:pPr>
      <w:bookmarkStart w:id="13" w:name="_Toc79763999"/>
      <w:bookmarkStart w:id="14" w:name="_Toc79764384"/>
      <w:bookmarkStart w:id="15" w:name="_Toc83713638"/>
      <w:r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 xml:space="preserve">5- </w:t>
      </w:r>
      <w:r w:rsidRPr="00C32958"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>Casos de Prueba:</w:t>
      </w:r>
      <w:bookmarkEnd w:id="13"/>
      <w:bookmarkEnd w:id="14"/>
      <w:bookmarkEnd w:id="15"/>
    </w:p>
    <w:p w:rsidR="00FE429F" w:rsidRPr="00FE429F" w:rsidRDefault="00FE429F" w:rsidP="00FE429F">
      <w:pPr>
        <w:rPr>
          <w:rFonts w:ascii="Microsoft Sans Serif" w:hAnsi="Microsoft Sans Serif" w:cs="Microsoft Sans Serif"/>
          <w:color w:val="333333"/>
        </w:rPr>
      </w:pPr>
      <w:r w:rsidRPr="00FE429F">
        <w:rPr>
          <w:rFonts w:ascii="Microsoft Sans Serif" w:hAnsi="Microsoft Sans Serif" w:cs="Microsoft Sans Serif"/>
          <w:color w:val="333333"/>
        </w:rPr>
        <w:t xml:space="preserve">Para los redmines que integran la versión </w:t>
      </w:r>
      <w:r w:rsidR="00A9789F">
        <w:rPr>
          <w:rFonts w:ascii="Microsoft Sans Serif" w:hAnsi="Microsoft Sans Serif" w:cs="Microsoft Sans Serif"/>
          <w:color w:val="333333"/>
        </w:rPr>
        <w:t xml:space="preserve">4.4 </w:t>
      </w:r>
      <w:r w:rsidR="00D022B7">
        <w:rPr>
          <w:rFonts w:ascii="Microsoft Sans Serif" w:hAnsi="Microsoft Sans Serif" w:cs="Microsoft Sans Serif"/>
          <w:color w:val="333333"/>
        </w:rPr>
        <w:t xml:space="preserve">de </w:t>
      </w:r>
      <w:r w:rsidR="00A9789F">
        <w:rPr>
          <w:rFonts w:ascii="Microsoft Sans Serif" w:hAnsi="Microsoft Sans Serif" w:cs="Microsoft Sans Serif"/>
          <w:color w:val="333333"/>
        </w:rPr>
        <w:t>SAE se</w:t>
      </w:r>
      <w:r w:rsidRPr="00FE429F">
        <w:rPr>
          <w:rFonts w:ascii="Microsoft Sans Serif" w:hAnsi="Microsoft Sans Serif" w:cs="Microsoft Sans Serif"/>
          <w:color w:val="333333"/>
        </w:rPr>
        <w:t xml:space="preserve"> elaboraron un conjunto de pruebas funcionales sobre lo solicitado en los mismos.</w:t>
      </w:r>
    </w:p>
    <w:p w:rsidR="00FE429F" w:rsidRPr="00FE429F" w:rsidRDefault="00FE429F" w:rsidP="00FE429F">
      <w:pPr>
        <w:rPr>
          <w:rFonts w:ascii="Microsoft Sans Serif" w:hAnsi="Microsoft Sans Serif" w:cs="Microsoft Sans Serif"/>
          <w:color w:val="333333"/>
        </w:rPr>
      </w:pPr>
      <w:r w:rsidRPr="00FE429F">
        <w:rPr>
          <w:rFonts w:ascii="Microsoft Sans Serif" w:hAnsi="Microsoft Sans Serif" w:cs="Microsoft Sans Serif"/>
          <w:color w:val="333333"/>
        </w:rPr>
        <w:t xml:space="preserve">Los casos de prueba se pueden visualizar en el documento: “Informe de Diseño </w:t>
      </w:r>
      <w:r w:rsidR="004A02E4">
        <w:rPr>
          <w:rFonts w:ascii="Microsoft Sans Serif" w:hAnsi="Microsoft Sans Serif" w:cs="Microsoft Sans Serif"/>
          <w:color w:val="333333"/>
        </w:rPr>
        <w:t xml:space="preserve">y Ejecución </w:t>
      </w:r>
      <w:r w:rsidRPr="00FE429F">
        <w:rPr>
          <w:rFonts w:ascii="Microsoft Sans Serif" w:hAnsi="Microsoft Sans Serif" w:cs="Microsoft Sans Serif"/>
          <w:color w:val="333333"/>
        </w:rPr>
        <w:t xml:space="preserve">de Casos de Prueba” versión </w:t>
      </w:r>
      <w:r w:rsidR="00A9789F">
        <w:rPr>
          <w:rFonts w:ascii="Microsoft Sans Serif" w:hAnsi="Microsoft Sans Serif" w:cs="Microsoft Sans Serif"/>
          <w:color w:val="333333"/>
        </w:rPr>
        <w:t>4.4</w:t>
      </w:r>
      <w:r w:rsidR="0037388A">
        <w:rPr>
          <w:rFonts w:ascii="Microsoft Sans Serif" w:hAnsi="Microsoft Sans Serif" w:cs="Microsoft Sans Serif"/>
          <w:color w:val="333333"/>
        </w:rPr>
        <w:t>.</w:t>
      </w:r>
    </w:p>
    <w:p w:rsidR="00FE429F" w:rsidRDefault="00FE429F" w:rsidP="00FE429F">
      <w:pPr>
        <w:rPr>
          <w:rFonts w:ascii="Microsoft Sans Serif" w:hAnsi="Microsoft Sans Serif" w:cs="Microsoft Sans Serif"/>
          <w:color w:val="333333"/>
        </w:rPr>
      </w:pPr>
    </w:p>
    <w:p w:rsidR="00FE429F" w:rsidRDefault="00A03668" w:rsidP="00FE429F">
      <w:pPr>
        <w:pStyle w:val="Ttulo1"/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</w:pPr>
      <w:bookmarkStart w:id="16" w:name="_Toc79764001"/>
      <w:bookmarkStart w:id="17" w:name="_Toc79764386"/>
      <w:bookmarkStart w:id="18" w:name="_Toc83713639"/>
      <w:r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>6</w:t>
      </w:r>
      <w:r w:rsidR="00FE429F"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 xml:space="preserve">- </w:t>
      </w:r>
      <w:r w:rsidR="00FE429F" w:rsidRPr="00C745BB">
        <w:rPr>
          <w:rFonts w:ascii="Microsoft Sans Serif" w:hAnsi="Microsoft Sans Serif" w:cs="Microsoft Sans Serif"/>
          <w:b/>
          <w:bCs/>
          <w:color w:val="374C92"/>
          <w:sz w:val="28"/>
          <w:szCs w:val="28"/>
        </w:rPr>
        <w:t>Conclusiones:</w:t>
      </w:r>
      <w:bookmarkEnd w:id="16"/>
      <w:bookmarkEnd w:id="17"/>
      <w:bookmarkEnd w:id="18"/>
    </w:p>
    <w:p w:rsidR="006B09BF" w:rsidRDefault="00FE429F" w:rsidP="00FE429F">
      <w:pPr>
        <w:rPr>
          <w:rFonts w:ascii="Microsoft Sans Serif" w:hAnsi="Microsoft Sans Serif" w:cs="Microsoft Sans Serif"/>
          <w:color w:val="333333"/>
        </w:rPr>
      </w:pPr>
      <w:r w:rsidRPr="00FE429F">
        <w:rPr>
          <w:rFonts w:ascii="Microsoft Sans Serif" w:hAnsi="Microsoft Sans Serif" w:cs="Microsoft Sans Serif"/>
          <w:color w:val="333333"/>
        </w:rPr>
        <w:t xml:space="preserve">Para los redmines que involucran la versión </w:t>
      </w:r>
      <w:r w:rsidR="00A9789F">
        <w:rPr>
          <w:rFonts w:ascii="Microsoft Sans Serif" w:hAnsi="Microsoft Sans Serif" w:cs="Microsoft Sans Serif"/>
          <w:color w:val="333333"/>
        </w:rPr>
        <w:t>4.4</w:t>
      </w:r>
      <w:r w:rsidRPr="00FE429F">
        <w:rPr>
          <w:rFonts w:ascii="Microsoft Sans Serif" w:hAnsi="Microsoft Sans Serif" w:cs="Microsoft Sans Serif"/>
          <w:color w:val="333333"/>
        </w:rPr>
        <w:t xml:space="preserve"> del sistema “S</w:t>
      </w:r>
      <w:r w:rsidR="00A9789F">
        <w:rPr>
          <w:rFonts w:ascii="Microsoft Sans Serif" w:hAnsi="Microsoft Sans Serif" w:cs="Microsoft Sans Serif"/>
          <w:color w:val="333333"/>
        </w:rPr>
        <w:t>AE</w:t>
      </w:r>
      <w:r w:rsidRPr="00FE429F">
        <w:rPr>
          <w:rFonts w:ascii="Microsoft Sans Serif" w:hAnsi="Microsoft Sans Serif" w:cs="Microsoft Sans Serif"/>
          <w:color w:val="333333"/>
        </w:rPr>
        <w:t xml:space="preserve">” se </w:t>
      </w:r>
      <w:r w:rsidR="002C4D16" w:rsidRPr="00FE429F">
        <w:rPr>
          <w:rFonts w:ascii="Microsoft Sans Serif" w:hAnsi="Microsoft Sans Serif" w:cs="Microsoft Sans Serif"/>
          <w:color w:val="333333"/>
        </w:rPr>
        <w:t xml:space="preserve">han </w:t>
      </w:r>
      <w:r w:rsidR="002C4D16">
        <w:rPr>
          <w:rFonts w:ascii="Microsoft Sans Serif" w:hAnsi="Microsoft Sans Serif" w:cs="Microsoft Sans Serif"/>
          <w:color w:val="333333"/>
        </w:rPr>
        <w:t>ejecutado</w:t>
      </w:r>
      <w:r w:rsidR="008A29C3">
        <w:rPr>
          <w:rFonts w:ascii="Microsoft Sans Serif" w:hAnsi="Microsoft Sans Serif" w:cs="Microsoft Sans Serif"/>
          <w:color w:val="333333"/>
        </w:rPr>
        <w:t xml:space="preserve"> un conjunto de casos de prueba, cuya ejecución resultó de forma exitosa.</w:t>
      </w:r>
    </w:p>
    <w:p w:rsidR="006B09BF" w:rsidRDefault="006B09BF" w:rsidP="006B09BF">
      <w:pPr>
        <w:rPr>
          <w:rFonts w:ascii="Microsoft Sans Serif" w:hAnsi="Microsoft Sans Serif" w:cs="Microsoft Sans Serif"/>
          <w:color w:val="333333"/>
        </w:rPr>
      </w:pPr>
      <w:r>
        <w:rPr>
          <w:rFonts w:ascii="Microsoft Sans Serif" w:hAnsi="Microsoft Sans Serif" w:cs="Microsoft Sans Serif"/>
          <w:color w:val="333333"/>
        </w:rPr>
        <w:t xml:space="preserve">Cabe aclarar que </w:t>
      </w:r>
      <w:r w:rsidR="00B73A8F">
        <w:rPr>
          <w:rFonts w:ascii="Microsoft Sans Serif" w:hAnsi="Microsoft Sans Serif" w:cs="Microsoft Sans Serif"/>
          <w:color w:val="333333"/>
        </w:rPr>
        <w:t>para los</w:t>
      </w:r>
      <w:r>
        <w:rPr>
          <w:rFonts w:ascii="Microsoft Sans Serif" w:hAnsi="Microsoft Sans Serif" w:cs="Microsoft Sans Serif"/>
          <w:color w:val="333333"/>
        </w:rPr>
        <w:t xml:space="preserve"> Casos de Prueba 4,5,6,7 y 8 del Redmine #60860- </w:t>
      </w:r>
      <w:r w:rsidRPr="001069E8">
        <w:rPr>
          <w:rFonts w:ascii="Microsoft Sans Serif" w:hAnsi="Microsoft Sans Serif" w:cs="Microsoft Sans Serif"/>
          <w:color w:val="333333"/>
        </w:rPr>
        <w:t>Integración con versión 2 del sistema de Trazabilidad</w:t>
      </w:r>
      <w:r>
        <w:rPr>
          <w:rFonts w:ascii="Microsoft Sans Serif" w:hAnsi="Microsoft Sans Serif" w:cs="Microsoft Sans Serif"/>
          <w:color w:val="333333"/>
        </w:rPr>
        <w:t>, serán probados por quienes tengan acceso al Servicio de Trazabilidad.</w:t>
      </w:r>
    </w:p>
    <w:p w:rsidR="00606DBB" w:rsidRDefault="002C4D16" w:rsidP="00FE429F">
      <w:pPr>
        <w:rPr>
          <w:rFonts w:ascii="Microsoft Sans Serif" w:hAnsi="Microsoft Sans Serif" w:cs="Microsoft Sans Serif"/>
          <w:color w:val="333333"/>
        </w:rPr>
      </w:pPr>
      <w:r>
        <w:rPr>
          <w:rFonts w:ascii="Microsoft Sans Serif" w:hAnsi="Microsoft Sans Serif" w:cs="Microsoft Sans Serif"/>
          <w:color w:val="333333"/>
        </w:rPr>
        <w:t xml:space="preserve"> </w:t>
      </w:r>
    </w:p>
    <w:p w:rsidR="00FE429F" w:rsidRDefault="00FE429F" w:rsidP="00FE429F">
      <w:pPr>
        <w:rPr>
          <w:rFonts w:ascii="Microsoft Sans Serif" w:hAnsi="Microsoft Sans Serif" w:cs="Microsoft Sans Serif"/>
          <w:color w:val="333333"/>
        </w:rPr>
      </w:pPr>
      <w:r w:rsidRPr="00FE429F">
        <w:rPr>
          <w:rFonts w:ascii="Microsoft Sans Serif" w:hAnsi="Microsoft Sans Serif" w:cs="Microsoft Sans Serif"/>
          <w:color w:val="333333"/>
        </w:rPr>
        <w:lastRenderedPageBreak/>
        <w:t>En el siguiente gráfico se reflejan los resultados</w:t>
      </w:r>
      <w:r w:rsidR="00A03668">
        <w:rPr>
          <w:rFonts w:ascii="Microsoft Sans Serif" w:hAnsi="Microsoft Sans Serif" w:cs="Microsoft Sans Serif"/>
          <w:color w:val="333333"/>
        </w:rPr>
        <w:t>:</w:t>
      </w:r>
    </w:p>
    <w:p w:rsidR="00FE429F" w:rsidRDefault="00FE429F" w:rsidP="00FE429F">
      <w:pPr>
        <w:rPr>
          <w:rFonts w:ascii="Microsoft Sans Serif" w:hAnsi="Microsoft Sans Serif" w:cs="Microsoft Sans Serif"/>
          <w:color w:val="333333"/>
        </w:rPr>
      </w:pPr>
    </w:p>
    <w:p w:rsidR="00FE429F" w:rsidRPr="00FE429F" w:rsidRDefault="00FE429F" w:rsidP="00FE429F">
      <w:pPr>
        <w:rPr>
          <w:rFonts w:ascii="Microsoft Sans Serif" w:hAnsi="Microsoft Sans Serif" w:cs="Microsoft Sans Serif"/>
          <w:color w:val="333333"/>
        </w:rPr>
      </w:pPr>
      <w:bookmarkStart w:id="19" w:name="_GoBack"/>
      <w:r>
        <w:rPr>
          <w:rFonts w:ascii="Microsoft Sans Serif" w:hAnsi="Microsoft Sans Serif" w:cs="Microsoft Sans Serif"/>
          <w:noProof/>
          <w:color w:val="333333"/>
        </w:rPr>
        <w:drawing>
          <wp:inline distT="0" distB="0" distL="0" distR="0">
            <wp:extent cx="5400040" cy="3150235"/>
            <wp:effectExtent l="0" t="0" r="10160" b="12065"/>
            <wp:docPr id="2" name="Gráfico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  <w:bookmarkEnd w:id="19"/>
    </w:p>
    <w:p w:rsidR="00035183" w:rsidRPr="00FE429F" w:rsidRDefault="00035183">
      <w:pPr>
        <w:rPr>
          <w:rFonts w:ascii="Microsoft Sans Serif" w:hAnsi="Microsoft Sans Serif" w:cs="Microsoft Sans Serif"/>
          <w:color w:val="333333"/>
        </w:rPr>
      </w:pPr>
    </w:p>
    <w:sectPr w:rsidR="00035183" w:rsidRPr="00FE429F" w:rsidSect="004125B9">
      <w:footerReference w:type="default" r:id="rId10"/>
      <w:pgSz w:w="11906" w:h="16838"/>
      <w:pgMar w:top="1418" w:right="1701" w:bottom="1418" w:left="1701" w:header="737" w:footer="45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27D6F" w:rsidRDefault="00D27D6F" w:rsidP="00035183">
      <w:pPr>
        <w:spacing w:after="0" w:line="240" w:lineRule="auto"/>
      </w:pPr>
      <w:r>
        <w:separator/>
      </w:r>
    </w:p>
  </w:endnote>
  <w:endnote w:type="continuationSeparator" w:id="0">
    <w:p w:rsidR="00D27D6F" w:rsidRDefault="00D27D6F" w:rsidP="000351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35183" w:rsidRPr="003C4129" w:rsidRDefault="00AF4C83">
    <w:pPr>
      <w:pStyle w:val="Piedepgina"/>
      <w:rPr>
        <w:rFonts w:ascii="Microsoft Sans Serif" w:hAnsi="Microsoft Sans Serif" w:cs="Microsoft Sans Serif"/>
        <w:color w:val="FFFFFF" w:themeColor="background1"/>
        <w:sz w:val="20"/>
      </w:rPr>
    </w:pPr>
    <w:r w:rsidRPr="003C4129">
      <w:rPr>
        <w:rFonts w:ascii="Microsoft Sans Serif" w:hAnsi="Microsoft Sans Serif" w:cs="Microsoft Sans Serif"/>
        <w:noProof/>
        <w:color w:val="FFFFFF" w:themeColor="background1"/>
        <w:sz w:val="20"/>
        <w:lang w:val="en-US"/>
      </w:rPr>
      <w:drawing>
        <wp:anchor distT="0" distB="0" distL="114300" distR="114300" simplePos="0" relativeHeight="251658240" behindDoc="1" locked="0" layoutInCell="1" allowOverlap="1" wp14:anchorId="564BABA9" wp14:editId="30056962">
          <wp:simplePos x="0" y="0"/>
          <wp:positionH relativeFrom="page">
            <wp:posOffset>0</wp:posOffset>
          </wp:positionH>
          <wp:positionV relativeFrom="paragraph">
            <wp:posOffset>-397279</wp:posOffset>
          </wp:positionV>
          <wp:extent cx="7701280" cy="924625"/>
          <wp:effectExtent l="0" t="0" r="0" b="889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e blanco-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01280" cy="9246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C4129">
      <w:rPr>
        <w:rFonts w:ascii="Microsoft Sans Serif" w:hAnsi="Microsoft Sans Serif" w:cs="Microsoft Sans Serif"/>
        <w:color w:val="FFFFFF" w:themeColor="background1"/>
        <w:sz w:val="20"/>
        <w:lang w:val="es-ES"/>
      </w:rPr>
      <w:t>[</w:t>
    </w:r>
    <w:r w:rsidRPr="003C4129">
      <w:rPr>
        <w:rFonts w:ascii="Microsoft Sans Serif" w:hAnsi="Microsoft Sans Serif" w:cs="Microsoft Sans Serif"/>
        <w:color w:val="FFFFFF" w:themeColor="background1"/>
        <w:sz w:val="20"/>
      </w:rPr>
      <w:fldChar w:fldCharType="begin"/>
    </w:r>
    <w:r w:rsidRPr="003C4129">
      <w:rPr>
        <w:rFonts w:ascii="Microsoft Sans Serif" w:hAnsi="Microsoft Sans Serif" w:cs="Microsoft Sans Serif"/>
        <w:color w:val="FFFFFF" w:themeColor="background1"/>
        <w:sz w:val="20"/>
      </w:rPr>
      <w:instrText>PAGE   \* MERGEFORMAT</w:instrText>
    </w:r>
    <w:r w:rsidRPr="003C4129">
      <w:rPr>
        <w:rFonts w:ascii="Microsoft Sans Serif" w:hAnsi="Microsoft Sans Serif" w:cs="Microsoft Sans Serif"/>
        <w:color w:val="FFFFFF" w:themeColor="background1"/>
        <w:sz w:val="20"/>
      </w:rPr>
      <w:fldChar w:fldCharType="separate"/>
    </w:r>
    <w:r w:rsidR="003C4129" w:rsidRPr="003C4129">
      <w:rPr>
        <w:rFonts w:ascii="Microsoft Sans Serif" w:hAnsi="Microsoft Sans Serif" w:cs="Microsoft Sans Serif"/>
        <w:noProof/>
        <w:color w:val="FFFFFF" w:themeColor="background1"/>
        <w:sz w:val="20"/>
        <w:lang w:val="es-ES"/>
      </w:rPr>
      <w:t>3</w:t>
    </w:r>
    <w:r w:rsidRPr="003C4129">
      <w:rPr>
        <w:rFonts w:ascii="Microsoft Sans Serif" w:hAnsi="Microsoft Sans Serif" w:cs="Microsoft Sans Serif"/>
        <w:color w:val="FFFFFF" w:themeColor="background1"/>
        <w:sz w:val="20"/>
      </w:rPr>
      <w:fldChar w:fldCharType="end"/>
    </w:r>
    <w:r w:rsidRPr="003C4129">
      <w:rPr>
        <w:rFonts w:ascii="Microsoft Sans Serif" w:hAnsi="Microsoft Sans Serif" w:cs="Microsoft Sans Serif"/>
        <w:color w:val="FFFFFF" w:themeColor="background1"/>
        <w:sz w:val="20"/>
        <w:lang w:val="es-ES"/>
      </w:rPr>
      <w:t>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27D6F" w:rsidRDefault="00D27D6F" w:rsidP="00035183">
      <w:pPr>
        <w:spacing w:after="0" w:line="240" w:lineRule="auto"/>
      </w:pPr>
      <w:r>
        <w:separator/>
      </w:r>
    </w:p>
  </w:footnote>
  <w:footnote w:type="continuationSeparator" w:id="0">
    <w:p w:rsidR="00D27D6F" w:rsidRDefault="00D27D6F" w:rsidP="000351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A294327"/>
    <w:multiLevelType w:val="hybridMultilevel"/>
    <w:tmpl w:val="EDB84526"/>
    <w:lvl w:ilvl="0" w:tplc="3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3B6353A"/>
    <w:multiLevelType w:val="hybridMultilevel"/>
    <w:tmpl w:val="432658BA"/>
    <w:lvl w:ilvl="0" w:tplc="90521B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183"/>
    <w:rsid w:val="000012EF"/>
    <w:rsid w:val="0000715C"/>
    <w:rsid w:val="00035183"/>
    <w:rsid w:val="00063D33"/>
    <w:rsid w:val="00073FEA"/>
    <w:rsid w:val="000744A6"/>
    <w:rsid w:val="000D6E90"/>
    <w:rsid w:val="000D7400"/>
    <w:rsid w:val="000E6D00"/>
    <w:rsid w:val="00141502"/>
    <w:rsid w:val="001D0AD1"/>
    <w:rsid w:val="001D28D3"/>
    <w:rsid w:val="001D3731"/>
    <w:rsid w:val="001F2057"/>
    <w:rsid w:val="00215090"/>
    <w:rsid w:val="00244E81"/>
    <w:rsid w:val="002C4D16"/>
    <w:rsid w:val="002E1DB2"/>
    <w:rsid w:val="002F6B5E"/>
    <w:rsid w:val="00343977"/>
    <w:rsid w:val="00351009"/>
    <w:rsid w:val="0037388A"/>
    <w:rsid w:val="003B771F"/>
    <w:rsid w:val="003C4129"/>
    <w:rsid w:val="003D4C79"/>
    <w:rsid w:val="003F1D92"/>
    <w:rsid w:val="004125B9"/>
    <w:rsid w:val="004A02E4"/>
    <w:rsid w:val="004D4E54"/>
    <w:rsid w:val="004F5065"/>
    <w:rsid w:val="005246E4"/>
    <w:rsid w:val="00552FE4"/>
    <w:rsid w:val="005A7EFB"/>
    <w:rsid w:val="00606DBB"/>
    <w:rsid w:val="0067021B"/>
    <w:rsid w:val="006B09BF"/>
    <w:rsid w:val="006B5259"/>
    <w:rsid w:val="006C3D47"/>
    <w:rsid w:val="006E3289"/>
    <w:rsid w:val="006E6F41"/>
    <w:rsid w:val="00724F91"/>
    <w:rsid w:val="00737719"/>
    <w:rsid w:val="00743520"/>
    <w:rsid w:val="00770C9D"/>
    <w:rsid w:val="007B3F64"/>
    <w:rsid w:val="007C0FDE"/>
    <w:rsid w:val="007C63C1"/>
    <w:rsid w:val="00887E9D"/>
    <w:rsid w:val="008A29C3"/>
    <w:rsid w:val="008A29E5"/>
    <w:rsid w:val="008A2C48"/>
    <w:rsid w:val="008D2FCC"/>
    <w:rsid w:val="0091464A"/>
    <w:rsid w:val="00930371"/>
    <w:rsid w:val="009A030A"/>
    <w:rsid w:val="00A01B3C"/>
    <w:rsid w:val="00A03668"/>
    <w:rsid w:val="00A7747F"/>
    <w:rsid w:val="00A80671"/>
    <w:rsid w:val="00A9789F"/>
    <w:rsid w:val="00AA3A03"/>
    <w:rsid w:val="00AA56BE"/>
    <w:rsid w:val="00AF4C83"/>
    <w:rsid w:val="00B035E9"/>
    <w:rsid w:val="00B04F79"/>
    <w:rsid w:val="00B55CD4"/>
    <w:rsid w:val="00B73A8F"/>
    <w:rsid w:val="00B87340"/>
    <w:rsid w:val="00BB3DA0"/>
    <w:rsid w:val="00C04C60"/>
    <w:rsid w:val="00C14126"/>
    <w:rsid w:val="00C65544"/>
    <w:rsid w:val="00D022B7"/>
    <w:rsid w:val="00D169F8"/>
    <w:rsid w:val="00D27D6F"/>
    <w:rsid w:val="00D45E1F"/>
    <w:rsid w:val="00DD3AF3"/>
    <w:rsid w:val="00DD5CB0"/>
    <w:rsid w:val="00E026E7"/>
    <w:rsid w:val="00E14C7B"/>
    <w:rsid w:val="00E40854"/>
    <w:rsid w:val="00EF2C0B"/>
    <w:rsid w:val="00F04CF9"/>
    <w:rsid w:val="00F20FB8"/>
    <w:rsid w:val="00F66B01"/>
    <w:rsid w:val="00FC247C"/>
    <w:rsid w:val="00FE429F"/>
    <w:rsid w:val="00FE6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3787EA6B-F607-460D-B477-573401E7A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2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351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35183"/>
  </w:style>
  <w:style w:type="paragraph" w:styleId="Piedepgina">
    <w:name w:val="footer"/>
    <w:basedOn w:val="Normal"/>
    <w:link w:val="PiedepginaCar"/>
    <w:uiPriority w:val="99"/>
    <w:unhideWhenUsed/>
    <w:rsid w:val="000351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5183"/>
  </w:style>
  <w:style w:type="paragraph" w:styleId="Prrafodelista">
    <w:name w:val="List Paragraph"/>
    <w:basedOn w:val="Normal"/>
    <w:uiPriority w:val="34"/>
    <w:qFormat/>
    <w:rsid w:val="000744A6"/>
    <w:pPr>
      <w:spacing w:line="256" w:lineRule="auto"/>
      <w:ind w:left="720"/>
      <w:contextualSpacing/>
    </w:pPr>
    <w:rPr>
      <w:lang w:val="en-US"/>
    </w:rPr>
  </w:style>
  <w:style w:type="character" w:customStyle="1" w:styleId="TtuloUsoInternoCar">
    <w:name w:val="Título_Uso Interno Car"/>
    <w:basedOn w:val="Fuentedeprrafopredeter"/>
    <w:link w:val="TtuloUsoInterno"/>
    <w:locked/>
    <w:rsid w:val="000744A6"/>
    <w:rPr>
      <w:rFonts w:ascii="Microsoft Sans Serif" w:hAnsi="Microsoft Sans Serif" w:cs="Microsoft Sans Serif"/>
      <w:b/>
      <w:color w:val="278ECE"/>
      <w:sz w:val="28"/>
      <w:szCs w:val="28"/>
    </w:rPr>
  </w:style>
  <w:style w:type="paragraph" w:customStyle="1" w:styleId="TtuloUsoInterno">
    <w:name w:val="Título_Uso Interno"/>
    <w:basedOn w:val="Normal"/>
    <w:link w:val="TtuloUsoInternoCar"/>
    <w:qFormat/>
    <w:rsid w:val="000744A6"/>
    <w:pPr>
      <w:spacing w:line="256" w:lineRule="auto"/>
    </w:pPr>
    <w:rPr>
      <w:rFonts w:ascii="Microsoft Sans Serif" w:hAnsi="Microsoft Sans Serif" w:cs="Microsoft Sans Serif"/>
      <w:b/>
      <w:color w:val="278ECE"/>
      <w:sz w:val="28"/>
      <w:szCs w:val="28"/>
    </w:rPr>
  </w:style>
  <w:style w:type="character" w:customStyle="1" w:styleId="SubTtuloUsoInternoCar">
    <w:name w:val="Sub Título_Uso Interno Car"/>
    <w:basedOn w:val="Fuentedeprrafopredeter"/>
    <w:link w:val="SubTtuloUsoInterno"/>
    <w:locked/>
    <w:rsid w:val="000744A6"/>
    <w:rPr>
      <w:rFonts w:ascii="Microsoft Sans Serif" w:hAnsi="Microsoft Sans Serif" w:cs="Microsoft Sans Serif"/>
      <w:color w:val="278ECE"/>
      <w:sz w:val="24"/>
      <w:szCs w:val="24"/>
    </w:rPr>
  </w:style>
  <w:style w:type="paragraph" w:customStyle="1" w:styleId="SubTtuloUsoInterno">
    <w:name w:val="Sub Título_Uso Interno"/>
    <w:basedOn w:val="Normal"/>
    <w:link w:val="SubTtuloUsoInternoCar"/>
    <w:qFormat/>
    <w:rsid w:val="000744A6"/>
    <w:pPr>
      <w:spacing w:line="256" w:lineRule="auto"/>
    </w:pPr>
    <w:rPr>
      <w:rFonts w:ascii="Microsoft Sans Serif" w:hAnsi="Microsoft Sans Serif" w:cs="Microsoft Sans Serif"/>
      <w:color w:val="278ECE"/>
      <w:sz w:val="24"/>
      <w:szCs w:val="24"/>
    </w:rPr>
  </w:style>
  <w:style w:type="character" w:customStyle="1" w:styleId="TextoUsoInternoCar">
    <w:name w:val="Texto_Uso Interno Car"/>
    <w:basedOn w:val="Fuentedeprrafopredeter"/>
    <w:link w:val="TextoUsoInterno"/>
    <w:locked/>
    <w:rsid w:val="000744A6"/>
    <w:rPr>
      <w:rFonts w:ascii="Microsoft Sans Serif" w:hAnsi="Microsoft Sans Serif" w:cs="Microsoft Sans Serif"/>
      <w:color w:val="333333"/>
      <w:sz w:val="20"/>
      <w:szCs w:val="20"/>
    </w:rPr>
  </w:style>
  <w:style w:type="paragraph" w:customStyle="1" w:styleId="TextoUsoInterno">
    <w:name w:val="Texto_Uso Interno"/>
    <w:basedOn w:val="Normal"/>
    <w:link w:val="TextoUsoInternoCar"/>
    <w:qFormat/>
    <w:rsid w:val="000744A6"/>
    <w:pPr>
      <w:spacing w:line="256" w:lineRule="auto"/>
    </w:pPr>
    <w:rPr>
      <w:rFonts w:ascii="Microsoft Sans Serif" w:hAnsi="Microsoft Sans Serif" w:cs="Microsoft Sans Serif"/>
      <w:color w:val="333333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FE42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ipervnculo">
    <w:name w:val="Hyperlink"/>
    <w:uiPriority w:val="99"/>
    <w:unhideWhenUsed/>
    <w:rsid w:val="00FE6D7E"/>
    <w:rPr>
      <w:color w:val="0000FF"/>
      <w:u w:val="single"/>
    </w:rPr>
  </w:style>
  <w:style w:type="paragraph" w:styleId="TDC1">
    <w:name w:val="toc 1"/>
    <w:basedOn w:val="Normal"/>
    <w:next w:val="Normal"/>
    <w:uiPriority w:val="39"/>
    <w:qFormat/>
    <w:rsid w:val="00FE6D7E"/>
    <w:pPr>
      <w:suppressAutoHyphens/>
      <w:spacing w:before="120" w:after="120" w:line="240" w:lineRule="auto"/>
      <w:jc w:val="both"/>
    </w:pPr>
    <w:rPr>
      <w:rFonts w:ascii="Calibri" w:eastAsia="Times New Roman" w:hAnsi="Calibri" w:cs="Times New Roman"/>
      <w:b/>
      <w:bCs/>
      <w:sz w:val="26"/>
      <w:szCs w:val="26"/>
      <w:lang w:val="es-ES" w:eastAsia="ar-SA"/>
    </w:rPr>
  </w:style>
  <w:style w:type="paragraph" w:customStyle="1" w:styleId="MTtulo1">
    <w:name w:val="MTítulo1"/>
    <w:basedOn w:val="Normal"/>
    <w:rsid w:val="00FE6D7E"/>
    <w:pPr>
      <w:spacing w:before="120" w:after="120" w:line="240" w:lineRule="auto"/>
      <w:jc w:val="center"/>
      <w:outlineLvl w:val="0"/>
    </w:pPr>
    <w:rPr>
      <w:rFonts w:ascii="Verdana" w:eastAsia="Times New Roman" w:hAnsi="Verdana" w:cs="Arial"/>
      <w:b/>
      <w:bCs/>
      <w:sz w:val="36"/>
      <w:szCs w:val="24"/>
      <w:lang w:val="es-ES"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FE6D7E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80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chart" Target="charts/chart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3"/>
    </mc:Choice>
    <mc:Fallback>
      <c:style val="3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s-UY"/>
              <a:t>Resultado de Ejecución</a:t>
            </a:r>
            <a:r>
              <a:rPr lang="es-UY" baseline="0"/>
              <a:t> de Casos de Prueba</a:t>
            </a:r>
            <a:endParaRPr lang="es-UY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Hoja1!$B$1</c:f>
              <c:strCache>
                <c:ptCount val="1"/>
                <c:pt idx="0">
                  <c:v>Pasado</c:v>
                </c:pt>
              </c:strCache>
            </c:strRef>
          </c:tx>
          <c:spPr>
            <a:solidFill>
              <a:schemeClr val="accent1">
                <a:shade val="76000"/>
              </a:schemeClr>
            </a:solidFill>
            <a:ln>
              <a:noFill/>
            </a:ln>
            <a:effectLst/>
          </c:spPr>
          <c:invertIfNegative val="0"/>
          <c:cat>
            <c:strRef>
              <c:f>Hoja1!$A$2:$A$7</c:f>
              <c:strCache>
                <c:ptCount val="6"/>
                <c:pt idx="0">
                  <c:v>Redmine #61774</c:v>
                </c:pt>
                <c:pt idx="1">
                  <c:v>Redmine #61991</c:v>
                </c:pt>
                <c:pt idx="2">
                  <c:v>Redmine #61770</c:v>
                </c:pt>
                <c:pt idx="3">
                  <c:v>Redmine #61697</c:v>
                </c:pt>
                <c:pt idx="4">
                  <c:v>Redmine #60860</c:v>
                </c:pt>
                <c:pt idx="5">
                  <c:v>Redmine #60850</c:v>
                </c:pt>
              </c:strCache>
            </c:strRef>
          </c:cat>
          <c:val>
            <c:numRef>
              <c:f>Hoja1!$B$2:$B$7</c:f>
              <c:numCache>
                <c:formatCode>General</c:formatCode>
                <c:ptCount val="6"/>
                <c:pt idx="0">
                  <c:v>3</c:v>
                </c:pt>
                <c:pt idx="1">
                  <c:v>3</c:v>
                </c:pt>
                <c:pt idx="2">
                  <c:v>3</c:v>
                </c:pt>
                <c:pt idx="3">
                  <c:v>1</c:v>
                </c:pt>
                <c:pt idx="4">
                  <c:v>8</c:v>
                </c:pt>
                <c:pt idx="5">
                  <c:v>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750F-4F43-9DCF-412018262FAA}"/>
            </c:ext>
          </c:extLst>
        </c:ser>
        <c:ser>
          <c:idx val="1"/>
          <c:order val="1"/>
          <c:tx>
            <c:strRef>
              <c:f>Hoja1!$C$1</c:f>
              <c:strCache>
                <c:ptCount val="1"/>
                <c:pt idx="0">
                  <c:v>Fallado</c:v>
                </c:pt>
              </c:strCache>
            </c:strRef>
          </c:tx>
          <c:spPr>
            <a:solidFill>
              <a:schemeClr val="accent1">
                <a:tint val="77000"/>
              </a:schemeClr>
            </a:solidFill>
            <a:ln>
              <a:noFill/>
            </a:ln>
            <a:effectLst/>
          </c:spPr>
          <c:invertIfNegative val="0"/>
          <c:cat>
            <c:strRef>
              <c:f>Hoja1!$A$2:$A$7</c:f>
              <c:strCache>
                <c:ptCount val="6"/>
                <c:pt idx="0">
                  <c:v>Redmine #61774</c:v>
                </c:pt>
                <c:pt idx="1">
                  <c:v>Redmine #61991</c:v>
                </c:pt>
                <c:pt idx="2">
                  <c:v>Redmine #61770</c:v>
                </c:pt>
                <c:pt idx="3">
                  <c:v>Redmine #61697</c:v>
                </c:pt>
                <c:pt idx="4">
                  <c:v>Redmine #60860</c:v>
                </c:pt>
                <c:pt idx="5">
                  <c:v>Redmine #60850</c:v>
                </c:pt>
              </c:strCache>
            </c:strRef>
          </c:cat>
          <c:val>
            <c:numRef>
              <c:f>Hoja1!$C$2:$C$7</c:f>
              <c:numCache>
                <c:formatCode>General</c:formatCode>
                <c:ptCount val="6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750F-4F43-9DCF-412018262FA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21780128"/>
        <c:axId val="231518832"/>
      </c:barChart>
      <c:catAx>
        <c:axId val="2217801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231518832"/>
        <c:crosses val="autoZero"/>
        <c:auto val="1"/>
        <c:lblAlgn val="ctr"/>
        <c:lblOffset val="100"/>
        <c:noMultiLvlLbl val="0"/>
      </c:catAx>
      <c:valAx>
        <c:axId val="23151883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ES"/>
          </a:p>
        </c:txPr>
        <c:crossAx val="2217801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E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s-E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14">
  <a:schemeClr val="accent1"/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4981A3-34B2-4C99-A357-4266813FB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693</TotalTime>
  <Pages>4</Pages>
  <Words>400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</dc:creator>
  <cp:keywords/>
  <dc:description/>
  <cp:lastModifiedBy>Ana Paula Portillo Petito</cp:lastModifiedBy>
  <cp:revision>19</cp:revision>
  <dcterms:created xsi:type="dcterms:W3CDTF">2021-09-16T14:54:00Z</dcterms:created>
  <dcterms:modified xsi:type="dcterms:W3CDTF">2021-10-08T22:27:00Z</dcterms:modified>
</cp:coreProperties>
</file>