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E5" w:rsidRDefault="00784BE5" w:rsidP="00784BE5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784BE5" w:rsidRDefault="00784BE5" w:rsidP="00784BE5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:rsidR="00784BE5" w:rsidRDefault="00784BE5" w:rsidP="00784BE5">
      <w:pPr>
        <w:pStyle w:val="a5"/>
        <w:rPr>
          <w:b w:val="0"/>
          <w:sz w:val="24"/>
        </w:rPr>
      </w:pPr>
    </w:p>
    <w:p w:rsidR="00784BE5" w:rsidRDefault="00784BE5" w:rsidP="00784BE5">
      <w:pPr>
        <w:pStyle w:val="a5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784BE5" w:rsidTr="00485646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4BE5" w:rsidRDefault="00784BE5" w:rsidP="00485646">
            <w:pPr>
              <w:pStyle w:val="a7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784BE5" w:rsidRDefault="00784BE5" w:rsidP="0048564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</w:t>
            </w:r>
            <w:proofErr w:type="spellStart"/>
            <w:r>
              <w:rPr>
                <w:b w:val="0"/>
                <w:sz w:val="24"/>
              </w:rPr>
              <w:t>О.О.Чекушкина</w:t>
            </w:r>
            <w:proofErr w:type="spellEnd"/>
          </w:p>
          <w:p w:rsidR="00784BE5" w:rsidRDefault="00784BE5" w:rsidP="0048564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784BE5" w:rsidRDefault="00784BE5" w:rsidP="0048564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4BE5" w:rsidRDefault="00784BE5" w:rsidP="00485646">
            <w:pPr>
              <w:pStyle w:val="a7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784BE5" w:rsidRDefault="00784BE5" w:rsidP="0048564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</w:t>
            </w:r>
            <w:proofErr w:type="spellStart"/>
            <w:r>
              <w:rPr>
                <w:b w:val="0"/>
                <w:sz w:val="24"/>
              </w:rPr>
              <w:t>О.О.Чекушкина</w:t>
            </w:r>
            <w:proofErr w:type="spellEnd"/>
          </w:p>
          <w:p w:rsidR="00784BE5" w:rsidRDefault="00784BE5" w:rsidP="0048564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784BE5" w:rsidRDefault="00784BE5" w:rsidP="0048564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4BE5" w:rsidRDefault="00784BE5" w:rsidP="00485646">
            <w:pPr>
              <w:pStyle w:val="a7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784BE5" w:rsidRDefault="00784BE5" w:rsidP="0048564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</w:t>
            </w:r>
            <w:proofErr w:type="spellStart"/>
            <w:r>
              <w:rPr>
                <w:b w:val="0"/>
                <w:sz w:val="24"/>
              </w:rPr>
              <w:t>О.О.Чекушкина</w:t>
            </w:r>
            <w:proofErr w:type="spellEnd"/>
          </w:p>
          <w:p w:rsidR="00784BE5" w:rsidRDefault="00784BE5" w:rsidP="0048564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784BE5" w:rsidRDefault="00784BE5" w:rsidP="00485646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«___»____________20____г </w:t>
            </w:r>
          </w:p>
        </w:tc>
      </w:tr>
    </w:tbl>
    <w:p w:rsidR="00784BE5" w:rsidRDefault="00784BE5" w:rsidP="00784BE5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784BE5" w:rsidRDefault="00784BE5" w:rsidP="00784BE5">
      <w:pPr>
        <w:tabs>
          <w:tab w:val="left" w:pos="3615"/>
        </w:tabs>
        <w:rPr>
          <w:sz w:val="28"/>
        </w:rPr>
      </w:pPr>
    </w:p>
    <w:p w:rsidR="00784BE5" w:rsidRDefault="00784BE5" w:rsidP="00784BE5">
      <w:pPr>
        <w:pStyle w:val="a3"/>
        <w:spacing w:before="100" w:beforeAutospacing="1"/>
        <w:rPr>
          <w:b/>
        </w:rPr>
      </w:pPr>
    </w:p>
    <w:p w:rsidR="00784BE5" w:rsidRDefault="00784BE5" w:rsidP="00784BE5">
      <w:pPr>
        <w:pStyle w:val="a3"/>
        <w:spacing w:before="100" w:beforeAutospacing="1"/>
        <w:rPr>
          <w:b/>
        </w:rPr>
      </w:pPr>
    </w:p>
    <w:p w:rsidR="00784BE5" w:rsidRDefault="00784BE5" w:rsidP="00784BE5">
      <w:pPr>
        <w:pStyle w:val="a3"/>
        <w:spacing w:before="100" w:beforeAutospacing="1"/>
        <w:rPr>
          <w:b/>
        </w:rPr>
      </w:pPr>
    </w:p>
    <w:p w:rsidR="00784BE5" w:rsidRDefault="00784BE5" w:rsidP="00784BE5">
      <w:pPr>
        <w:spacing w:before="100" w:beforeAutospacing="1" w:line="240" w:lineRule="auto"/>
        <w:ind w:right="170"/>
        <w:rPr>
          <w:rFonts w:ascii="Times New Roman" w:hAnsi="Times New Roman" w:cs="Times New Roman"/>
          <w:b/>
          <w:bCs/>
          <w:sz w:val="28"/>
          <w:szCs w:val="28"/>
        </w:rPr>
      </w:pPr>
    </w:p>
    <w:p w:rsidR="00784BE5" w:rsidRPr="00063A42" w:rsidRDefault="00784BE5" w:rsidP="00784BE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Навигация на базе фрагментов</w:t>
      </w:r>
    </w:p>
    <w:p w:rsidR="00784BE5" w:rsidRPr="00902154" w:rsidRDefault="00784BE5" w:rsidP="00784BE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занятию22</w:t>
      </w:r>
    </w:p>
    <w:p w:rsidR="00784BE5" w:rsidRPr="00114FBF" w:rsidRDefault="00784BE5" w:rsidP="00784B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BE5" w:rsidRPr="00114FBF" w:rsidRDefault="00784BE5" w:rsidP="00784B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BE5" w:rsidRPr="0036615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Pr="007C3966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3Разработка мобильных приложений</w:t>
      </w:r>
    </w:p>
    <w:p w:rsidR="00784BE5" w:rsidRPr="007C3966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Pr="00114FBF" w:rsidRDefault="00784BE5" w:rsidP="00784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BE5" w:rsidRPr="00114FBF" w:rsidRDefault="00784BE5" w:rsidP="00784BE5">
      <w:pPr>
        <w:rPr>
          <w:rFonts w:ascii="Times New Roman" w:hAnsi="Times New Roman" w:cs="Times New Roman"/>
        </w:rPr>
      </w:pPr>
    </w:p>
    <w:p w:rsidR="00784BE5" w:rsidRPr="00114FBF" w:rsidRDefault="00784BE5" w:rsidP="00784BE5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114FBF">
        <w:rPr>
          <w:rFonts w:ascii="Times New Roman" w:hAnsi="Times New Roman" w:cs="Times New Roman"/>
        </w:rPr>
        <w:t xml:space="preserve">: </w:t>
      </w:r>
    </w:p>
    <w:p w:rsidR="00784BE5" w:rsidRPr="00114FBF" w:rsidRDefault="00784BE5" w:rsidP="00784BE5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Я. А. Колпаков</w:t>
      </w:r>
    </w:p>
    <w:p w:rsidR="00784BE5" w:rsidRDefault="00784BE5" w:rsidP="00784BE5">
      <w:pPr>
        <w:rPr>
          <w:rFonts w:ascii="Times New Roman" w:hAnsi="Times New Roman" w:cs="Times New Roman"/>
        </w:rPr>
      </w:pPr>
    </w:p>
    <w:p w:rsidR="00784BE5" w:rsidRPr="00114FBF" w:rsidRDefault="00784BE5" w:rsidP="00784BE5">
      <w:pPr>
        <w:rPr>
          <w:rFonts w:ascii="Times New Roman" w:hAnsi="Times New Roman" w:cs="Times New Roman"/>
        </w:rPr>
      </w:pPr>
    </w:p>
    <w:p w:rsidR="00784BE5" w:rsidRPr="00393314" w:rsidRDefault="00784BE5" w:rsidP="00784BE5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</w:p>
    <w:p w:rsidR="00784BE5" w:rsidRPr="00E65A6D" w:rsidRDefault="00784BE5" w:rsidP="00784BE5">
      <w:pPr>
        <w:pStyle w:val="a8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lastRenderedPageBreak/>
        <w:t>Цели</w:t>
      </w:r>
    </w:p>
    <w:p w:rsidR="00784BE5" w:rsidRPr="007C6694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784BE5" w:rsidRPr="007C6694" w:rsidRDefault="00784BE5" w:rsidP="00784BE5">
      <w:pPr>
        <w:pStyle w:val="a8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784BE5" w:rsidRPr="007C6694" w:rsidRDefault="00784BE5" w:rsidP="00784BE5">
      <w:pPr>
        <w:pStyle w:val="a8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784BE5" w:rsidRPr="007C6694" w:rsidRDefault="00784BE5" w:rsidP="00784BE5">
      <w:pPr>
        <w:pStyle w:val="a8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784BE5" w:rsidRPr="007C6694" w:rsidRDefault="00784BE5" w:rsidP="00784BE5">
      <w:pPr>
        <w:pStyle w:val="a8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784BE5" w:rsidRPr="007C6694" w:rsidRDefault="00784BE5" w:rsidP="00784BE5">
      <w:pPr>
        <w:pStyle w:val="a8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1.6</w:t>
      </w:r>
      <w:r w:rsidRPr="007C6694">
        <w:rPr>
          <w:sz w:val="24"/>
          <w:szCs w:val="24"/>
        </w:rPr>
        <w:tab/>
        <w:t>Разрабатывать модули программного обеспечения для мобильных платформ</w:t>
      </w:r>
    </w:p>
    <w:p w:rsidR="00784BE5" w:rsidRPr="007C6694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результате выполнения студенты:</w:t>
      </w:r>
    </w:p>
    <w:p w:rsidR="00784BE5" w:rsidRPr="006F53AD" w:rsidRDefault="00784BE5" w:rsidP="00784BE5">
      <w:pPr>
        <w:pStyle w:val="a8"/>
        <w:numPr>
          <w:ilvl w:val="2"/>
          <w:numId w:val="1"/>
        </w:numPr>
        <w:ind w:left="0" w:firstLine="0"/>
        <w:rPr>
          <w:sz w:val="24"/>
          <w:szCs w:val="24"/>
        </w:rPr>
      </w:pPr>
      <w:r w:rsidRPr="006F53AD">
        <w:rPr>
          <w:sz w:val="24"/>
          <w:szCs w:val="24"/>
        </w:rPr>
        <w:t>Усваивают знания:</w:t>
      </w:r>
    </w:p>
    <w:p w:rsidR="00784BE5" w:rsidRPr="00E65A6D" w:rsidRDefault="00784BE5" w:rsidP="00784BE5">
      <w:pPr>
        <w:pStyle w:val="a8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этапы разработки программного обеспечения;</w:t>
      </w:r>
    </w:p>
    <w:p w:rsidR="00784BE5" w:rsidRPr="00E65A6D" w:rsidRDefault="00784BE5" w:rsidP="00784BE5">
      <w:pPr>
        <w:pStyle w:val="a8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784BE5" w:rsidRPr="00E65A6D" w:rsidRDefault="00784BE5" w:rsidP="00784BE5">
      <w:pPr>
        <w:pStyle w:val="a8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отладки и тестирования программных продуктов;</w:t>
      </w:r>
    </w:p>
    <w:p w:rsidR="00784BE5" w:rsidRPr="00F8209D" w:rsidRDefault="00784BE5" w:rsidP="00784BE5">
      <w:pPr>
        <w:pStyle w:val="a8"/>
        <w:numPr>
          <w:ilvl w:val="2"/>
          <w:numId w:val="1"/>
        </w:numPr>
        <w:ind w:left="0" w:firstLine="0"/>
        <w:rPr>
          <w:sz w:val="24"/>
          <w:szCs w:val="24"/>
        </w:rPr>
      </w:pPr>
      <w:r w:rsidRPr="00665CFE">
        <w:rPr>
          <w:sz w:val="24"/>
          <w:szCs w:val="24"/>
        </w:rPr>
        <w:t>Осваивают умения:</w:t>
      </w:r>
    </w:p>
    <w:p w:rsidR="00784BE5" w:rsidRPr="00E65A6D" w:rsidRDefault="00784BE5" w:rsidP="00784BE5">
      <w:pPr>
        <w:pStyle w:val="a8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осуществлять разработку кода программного модуля на языках низкого и высокого уровней;</w:t>
      </w:r>
    </w:p>
    <w:p w:rsidR="00784BE5" w:rsidRPr="00E65A6D" w:rsidRDefault="00784BE5" w:rsidP="00784BE5">
      <w:pPr>
        <w:pStyle w:val="a8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создавать программу по разработанному алгоритму как отдельный модуль;</w:t>
      </w:r>
    </w:p>
    <w:p w:rsidR="00784BE5" w:rsidRPr="00E65A6D" w:rsidRDefault="00784BE5" w:rsidP="00784BE5">
      <w:pPr>
        <w:pStyle w:val="a8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выполнять отладку и тестирование программы на уровне модуля.</w:t>
      </w:r>
    </w:p>
    <w:p w:rsidR="00784BE5" w:rsidRDefault="00784BE5" w:rsidP="00784BE5">
      <w:pPr>
        <w:pStyle w:val="a8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Оборудование</w:t>
      </w:r>
    </w:p>
    <w:p w:rsidR="00784BE5" w:rsidRPr="00E65A6D" w:rsidRDefault="00784BE5" w:rsidP="00784BE5">
      <w:pPr>
        <w:pStyle w:val="a8"/>
        <w:numPr>
          <w:ilvl w:val="0"/>
          <w:numId w:val="4"/>
        </w:numPr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компьютеры;</w:t>
      </w:r>
    </w:p>
    <w:p w:rsidR="00784BE5" w:rsidRPr="00E65A6D" w:rsidRDefault="00784BE5" w:rsidP="00784BE5">
      <w:pPr>
        <w:pStyle w:val="a8"/>
        <w:numPr>
          <w:ilvl w:val="0"/>
          <w:numId w:val="4"/>
        </w:numPr>
        <w:ind w:left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среда разработки </w:t>
      </w:r>
      <w:r>
        <w:rPr>
          <w:color w:val="000000"/>
          <w:sz w:val="24"/>
          <w:szCs w:val="24"/>
          <w:lang w:val="en-US"/>
        </w:rPr>
        <w:t>Android Studio</w:t>
      </w:r>
      <w:r>
        <w:rPr>
          <w:color w:val="000000"/>
          <w:sz w:val="24"/>
          <w:szCs w:val="24"/>
        </w:rPr>
        <w:t>.</w:t>
      </w:r>
    </w:p>
    <w:p w:rsidR="00784BE5" w:rsidRDefault="00784BE5" w:rsidP="00784BE5">
      <w:pPr>
        <w:pStyle w:val="a8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 xml:space="preserve">Форма организации </w:t>
      </w:r>
      <w:r w:rsidRPr="00E65A6D">
        <w:rPr>
          <w:sz w:val="24"/>
          <w:szCs w:val="24"/>
        </w:rPr>
        <w:t>– фронтальная</w:t>
      </w:r>
    </w:p>
    <w:p w:rsidR="00784BE5" w:rsidRPr="009B6DDF" w:rsidRDefault="00784BE5" w:rsidP="00784BE5">
      <w:pPr>
        <w:pStyle w:val="a8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Инструктаж</w:t>
      </w:r>
    </w:p>
    <w:p w:rsidR="00784BE5" w:rsidRPr="009E26C7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D64C9F">
        <w:rPr>
          <w:sz w:val="24"/>
          <w:szCs w:val="24"/>
        </w:rPr>
        <w:t xml:space="preserve">Работа состоит из заданий, предусматривающих </w:t>
      </w:r>
      <w:r w:rsidRPr="009E26C7">
        <w:rPr>
          <w:sz w:val="24"/>
          <w:szCs w:val="24"/>
        </w:rPr>
        <w:t>освоение приёмов работы</w:t>
      </w:r>
      <w:r w:rsidRPr="003B4ED4">
        <w:rPr>
          <w:sz w:val="24"/>
          <w:szCs w:val="24"/>
        </w:rPr>
        <w:t xml:space="preserve"> </w:t>
      </w:r>
      <w:proofErr w:type="spellStart"/>
      <w:r w:rsidRPr="003B4ED4">
        <w:rPr>
          <w:sz w:val="24"/>
          <w:szCs w:val="24"/>
        </w:rPr>
        <w:t>в</w:t>
      </w:r>
      <w:r>
        <w:rPr>
          <w:color w:val="000000"/>
          <w:sz w:val="24"/>
          <w:szCs w:val="24"/>
        </w:rPr>
        <w:t>среде</w:t>
      </w:r>
      <w:proofErr w:type="spellEnd"/>
      <w:r>
        <w:rPr>
          <w:color w:val="000000"/>
          <w:sz w:val="24"/>
          <w:szCs w:val="24"/>
        </w:rPr>
        <w:t xml:space="preserve"> разработки </w:t>
      </w:r>
      <w:proofErr w:type="spellStart"/>
      <w:r>
        <w:rPr>
          <w:color w:val="000000"/>
          <w:sz w:val="24"/>
          <w:szCs w:val="24"/>
          <w:lang w:val="en-US"/>
        </w:rPr>
        <w:t>AndroidStudio</w:t>
      </w:r>
      <w:proofErr w:type="spellEnd"/>
      <w:r>
        <w:rPr>
          <w:color w:val="000000"/>
          <w:sz w:val="24"/>
          <w:szCs w:val="24"/>
        </w:rPr>
        <w:t>.</w:t>
      </w:r>
    </w:p>
    <w:p w:rsidR="00784BE5" w:rsidRPr="007E0252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784BE5" w:rsidRPr="00E27063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 xml:space="preserve">Отчет оформляется во время проведения практического занятия в </w:t>
      </w:r>
      <w:r>
        <w:rPr>
          <w:sz w:val="24"/>
          <w:szCs w:val="24"/>
        </w:rPr>
        <w:t xml:space="preserve">программе </w:t>
      </w:r>
      <w:proofErr w:type="spellStart"/>
      <w:r w:rsidRPr="00E65A6D">
        <w:rPr>
          <w:sz w:val="24"/>
          <w:szCs w:val="24"/>
        </w:rPr>
        <w:t>MicrosoftWord</w:t>
      </w:r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личном диске студента в папке </w:t>
      </w:r>
      <w:proofErr w:type="spellStart"/>
      <w:r>
        <w:rPr>
          <w:color w:val="000000"/>
          <w:sz w:val="24"/>
          <w:szCs w:val="24"/>
          <w:lang w:val="en-US"/>
        </w:rPr>
        <w:t>AndroidStudio</w:t>
      </w:r>
      <w:proofErr w:type="spellEnd"/>
    </w:p>
    <w:p w:rsidR="00784BE5" w:rsidRPr="00665CFE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Выполнение работы 90 минут</w:t>
      </w:r>
    </w:p>
    <w:p w:rsidR="00784BE5" w:rsidRPr="00681FE9" w:rsidRDefault="00784BE5" w:rsidP="00784BE5">
      <w:pPr>
        <w:pStyle w:val="a8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Порядок выполнения</w:t>
      </w:r>
    </w:p>
    <w:p w:rsidR="00784BE5" w:rsidRPr="00E65A6D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теоретическим материалом.</w:t>
      </w:r>
    </w:p>
    <w:p w:rsidR="00784BE5" w:rsidRPr="00E65A6D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методическими рекомендациями.</w:t>
      </w:r>
    </w:p>
    <w:p w:rsidR="00784BE5" w:rsidRPr="00E65A6D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 xml:space="preserve">Запустить программу </w:t>
      </w:r>
      <w:r>
        <w:rPr>
          <w:color w:val="000000"/>
          <w:sz w:val="24"/>
          <w:szCs w:val="24"/>
          <w:lang w:val="en-US"/>
        </w:rPr>
        <w:t>Android Studio</w:t>
      </w:r>
      <w:r>
        <w:rPr>
          <w:sz w:val="24"/>
          <w:szCs w:val="24"/>
        </w:rPr>
        <w:t>.</w:t>
      </w:r>
    </w:p>
    <w:p w:rsidR="00784BE5" w:rsidRPr="00905D3C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905D3C">
        <w:rPr>
          <w:sz w:val="24"/>
          <w:szCs w:val="24"/>
        </w:rPr>
        <w:t>Найти местонахождения проекта на вашем ПК.</w:t>
      </w:r>
    </w:p>
    <w:p w:rsidR="00784BE5" w:rsidRDefault="00784BE5" w:rsidP="00784BE5">
      <w:pPr>
        <w:pStyle w:val="a8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Методические рекомендации</w:t>
      </w:r>
    </w:p>
    <w:p w:rsidR="00784BE5" w:rsidRPr="00665CFE" w:rsidRDefault="00784BE5" w:rsidP="00784BE5">
      <w:pPr>
        <w:pStyle w:val="a8"/>
        <w:spacing w:line="276" w:lineRule="auto"/>
        <w:ind w:left="0"/>
        <w:jc w:val="both"/>
        <w:rPr>
          <w:sz w:val="24"/>
          <w:szCs w:val="24"/>
        </w:rPr>
      </w:pPr>
      <w:r w:rsidRPr="00E65A6D">
        <w:rPr>
          <w:iCs/>
          <w:sz w:val="24"/>
          <w:szCs w:val="24"/>
        </w:rPr>
        <w:t>Краткие теоретические сведения содержатся в приложени</w:t>
      </w:r>
      <w:r>
        <w:rPr>
          <w:iCs/>
          <w:sz w:val="24"/>
          <w:szCs w:val="24"/>
        </w:rPr>
        <w:t>ях</w:t>
      </w:r>
      <w:r w:rsidRPr="00E65A6D">
        <w:rPr>
          <w:iCs/>
          <w:sz w:val="24"/>
          <w:szCs w:val="24"/>
        </w:rPr>
        <w:t xml:space="preserve"> А </w:t>
      </w:r>
      <w:r>
        <w:rPr>
          <w:iCs/>
          <w:sz w:val="24"/>
          <w:szCs w:val="24"/>
        </w:rPr>
        <w:t xml:space="preserve">и Б </w:t>
      </w:r>
      <w:r w:rsidRPr="00E65A6D">
        <w:rPr>
          <w:iCs/>
          <w:sz w:val="24"/>
          <w:szCs w:val="24"/>
        </w:rPr>
        <w:t>к методическим указаниям,</w:t>
      </w:r>
      <w:r w:rsidRPr="00665CFE">
        <w:rPr>
          <w:iCs/>
          <w:sz w:val="24"/>
          <w:szCs w:val="24"/>
        </w:rPr>
        <w:t xml:space="preserve"> если в этом есть необходимость</w:t>
      </w:r>
      <w:r>
        <w:rPr>
          <w:sz w:val="24"/>
          <w:szCs w:val="24"/>
        </w:rPr>
        <w:t>.</w:t>
      </w:r>
    </w:p>
    <w:p w:rsidR="00784BE5" w:rsidRPr="009B6DDF" w:rsidRDefault="00784BE5" w:rsidP="00784BE5">
      <w:pPr>
        <w:pStyle w:val="a8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Форма отчета</w:t>
      </w:r>
    </w:p>
    <w:p w:rsidR="00784BE5" w:rsidRPr="009B6DDF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Титульный лист</w:t>
      </w:r>
      <w:r>
        <w:rPr>
          <w:sz w:val="24"/>
          <w:szCs w:val="24"/>
        </w:rPr>
        <w:t>.</w:t>
      </w:r>
    </w:p>
    <w:p w:rsidR="00784BE5" w:rsidRPr="009B6DDF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 xml:space="preserve">Цель </w:t>
      </w:r>
      <w:r>
        <w:rPr>
          <w:sz w:val="24"/>
          <w:szCs w:val="24"/>
        </w:rPr>
        <w:t>практической</w:t>
      </w:r>
      <w:r w:rsidRPr="009B6DDF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>.</w:t>
      </w:r>
    </w:p>
    <w:p w:rsidR="00784BE5" w:rsidRPr="009B6DDF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 xml:space="preserve">Выполнить и описать ход работы по </w:t>
      </w:r>
      <w:proofErr w:type="spellStart"/>
      <w:r w:rsidRPr="009B6DDF">
        <w:rPr>
          <w:sz w:val="24"/>
          <w:szCs w:val="24"/>
        </w:rPr>
        <w:t>п.</w:t>
      </w:r>
      <w:r>
        <w:rPr>
          <w:sz w:val="24"/>
          <w:szCs w:val="24"/>
        </w:rPr>
        <w:t>п</w:t>
      </w:r>
      <w:proofErr w:type="spellEnd"/>
      <w:r>
        <w:rPr>
          <w:sz w:val="24"/>
          <w:szCs w:val="24"/>
        </w:rPr>
        <w:t>. 5.</w:t>
      </w:r>
    </w:p>
    <w:p w:rsidR="00784BE5" w:rsidRPr="00665CFE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Вывод о проделанной работе.</w:t>
      </w:r>
    </w:p>
    <w:p w:rsidR="00784BE5" w:rsidRPr="009B6DDF" w:rsidRDefault="00784BE5" w:rsidP="00784BE5">
      <w:pPr>
        <w:pStyle w:val="a8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Критерии оценки</w:t>
      </w:r>
    </w:p>
    <w:p w:rsidR="00784BE5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784BE5" w:rsidRDefault="00784BE5" w:rsidP="00784BE5">
      <w:pPr>
        <w:pStyle w:val="a8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полное выполнения практического задания;</w:t>
      </w:r>
    </w:p>
    <w:p w:rsidR="00784BE5" w:rsidRDefault="00784BE5" w:rsidP="00784BE5">
      <w:pPr>
        <w:pStyle w:val="a8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отсутствие ошибок в коде;</w:t>
      </w:r>
    </w:p>
    <w:p w:rsidR="00784BE5" w:rsidRPr="00905D3C" w:rsidRDefault="00784BE5" w:rsidP="00784BE5">
      <w:pPr>
        <w:pStyle w:val="a8"/>
        <w:numPr>
          <w:ilvl w:val="0"/>
          <w:numId w:val="5"/>
        </w:numPr>
        <w:ind w:left="426"/>
        <w:rPr>
          <w:sz w:val="24"/>
          <w:szCs w:val="24"/>
        </w:rPr>
      </w:pPr>
      <w:r w:rsidRPr="00905D3C">
        <w:rPr>
          <w:sz w:val="24"/>
          <w:szCs w:val="24"/>
        </w:rPr>
        <w:t>соотношение полученного результата примеру итоговой работы.</w:t>
      </w:r>
    </w:p>
    <w:p w:rsidR="00784BE5" w:rsidRPr="007B2C20" w:rsidRDefault="00784BE5" w:rsidP="00784BE5">
      <w:pPr>
        <w:pStyle w:val="a8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 основу оценки выполненных заданий положен принцип:</w:t>
      </w:r>
    </w:p>
    <w:p w:rsidR="00784BE5" w:rsidRPr="007B2C20" w:rsidRDefault="00784BE5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784BE5" w:rsidRPr="007B2C20" w:rsidRDefault="00784BE5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ошибки в одном из заданий;</w:t>
      </w:r>
    </w:p>
    <w:p w:rsidR="00784BE5" w:rsidRDefault="00784BE5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допущеныошибки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 двух заданиях;</w:t>
      </w:r>
    </w:p>
    <w:p w:rsidR="00784BE5" w:rsidRDefault="00784BE5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выполненные задания не соответствуют п.8.1, студентом не реализованы цели данной работы </w:t>
      </w:r>
    </w:p>
    <w:p w:rsidR="00784BE5" w:rsidRPr="000F7C6D" w:rsidRDefault="00784BE5" w:rsidP="00784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BE5" w:rsidRDefault="00784BE5" w:rsidP="00784BE5">
      <w:pPr>
        <w:pStyle w:val="a8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Содержание задания</w:t>
      </w:r>
    </w:p>
    <w:p w:rsidR="00784BE5" w:rsidRPr="00E65A6D" w:rsidRDefault="00784BE5" w:rsidP="00784BE5">
      <w:pPr>
        <w:pStyle w:val="a8"/>
        <w:ind w:left="426"/>
        <w:rPr>
          <w:b/>
          <w:sz w:val="24"/>
          <w:szCs w:val="24"/>
        </w:rPr>
      </w:pPr>
    </w:p>
    <w:p w:rsidR="00784BE5" w:rsidRPr="00063A42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Создать необходимые макетные файлы</w:t>
      </w:r>
    </w:p>
    <w:p w:rsidR="00784BE5" w:rsidRDefault="00784BE5" w:rsidP="00784BE5">
      <w:pPr>
        <w:pStyle w:val="a8"/>
        <w:ind w:left="0" w:firstLine="709"/>
        <w:jc w:val="both"/>
        <w:rPr>
          <w:color w:val="000000"/>
        </w:rPr>
      </w:pPr>
      <w:r>
        <w:rPr>
          <w:color w:val="000000"/>
        </w:rPr>
        <w:t xml:space="preserve">Создать в </w:t>
      </w:r>
      <w:proofErr w:type="spellStart"/>
      <w:r>
        <w:rPr>
          <w:color w:val="000000"/>
          <w:lang w:val="en-US"/>
        </w:rPr>
        <w:t>AndroidStudio</w:t>
      </w:r>
      <w:proofErr w:type="spellEnd"/>
      <w:r>
        <w:rPr>
          <w:color w:val="000000"/>
        </w:rPr>
        <w:t xml:space="preserve"> несколько макетных файлов для фрагментов, согласно выбранной теме приложения.</w:t>
      </w:r>
    </w:p>
    <w:p w:rsidR="00784BE5" w:rsidRDefault="00784BE5" w:rsidP="00784BE5">
      <w:pPr>
        <w:pStyle w:val="a8"/>
        <w:ind w:left="0" w:firstLine="709"/>
        <w:jc w:val="both"/>
        <w:rPr>
          <w:color w:val="000000"/>
        </w:rPr>
      </w:pPr>
      <w:r>
        <w:rPr>
          <w:color w:val="000000"/>
        </w:rPr>
        <w:t>Необходимо создать несколько экранов</w:t>
      </w:r>
    </w:p>
    <w:p w:rsidR="002320D7" w:rsidRDefault="002320D7" w:rsidP="002320D7">
      <w:pPr>
        <w:pStyle w:val="a8"/>
        <w:spacing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Создадим два фрагмента для дальнейшей работы, код данных фрагментов изображён на рисунках 1 и 2. Разметка данных фрагментов изображена на рисунках 3 и 4.</w:t>
      </w:r>
    </w:p>
    <w:p w:rsidR="00766BDC" w:rsidRDefault="00766BDC" w:rsidP="002320D7">
      <w:pPr>
        <w:pStyle w:val="a8"/>
        <w:spacing w:line="360" w:lineRule="auto"/>
        <w:ind w:left="0" w:firstLine="709"/>
        <w:rPr>
          <w:noProof/>
        </w:rPr>
      </w:pPr>
    </w:p>
    <w:p w:rsidR="002320D7" w:rsidRDefault="002320D7" w:rsidP="00766BDC">
      <w:pPr>
        <w:jc w:val="center"/>
        <w:rPr>
          <w:color w:val="000000"/>
          <w:sz w:val="28"/>
          <w:szCs w:val="28"/>
        </w:rPr>
      </w:pPr>
      <w:r w:rsidRPr="00766BDC">
        <w:drawing>
          <wp:inline distT="0" distB="0" distL="0" distR="0" wp14:anchorId="05031678" wp14:editId="0567BD1A">
            <wp:extent cx="4591009" cy="53816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10"/>
                    <a:stretch/>
                  </pic:blipFill>
                  <pic:spPr bwMode="auto">
                    <a:xfrm>
                      <a:off x="0" y="0"/>
                      <a:ext cx="4600617" cy="5392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0D7" w:rsidRDefault="002320D7" w:rsidP="00766BDC">
      <w:pPr>
        <w:pStyle w:val="a8"/>
        <w:spacing w:line="360" w:lineRule="auto"/>
        <w:ind w:left="0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</w:t>
      </w:r>
      <w:r w:rsidR="00766BD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766BDC">
        <w:rPr>
          <w:color w:val="000000"/>
          <w:sz w:val="28"/>
          <w:szCs w:val="28"/>
        </w:rPr>
        <w:t>Код первого фрагмента</w:t>
      </w:r>
    </w:p>
    <w:p w:rsidR="00784BE5" w:rsidRDefault="002320D7" w:rsidP="00766BDC">
      <w:pPr>
        <w:jc w:val="center"/>
        <w:rPr>
          <w:sz w:val="28"/>
          <w:szCs w:val="28"/>
        </w:rPr>
      </w:pPr>
      <w:r w:rsidRPr="00766BDC">
        <w:lastRenderedPageBreak/>
        <w:drawing>
          <wp:inline distT="0" distB="0" distL="0" distR="0" wp14:anchorId="3C4A26F0" wp14:editId="0734C0EF">
            <wp:extent cx="5940425" cy="7311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DC" w:rsidRPr="00784BE5" w:rsidRDefault="00766BDC" w:rsidP="00766BDC">
      <w:pPr>
        <w:pStyle w:val="a8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Код второго фрагмента</w:t>
      </w:r>
    </w:p>
    <w:p w:rsidR="00784BE5" w:rsidRPr="00905206" w:rsidRDefault="00784BE5" w:rsidP="00766BDC">
      <w:pPr>
        <w:jc w:val="center"/>
      </w:pPr>
      <w:r w:rsidRPr="00766BDC">
        <w:lastRenderedPageBreak/>
        <w:drawing>
          <wp:inline distT="0" distB="0" distL="0" distR="0" wp14:anchorId="2D80E51B" wp14:editId="6EF218B6">
            <wp:extent cx="5940425" cy="6293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E5" w:rsidRPr="00766BDC" w:rsidRDefault="00766BDC" w:rsidP="00766BD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</w:t>
      </w:r>
      <w:r w:rsidR="00784BE5" w:rsidRPr="00766B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="00784BE5" w:rsidRPr="00766B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разметка первого фрагмента</w:t>
      </w:r>
    </w:p>
    <w:p w:rsidR="00784BE5" w:rsidRDefault="00784BE5" w:rsidP="00784BE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84BE5" w:rsidRDefault="00784BE5" w:rsidP="00766BD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BDC">
        <w:lastRenderedPageBreak/>
        <w:drawing>
          <wp:inline distT="0" distB="0" distL="0" distR="0" wp14:anchorId="182CB6C1" wp14:editId="161E110C">
            <wp:extent cx="5940425" cy="5793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66BDC" w:rsidRPr="00766BDC" w:rsidRDefault="00766BDC" w:rsidP="00766BD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66BDC">
        <w:rPr>
          <w:rFonts w:ascii="Times New Roman" w:eastAsia="Times New Roman" w:hAnsi="Times New Roman" w:cs="Times New Roman"/>
          <w:color w:val="000000"/>
          <w:sz w:val="28"/>
          <w:szCs w:val="24"/>
        </w:rPr>
        <w:t>Рисунок 4 – разметка второго фрагмента</w:t>
      </w:r>
    </w:p>
    <w:p w:rsidR="00784BE5" w:rsidRPr="00766BDC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Реализовать навигацию </w:t>
      </w:r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fragmentManager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реализовать навигацию между экранами приложения</w:t>
      </w:r>
    </w:p>
    <w:p w:rsidR="00766BDC" w:rsidRDefault="00766BDC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6BDC" w:rsidRPr="00766BDC" w:rsidRDefault="00766BDC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Реализуем панель навигации, которая </w:t>
      </w:r>
      <w:r w:rsidRPr="00766BDC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позволит переходить по различным экранам.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 на рисунках 5 и 6.</w:t>
      </w:r>
    </w:p>
    <w:p w:rsidR="00784BE5" w:rsidRDefault="00784BE5" w:rsidP="00766BD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BDC">
        <w:lastRenderedPageBreak/>
        <w:drawing>
          <wp:inline distT="0" distB="0" distL="0" distR="0" wp14:anchorId="7A49236F" wp14:editId="62E161EB">
            <wp:extent cx="18383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DC" w:rsidRDefault="00766BDC" w:rsidP="00766BD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5 – панель навигации приложения</w:t>
      </w:r>
    </w:p>
    <w:p w:rsidR="00784BE5" w:rsidRDefault="00784BE5" w:rsidP="00766B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BE5" w:rsidRDefault="00784BE5" w:rsidP="00766BD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BDC">
        <w:drawing>
          <wp:inline distT="0" distB="0" distL="0" distR="0" wp14:anchorId="5073F3FD" wp14:editId="0B640030">
            <wp:extent cx="2333625" cy="3600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DC" w:rsidRDefault="00766BDC" w:rsidP="00766BD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6 – другой экран (итог перехода через панель навигации)</w:t>
      </w:r>
    </w:p>
    <w:p w:rsidR="00784BE5" w:rsidRPr="00766BDC" w:rsidRDefault="00766BDC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рисунках 7 и 8 изображён код первой и второй активности, где реализовано использование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fragmentManager</w:t>
      </w:r>
      <w:proofErr w:type="spellEnd"/>
      <w:r w:rsidRPr="00766B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4BE5" w:rsidRDefault="00784BE5" w:rsidP="00766BD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BDC">
        <w:lastRenderedPageBreak/>
        <w:drawing>
          <wp:inline distT="0" distB="0" distL="0" distR="0" wp14:anchorId="3EBDB66B" wp14:editId="129CF5AF">
            <wp:extent cx="5940425" cy="4547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DC" w:rsidRPr="00766BDC" w:rsidRDefault="00766BDC" w:rsidP="00766BD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7 – код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MainActivity</w:t>
      </w:r>
      <w:proofErr w:type="spellEnd"/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BE5" w:rsidRDefault="00784BE5" w:rsidP="00766BD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BDC">
        <w:lastRenderedPageBreak/>
        <w:drawing>
          <wp:inline distT="0" distB="0" distL="0" distR="0" wp14:anchorId="075F5E22" wp14:editId="74903202">
            <wp:extent cx="5940425" cy="49841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E5" w:rsidRPr="00766BDC" w:rsidRDefault="00766BDC" w:rsidP="00766BD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Рсунок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– код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SecondActivity</w:t>
      </w:r>
      <w:bookmarkStart w:id="0" w:name="_GoBack"/>
      <w:bookmarkEnd w:id="0"/>
    </w:p>
    <w:p w:rsid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BE5" w:rsidRPr="00784BE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4BE5" w:rsidRPr="008E2CF5" w:rsidRDefault="00784BE5" w:rsidP="00784B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8E2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Ответить на контрольные вопросы и оформить отчет.</w:t>
      </w:r>
    </w:p>
    <w:p w:rsidR="00784BE5" w:rsidRPr="008E2CF5" w:rsidRDefault="00784BE5" w:rsidP="00784BE5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Контрольные вопросы:</w:t>
      </w:r>
    </w:p>
    <w:p w:rsidR="00784BE5" w:rsidRPr="00784BE5" w:rsidRDefault="00784BE5" w:rsidP="00784BE5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Назовите для чего нужен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addToBackStack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>Метод </w:t>
      </w:r>
      <w:proofErr w:type="spellStart"/>
      <w:r w:rsidRPr="00784BE5">
        <w:rPr>
          <w:rFonts w:ascii="Times New Roman" w:hAnsi="Times New Roman" w:cs="Times New Roman"/>
          <w:color w:val="000000" w:themeColor="text1"/>
        </w:rPr>
        <w:fldChar w:fldCharType="begin"/>
      </w:r>
      <w:r w:rsidRPr="00784BE5">
        <w:rPr>
          <w:rFonts w:ascii="Times New Roman" w:hAnsi="Times New Roman" w:cs="Times New Roman"/>
          <w:color w:val="000000" w:themeColor="text1"/>
        </w:rPr>
        <w:instrText xml:space="preserve"> HYPERLINK "https://developer.android.com/reference/android/support/v4/app/FragmentTransaction.html" \l "addtobackstack" \t "_blank" </w:instrText>
      </w:r>
      <w:r w:rsidRPr="00784BE5">
        <w:rPr>
          <w:rFonts w:ascii="Times New Roman" w:hAnsi="Times New Roman" w:cs="Times New Roman"/>
          <w:color w:val="000000" w:themeColor="text1"/>
        </w:rPr>
        <w:fldChar w:fldCharType="separate"/>
      </w:r>
      <w:r w:rsidRPr="00784BE5">
        <w:rPr>
          <w:rStyle w:val="a9"/>
          <w:rFonts w:ascii="Times New Roman" w:hAnsi="Times New Roman" w:cs="Times New Roman"/>
          <w:color w:val="000000" w:themeColor="text1"/>
          <w:shd w:val="clear" w:color="auto" w:fill="FFFFFF"/>
        </w:rPr>
        <w:t>addToBackStack</w:t>
      </w:r>
      <w:proofErr w:type="spellEnd"/>
      <w:r w:rsidRPr="00784BE5">
        <w:rPr>
          <w:rStyle w:val="a9"/>
          <w:rFonts w:ascii="Times New Roman" w:hAnsi="Times New Roman" w:cs="Times New Roman"/>
          <w:color w:val="000000" w:themeColor="text1"/>
          <w:shd w:val="clear" w:color="auto" w:fill="FFFFFF"/>
        </w:rPr>
        <w:t>()</w:t>
      </w:r>
      <w:r w:rsidRPr="00784BE5">
        <w:rPr>
          <w:rFonts w:ascii="Times New Roman" w:hAnsi="Times New Roman" w:cs="Times New Roman"/>
          <w:color w:val="000000" w:themeColor="text1"/>
        </w:rPr>
        <w:fldChar w:fldCharType="end"/>
      </w:r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добавляет транзакцию в </w:t>
      </w:r>
      <w:proofErr w:type="spellStart"/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>Back</w:t>
      </w:r>
      <w:proofErr w:type="spellEnd"/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>Stack</w:t>
      </w:r>
      <w:proofErr w:type="spellEnd"/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Это значит, что когда пользователь нажмет </w:t>
      </w:r>
      <w:proofErr w:type="spellStart"/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>Back</w:t>
      </w:r>
      <w:proofErr w:type="spellEnd"/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транзакция откатится. </w:t>
      </w:r>
      <w:proofErr w:type="spellStart"/>
      <w:proofErr w:type="gramStart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addToBackStack</w:t>
      </w:r>
      <w:proofErr w:type="spellEnd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(</w:t>
      </w:r>
      <w:proofErr w:type="gramEnd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)</w:t>
      </w:r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применяется ко всем операциям в транзакции. Например следующий код добавляет транзакцию из трех операций в </w:t>
      </w:r>
      <w:proofErr w:type="spellStart"/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>бэкстэк</w:t>
      </w:r>
      <w:proofErr w:type="spellEnd"/>
      <w:r w:rsidRPr="00784BE5">
        <w:rPr>
          <w:rFonts w:ascii="Times New Roman" w:hAnsi="Times New Roman" w:cs="Times New Roman"/>
          <w:color w:val="000000" w:themeColor="text1"/>
          <w:shd w:val="clear" w:color="auto" w:fill="FFFFFF"/>
        </w:rPr>
        <w:t>:</w:t>
      </w:r>
      <w:r w:rsidRPr="00784BE5">
        <w:rPr>
          <w:rFonts w:ascii="Times New Roman" w:hAnsi="Times New Roman" w:cs="Times New Roman"/>
          <w:color w:val="000000" w:themeColor="text1"/>
        </w:rPr>
        <w:br/>
      </w:r>
      <w:r w:rsidRPr="00784BE5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fragmentTransaction</w:t>
      </w:r>
      <w:proofErr w:type="spellEnd"/>
      <w:r w:rsidRPr="00784BE5">
        <w:rPr>
          <w:rFonts w:ascii="Times New Roman" w:hAnsi="Times New Roman" w:cs="Times New Roman"/>
          <w:color w:val="000000" w:themeColor="text1"/>
          <w:spacing w:val="14"/>
          <w:shd w:val="clear" w:color="auto" w:fill="DCEEFC"/>
        </w:rPr>
        <w:br/>
      </w:r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.</w:t>
      </w:r>
      <w:proofErr w:type="spellStart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add</w:t>
      </w:r>
      <w:proofErr w:type="spellEnd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(R.id.fragmentContainer1, fragment1)</w:t>
      </w:r>
      <w:r w:rsidRPr="00784BE5">
        <w:rPr>
          <w:rFonts w:ascii="Times New Roman" w:hAnsi="Times New Roman" w:cs="Times New Roman"/>
          <w:color w:val="000000" w:themeColor="text1"/>
          <w:spacing w:val="14"/>
          <w:shd w:val="clear" w:color="auto" w:fill="DCEEFC"/>
        </w:rPr>
        <w:br/>
      </w:r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.</w:t>
      </w:r>
      <w:proofErr w:type="spellStart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add</w:t>
      </w:r>
      <w:proofErr w:type="spellEnd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(R.id.fragmentContainer2, fragment2)</w:t>
      </w:r>
      <w:r w:rsidRPr="00784BE5">
        <w:rPr>
          <w:rFonts w:ascii="Times New Roman" w:hAnsi="Times New Roman" w:cs="Times New Roman"/>
          <w:color w:val="000000" w:themeColor="text1"/>
          <w:spacing w:val="14"/>
          <w:shd w:val="clear" w:color="auto" w:fill="DCEEFC"/>
        </w:rPr>
        <w:br/>
      </w:r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.</w:t>
      </w:r>
      <w:proofErr w:type="spellStart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replace</w:t>
      </w:r>
      <w:proofErr w:type="spellEnd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(R.id.fragmentContainer1, fragment3)</w:t>
      </w:r>
      <w:r w:rsidRPr="00784BE5">
        <w:rPr>
          <w:rFonts w:ascii="Times New Roman" w:hAnsi="Times New Roman" w:cs="Times New Roman"/>
          <w:color w:val="000000" w:themeColor="text1"/>
          <w:spacing w:val="14"/>
          <w:shd w:val="clear" w:color="auto" w:fill="DCEEFC"/>
        </w:rPr>
        <w:br/>
      </w:r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.</w:t>
      </w:r>
      <w:proofErr w:type="spellStart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addToBackStack</w:t>
      </w:r>
      <w:proofErr w:type="spellEnd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("</w:t>
      </w:r>
      <w:proofErr w:type="spellStart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tag</w:t>
      </w:r>
      <w:proofErr w:type="spellEnd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")</w:t>
      </w:r>
      <w:r w:rsidRPr="00784BE5">
        <w:rPr>
          <w:rFonts w:ascii="Times New Roman" w:hAnsi="Times New Roman" w:cs="Times New Roman"/>
          <w:color w:val="000000" w:themeColor="text1"/>
          <w:spacing w:val="14"/>
          <w:shd w:val="clear" w:color="auto" w:fill="DCEEFC"/>
        </w:rPr>
        <w:br/>
      </w:r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.</w:t>
      </w:r>
      <w:proofErr w:type="spellStart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commit</w:t>
      </w:r>
      <w:proofErr w:type="spellEnd"/>
      <w:r w:rsidRPr="00784BE5">
        <w:rPr>
          <w:rStyle w:val="HTML"/>
          <w:rFonts w:ascii="Times New Roman" w:eastAsiaTheme="minorEastAsia" w:hAnsi="Times New Roman" w:cs="Times New Roman"/>
          <w:color w:val="000000" w:themeColor="text1"/>
          <w:spacing w:val="14"/>
          <w:sz w:val="22"/>
          <w:szCs w:val="22"/>
          <w:shd w:val="clear" w:color="auto" w:fill="DCEEFC"/>
        </w:rPr>
        <w:t>()</w:t>
      </w:r>
    </w:p>
    <w:p w:rsidR="00784BE5" w:rsidRPr="008E2CF5" w:rsidRDefault="00784BE5" w:rsidP="00784BE5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2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Напишите,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какой метод используется для навигации во фрагментах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784BE5">
        <w:rPr>
          <w:rFonts w:ascii="Times New Roman" w:hAnsi="Times New Roman" w:cs="Times New Roman"/>
          <w:color w:val="333333"/>
          <w:szCs w:val="20"/>
          <w:shd w:val="clear" w:color="auto" w:fill="FFFFFF"/>
        </w:rPr>
        <w:t>android.app.FragmentManager</w:t>
      </w:r>
      <w:proofErr w:type="spellEnd"/>
      <w:r>
        <w:rPr>
          <w:rFonts w:ascii="Times New Roman" w:hAnsi="Times New Roman" w:cs="Times New Roman"/>
          <w:color w:val="333333"/>
          <w:szCs w:val="20"/>
          <w:shd w:val="clear" w:color="auto" w:fill="FFFFFF"/>
        </w:rPr>
        <w:br/>
      </w:r>
    </w:p>
    <w:p w:rsidR="00784BE5" w:rsidRPr="00063A42" w:rsidRDefault="00784BE5" w:rsidP="00784BE5">
      <w:pPr>
        <w:numPr>
          <w:ilvl w:val="0"/>
          <w:numId w:val="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Напишите, какой компонент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отвечает отображение фрагментов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766B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4BE5" w:rsidRPr="00784BE5" w:rsidRDefault="00784BE5" w:rsidP="00784BE5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hd w:val="clear" w:color="auto" w:fill="FFFFFF"/>
        </w:rPr>
        <w:t xml:space="preserve">                    </w:t>
      </w:r>
      <w:proofErr w:type="spellStart"/>
      <w:r w:rsidRPr="00784BE5">
        <w:rPr>
          <w:rFonts w:ascii="Times New Roman" w:hAnsi="Times New Roman" w:cs="Times New Roman"/>
          <w:b/>
          <w:bCs/>
          <w:color w:val="212529"/>
          <w:shd w:val="clear" w:color="auto" w:fill="FFFFFF"/>
        </w:rPr>
        <w:t>FrameLayout</w:t>
      </w:r>
      <w:proofErr w:type="spellEnd"/>
      <w:r w:rsidRPr="00784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:rsidR="007F5401" w:rsidRDefault="007F5401"/>
    <w:sectPr w:rsidR="007F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137"/>
    <w:multiLevelType w:val="hybridMultilevel"/>
    <w:tmpl w:val="AB8A7B1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5C72"/>
    <w:multiLevelType w:val="hybridMultilevel"/>
    <w:tmpl w:val="7CCAB5A6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49C0A94"/>
    <w:multiLevelType w:val="multilevel"/>
    <w:tmpl w:val="1E1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32"/>
    <w:rsid w:val="002320D7"/>
    <w:rsid w:val="00766BDC"/>
    <w:rsid w:val="00784BE5"/>
    <w:rsid w:val="007F5401"/>
    <w:rsid w:val="00CD4078"/>
    <w:rsid w:val="00F9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6F6A"/>
  <w15:chartTrackingRefBased/>
  <w15:docId w15:val="{0631BE28-B384-4AF1-BBEB-B6D0DC1A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BE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84BE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784B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84BE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84BE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No Spacing"/>
    <w:uiPriority w:val="1"/>
    <w:qFormat/>
    <w:rsid w:val="00784BE5"/>
    <w:pPr>
      <w:spacing w:after="0" w:line="240" w:lineRule="auto"/>
    </w:pPr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784B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784B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84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kolpackov.yarosl@yandex.ru</dc:creator>
  <cp:keywords/>
  <dc:description/>
  <cp:lastModifiedBy>kolpackov.yarosl@yandex.ru</cp:lastModifiedBy>
  <cp:revision>3</cp:revision>
  <dcterms:created xsi:type="dcterms:W3CDTF">2022-11-09T14:54:00Z</dcterms:created>
  <dcterms:modified xsi:type="dcterms:W3CDTF">2022-11-09T17:04:00Z</dcterms:modified>
</cp:coreProperties>
</file>