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46AE" w14:textId="3C47332F" w:rsidR="0014312D" w:rsidRDefault="0014312D" w:rsidP="0014312D">
      <w:pPr>
        <w:pStyle w:val="1"/>
      </w:pPr>
      <w:r>
        <w:t>LuckDAO White Paper</w:t>
      </w:r>
    </w:p>
    <w:p w14:paraId="01518D52" w14:textId="789D040B" w:rsidR="00A13B7D" w:rsidRDefault="00A13B7D" w:rsidP="0014312D">
      <w:pPr>
        <w:pStyle w:val="2"/>
      </w:pPr>
      <w:r>
        <w:t>Abstract</w:t>
      </w:r>
    </w:p>
    <w:p w14:paraId="2C3118BF" w14:textId="37C4C20F" w:rsidR="00A13B7D" w:rsidRPr="00A13B7D" w:rsidRDefault="00A13B7D" w:rsidP="004C166B">
      <w:r>
        <w:rPr>
          <w:rFonts w:hint="eastAsia"/>
        </w:rPr>
        <w:t xml:space="preserve"> </w:t>
      </w:r>
      <w:r>
        <w:t xml:space="preserve">  LuckDAO is a DAO started by a group of people believing that luck is a good nature for society. Luck brings hope, excitement and</w:t>
      </w:r>
      <w:r w:rsidR="009C51B2">
        <w:t xml:space="preserve"> sometimes great </w:t>
      </w:r>
      <w:r w:rsidR="00031067">
        <w:t>passion</w:t>
      </w:r>
      <w:r w:rsidR="009C51B2">
        <w:t>.</w:t>
      </w:r>
      <w:r w:rsidR="009C51B2" w:rsidRPr="009C51B2">
        <w:t xml:space="preserve"> In Hayek's opinion, luck influences society and contributes</w:t>
      </w:r>
      <w:r w:rsidR="009C51B2">
        <w:t xml:space="preserve"> to</w:t>
      </w:r>
      <w:r w:rsidR="009C51B2" w:rsidRPr="009C51B2">
        <w:t xml:space="preserve"> its</w:t>
      </w:r>
      <w:r w:rsidR="009C51B2">
        <w:t xml:space="preserve"> </w:t>
      </w:r>
      <w:r w:rsidR="009C51B2" w:rsidRPr="009C51B2">
        <w:t>realization</w:t>
      </w:r>
      <w:r w:rsidR="009C51B2">
        <w:t xml:space="preserve"> </w:t>
      </w:r>
      <w:r w:rsidR="0097379D">
        <w:t>of social justice</w:t>
      </w:r>
      <w:r w:rsidR="009C51B2" w:rsidRPr="009C51B2">
        <w:t xml:space="preserve">. </w:t>
      </w:r>
      <w:r w:rsidR="00031067">
        <w:t>Luck is also a</w:t>
      </w:r>
      <w:r w:rsidR="00031067" w:rsidRPr="00031067">
        <w:t xml:space="preserve"> </w:t>
      </w:r>
      <w:r w:rsidR="00031067">
        <w:t>k</w:t>
      </w:r>
      <w:r w:rsidR="00031067" w:rsidRPr="00031067">
        <w:t xml:space="preserve">ey </w:t>
      </w:r>
      <w:r w:rsidR="00031067">
        <w:t>i</w:t>
      </w:r>
      <w:r w:rsidR="00031067" w:rsidRPr="00031067">
        <w:t xml:space="preserve">dea for </w:t>
      </w:r>
      <w:r w:rsidR="00031067">
        <w:t>b</w:t>
      </w:r>
      <w:r w:rsidR="00031067" w:rsidRPr="00031067">
        <w:t xml:space="preserve">usiness and </w:t>
      </w:r>
      <w:r w:rsidR="00031067">
        <w:t>s</w:t>
      </w:r>
      <w:r w:rsidR="00031067" w:rsidRPr="00031067">
        <w:t>ociety</w:t>
      </w:r>
      <w:r w:rsidR="005C33C0">
        <w:t>, but its positive value seems underestimated by society.</w:t>
      </w:r>
      <w:r w:rsidR="004C166B">
        <w:t xml:space="preserve"> </w:t>
      </w:r>
      <w:r w:rsidR="00E635C5">
        <w:t>LuckDAO wants to present the deep and bright aspects of luck to the public.</w:t>
      </w:r>
    </w:p>
    <w:p w14:paraId="7063781F" w14:textId="7DC439BA" w:rsidR="0014312D" w:rsidRDefault="0003625E" w:rsidP="0014312D">
      <w:pPr>
        <w:pStyle w:val="2"/>
      </w:pPr>
      <w:r>
        <w:t>M</w:t>
      </w:r>
      <w:r w:rsidR="0014312D">
        <w:t xml:space="preserve">ission of LuckDAO </w:t>
      </w:r>
    </w:p>
    <w:p w14:paraId="3304214B" w14:textId="6F62DF8E" w:rsidR="0014312D" w:rsidRPr="004C166B" w:rsidRDefault="0014312D" w:rsidP="0014312D">
      <w:pPr>
        <w:pStyle w:val="a9"/>
        <w:numPr>
          <w:ilvl w:val="0"/>
          <w:numId w:val="21"/>
        </w:numPr>
        <w:ind w:firstLineChars="0"/>
        <w:rPr>
          <w:sz w:val="24"/>
          <w:szCs w:val="24"/>
        </w:rPr>
      </w:pPr>
      <w:r w:rsidRPr="004C166B">
        <w:rPr>
          <w:sz w:val="24"/>
          <w:szCs w:val="24"/>
        </w:rPr>
        <w:t xml:space="preserve">Transparency </w:t>
      </w:r>
      <w:r w:rsidR="00A13B7D" w:rsidRPr="004C166B">
        <w:rPr>
          <w:sz w:val="24"/>
          <w:szCs w:val="24"/>
        </w:rPr>
        <w:t>and fairness</w:t>
      </w:r>
      <w:r w:rsidRPr="004C166B">
        <w:rPr>
          <w:sz w:val="24"/>
          <w:szCs w:val="24"/>
        </w:rPr>
        <w:tab/>
      </w:r>
    </w:p>
    <w:p w14:paraId="407E009B" w14:textId="4951D3E5" w:rsidR="0014312D" w:rsidRDefault="0014312D" w:rsidP="0014312D">
      <w:pPr>
        <w:pStyle w:val="a9"/>
        <w:ind w:left="420" w:firstLine="440"/>
      </w:pPr>
      <w:r>
        <w:t>Lottery in itself is a daily act of many people, bringing a small shining hope when they buy a lottery ticket. Yet, there are countless lottery scandals, rug pull, insider cheater, fake tickets. Even for an honest lottery, it may formulate complex rules to decrease the reward ratio.</w:t>
      </w:r>
      <w:r w:rsidR="004C166B">
        <w:t xml:space="preserve"> One mission of</w:t>
      </w:r>
      <w:r>
        <w:t xml:space="preserve"> LuckDAO </w:t>
      </w:r>
      <w:r w:rsidR="004C166B">
        <w:t xml:space="preserve">is </w:t>
      </w:r>
      <w:r>
        <w:t>to change th</w:t>
      </w:r>
      <w:r w:rsidR="004C166B">
        <w:t>is</w:t>
      </w:r>
      <w:r>
        <w:t xml:space="preserve"> situation, to give a transparent and fair lottery game. LuckDAO Lottery is our first product to show the feasibility to build a competent Luck product using the components of web3. Components</w:t>
      </w:r>
      <w:r w:rsidR="00833667">
        <w:t xml:space="preserve"> </w:t>
      </w:r>
      <w:r>
        <w:t>as follow</w:t>
      </w:r>
      <w:r w:rsidR="00833667">
        <w:rPr>
          <w:rFonts w:hint="eastAsia"/>
        </w:rPr>
        <w:t>:</w:t>
      </w:r>
      <w:r>
        <w:t xml:space="preserve"> </w:t>
      </w:r>
    </w:p>
    <w:p w14:paraId="3CEA034A" w14:textId="23EC069A" w:rsidR="0014312D" w:rsidRDefault="0014312D" w:rsidP="0014312D">
      <w:pPr>
        <w:pStyle w:val="a9"/>
        <w:numPr>
          <w:ilvl w:val="0"/>
          <w:numId w:val="22"/>
        </w:numPr>
        <w:ind w:firstLineChars="0"/>
      </w:pPr>
      <w:r>
        <w:t xml:space="preserve">Token, NFT, Time-lock, Voting </w:t>
      </w:r>
    </w:p>
    <w:p w14:paraId="788D0492" w14:textId="3886FDD3" w:rsidR="0014312D" w:rsidRDefault="0014312D" w:rsidP="0014312D">
      <w:pPr>
        <w:pStyle w:val="a9"/>
        <w:numPr>
          <w:ilvl w:val="0"/>
          <w:numId w:val="22"/>
        </w:numPr>
        <w:ind w:firstLineChars="0"/>
      </w:pPr>
      <w:r>
        <w:t>Atomic transaction</w:t>
      </w:r>
    </w:p>
    <w:p w14:paraId="54F55B4F" w14:textId="61F6CF48" w:rsidR="0014312D" w:rsidRDefault="0014312D" w:rsidP="0014312D">
      <w:pPr>
        <w:pStyle w:val="a9"/>
        <w:numPr>
          <w:ilvl w:val="0"/>
          <w:numId w:val="22"/>
        </w:numPr>
        <w:ind w:firstLineChars="0"/>
      </w:pPr>
      <w:r>
        <w:t>Verifiable random number generator</w:t>
      </w:r>
    </w:p>
    <w:p w14:paraId="63BCD2B8" w14:textId="07B664E4" w:rsidR="0014312D" w:rsidRDefault="0014312D" w:rsidP="0014312D">
      <w:pPr>
        <w:pStyle w:val="a9"/>
        <w:numPr>
          <w:ilvl w:val="0"/>
          <w:numId w:val="22"/>
        </w:numPr>
        <w:ind w:firstLineChars="0"/>
      </w:pPr>
      <w:r>
        <w:t xml:space="preserve">Decentralized real-life data feeds (Chainlink, API3, Flux…) </w:t>
      </w:r>
    </w:p>
    <w:p w14:paraId="5DECC1B2" w14:textId="1EE0E9B9" w:rsidR="0014312D" w:rsidRDefault="0014312D" w:rsidP="0014312D">
      <w:pPr>
        <w:pStyle w:val="a9"/>
        <w:ind w:left="420" w:firstLine="440"/>
      </w:pPr>
      <w:r>
        <w:t xml:space="preserve">may help to build fascinating </w:t>
      </w:r>
      <w:r w:rsidR="004C166B">
        <w:t>luck</w:t>
      </w:r>
      <w:r>
        <w:t xml:space="preserve"> products. The transparency and undeniability of blockchain </w:t>
      </w:r>
      <w:r w:rsidR="00A13B7D">
        <w:t>form</w:t>
      </w:r>
      <w:r>
        <w:t xml:space="preserve"> the base stone of all LuckDAO products.</w:t>
      </w:r>
    </w:p>
    <w:p w14:paraId="618EFD34" w14:textId="77777777" w:rsidR="0014312D" w:rsidRDefault="0014312D" w:rsidP="0014312D">
      <w:pPr>
        <w:pStyle w:val="a9"/>
        <w:ind w:left="420" w:firstLine="440"/>
      </w:pPr>
    </w:p>
    <w:p w14:paraId="4566FE7F" w14:textId="2FF2FF1B" w:rsidR="0014312D" w:rsidRPr="004C166B" w:rsidRDefault="005C33C0" w:rsidP="0014312D">
      <w:pPr>
        <w:pStyle w:val="a9"/>
        <w:numPr>
          <w:ilvl w:val="0"/>
          <w:numId w:val="21"/>
        </w:numPr>
        <w:ind w:firstLineChars="0"/>
        <w:rPr>
          <w:sz w:val="24"/>
          <w:szCs w:val="24"/>
        </w:rPr>
      </w:pPr>
      <w:r>
        <w:rPr>
          <w:sz w:val="24"/>
          <w:szCs w:val="24"/>
        </w:rPr>
        <w:t>Make more f</w:t>
      </w:r>
      <w:r w:rsidR="0014312D" w:rsidRPr="004C166B">
        <w:rPr>
          <w:sz w:val="24"/>
          <w:szCs w:val="24"/>
        </w:rPr>
        <w:t>un</w:t>
      </w:r>
      <w:r w:rsidR="00A13B7D" w:rsidRPr="004C166B">
        <w:rPr>
          <w:sz w:val="24"/>
          <w:szCs w:val="24"/>
        </w:rPr>
        <w:t xml:space="preserve"> to play with luck</w:t>
      </w:r>
      <w:r>
        <w:rPr>
          <w:sz w:val="24"/>
          <w:szCs w:val="24"/>
        </w:rPr>
        <w:t xml:space="preserve"> in everyday life</w:t>
      </w:r>
    </w:p>
    <w:p w14:paraId="6648F1C0" w14:textId="206007CE" w:rsidR="00031067" w:rsidRDefault="0014312D" w:rsidP="00A13B7D">
      <w:pPr>
        <w:pStyle w:val="a9"/>
        <w:ind w:left="420" w:firstLine="440"/>
      </w:pPr>
      <w:r>
        <w:rPr>
          <w:rFonts w:hint="eastAsia"/>
        </w:rPr>
        <w:t>We aim</w:t>
      </w:r>
      <w:r>
        <w:t xml:space="preserve"> to bring experiences of luck events to daily life. </w:t>
      </w:r>
      <w:r w:rsidR="00A13B7D">
        <w:t>We’re willing to push our boundary from online web3 to a metaverse to enhance the experience of our Luck Games.</w:t>
      </w:r>
    </w:p>
    <w:p w14:paraId="2C052E1F" w14:textId="201CA25F" w:rsidR="00A13B7D" w:rsidRDefault="00A13B7D" w:rsidP="00A13B7D">
      <w:pPr>
        <w:pStyle w:val="a9"/>
        <w:ind w:firstLine="440"/>
      </w:pPr>
    </w:p>
    <w:p w14:paraId="5879DFE9" w14:textId="32EA44A5" w:rsidR="00FD6CFE" w:rsidRPr="001F407A" w:rsidRDefault="005C33C0" w:rsidP="00FD6CFE">
      <w:pPr>
        <w:pStyle w:val="a9"/>
        <w:numPr>
          <w:ilvl w:val="0"/>
          <w:numId w:val="21"/>
        </w:numPr>
        <w:ind w:firstLineChars="0"/>
        <w:rPr>
          <w:sz w:val="24"/>
          <w:szCs w:val="24"/>
        </w:rPr>
      </w:pPr>
      <w:r w:rsidRPr="001F407A">
        <w:rPr>
          <w:sz w:val="24"/>
          <w:szCs w:val="24"/>
        </w:rPr>
        <w:t xml:space="preserve">Change the way </w:t>
      </w:r>
      <w:r w:rsidR="001F407A">
        <w:rPr>
          <w:sz w:val="24"/>
          <w:szCs w:val="24"/>
        </w:rPr>
        <w:t>to understand “Luck”</w:t>
      </w:r>
    </w:p>
    <w:p w14:paraId="750B9AA0" w14:textId="3639FF57" w:rsidR="00B975C1" w:rsidRDefault="00C17E5F" w:rsidP="00C17E5F">
      <w:pPr>
        <w:pStyle w:val="a9"/>
        <w:ind w:left="420" w:firstLine="440"/>
      </w:pPr>
      <w:r>
        <w:t xml:space="preserve">We hope the idea of luck </w:t>
      </w:r>
      <w:r w:rsidR="00B975C1">
        <w:t>helps</w:t>
      </w:r>
      <w:r>
        <w:t xml:space="preserve"> people be relieved</w:t>
      </w:r>
      <w:r w:rsidR="00D143C8">
        <w:t xml:space="preserve"> and </w:t>
      </w:r>
      <w:r>
        <w:t>positive</w:t>
      </w:r>
      <w:r w:rsidR="005F784B">
        <w:t>,</w:t>
      </w:r>
      <w:r w:rsidR="00B975C1">
        <w:t xml:space="preserve"> like</w:t>
      </w:r>
      <w:r w:rsidR="00B975C1" w:rsidRPr="00B975C1">
        <w:t xml:space="preserve"> Zen Buddhism</w:t>
      </w:r>
      <w:r>
        <w:t xml:space="preserve">. </w:t>
      </w:r>
    </w:p>
    <w:p w14:paraId="2A584EED" w14:textId="50DB6E9D" w:rsidR="005F784B" w:rsidRDefault="005F784B" w:rsidP="00C17E5F">
      <w:pPr>
        <w:pStyle w:val="a9"/>
        <w:ind w:left="420" w:firstLine="440"/>
      </w:pPr>
      <w:r>
        <w:rPr>
          <w:rFonts w:hint="eastAsia"/>
        </w:rPr>
        <w:t>W</w:t>
      </w:r>
      <w:r>
        <w:t xml:space="preserve">e also hope everyone </w:t>
      </w:r>
      <w:r w:rsidR="002825E1">
        <w:t>enjoys</w:t>
      </w:r>
      <w:r>
        <w:t xml:space="preserve"> the win-win </w:t>
      </w:r>
      <w:r w:rsidR="002825E1">
        <w:t>part</w:t>
      </w:r>
      <w:r>
        <w:t>, not just</w:t>
      </w:r>
      <w:r w:rsidR="002825E1">
        <w:t xml:space="preserve"> focusing on the</w:t>
      </w:r>
      <w:r>
        <w:t xml:space="preserve"> lucky </w:t>
      </w:r>
      <w:r w:rsidR="002825E1">
        <w:t>winner</w:t>
      </w:r>
      <w:r>
        <w:t>.</w:t>
      </w:r>
    </w:p>
    <w:p w14:paraId="5B79C52F" w14:textId="77777777" w:rsidR="002825E1" w:rsidRDefault="002825E1" w:rsidP="002825E1">
      <w:pPr>
        <w:pStyle w:val="a9"/>
        <w:ind w:left="420" w:firstLine="440"/>
      </w:pPr>
      <w:r>
        <w:t>We hope the activities of LuckDAO will bring cognition of and respect for different values.</w:t>
      </w:r>
    </w:p>
    <w:p w14:paraId="16FC5FCC" w14:textId="77777777" w:rsidR="00747DD6" w:rsidRPr="005F784B" w:rsidRDefault="00747DD6" w:rsidP="00C17E5F">
      <w:pPr>
        <w:pStyle w:val="a9"/>
        <w:ind w:left="420" w:firstLine="440"/>
      </w:pPr>
    </w:p>
    <w:p w14:paraId="112C650F" w14:textId="77777777" w:rsidR="00747DD6" w:rsidRPr="00747DD6" w:rsidRDefault="00747DD6" w:rsidP="00C17E5F">
      <w:pPr>
        <w:pStyle w:val="a9"/>
        <w:ind w:left="420" w:firstLine="440"/>
      </w:pPr>
    </w:p>
    <w:p w14:paraId="33F6FFD8" w14:textId="34805113" w:rsidR="00FD6CFE" w:rsidRPr="008A29AD" w:rsidRDefault="00FD6CFE" w:rsidP="00FD6CFE">
      <w:pPr>
        <w:pStyle w:val="a9"/>
        <w:ind w:left="780" w:firstLineChars="0" w:firstLine="0"/>
      </w:pPr>
    </w:p>
    <w:p w14:paraId="376EDBD0" w14:textId="2EA4FD48" w:rsidR="004C166B" w:rsidRDefault="0003625E" w:rsidP="00A13B7D">
      <w:pPr>
        <w:pStyle w:val="2"/>
      </w:pPr>
      <w:r>
        <w:lastRenderedPageBreak/>
        <w:t>R</w:t>
      </w:r>
      <w:r w:rsidR="00AF1600">
        <w:t>oadmap</w:t>
      </w:r>
    </w:p>
    <w:p w14:paraId="0D2F6BDC" w14:textId="434BBE3E" w:rsidR="002825E1" w:rsidRDefault="002825E1">
      <w:r w:rsidRPr="002825E1">
        <w:t>LuckDAO creates opportunities for organizations and people around the world to explore how luck can benefit them in fun and entirely legal ways.</w:t>
      </w:r>
    </w:p>
    <w:p w14:paraId="4BCE244B" w14:textId="7AF9D497" w:rsidR="002825E1" w:rsidRDefault="002825E1"/>
    <w:p w14:paraId="17D4EF43" w14:textId="5467B733" w:rsidR="00161F39" w:rsidRDefault="00161F39" w:rsidP="00161F39">
      <w:r>
        <w:t>LuckDAO consists of 3 Lucky Pillars</w:t>
      </w:r>
      <w:r w:rsidR="00C80386">
        <w:t xml:space="preserve"> for the start</w:t>
      </w:r>
      <w:r>
        <w:t>:</w:t>
      </w:r>
    </w:p>
    <w:p w14:paraId="5EEBAB30" w14:textId="77777777" w:rsidR="00161F39" w:rsidRDefault="00161F39" w:rsidP="00161F39">
      <w:r>
        <w:rPr>
          <w:rFonts w:hint="eastAsia"/>
        </w:rPr>
        <w:t>●</w:t>
      </w:r>
      <w:r>
        <w:rPr>
          <w:rFonts w:hint="eastAsia"/>
        </w:rPr>
        <w:tab/>
        <w:t>Luck Lottery</w:t>
      </w:r>
    </w:p>
    <w:p w14:paraId="12134614" w14:textId="77777777" w:rsidR="00161F39" w:rsidRDefault="00161F39" w:rsidP="00161F39">
      <w:r>
        <w:rPr>
          <w:rFonts w:hint="eastAsia"/>
        </w:rPr>
        <w:t>●</w:t>
      </w:r>
      <w:r>
        <w:rPr>
          <w:rFonts w:hint="eastAsia"/>
        </w:rPr>
        <w:tab/>
        <w:t>Lottery as a Service</w:t>
      </w:r>
    </w:p>
    <w:p w14:paraId="0874277D" w14:textId="77777777" w:rsidR="00161F39" w:rsidRDefault="00161F39" w:rsidP="00161F39">
      <w:r>
        <w:rPr>
          <w:rFonts w:hint="eastAsia"/>
        </w:rPr>
        <w:t>●</w:t>
      </w:r>
      <w:r>
        <w:rPr>
          <w:rFonts w:hint="eastAsia"/>
        </w:rPr>
        <w:tab/>
        <w:t>Metaluck: Casino as a Service</w:t>
      </w:r>
    </w:p>
    <w:p w14:paraId="6B1B9F0E" w14:textId="77777777" w:rsidR="00161F39" w:rsidRDefault="00161F39" w:rsidP="00161F39"/>
    <w:p w14:paraId="1DB1C237" w14:textId="77777777" w:rsidR="00161F39" w:rsidRDefault="00161F39" w:rsidP="00161F39">
      <w:r>
        <w:t xml:space="preserve">This diagram demonstrates the relation between the 3 Lucky Pillars (in green) and the Luck Treasury. </w:t>
      </w:r>
    </w:p>
    <w:p w14:paraId="5D5D9D0A" w14:textId="6CBB978A" w:rsidR="00161F39" w:rsidRDefault="00161F39">
      <w:r>
        <w:rPr>
          <w:noProof/>
        </w:rPr>
        <w:drawing>
          <wp:inline distT="114300" distB="114300" distL="114300" distR="114300" wp14:anchorId="18B52171" wp14:editId="7486A6D8">
            <wp:extent cx="5943600" cy="34000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400012"/>
                    </a:xfrm>
                    <a:prstGeom prst="rect">
                      <a:avLst/>
                    </a:prstGeom>
                    <a:ln/>
                  </pic:spPr>
                </pic:pic>
              </a:graphicData>
            </a:graphic>
          </wp:inline>
        </w:drawing>
      </w:r>
    </w:p>
    <w:p w14:paraId="73B178B3" w14:textId="1A61DDF5" w:rsidR="00161F39" w:rsidRDefault="00161F39"/>
    <w:p w14:paraId="21101654" w14:textId="54B1993D" w:rsidR="00161F39" w:rsidRDefault="00161F39" w:rsidP="000A480A">
      <w:pPr>
        <w:pStyle w:val="a9"/>
        <w:numPr>
          <w:ilvl w:val="0"/>
          <w:numId w:val="23"/>
        </w:numPr>
        <w:ind w:firstLineChars="0"/>
      </w:pPr>
      <w:r>
        <w:rPr>
          <w:rFonts w:hint="eastAsia"/>
        </w:rPr>
        <w:t>Luck</w:t>
      </w:r>
      <w:r>
        <w:t xml:space="preserve"> </w:t>
      </w:r>
      <w:r>
        <w:rPr>
          <w:rFonts w:hint="eastAsia"/>
        </w:rPr>
        <w:t>Lottery</w:t>
      </w:r>
      <w:r>
        <w:t>:</w:t>
      </w:r>
      <w:r w:rsidRPr="00161F39">
        <w:t xml:space="preserve"> </w:t>
      </w:r>
    </w:p>
    <w:p w14:paraId="378CCDDB" w14:textId="1ED10B77" w:rsidR="00161F39" w:rsidRDefault="001251AA" w:rsidP="001251AA">
      <w:r>
        <w:tab/>
      </w:r>
      <w:r w:rsidR="00161F39" w:rsidRPr="00161F39">
        <w:t xml:space="preserve">Lottery </w:t>
      </w:r>
      <w:r w:rsidR="00C80386">
        <w:t xml:space="preserve">through NFT </w:t>
      </w:r>
      <w:r>
        <w:t xml:space="preserve">as a raffle ticket, </w:t>
      </w:r>
      <w:r w:rsidRPr="001251AA">
        <w:t>The Luck Lottery will be regularly and predictably scheduled based on market demand</w:t>
      </w:r>
      <w:r>
        <w:t xml:space="preserve">. </w:t>
      </w:r>
      <w:r>
        <w:rPr>
          <w:rFonts w:hint="eastAsia"/>
        </w:rPr>
        <w:t>Luck</w:t>
      </w:r>
      <w:r>
        <w:t xml:space="preserve"> </w:t>
      </w:r>
      <w:r>
        <w:rPr>
          <w:rFonts w:hint="eastAsia"/>
        </w:rPr>
        <w:t>Lottery</w:t>
      </w:r>
      <w:r>
        <w:t xml:space="preserve"> will prove to be a transparent and fair lottery game. The committee will keep </w:t>
      </w:r>
      <w:r>
        <w:rPr>
          <w:rFonts w:hint="eastAsia"/>
        </w:rPr>
        <w:t>Luck</w:t>
      </w:r>
      <w:r>
        <w:t xml:space="preserve"> </w:t>
      </w:r>
      <w:r>
        <w:rPr>
          <w:rFonts w:hint="eastAsia"/>
        </w:rPr>
        <w:t>Lottery</w:t>
      </w:r>
      <w:r>
        <w:t xml:space="preserve"> in line with laws, setting the example for </w:t>
      </w:r>
      <w:r>
        <w:rPr>
          <w:rFonts w:hint="eastAsia"/>
        </w:rPr>
        <w:t>Lottery</w:t>
      </w:r>
      <w:r>
        <w:t xml:space="preserve"> </w:t>
      </w:r>
      <w:r>
        <w:rPr>
          <w:rFonts w:hint="eastAsia"/>
        </w:rPr>
        <w:t>Service</w:t>
      </w:r>
      <w:r>
        <w:t>.</w:t>
      </w:r>
    </w:p>
    <w:p w14:paraId="423A931E" w14:textId="5C2AB685" w:rsidR="001251AA" w:rsidRPr="001251AA" w:rsidRDefault="001251AA" w:rsidP="001251AA"/>
    <w:p w14:paraId="6DA8F73D" w14:textId="3992ADCE" w:rsidR="001251AA" w:rsidRDefault="001251AA" w:rsidP="000A480A">
      <w:pPr>
        <w:pStyle w:val="a9"/>
        <w:numPr>
          <w:ilvl w:val="0"/>
          <w:numId w:val="23"/>
        </w:numPr>
        <w:ind w:firstLineChars="0"/>
      </w:pPr>
      <w:r>
        <w:rPr>
          <w:rFonts w:hint="eastAsia"/>
        </w:rPr>
        <w:t>Lottery as a Service</w:t>
      </w:r>
      <w:r>
        <w:t>:</w:t>
      </w:r>
    </w:p>
    <w:p w14:paraId="047F2CE0" w14:textId="77777777" w:rsidR="001251AA" w:rsidRDefault="001251AA" w:rsidP="001251AA">
      <w:r>
        <w:rPr>
          <w:rFonts w:hint="eastAsia"/>
        </w:rPr>
        <w:t xml:space="preserve"> </w:t>
      </w:r>
      <w:r>
        <w:t xml:space="preserve">   Lottery as a Service is our 2nd Lucky Pillar. In order to offer a legal lottery or sweepstakes that minimizes the risks to the organizer and the winner(s), there are laws in many countries that must be considered, a legal entity to conduct the business, and a need to attest that the lottery was fair. This is a complicated &amp; time-consuming body of work for DAOs to do themselves.</w:t>
      </w:r>
    </w:p>
    <w:p w14:paraId="1DE93D1B" w14:textId="77777777" w:rsidR="001251AA" w:rsidRDefault="001251AA" w:rsidP="001251AA"/>
    <w:p w14:paraId="4B227B0C" w14:textId="77C148AC" w:rsidR="001251AA" w:rsidRDefault="000A480A" w:rsidP="001251AA">
      <w:r>
        <w:lastRenderedPageBreak/>
        <w:tab/>
      </w:r>
      <w:r w:rsidR="001251AA">
        <w:t xml:space="preserve">LuckDAO understands the challenges and will offer Lottery as Service </w:t>
      </w:r>
      <w:r>
        <w:t>packages</w:t>
      </w:r>
      <w:r w:rsidR="001251AA">
        <w:t xml:space="preserve"> as well as add-on services such as consulting, NFT creation, access to our curated list of NFT artists, and more. The LuckDAO Lottery as a Service not only eliminates the need for extensive and expensive legal services, it provides a verifiable, 3rd party solution built on transparency and trust.</w:t>
      </w:r>
    </w:p>
    <w:p w14:paraId="443ABD99" w14:textId="7BFFDC46" w:rsidR="001251AA" w:rsidRDefault="001251AA" w:rsidP="001251AA"/>
    <w:p w14:paraId="5768FD6A" w14:textId="77777777" w:rsidR="000A480A" w:rsidRDefault="000A480A" w:rsidP="000A480A">
      <w:pPr>
        <w:pStyle w:val="a9"/>
        <w:numPr>
          <w:ilvl w:val="0"/>
          <w:numId w:val="23"/>
        </w:numPr>
        <w:ind w:firstLineChars="0"/>
      </w:pPr>
      <w:r>
        <w:t>Metaluck</w:t>
      </w:r>
    </w:p>
    <w:p w14:paraId="17C0E6F4" w14:textId="1CDAF0DC" w:rsidR="008569C6" w:rsidRDefault="000A480A" w:rsidP="000A480A">
      <w:r>
        <w:tab/>
        <w:t>Metaluck is an ambitious effort to create luxurious and delightful experiences that involve luck in the metaverse, starting with the creation of the Metaluck Lounge</w:t>
      </w:r>
      <w:r w:rsidR="008569C6">
        <w:t>;</w:t>
      </w:r>
      <w:r>
        <w:t xml:space="preserve"> </w:t>
      </w:r>
      <w:r w:rsidR="008569C6">
        <w:t xml:space="preserve">an </w:t>
      </w:r>
      <w:r>
        <w:t>exclusive</w:t>
      </w:r>
      <w:r w:rsidR="008569C6">
        <w:t xml:space="preserve"> experience</w:t>
      </w:r>
      <w:r>
        <w:t xml:space="preserve"> for our Founders Circle Card holders.</w:t>
      </w:r>
      <w:r w:rsidR="008569C6">
        <w:t xml:space="preserve"> LuckDAO will take the advantage of the relations with </w:t>
      </w:r>
      <w:r w:rsidR="008569C6">
        <w:rPr>
          <w:rFonts w:hint="eastAsia"/>
        </w:rPr>
        <w:t>real</w:t>
      </w:r>
      <w:r w:rsidR="008569C6">
        <w:t xml:space="preserve"> </w:t>
      </w:r>
      <w:r w:rsidR="008569C6">
        <w:rPr>
          <w:rFonts w:hint="eastAsia"/>
        </w:rPr>
        <w:t>deal</w:t>
      </w:r>
      <w:r w:rsidR="008569C6">
        <w:t xml:space="preserve"> </w:t>
      </w:r>
      <w:r w:rsidR="008569C6">
        <w:rPr>
          <w:rFonts w:hint="eastAsia"/>
        </w:rPr>
        <w:t>c</w:t>
      </w:r>
      <w:r w:rsidR="008569C6">
        <w:t>asinos.</w:t>
      </w:r>
    </w:p>
    <w:p w14:paraId="581BEF3B" w14:textId="77777777" w:rsidR="001C210D" w:rsidRDefault="000A480A" w:rsidP="001C210D">
      <w:r>
        <w:tab/>
      </w:r>
      <w:r w:rsidR="00E54278">
        <w:t>Metaluck will gradually extend to common players with an extraordinary experience. Making</w:t>
      </w:r>
      <w:r w:rsidR="00975BDC">
        <w:t xml:space="preserve"> more</w:t>
      </w:r>
      <w:r w:rsidR="00E54278">
        <w:t xml:space="preserve"> fun of luck games </w:t>
      </w:r>
      <w:r w:rsidR="00975BDC">
        <w:t>with reach</w:t>
      </w:r>
      <w:r w:rsidR="00E54278">
        <w:t xml:space="preserve"> is the</w:t>
      </w:r>
      <w:r w:rsidR="00975BDC">
        <w:t xml:space="preserve"> final</w:t>
      </w:r>
      <w:r w:rsidR="00E54278">
        <w:t xml:space="preserve"> goal of Metaluck</w:t>
      </w:r>
      <w:r w:rsidR="00975BDC">
        <w:t xml:space="preserve">. </w:t>
      </w:r>
      <w:r w:rsidR="00975BDC">
        <w:tab/>
        <w:t xml:space="preserve">Metaluck will be committed to </w:t>
      </w:r>
      <w:r w:rsidR="008569C6">
        <w:t>bringing</w:t>
      </w:r>
      <w:r w:rsidR="00975BDC">
        <w:t xml:space="preserve"> about more </w:t>
      </w:r>
      <w:r w:rsidR="008569C6">
        <w:t xml:space="preserve">gameplay </w:t>
      </w:r>
      <w:r w:rsidR="0003625E">
        <w:t>with new techs</w:t>
      </w:r>
      <w:r w:rsidR="008569C6">
        <w:t>.</w:t>
      </w:r>
    </w:p>
    <w:p w14:paraId="497D9925" w14:textId="2CCE8FEA" w:rsidR="001C210D" w:rsidRDefault="001C210D" w:rsidP="001C210D"/>
    <w:p w14:paraId="0B73C918" w14:textId="501A6645" w:rsidR="009F3D5E" w:rsidRDefault="00A96272" w:rsidP="001C210D">
      <w:r>
        <w:tab/>
      </w:r>
      <w:r w:rsidR="009F3D5E">
        <w:t xml:space="preserve">These </w:t>
      </w:r>
      <w:r>
        <w:t>3</w:t>
      </w:r>
      <w:r w:rsidR="009F3D5E">
        <w:t xml:space="preserve"> Lucky Pillars are the keystone to bring positive cash flow for</w:t>
      </w:r>
      <w:r w:rsidR="009F3D5E" w:rsidRPr="009F3D5E">
        <w:t xml:space="preserve"> </w:t>
      </w:r>
      <w:r w:rsidR="009F3D5E">
        <w:t>LuckDAO.</w:t>
      </w:r>
      <w:r>
        <w:t xml:space="preserve"> They are also the key to fulfilling the first 2 missions of LuckDAO.</w:t>
      </w:r>
    </w:p>
    <w:p w14:paraId="4E4D5D8A" w14:textId="77777777" w:rsidR="009F3D5E" w:rsidRDefault="009F3D5E" w:rsidP="001C210D"/>
    <w:p w14:paraId="366A803F" w14:textId="399DF072" w:rsidR="0003625E" w:rsidRDefault="0003625E" w:rsidP="001C210D">
      <w:r>
        <w:t>Other investments</w:t>
      </w:r>
      <w:r w:rsidR="00573C62">
        <w:t xml:space="preserve"> and donations</w:t>
      </w:r>
    </w:p>
    <w:p w14:paraId="0E0695BF" w14:textId="54BE8A5A" w:rsidR="0003625E" w:rsidRDefault="0003625E" w:rsidP="00AD1D57">
      <w:r>
        <w:tab/>
      </w:r>
      <w:r w:rsidRPr="002825E1">
        <w:t>LuckDAO</w:t>
      </w:r>
      <w:r>
        <w:t xml:space="preserve"> will cooperate with other </w:t>
      </w:r>
      <w:r w:rsidR="000E38A9">
        <w:t>P</w:t>
      </w:r>
      <w:r>
        <w:t xml:space="preserve">rograms/DAOs that involve luck </w:t>
      </w:r>
      <w:r w:rsidR="00AD1D57">
        <w:t>elements,</w:t>
      </w:r>
      <w:r w:rsidR="00AD1D57" w:rsidRPr="00AD1D57">
        <w:t xml:space="preserve"> </w:t>
      </w:r>
      <w:r w:rsidR="00AD1D57">
        <w:t>sharing experiences</w:t>
      </w:r>
      <w:r>
        <w:t xml:space="preserve">. </w:t>
      </w:r>
      <w:r w:rsidR="00AD1D57" w:rsidRPr="002825E1">
        <w:t>LuckDAO</w:t>
      </w:r>
      <w:r w:rsidR="00AD1D57">
        <w:t xml:space="preserve"> will invest and support them </w:t>
      </w:r>
      <w:r w:rsidR="00AD1D57">
        <w:rPr>
          <w:rFonts w:hint="eastAsia"/>
        </w:rPr>
        <w:t>from</w:t>
      </w:r>
      <w:r w:rsidR="00AD1D57">
        <w:t xml:space="preserve"> finance </w:t>
      </w:r>
      <w:r w:rsidR="00AD1D57">
        <w:rPr>
          <w:rFonts w:hint="eastAsia"/>
        </w:rPr>
        <w:t>and</w:t>
      </w:r>
      <w:r w:rsidR="00AD1D57">
        <w:t xml:space="preserve"> community aspects.</w:t>
      </w:r>
      <w:r w:rsidR="00573C62">
        <w:t xml:space="preserve"> </w:t>
      </w:r>
    </w:p>
    <w:p w14:paraId="4A65F788" w14:textId="172ADD0E" w:rsidR="00573C62" w:rsidRDefault="000E38A9" w:rsidP="00AD1D57">
      <w:r>
        <w:tab/>
        <w:t>Programs/DAOs</w:t>
      </w:r>
      <w:r w:rsidR="009F3D5E">
        <w:t>,</w:t>
      </w:r>
      <w:r>
        <w:t xml:space="preserve"> which are not only </w:t>
      </w:r>
      <w:r w:rsidR="00FC72D7">
        <w:t>for fun</w:t>
      </w:r>
      <w:r>
        <w:t xml:space="preserve"> but also educative and </w:t>
      </w:r>
      <w:r w:rsidR="00FC72D7">
        <w:t>cultural</w:t>
      </w:r>
      <w:r w:rsidR="009F3D5E">
        <w:t>,</w:t>
      </w:r>
      <w:r w:rsidR="00FC72D7">
        <w:t xml:space="preserve"> </w:t>
      </w:r>
      <w:r w:rsidR="009F3D5E">
        <w:t>are</w:t>
      </w:r>
      <w:r w:rsidR="00FC72D7">
        <w:t xml:space="preserve"> welcomed </w:t>
      </w:r>
      <w:r w:rsidR="009F3D5E">
        <w:t xml:space="preserve">in </w:t>
      </w:r>
      <w:r w:rsidR="00FC72D7">
        <w:t>LuckDAO</w:t>
      </w:r>
      <w:r w:rsidR="009F3D5E">
        <w:t>’s support plan</w:t>
      </w:r>
      <w:r w:rsidR="00FC72D7">
        <w:t>.</w:t>
      </w:r>
    </w:p>
    <w:p w14:paraId="3C607684" w14:textId="3EB5A095" w:rsidR="00AD1D57" w:rsidRDefault="00AD1D57" w:rsidP="00AD1D57"/>
    <w:p w14:paraId="58DE3D55" w14:textId="5F11C0E6" w:rsidR="001C210D" w:rsidRDefault="00573C62" w:rsidP="00AD1D57">
      <w:r>
        <w:tab/>
      </w:r>
      <w:r w:rsidR="001C210D">
        <w:rPr>
          <w:rFonts w:hint="eastAsia"/>
        </w:rPr>
        <w:t>F</w:t>
      </w:r>
      <w:r w:rsidR="001C210D">
        <w:t xml:space="preserve">inally, the roadmap will be </w:t>
      </w:r>
      <w:r>
        <w:t>printed</w:t>
      </w:r>
      <w:r w:rsidR="001C210D">
        <w:t xml:space="preserve"> by the LuckDAO community. It will evolve as web3’s ecosystem</w:t>
      </w:r>
      <w:r w:rsidR="009419CB">
        <w:t>s</w:t>
      </w:r>
      <w:r w:rsidR="001C210D">
        <w:t xml:space="preserve"> develop and LuckDAO members’ vision </w:t>
      </w:r>
      <w:r w:rsidR="009419CB">
        <w:t xml:space="preserve">gets more </w:t>
      </w:r>
      <w:r w:rsidR="009419CB" w:rsidRPr="009419CB">
        <w:t>far-reaching</w:t>
      </w:r>
      <w:r w:rsidR="001C210D">
        <w:t>.</w:t>
      </w:r>
    </w:p>
    <w:p w14:paraId="32D41E71" w14:textId="660CAEC3" w:rsidR="009419CB" w:rsidRDefault="009419CB" w:rsidP="00AD1D57"/>
    <w:p w14:paraId="0F9968C0" w14:textId="77777777" w:rsidR="009419CB" w:rsidRDefault="009419CB" w:rsidP="00AD1D57"/>
    <w:p w14:paraId="4664E6DC" w14:textId="05C28823" w:rsidR="009419CB" w:rsidRDefault="009419CB" w:rsidP="009419CB">
      <w:pPr>
        <w:pStyle w:val="2"/>
      </w:pPr>
      <w:r>
        <w:rPr>
          <w:rFonts w:hint="eastAsia"/>
        </w:rPr>
        <w:t>G</w:t>
      </w:r>
      <w:r>
        <w:t>overnance</w:t>
      </w:r>
    </w:p>
    <w:p w14:paraId="7062DA85" w14:textId="7955A6F7" w:rsidR="009419CB" w:rsidRDefault="009419CB" w:rsidP="009419CB">
      <w:r>
        <w:tab/>
        <w:t xml:space="preserve">LuckDAO will apply a hybrid governance model which inherits the advantages of both on-chain &amp; off-chain governance. </w:t>
      </w:r>
    </w:p>
    <w:p w14:paraId="1B661AD4" w14:textId="77777777" w:rsidR="009419CB" w:rsidRDefault="009419CB" w:rsidP="009419CB"/>
    <w:p w14:paraId="371FE9E5" w14:textId="65F35035" w:rsidR="009419CB" w:rsidRDefault="009419CB" w:rsidP="009419CB">
      <w:r>
        <w:tab/>
        <w:t>The LuckDAO community governs itself via the LuckyCoin. As a DAO we put a high priority on the community's voices, which is why we will create channels for our talented community to grow new ideas, make proposals &amp; execute for the sake of LuckDAO.</w:t>
      </w:r>
    </w:p>
    <w:p w14:paraId="5E5CB67A" w14:textId="77777777" w:rsidR="009419CB" w:rsidRDefault="009419CB" w:rsidP="009419CB"/>
    <w:p w14:paraId="25D160AE" w14:textId="6A11729F" w:rsidR="009419CB" w:rsidRDefault="009419CB" w:rsidP="009419CB">
      <w:r>
        <w:tab/>
        <w:t xml:space="preserve">On the other hand, we want to move fast and make progress so that we can earn trust from the community and attract more people from around the world. To support this, we created the Luck Committee that is made up of the LuckDAO founders. The mission of the Luck Committee is to steward the growth and development of the Luck ecosystem in a sustainable and inclusive way. </w:t>
      </w:r>
    </w:p>
    <w:p w14:paraId="3A673AAB" w14:textId="77777777" w:rsidR="00811D0A" w:rsidRDefault="00811D0A" w:rsidP="009419CB"/>
    <w:p w14:paraId="57AD17B8" w14:textId="789AEA0A" w:rsidR="00C068AD" w:rsidRDefault="00C068AD" w:rsidP="009419CB">
      <w:r>
        <w:rPr>
          <w:rFonts w:hint="eastAsia"/>
        </w:rPr>
        <w:lastRenderedPageBreak/>
        <w:t xml:space="preserve"> </w:t>
      </w:r>
      <w:r>
        <w:t xml:space="preserve">   The committee will gradually transfer most powers to the community</w:t>
      </w:r>
      <w:r w:rsidR="00811D0A">
        <w:t xml:space="preserve"> and turn to an executive board,</w:t>
      </w:r>
      <w:r>
        <w:t xml:space="preserve"> once the Luck ecosystem </w:t>
      </w:r>
      <w:r w:rsidR="00811D0A">
        <w:t>becomes</w:t>
      </w:r>
      <w:r>
        <w:t xml:space="preserve"> </w:t>
      </w:r>
      <w:r w:rsidR="00811D0A">
        <w:t>prosperous</w:t>
      </w:r>
      <w:r>
        <w:t xml:space="preserve"> and steady.</w:t>
      </w:r>
    </w:p>
    <w:p w14:paraId="6FBF208C" w14:textId="20C28C66" w:rsidR="00C068AD" w:rsidRDefault="00C068AD" w:rsidP="009419CB">
      <w:r>
        <w:rPr>
          <w:rFonts w:hint="eastAsia"/>
        </w:rPr>
        <w:t xml:space="preserve"> </w:t>
      </w:r>
      <w:r>
        <w:t xml:space="preserve">   </w:t>
      </w:r>
    </w:p>
    <w:p w14:paraId="378A1163" w14:textId="0E4696D4" w:rsidR="009419CB" w:rsidRPr="009419CB" w:rsidRDefault="009419CB" w:rsidP="009419CB"/>
    <w:p w14:paraId="12ED600A" w14:textId="77777777" w:rsidR="009419CB" w:rsidRPr="009419CB" w:rsidRDefault="009419CB" w:rsidP="009419CB"/>
    <w:sectPr w:rsidR="009419CB" w:rsidRPr="009419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17F67" w14:textId="77777777" w:rsidR="004027AE" w:rsidRDefault="004027AE" w:rsidP="00584841">
      <w:pPr>
        <w:spacing w:line="240" w:lineRule="auto"/>
      </w:pPr>
      <w:r>
        <w:separator/>
      </w:r>
    </w:p>
  </w:endnote>
  <w:endnote w:type="continuationSeparator" w:id="0">
    <w:p w14:paraId="58200139" w14:textId="77777777" w:rsidR="004027AE" w:rsidRDefault="004027AE" w:rsidP="00584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F5AFE" w14:textId="77777777" w:rsidR="004027AE" w:rsidRDefault="004027AE" w:rsidP="00584841">
      <w:pPr>
        <w:spacing w:line="240" w:lineRule="auto"/>
      </w:pPr>
      <w:r>
        <w:separator/>
      </w:r>
    </w:p>
  </w:footnote>
  <w:footnote w:type="continuationSeparator" w:id="0">
    <w:p w14:paraId="2CC2EA0E" w14:textId="77777777" w:rsidR="004027AE" w:rsidRDefault="004027AE" w:rsidP="005848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3F"/>
    <w:multiLevelType w:val="multilevel"/>
    <w:tmpl w:val="EFCAD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705A4"/>
    <w:multiLevelType w:val="multilevel"/>
    <w:tmpl w:val="19567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E6F69"/>
    <w:multiLevelType w:val="multilevel"/>
    <w:tmpl w:val="A6EE6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961CAC"/>
    <w:multiLevelType w:val="multilevel"/>
    <w:tmpl w:val="2F66D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F9765A"/>
    <w:multiLevelType w:val="multilevel"/>
    <w:tmpl w:val="68DAF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9A12D9"/>
    <w:multiLevelType w:val="hybridMultilevel"/>
    <w:tmpl w:val="8EF271B2"/>
    <w:lvl w:ilvl="0" w:tplc="E4680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B44F96"/>
    <w:multiLevelType w:val="multilevel"/>
    <w:tmpl w:val="05CA5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CB75D0"/>
    <w:multiLevelType w:val="multilevel"/>
    <w:tmpl w:val="0EB8E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AD6919"/>
    <w:multiLevelType w:val="hybridMultilevel"/>
    <w:tmpl w:val="D8E42736"/>
    <w:lvl w:ilvl="0" w:tplc="BC2C8CF4">
      <w:start w:val="1"/>
      <w:numFmt w:val="decimal"/>
      <w:lvlText w:val="%1."/>
      <w:lvlJc w:val="left"/>
      <w:pPr>
        <w:ind w:left="704" w:hanging="420"/>
      </w:pPr>
      <w:rPr>
        <w:rFonts w:hint="default"/>
        <w:b w:val="0"/>
        <w:bCs w:val="0"/>
        <w:sz w:val="24"/>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2EC61CB1"/>
    <w:multiLevelType w:val="hybridMultilevel"/>
    <w:tmpl w:val="31EEFECE"/>
    <w:lvl w:ilvl="0" w:tplc="FFFFFFFF">
      <w:start w:val="1"/>
      <w:numFmt w:val="decimal"/>
      <w:lvlText w:val="%1."/>
      <w:lvlJc w:val="left"/>
      <w:pPr>
        <w:ind w:left="780" w:hanging="420"/>
      </w:pPr>
      <w:rPr>
        <w:rFonts w:hint="default"/>
      </w:rPr>
    </w:lvl>
    <w:lvl w:ilvl="1" w:tplc="FFFFFFFF" w:tentative="1">
      <w:start w:val="1"/>
      <w:numFmt w:val="bullet"/>
      <w:lvlText w:val=""/>
      <w:lvlJc w:val="left"/>
      <w:pPr>
        <w:ind w:left="1200" w:hanging="420"/>
      </w:pPr>
      <w:rPr>
        <w:rFonts w:ascii="Wingdings" w:hAnsi="Wingdings" w:hint="default"/>
      </w:rPr>
    </w:lvl>
    <w:lvl w:ilvl="2" w:tplc="FFFFFFFF" w:tentative="1">
      <w:start w:val="1"/>
      <w:numFmt w:val="bullet"/>
      <w:lvlText w:val=""/>
      <w:lvlJc w:val="left"/>
      <w:pPr>
        <w:ind w:left="1620" w:hanging="420"/>
      </w:pPr>
      <w:rPr>
        <w:rFonts w:ascii="Wingdings" w:hAnsi="Wingdings" w:hint="default"/>
      </w:rPr>
    </w:lvl>
    <w:lvl w:ilvl="3" w:tplc="FFFFFFFF" w:tentative="1">
      <w:start w:val="1"/>
      <w:numFmt w:val="bullet"/>
      <w:lvlText w:val=""/>
      <w:lvlJc w:val="left"/>
      <w:pPr>
        <w:ind w:left="2040" w:hanging="420"/>
      </w:pPr>
      <w:rPr>
        <w:rFonts w:ascii="Wingdings" w:hAnsi="Wingdings" w:hint="default"/>
      </w:rPr>
    </w:lvl>
    <w:lvl w:ilvl="4" w:tplc="FFFFFFFF" w:tentative="1">
      <w:start w:val="1"/>
      <w:numFmt w:val="bullet"/>
      <w:lvlText w:val=""/>
      <w:lvlJc w:val="left"/>
      <w:pPr>
        <w:ind w:left="2460" w:hanging="420"/>
      </w:pPr>
      <w:rPr>
        <w:rFonts w:ascii="Wingdings" w:hAnsi="Wingdings" w:hint="default"/>
      </w:rPr>
    </w:lvl>
    <w:lvl w:ilvl="5" w:tplc="FFFFFFFF" w:tentative="1">
      <w:start w:val="1"/>
      <w:numFmt w:val="bullet"/>
      <w:lvlText w:val=""/>
      <w:lvlJc w:val="left"/>
      <w:pPr>
        <w:ind w:left="2880" w:hanging="420"/>
      </w:pPr>
      <w:rPr>
        <w:rFonts w:ascii="Wingdings" w:hAnsi="Wingdings" w:hint="default"/>
      </w:rPr>
    </w:lvl>
    <w:lvl w:ilvl="6" w:tplc="FFFFFFFF" w:tentative="1">
      <w:start w:val="1"/>
      <w:numFmt w:val="bullet"/>
      <w:lvlText w:val=""/>
      <w:lvlJc w:val="left"/>
      <w:pPr>
        <w:ind w:left="3300" w:hanging="420"/>
      </w:pPr>
      <w:rPr>
        <w:rFonts w:ascii="Wingdings" w:hAnsi="Wingdings" w:hint="default"/>
      </w:rPr>
    </w:lvl>
    <w:lvl w:ilvl="7" w:tplc="FFFFFFFF" w:tentative="1">
      <w:start w:val="1"/>
      <w:numFmt w:val="bullet"/>
      <w:lvlText w:val=""/>
      <w:lvlJc w:val="left"/>
      <w:pPr>
        <w:ind w:left="3720" w:hanging="420"/>
      </w:pPr>
      <w:rPr>
        <w:rFonts w:ascii="Wingdings" w:hAnsi="Wingdings" w:hint="default"/>
      </w:rPr>
    </w:lvl>
    <w:lvl w:ilvl="8" w:tplc="FFFFFFFF" w:tentative="1">
      <w:start w:val="1"/>
      <w:numFmt w:val="bullet"/>
      <w:lvlText w:val=""/>
      <w:lvlJc w:val="left"/>
      <w:pPr>
        <w:ind w:left="4140" w:hanging="420"/>
      </w:pPr>
      <w:rPr>
        <w:rFonts w:ascii="Wingdings" w:hAnsi="Wingdings" w:hint="default"/>
      </w:rPr>
    </w:lvl>
  </w:abstractNum>
  <w:abstractNum w:abstractNumId="10" w15:restartNumberingAfterBreak="0">
    <w:nsid w:val="3423638D"/>
    <w:multiLevelType w:val="hybridMultilevel"/>
    <w:tmpl w:val="FAA2A3BC"/>
    <w:lvl w:ilvl="0" w:tplc="E4680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33133E"/>
    <w:multiLevelType w:val="hybridMultilevel"/>
    <w:tmpl w:val="B3020AE6"/>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12" w15:restartNumberingAfterBreak="0">
    <w:nsid w:val="36907872"/>
    <w:multiLevelType w:val="hybridMultilevel"/>
    <w:tmpl w:val="F3B28AB4"/>
    <w:lvl w:ilvl="0" w:tplc="04090001">
      <w:start w:val="1"/>
      <w:numFmt w:val="bullet"/>
      <w:lvlText w:val=""/>
      <w:lvlJc w:val="left"/>
      <w:pPr>
        <w:ind w:left="780" w:hanging="420"/>
      </w:pPr>
      <w:rPr>
        <w:rFonts w:ascii="Wingdings" w:hAnsi="Wingdings" w:hint="default"/>
      </w:rPr>
    </w:lvl>
    <w:lvl w:ilvl="1" w:tplc="FFFFFFFF" w:tentative="1">
      <w:start w:val="1"/>
      <w:numFmt w:val="bullet"/>
      <w:lvlText w:val=""/>
      <w:lvlJc w:val="left"/>
      <w:pPr>
        <w:ind w:left="1200" w:hanging="420"/>
      </w:pPr>
      <w:rPr>
        <w:rFonts w:ascii="Wingdings" w:hAnsi="Wingdings" w:hint="default"/>
      </w:rPr>
    </w:lvl>
    <w:lvl w:ilvl="2" w:tplc="FFFFFFFF" w:tentative="1">
      <w:start w:val="1"/>
      <w:numFmt w:val="bullet"/>
      <w:lvlText w:val=""/>
      <w:lvlJc w:val="left"/>
      <w:pPr>
        <w:ind w:left="1620" w:hanging="420"/>
      </w:pPr>
      <w:rPr>
        <w:rFonts w:ascii="Wingdings" w:hAnsi="Wingdings" w:hint="default"/>
      </w:rPr>
    </w:lvl>
    <w:lvl w:ilvl="3" w:tplc="FFFFFFFF" w:tentative="1">
      <w:start w:val="1"/>
      <w:numFmt w:val="bullet"/>
      <w:lvlText w:val=""/>
      <w:lvlJc w:val="left"/>
      <w:pPr>
        <w:ind w:left="2040" w:hanging="420"/>
      </w:pPr>
      <w:rPr>
        <w:rFonts w:ascii="Wingdings" w:hAnsi="Wingdings" w:hint="default"/>
      </w:rPr>
    </w:lvl>
    <w:lvl w:ilvl="4" w:tplc="FFFFFFFF" w:tentative="1">
      <w:start w:val="1"/>
      <w:numFmt w:val="bullet"/>
      <w:lvlText w:val=""/>
      <w:lvlJc w:val="left"/>
      <w:pPr>
        <w:ind w:left="2460" w:hanging="420"/>
      </w:pPr>
      <w:rPr>
        <w:rFonts w:ascii="Wingdings" w:hAnsi="Wingdings" w:hint="default"/>
      </w:rPr>
    </w:lvl>
    <w:lvl w:ilvl="5" w:tplc="FFFFFFFF" w:tentative="1">
      <w:start w:val="1"/>
      <w:numFmt w:val="bullet"/>
      <w:lvlText w:val=""/>
      <w:lvlJc w:val="left"/>
      <w:pPr>
        <w:ind w:left="2880" w:hanging="420"/>
      </w:pPr>
      <w:rPr>
        <w:rFonts w:ascii="Wingdings" w:hAnsi="Wingdings" w:hint="default"/>
      </w:rPr>
    </w:lvl>
    <w:lvl w:ilvl="6" w:tplc="FFFFFFFF" w:tentative="1">
      <w:start w:val="1"/>
      <w:numFmt w:val="bullet"/>
      <w:lvlText w:val=""/>
      <w:lvlJc w:val="left"/>
      <w:pPr>
        <w:ind w:left="3300" w:hanging="420"/>
      </w:pPr>
      <w:rPr>
        <w:rFonts w:ascii="Wingdings" w:hAnsi="Wingdings" w:hint="default"/>
      </w:rPr>
    </w:lvl>
    <w:lvl w:ilvl="7" w:tplc="FFFFFFFF" w:tentative="1">
      <w:start w:val="1"/>
      <w:numFmt w:val="bullet"/>
      <w:lvlText w:val=""/>
      <w:lvlJc w:val="left"/>
      <w:pPr>
        <w:ind w:left="3720" w:hanging="420"/>
      </w:pPr>
      <w:rPr>
        <w:rFonts w:ascii="Wingdings" w:hAnsi="Wingdings" w:hint="default"/>
      </w:rPr>
    </w:lvl>
    <w:lvl w:ilvl="8" w:tplc="FFFFFFFF" w:tentative="1">
      <w:start w:val="1"/>
      <w:numFmt w:val="bullet"/>
      <w:lvlText w:val=""/>
      <w:lvlJc w:val="left"/>
      <w:pPr>
        <w:ind w:left="4140" w:hanging="420"/>
      </w:pPr>
      <w:rPr>
        <w:rFonts w:ascii="Wingdings" w:hAnsi="Wingdings" w:hint="default"/>
      </w:rPr>
    </w:lvl>
  </w:abstractNum>
  <w:abstractNum w:abstractNumId="13" w15:restartNumberingAfterBreak="0">
    <w:nsid w:val="3AD81E1C"/>
    <w:multiLevelType w:val="hybridMultilevel"/>
    <w:tmpl w:val="B40A6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4954A35"/>
    <w:multiLevelType w:val="multilevel"/>
    <w:tmpl w:val="1746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5904E4"/>
    <w:multiLevelType w:val="multilevel"/>
    <w:tmpl w:val="830A7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680D12"/>
    <w:multiLevelType w:val="multilevel"/>
    <w:tmpl w:val="35E05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6855F4"/>
    <w:multiLevelType w:val="hybridMultilevel"/>
    <w:tmpl w:val="5AC6C7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ABB537B"/>
    <w:multiLevelType w:val="multilevel"/>
    <w:tmpl w:val="9F4A8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231CD3"/>
    <w:multiLevelType w:val="multilevel"/>
    <w:tmpl w:val="EC761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482AB4"/>
    <w:multiLevelType w:val="multilevel"/>
    <w:tmpl w:val="FEB4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F37C9E"/>
    <w:multiLevelType w:val="multilevel"/>
    <w:tmpl w:val="2356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4B352B"/>
    <w:multiLevelType w:val="hybridMultilevel"/>
    <w:tmpl w:val="2EC6DD2A"/>
    <w:lvl w:ilvl="0" w:tplc="FFFFFFFF">
      <w:start w:val="1"/>
      <w:numFmt w:val="decimal"/>
      <w:lvlText w:val="%1."/>
      <w:lvlJc w:val="left"/>
      <w:pPr>
        <w:ind w:left="780" w:hanging="420"/>
      </w:pPr>
      <w:rPr>
        <w:rFonts w:hint="default"/>
      </w:rPr>
    </w:lvl>
    <w:lvl w:ilvl="1" w:tplc="FFFFFFFF" w:tentative="1">
      <w:start w:val="1"/>
      <w:numFmt w:val="bullet"/>
      <w:lvlText w:val=""/>
      <w:lvlJc w:val="left"/>
      <w:pPr>
        <w:ind w:left="1200" w:hanging="420"/>
      </w:pPr>
      <w:rPr>
        <w:rFonts w:ascii="Wingdings" w:hAnsi="Wingdings" w:hint="default"/>
      </w:rPr>
    </w:lvl>
    <w:lvl w:ilvl="2" w:tplc="FFFFFFFF" w:tentative="1">
      <w:start w:val="1"/>
      <w:numFmt w:val="bullet"/>
      <w:lvlText w:val=""/>
      <w:lvlJc w:val="left"/>
      <w:pPr>
        <w:ind w:left="1620" w:hanging="420"/>
      </w:pPr>
      <w:rPr>
        <w:rFonts w:ascii="Wingdings" w:hAnsi="Wingdings" w:hint="default"/>
      </w:rPr>
    </w:lvl>
    <w:lvl w:ilvl="3" w:tplc="FFFFFFFF" w:tentative="1">
      <w:start w:val="1"/>
      <w:numFmt w:val="bullet"/>
      <w:lvlText w:val=""/>
      <w:lvlJc w:val="left"/>
      <w:pPr>
        <w:ind w:left="2040" w:hanging="420"/>
      </w:pPr>
      <w:rPr>
        <w:rFonts w:ascii="Wingdings" w:hAnsi="Wingdings" w:hint="default"/>
      </w:rPr>
    </w:lvl>
    <w:lvl w:ilvl="4" w:tplc="FFFFFFFF" w:tentative="1">
      <w:start w:val="1"/>
      <w:numFmt w:val="bullet"/>
      <w:lvlText w:val=""/>
      <w:lvlJc w:val="left"/>
      <w:pPr>
        <w:ind w:left="2460" w:hanging="420"/>
      </w:pPr>
      <w:rPr>
        <w:rFonts w:ascii="Wingdings" w:hAnsi="Wingdings" w:hint="default"/>
      </w:rPr>
    </w:lvl>
    <w:lvl w:ilvl="5" w:tplc="FFFFFFFF" w:tentative="1">
      <w:start w:val="1"/>
      <w:numFmt w:val="bullet"/>
      <w:lvlText w:val=""/>
      <w:lvlJc w:val="left"/>
      <w:pPr>
        <w:ind w:left="2880" w:hanging="420"/>
      </w:pPr>
      <w:rPr>
        <w:rFonts w:ascii="Wingdings" w:hAnsi="Wingdings" w:hint="default"/>
      </w:rPr>
    </w:lvl>
    <w:lvl w:ilvl="6" w:tplc="FFFFFFFF" w:tentative="1">
      <w:start w:val="1"/>
      <w:numFmt w:val="bullet"/>
      <w:lvlText w:val=""/>
      <w:lvlJc w:val="left"/>
      <w:pPr>
        <w:ind w:left="3300" w:hanging="420"/>
      </w:pPr>
      <w:rPr>
        <w:rFonts w:ascii="Wingdings" w:hAnsi="Wingdings" w:hint="default"/>
      </w:rPr>
    </w:lvl>
    <w:lvl w:ilvl="7" w:tplc="FFFFFFFF" w:tentative="1">
      <w:start w:val="1"/>
      <w:numFmt w:val="bullet"/>
      <w:lvlText w:val=""/>
      <w:lvlJc w:val="left"/>
      <w:pPr>
        <w:ind w:left="3720" w:hanging="420"/>
      </w:pPr>
      <w:rPr>
        <w:rFonts w:ascii="Wingdings" w:hAnsi="Wingdings" w:hint="default"/>
      </w:rPr>
    </w:lvl>
    <w:lvl w:ilvl="8" w:tplc="FFFFFFFF" w:tentative="1">
      <w:start w:val="1"/>
      <w:numFmt w:val="bullet"/>
      <w:lvlText w:val=""/>
      <w:lvlJc w:val="left"/>
      <w:pPr>
        <w:ind w:left="4140" w:hanging="420"/>
      </w:pPr>
      <w:rPr>
        <w:rFonts w:ascii="Wingdings" w:hAnsi="Wingdings" w:hint="default"/>
      </w:rPr>
    </w:lvl>
  </w:abstractNum>
  <w:abstractNum w:abstractNumId="23" w15:restartNumberingAfterBreak="0">
    <w:nsid w:val="7CE70208"/>
    <w:multiLevelType w:val="hybridMultilevel"/>
    <w:tmpl w:val="17BA9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6"/>
  </w:num>
  <w:num w:numId="3">
    <w:abstractNumId w:val="2"/>
  </w:num>
  <w:num w:numId="4">
    <w:abstractNumId w:val="19"/>
  </w:num>
  <w:num w:numId="5">
    <w:abstractNumId w:val="7"/>
  </w:num>
  <w:num w:numId="6">
    <w:abstractNumId w:val="15"/>
  </w:num>
  <w:num w:numId="7">
    <w:abstractNumId w:val="18"/>
  </w:num>
  <w:num w:numId="8">
    <w:abstractNumId w:val="14"/>
  </w:num>
  <w:num w:numId="9">
    <w:abstractNumId w:val="20"/>
  </w:num>
  <w:num w:numId="10">
    <w:abstractNumId w:val="3"/>
  </w:num>
  <w:num w:numId="11">
    <w:abstractNumId w:val="1"/>
  </w:num>
  <w:num w:numId="12">
    <w:abstractNumId w:val="21"/>
  </w:num>
  <w:num w:numId="13">
    <w:abstractNumId w:val="6"/>
  </w:num>
  <w:num w:numId="14">
    <w:abstractNumId w:val="4"/>
  </w:num>
  <w:num w:numId="15">
    <w:abstractNumId w:val="17"/>
  </w:num>
  <w:num w:numId="16">
    <w:abstractNumId w:val="13"/>
  </w:num>
  <w:num w:numId="17">
    <w:abstractNumId w:val="23"/>
  </w:num>
  <w:num w:numId="18">
    <w:abstractNumId w:val="11"/>
  </w:num>
  <w:num w:numId="19">
    <w:abstractNumId w:val="10"/>
  </w:num>
  <w:num w:numId="20">
    <w:abstractNumId w:val="5"/>
  </w:num>
  <w:num w:numId="21">
    <w:abstractNumId w:val="8"/>
  </w:num>
  <w:num w:numId="22">
    <w:abstractNumId w:val="12"/>
  </w:num>
  <w:num w:numId="23">
    <w:abstractNumId w:val="2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5B"/>
    <w:rsid w:val="00031067"/>
    <w:rsid w:val="0003625E"/>
    <w:rsid w:val="000A480A"/>
    <w:rsid w:val="000D7C85"/>
    <w:rsid w:val="000E38A9"/>
    <w:rsid w:val="001251AA"/>
    <w:rsid w:val="00125CD7"/>
    <w:rsid w:val="0014312D"/>
    <w:rsid w:val="0015315B"/>
    <w:rsid w:val="00161F39"/>
    <w:rsid w:val="00190C1D"/>
    <w:rsid w:val="001C210D"/>
    <w:rsid w:val="001F407A"/>
    <w:rsid w:val="002825E1"/>
    <w:rsid w:val="002862D4"/>
    <w:rsid w:val="00377C9A"/>
    <w:rsid w:val="00387A4B"/>
    <w:rsid w:val="003C3538"/>
    <w:rsid w:val="004020E7"/>
    <w:rsid w:val="004027AE"/>
    <w:rsid w:val="004357D8"/>
    <w:rsid w:val="004A161F"/>
    <w:rsid w:val="004C166B"/>
    <w:rsid w:val="004D5613"/>
    <w:rsid w:val="00573C62"/>
    <w:rsid w:val="00584841"/>
    <w:rsid w:val="005C33C0"/>
    <w:rsid w:val="005F784B"/>
    <w:rsid w:val="00627BA7"/>
    <w:rsid w:val="00747DD6"/>
    <w:rsid w:val="007503D6"/>
    <w:rsid w:val="00752BFB"/>
    <w:rsid w:val="007E5225"/>
    <w:rsid w:val="00811D0A"/>
    <w:rsid w:val="00833667"/>
    <w:rsid w:val="008569C6"/>
    <w:rsid w:val="008A29AD"/>
    <w:rsid w:val="009419CB"/>
    <w:rsid w:val="0097379D"/>
    <w:rsid w:val="00975BDC"/>
    <w:rsid w:val="0099767A"/>
    <w:rsid w:val="009C0DA9"/>
    <w:rsid w:val="009C51B2"/>
    <w:rsid w:val="009D647E"/>
    <w:rsid w:val="009F3D5E"/>
    <w:rsid w:val="00A00A4E"/>
    <w:rsid w:val="00A00B43"/>
    <w:rsid w:val="00A13B7D"/>
    <w:rsid w:val="00A96272"/>
    <w:rsid w:val="00AB43A9"/>
    <w:rsid w:val="00AD1D57"/>
    <w:rsid w:val="00AF1600"/>
    <w:rsid w:val="00B975C1"/>
    <w:rsid w:val="00C068AD"/>
    <w:rsid w:val="00C17E5F"/>
    <w:rsid w:val="00C5034E"/>
    <w:rsid w:val="00C80386"/>
    <w:rsid w:val="00CB3F6B"/>
    <w:rsid w:val="00D143C8"/>
    <w:rsid w:val="00E54278"/>
    <w:rsid w:val="00E63390"/>
    <w:rsid w:val="00E635C5"/>
    <w:rsid w:val="00E95283"/>
    <w:rsid w:val="00EB7869"/>
    <w:rsid w:val="00F4426F"/>
    <w:rsid w:val="00FB6E9D"/>
    <w:rsid w:val="00FC72D7"/>
    <w:rsid w:val="00FD6CFE"/>
    <w:rsid w:val="00FF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F4ACF"/>
  <w15:chartTrackingRefBased/>
  <w15:docId w15:val="{F7B83836-7961-4CD2-AB2A-9028C6F2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9CB"/>
    <w:pPr>
      <w:spacing w:line="276" w:lineRule="auto"/>
    </w:pPr>
    <w:rPr>
      <w:rFonts w:ascii="Arial" w:hAnsi="Arial" w:cs="Arial"/>
      <w:kern w:val="0"/>
      <w:sz w:val="22"/>
      <w:lang w:val="en"/>
    </w:rPr>
  </w:style>
  <w:style w:type="paragraph" w:styleId="1">
    <w:name w:val="heading 1"/>
    <w:basedOn w:val="a"/>
    <w:next w:val="a"/>
    <w:link w:val="10"/>
    <w:uiPriority w:val="9"/>
    <w:qFormat/>
    <w:rsid w:val="00584841"/>
    <w:pPr>
      <w:keepNext/>
      <w:keepLines/>
      <w:spacing w:before="400" w:after="120"/>
      <w:outlineLvl w:val="0"/>
    </w:pPr>
    <w:rPr>
      <w:sz w:val="40"/>
      <w:szCs w:val="40"/>
    </w:rPr>
  </w:style>
  <w:style w:type="paragraph" w:styleId="2">
    <w:name w:val="heading 2"/>
    <w:basedOn w:val="a"/>
    <w:next w:val="a"/>
    <w:link w:val="20"/>
    <w:uiPriority w:val="9"/>
    <w:unhideWhenUsed/>
    <w:qFormat/>
    <w:rsid w:val="00584841"/>
    <w:pPr>
      <w:keepNext/>
      <w:keepLines/>
      <w:spacing w:before="360" w:after="120"/>
      <w:outlineLvl w:val="1"/>
    </w:pPr>
    <w:rPr>
      <w:sz w:val="32"/>
      <w:szCs w:val="32"/>
    </w:rPr>
  </w:style>
  <w:style w:type="paragraph" w:styleId="3">
    <w:name w:val="heading 3"/>
    <w:basedOn w:val="a"/>
    <w:next w:val="a"/>
    <w:link w:val="30"/>
    <w:uiPriority w:val="9"/>
    <w:unhideWhenUsed/>
    <w:qFormat/>
    <w:rsid w:val="00584841"/>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48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4841"/>
    <w:rPr>
      <w:sz w:val="18"/>
      <w:szCs w:val="18"/>
    </w:rPr>
  </w:style>
  <w:style w:type="paragraph" w:styleId="a5">
    <w:name w:val="footer"/>
    <w:basedOn w:val="a"/>
    <w:link w:val="a6"/>
    <w:uiPriority w:val="99"/>
    <w:unhideWhenUsed/>
    <w:rsid w:val="00584841"/>
    <w:pPr>
      <w:tabs>
        <w:tab w:val="center" w:pos="4153"/>
        <w:tab w:val="right" w:pos="8306"/>
      </w:tabs>
      <w:snapToGrid w:val="0"/>
    </w:pPr>
    <w:rPr>
      <w:sz w:val="18"/>
      <w:szCs w:val="18"/>
    </w:rPr>
  </w:style>
  <w:style w:type="character" w:customStyle="1" w:styleId="a6">
    <w:name w:val="页脚 字符"/>
    <w:basedOn w:val="a0"/>
    <w:link w:val="a5"/>
    <w:uiPriority w:val="99"/>
    <w:rsid w:val="00584841"/>
    <w:rPr>
      <w:sz w:val="18"/>
      <w:szCs w:val="18"/>
    </w:rPr>
  </w:style>
  <w:style w:type="character" w:customStyle="1" w:styleId="10">
    <w:name w:val="标题 1 字符"/>
    <w:basedOn w:val="a0"/>
    <w:link w:val="1"/>
    <w:uiPriority w:val="9"/>
    <w:rsid w:val="00584841"/>
    <w:rPr>
      <w:rFonts w:ascii="Arial" w:hAnsi="Arial" w:cs="Arial"/>
      <w:kern w:val="0"/>
      <w:sz w:val="40"/>
      <w:szCs w:val="40"/>
      <w:lang w:val="en"/>
    </w:rPr>
  </w:style>
  <w:style w:type="character" w:customStyle="1" w:styleId="20">
    <w:name w:val="标题 2 字符"/>
    <w:basedOn w:val="a0"/>
    <w:link w:val="2"/>
    <w:uiPriority w:val="9"/>
    <w:rsid w:val="00584841"/>
    <w:rPr>
      <w:rFonts w:ascii="Arial" w:hAnsi="Arial" w:cs="Arial"/>
      <w:kern w:val="0"/>
      <w:sz w:val="32"/>
      <w:szCs w:val="32"/>
      <w:lang w:val="en"/>
    </w:rPr>
  </w:style>
  <w:style w:type="character" w:customStyle="1" w:styleId="30">
    <w:name w:val="标题 3 字符"/>
    <w:basedOn w:val="a0"/>
    <w:link w:val="3"/>
    <w:uiPriority w:val="9"/>
    <w:rsid w:val="00584841"/>
    <w:rPr>
      <w:rFonts w:ascii="Arial" w:hAnsi="Arial" w:cs="Arial"/>
      <w:color w:val="434343"/>
      <w:kern w:val="0"/>
      <w:sz w:val="28"/>
      <w:szCs w:val="28"/>
      <w:lang w:val="en"/>
    </w:rPr>
  </w:style>
  <w:style w:type="paragraph" w:styleId="a7">
    <w:name w:val="Title"/>
    <w:basedOn w:val="a"/>
    <w:next w:val="a"/>
    <w:link w:val="a8"/>
    <w:uiPriority w:val="10"/>
    <w:qFormat/>
    <w:rsid w:val="00584841"/>
    <w:pPr>
      <w:keepNext/>
      <w:keepLines/>
      <w:spacing w:after="60"/>
    </w:pPr>
    <w:rPr>
      <w:sz w:val="52"/>
      <w:szCs w:val="52"/>
    </w:rPr>
  </w:style>
  <w:style w:type="character" w:customStyle="1" w:styleId="a8">
    <w:name w:val="标题 字符"/>
    <w:basedOn w:val="a0"/>
    <w:link w:val="a7"/>
    <w:uiPriority w:val="10"/>
    <w:rsid w:val="00584841"/>
    <w:rPr>
      <w:rFonts w:ascii="Arial" w:hAnsi="Arial" w:cs="Arial"/>
      <w:kern w:val="0"/>
      <w:sz w:val="52"/>
      <w:szCs w:val="52"/>
      <w:lang w:val="en"/>
    </w:rPr>
  </w:style>
  <w:style w:type="paragraph" w:styleId="a9">
    <w:name w:val="List Paragraph"/>
    <w:basedOn w:val="a"/>
    <w:uiPriority w:val="34"/>
    <w:qFormat/>
    <w:rsid w:val="00EB78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4</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2022-03-25T07:50:00Z</dcterms:created>
  <dcterms:modified xsi:type="dcterms:W3CDTF">2022-03-28T09:34:00Z</dcterms:modified>
</cp:coreProperties>
</file>