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F7A40" w:rsidRPr="003F3752" w:rsidRDefault="006B2613">
      <w:pPr>
        <w:jc w:val="center"/>
        <w:rPr>
          <w:rFonts w:ascii="Segoe UI" w:eastAsia="Quattrocento Sans" w:hAnsi="Segoe UI" w:cs="Segoe UI"/>
          <w:b/>
          <w:color w:val="B6004B"/>
          <w:sz w:val="40"/>
          <w:szCs w:val="40"/>
        </w:rPr>
      </w:pPr>
      <w:r w:rsidRPr="003F3752">
        <w:rPr>
          <w:rFonts w:ascii="Segoe UI" w:hAnsi="Segoe UI" w:cs="Segoe UI"/>
          <w:noProof/>
        </w:rPr>
        <w:drawing>
          <wp:anchor distT="0" distB="0" distL="0" distR="0" simplePos="0" relativeHeight="251655168" behindDoc="1" locked="0" layoutInCell="1" hidden="0" allowOverlap="1" wp14:anchorId="19A9A7B7" wp14:editId="109CC4C5">
            <wp:simplePos x="0" y="0"/>
            <wp:positionH relativeFrom="column">
              <wp:posOffset>-949695</wp:posOffset>
            </wp:positionH>
            <wp:positionV relativeFrom="paragraph">
              <wp:posOffset>-928394</wp:posOffset>
            </wp:positionV>
            <wp:extent cx="7761456" cy="10043160"/>
            <wp:effectExtent l="0" t="0" r="0" b="0"/>
            <wp:wrapNone/>
            <wp:docPr id="1970351433" name="image8.png" descr="Imagen que contiene For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magen que contiene Forma&#10;&#10;Descripción generada automáticamente"/>
                    <pic:cNvPicPr preferRelativeResize="0"/>
                  </pic:nvPicPr>
                  <pic:blipFill>
                    <a:blip r:embed="rId12"/>
                    <a:srcRect/>
                    <a:stretch>
                      <a:fillRect/>
                    </a:stretch>
                  </pic:blipFill>
                  <pic:spPr>
                    <a:xfrm>
                      <a:off x="0" y="0"/>
                      <a:ext cx="7761456" cy="10043160"/>
                    </a:xfrm>
                    <a:prstGeom prst="rect">
                      <a:avLst/>
                    </a:prstGeom>
                    <a:ln/>
                  </pic:spPr>
                </pic:pic>
              </a:graphicData>
            </a:graphic>
          </wp:anchor>
        </w:drawing>
      </w:r>
    </w:p>
    <w:p w14:paraId="00000002" w14:textId="77777777" w:rsidR="00BF7A40" w:rsidRPr="003F3752" w:rsidRDefault="00BF7A40">
      <w:pPr>
        <w:jc w:val="center"/>
        <w:rPr>
          <w:rFonts w:ascii="Segoe UI" w:eastAsia="Quattrocento Sans" w:hAnsi="Segoe UI" w:cs="Segoe UI"/>
          <w:b/>
          <w:color w:val="B6004B"/>
          <w:sz w:val="40"/>
          <w:szCs w:val="40"/>
        </w:rPr>
      </w:pPr>
    </w:p>
    <w:p w14:paraId="00000003"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8"/>
          <w:szCs w:val="48"/>
        </w:rPr>
      </w:pPr>
    </w:p>
    <w:p w14:paraId="00000004" w14:textId="77777777" w:rsidR="00BF7A40" w:rsidRPr="003F3752" w:rsidRDefault="006B2613">
      <w:pPr>
        <w:pBdr>
          <w:top w:val="nil"/>
          <w:left w:val="nil"/>
          <w:bottom w:val="nil"/>
          <w:right w:val="nil"/>
          <w:between w:val="nil"/>
        </w:pBdr>
        <w:jc w:val="center"/>
        <w:rPr>
          <w:rFonts w:ascii="Segoe UI" w:eastAsia="Quattrocento Sans" w:hAnsi="Segoe UI" w:cs="Segoe UI"/>
          <w:b/>
          <w:color w:val="404040"/>
          <w:sz w:val="48"/>
          <w:szCs w:val="48"/>
        </w:rPr>
      </w:pPr>
      <w:r w:rsidRPr="003F3752">
        <w:rPr>
          <w:rFonts w:ascii="Segoe UI" w:eastAsia="Quattrocento Sans" w:hAnsi="Segoe UI" w:cs="Segoe UI"/>
          <w:b/>
          <w:color w:val="404040"/>
          <w:sz w:val="48"/>
          <w:szCs w:val="48"/>
        </w:rPr>
        <w:t xml:space="preserve">PROYECTO AGORA </w:t>
      </w:r>
    </w:p>
    <w:p w14:paraId="00000005"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8"/>
          <w:szCs w:val="48"/>
        </w:rPr>
      </w:pPr>
    </w:p>
    <w:p w14:paraId="00000006"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8"/>
          <w:szCs w:val="48"/>
        </w:rPr>
      </w:pPr>
    </w:p>
    <w:p w14:paraId="00000007" w14:textId="77777777" w:rsidR="00BF7A40" w:rsidRPr="003F3752" w:rsidRDefault="00BF7A40">
      <w:pPr>
        <w:pBdr>
          <w:top w:val="nil"/>
          <w:left w:val="nil"/>
          <w:bottom w:val="nil"/>
          <w:right w:val="nil"/>
          <w:between w:val="nil"/>
        </w:pBdr>
        <w:jc w:val="center"/>
        <w:rPr>
          <w:rFonts w:ascii="Segoe UI" w:eastAsia="Quattrocento Sans" w:hAnsi="Segoe UI" w:cs="Segoe UI"/>
          <w:b/>
          <w:smallCaps/>
          <w:color w:val="404040"/>
          <w:sz w:val="40"/>
          <w:szCs w:val="40"/>
        </w:rPr>
      </w:pPr>
    </w:p>
    <w:p w14:paraId="00000008" w14:textId="77777777" w:rsidR="00BF7A40" w:rsidRPr="003F3752" w:rsidRDefault="00BF7A40">
      <w:pPr>
        <w:pBdr>
          <w:top w:val="nil"/>
          <w:left w:val="nil"/>
          <w:bottom w:val="nil"/>
          <w:right w:val="nil"/>
          <w:between w:val="nil"/>
        </w:pBdr>
        <w:jc w:val="center"/>
        <w:rPr>
          <w:rFonts w:ascii="Segoe UI" w:eastAsia="Quattrocento Sans" w:hAnsi="Segoe UI" w:cs="Segoe UI"/>
          <w:b/>
          <w:smallCaps/>
          <w:color w:val="404040"/>
          <w:sz w:val="40"/>
          <w:szCs w:val="40"/>
        </w:rPr>
      </w:pPr>
    </w:p>
    <w:p w14:paraId="00000009" w14:textId="77777777" w:rsidR="00BF7A40" w:rsidRPr="003F3752" w:rsidRDefault="00BF7A40">
      <w:pPr>
        <w:pBdr>
          <w:top w:val="nil"/>
          <w:left w:val="nil"/>
          <w:bottom w:val="nil"/>
          <w:right w:val="nil"/>
          <w:between w:val="nil"/>
        </w:pBdr>
        <w:jc w:val="center"/>
        <w:rPr>
          <w:rFonts w:ascii="Segoe UI" w:eastAsia="Quattrocento Sans" w:hAnsi="Segoe UI" w:cs="Segoe UI"/>
          <w:b/>
          <w:smallCaps/>
          <w:color w:val="404040"/>
          <w:sz w:val="40"/>
          <w:szCs w:val="40"/>
        </w:rPr>
      </w:pPr>
    </w:p>
    <w:p w14:paraId="0000000A" w14:textId="77777777" w:rsidR="00BF7A40" w:rsidRPr="003F3752" w:rsidRDefault="00BF7A40">
      <w:pPr>
        <w:pBdr>
          <w:top w:val="nil"/>
          <w:left w:val="nil"/>
          <w:bottom w:val="nil"/>
          <w:right w:val="nil"/>
          <w:between w:val="nil"/>
        </w:pBdr>
        <w:jc w:val="center"/>
        <w:rPr>
          <w:rFonts w:ascii="Segoe UI" w:eastAsia="Quattrocento Sans" w:hAnsi="Segoe UI" w:cs="Segoe UI"/>
          <w:b/>
          <w:smallCaps/>
          <w:color w:val="404040"/>
          <w:sz w:val="40"/>
          <w:szCs w:val="40"/>
        </w:rPr>
      </w:pPr>
    </w:p>
    <w:p w14:paraId="0000000B" w14:textId="0EF0E92F" w:rsidR="00BF7A40" w:rsidRPr="003F3752" w:rsidRDefault="00E3479C">
      <w:pPr>
        <w:pBdr>
          <w:top w:val="nil"/>
          <w:left w:val="nil"/>
          <w:bottom w:val="nil"/>
          <w:right w:val="nil"/>
          <w:between w:val="nil"/>
        </w:pBdr>
        <w:jc w:val="center"/>
        <w:rPr>
          <w:rFonts w:ascii="Segoe UI" w:eastAsia="Quattrocento Sans" w:hAnsi="Segoe UI" w:cs="Segoe UI"/>
          <w:b/>
          <w:smallCaps/>
          <w:color w:val="404040"/>
          <w:sz w:val="40"/>
          <w:szCs w:val="40"/>
        </w:rPr>
      </w:pPr>
      <w:r>
        <w:rPr>
          <w:rFonts w:ascii="Segoe UI" w:eastAsia="Quattrocento Sans" w:hAnsi="Segoe UI" w:cs="Segoe UI"/>
          <w:b/>
          <w:smallCaps/>
          <w:color w:val="404040"/>
          <w:sz w:val="40"/>
          <w:szCs w:val="40"/>
        </w:rPr>
        <w:t>DESCRIPCIÓN ENTREGABLES FASE 1</w:t>
      </w:r>
    </w:p>
    <w:p w14:paraId="0000000C" w14:textId="77777777" w:rsidR="00BF7A40" w:rsidRPr="003F3752" w:rsidRDefault="00BF7A40">
      <w:pPr>
        <w:jc w:val="center"/>
        <w:rPr>
          <w:rFonts w:ascii="Segoe UI" w:eastAsia="Quattrocento Sans" w:hAnsi="Segoe UI" w:cs="Segoe UI"/>
          <w:b/>
          <w:color w:val="B6004B"/>
          <w:sz w:val="28"/>
          <w:szCs w:val="28"/>
        </w:rPr>
      </w:pPr>
    </w:p>
    <w:p w14:paraId="0000000D" w14:textId="77777777" w:rsidR="00BF7A40" w:rsidRPr="003F3752" w:rsidRDefault="00BF7A40">
      <w:pPr>
        <w:rPr>
          <w:rFonts w:ascii="Segoe UI" w:eastAsia="Quattrocento Sans" w:hAnsi="Segoe UI" w:cs="Segoe UI"/>
          <w:b/>
          <w:color w:val="B6004B"/>
          <w:sz w:val="40"/>
          <w:szCs w:val="40"/>
        </w:rPr>
      </w:pPr>
    </w:p>
    <w:p w14:paraId="0000000F" w14:textId="77777777" w:rsidR="00BF7A40" w:rsidRPr="003F3752" w:rsidRDefault="006B2613" w:rsidP="00911CE4">
      <w:pPr>
        <w:pBdr>
          <w:top w:val="nil"/>
          <w:left w:val="nil"/>
          <w:bottom w:val="nil"/>
          <w:right w:val="nil"/>
          <w:between w:val="nil"/>
        </w:pBdr>
        <w:jc w:val="center"/>
        <w:rPr>
          <w:rFonts w:ascii="Segoe UI" w:eastAsia="Quattrocento Sans" w:hAnsi="Segoe UI" w:cs="Segoe UI"/>
          <w:b/>
          <w:color w:val="404040"/>
          <w:sz w:val="40"/>
          <w:szCs w:val="40"/>
        </w:rPr>
      </w:pPr>
      <w:r w:rsidRPr="003F3752">
        <w:rPr>
          <w:rFonts w:ascii="Segoe UI" w:eastAsia="Quattrocento Sans" w:hAnsi="Segoe UI" w:cs="Segoe UI"/>
          <w:b/>
          <w:color w:val="404040"/>
          <w:sz w:val="40"/>
          <w:szCs w:val="40"/>
        </w:rPr>
        <w:t>DOCUMENTO INICIAL</w:t>
      </w:r>
    </w:p>
    <w:p w14:paraId="00000010"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0"/>
          <w:szCs w:val="40"/>
        </w:rPr>
      </w:pPr>
    </w:p>
    <w:p w14:paraId="00000011"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0"/>
          <w:szCs w:val="40"/>
        </w:rPr>
      </w:pPr>
    </w:p>
    <w:p w14:paraId="00000012" w14:textId="77777777" w:rsidR="00BF7A40" w:rsidRPr="003F3752" w:rsidRDefault="006B2613">
      <w:pPr>
        <w:tabs>
          <w:tab w:val="left" w:pos="2040"/>
        </w:tabs>
        <w:rPr>
          <w:rFonts w:ascii="Segoe UI" w:eastAsia="Quattrocento Sans" w:hAnsi="Segoe UI" w:cs="Segoe UI"/>
          <w:color w:val="404040"/>
        </w:rPr>
      </w:pPr>
      <w:r w:rsidRPr="003F3752">
        <w:rPr>
          <w:rFonts w:ascii="Segoe UI" w:eastAsia="Quattrocento Sans" w:hAnsi="Segoe UI" w:cs="Segoe UI"/>
          <w:color w:val="404040"/>
        </w:rPr>
        <w:tab/>
      </w:r>
    </w:p>
    <w:p w14:paraId="00000013" w14:textId="77777777" w:rsidR="00BF7A40" w:rsidRPr="003F3752" w:rsidRDefault="00BF7A40">
      <w:pPr>
        <w:jc w:val="center"/>
        <w:rPr>
          <w:rFonts w:ascii="Segoe UI" w:eastAsia="Quattrocento Sans" w:hAnsi="Segoe UI" w:cs="Segoe UI"/>
          <w:color w:val="404040"/>
        </w:rPr>
      </w:pPr>
    </w:p>
    <w:p w14:paraId="00000014" w14:textId="77777777" w:rsidR="00BF7A40" w:rsidRPr="003F3752" w:rsidRDefault="00BF7A40">
      <w:pPr>
        <w:rPr>
          <w:rFonts w:ascii="Segoe UI" w:eastAsia="Quattrocento Sans" w:hAnsi="Segoe UI" w:cs="Segoe UI"/>
          <w:color w:val="404040"/>
        </w:rPr>
      </w:pPr>
    </w:p>
    <w:p w14:paraId="00000015" w14:textId="77777777" w:rsidR="00BF7A40" w:rsidRPr="003F3752" w:rsidRDefault="00BF7A40">
      <w:pPr>
        <w:pBdr>
          <w:top w:val="nil"/>
          <w:left w:val="nil"/>
          <w:bottom w:val="nil"/>
          <w:right w:val="nil"/>
          <w:between w:val="nil"/>
        </w:pBdr>
        <w:spacing w:line="276" w:lineRule="auto"/>
        <w:jc w:val="center"/>
        <w:rPr>
          <w:rFonts w:ascii="Segoe UI" w:eastAsia="Quattrocento Sans" w:hAnsi="Segoe UI" w:cs="Segoe UI"/>
          <w:b/>
          <w:color w:val="404040"/>
          <w:sz w:val="32"/>
          <w:szCs w:val="32"/>
        </w:rPr>
      </w:pPr>
    </w:p>
    <w:p w14:paraId="00000016" w14:textId="238F39E5" w:rsidR="00BF7A40" w:rsidRPr="003F3752" w:rsidRDefault="00E3479C">
      <w:pPr>
        <w:pBdr>
          <w:top w:val="nil"/>
          <w:left w:val="nil"/>
          <w:bottom w:val="nil"/>
          <w:right w:val="nil"/>
          <w:between w:val="nil"/>
        </w:pBdr>
        <w:spacing w:line="276" w:lineRule="auto"/>
        <w:jc w:val="center"/>
        <w:rPr>
          <w:rFonts w:ascii="Segoe UI" w:eastAsia="Quattrocento Sans" w:hAnsi="Segoe UI" w:cs="Segoe UI"/>
          <w:b/>
          <w:color w:val="404040"/>
          <w:sz w:val="48"/>
          <w:szCs w:val="48"/>
        </w:rPr>
      </w:pPr>
      <w:r>
        <w:rPr>
          <w:rFonts w:ascii="Segoe UI" w:eastAsia="Quattrocento Sans" w:hAnsi="Segoe UI" w:cs="Segoe UI"/>
          <w:b/>
          <w:color w:val="404040"/>
          <w:sz w:val="32"/>
          <w:szCs w:val="32"/>
        </w:rPr>
        <w:t>Julio</w:t>
      </w:r>
      <w:r w:rsidR="006B2613" w:rsidRPr="003F3752">
        <w:rPr>
          <w:rFonts w:ascii="Segoe UI" w:eastAsia="Quattrocento Sans" w:hAnsi="Segoe UI" w:cs="Segoe UI"/>
          <w:b/>
          <w:color w:val="404040"/>
          <w:sz w:val="32"/>
          <w:szCs w:val="32"/>
        </w:rPr>
        <w:t xml:space="preserve"> 2024</w:t>
      </w:r>
    </w:p>
    <w:p w14:paraId="00000017" w14:textId="77777777" w:rsidR="00BF7A40" w:rsidRPr="00964B2A" w:rsidRDefault="006B2613" w:rsidP="00964B2A">
      <w:pPr>
        <w:jc w:val="center"/>
        <w:rPr>
          <w:rFonts w:ascii="Segoe UI" w:hAnsi="Segoe UI" w:cs="Segoe UI"/>
          <w:b/>
          <w:bCs/>
        </w:rPr>
      </w:pPr>
      <w:r w:rsidRPr="003F3752">
        <w:br w:type="page"/>
      </w:r>
      <w:r w:rsidRPr="00964B2A">
        <w:rPr>
          <w:rFonts w:ascii="Segoe UI" w:hAnsi="Segoe UI" w:cs="Segoe UI"/>
          <w:b/>
          <w:bCs/>
        </w:rPr>
        <w:lastRenderedPageBreak/>
        <w:t>Control de cambios</w:t>
      </w:r>
    </w:p>
    <w:p w14:paraId="00000019" w14:textId="77777777" w:rsidR="00BF7A40" w:rsidRPr="003F3752" w:rsidRDefault="00BF7A40">
      <w:pPr>
        <w:rPr>
          <w:rFonts w:ascii="Segoe UI" w:eastAsia="Quattrocento Sans" w:hAnsi="Segoe UI" w:cs="Segoe UI"/>
        </w:rPr>
      </w:pPr>
    </w:p>
    <w:tbl>
      <w:tblPr>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985"/>
        <w:gridCol w:w="4110"/>
        <w:gridCol w:w="1977"/>
      </w:tblGrid>
      <w:tr w:rsidR="00BF7A40" w:rsidRPr="003F3752" w14:paraId="48328BD2" w14:textId="77777777" w:rsidTr="00FF3542">
        <w:tc>
          <w:tcPr>
            <w:tcW w:w="1271" w:type="dxa"/>
            <w:shd w:val="clear" w:color="auto" w:fill="365F91"/>
          </w:tcPr>
          <w:p w14:paraId="0000001A" w14:textId="77777777" w:rsidR="00BF7A40" w:rsidRPr="003F3752" w:rsidRDefault="006B2613">
            <w:pPr>
              <w:jc w:val="center"/>
              <w:rPr>
                <w:rFonts w:ascii="Segoe UI" w:eastAsia="Quattrocento Sans" w:hAnsi="Segoe UI" w:cs="Segoe UI"/>
                <w:b/>
                <w:color w:val="FFFFFF"/>
              </w:rPr>
            </w:pPr>
            <w:r w:rsidRPr="003F3752">
              <w:rPr>
                <w:rFonts w:ascii="Segoe UI" w:eastAsia="Quattrocento Sans" w:hAnsi="Segoe UI" w:cs="Segoe UI"/>
                <w:b/>
                <w:color w:val="FFFFFF"/>
              </w:rPr>
              <w:t xml:space="preserve">VERSIÓN </w:t>
            </w:r>
          </w:p>
        </w:tc>
        <w:tc>
          <w:tcPr>
            <w:tcW w:w="1985" w:type="dxa"/>
            <w:shd w:val="clear" w:color="auto" w:fill="365F91"/>
          </w:tcPr>
          <w:p w14:paraId="0000001B" w14:textId="77777777" w:rsidR="00BF7A40" w:rsidRPr="003F3752" w:rsidRDefault="006B2613">
            <w:pPr>
              <w:jc w:val="center"/>
              <w:rPr>
                <w:rFonts w:ascii="Segoe UI" w:eastAsia="Quattrocento Sans" w:hAnsi="Segoe UI" w:cs="Segoe UI"/>
                <w:b/>
                <w:color w:val="FFFFFF"/>
              </w:rPr>
            </w:pPr>
            <w:r w:rsidRPr="003F3752">
              <w:rPr>
                <w:rFonts w:ascii="Segoe UI" w:eastAsia="Quattrocento Sans" w:hAnsi="Segoe UI" w:cs="Segoe UI"/>
                <w:b/>
                <w:color w:val="FFFFFF"/>
              </w:rPr>
              <w:t>FECHA</w:t>
            </w:r>
          </w:p>
        </w:tc>
        <w:tc>
          <w:tcPr>
            <w:tcW w:w="4110" w:type="dxa"/>
            <w:shd w:val="clear" w:color="auto" w:fill="365F91"/>
          </w:tcPr>
          <w:p w14:paraId="0000001C" w14:textId="77777777" w:rsidR="00BF7A40" w:rsidRPr="003F3752" w:rsidRDefault="006B2613">
            <w:pPr>
              <w:jc w:val="center"/>
              <w:rPr>
                <w:rFonts w:ascii="Segoe UI" w:eastAsia="Quattrocento Sans" w:hAnsi="Segoe UI" w:cs="Segoe UI"/>
                <w:b/>
                <w:color w:val="FFFFFF"/>
              </w:rPr>
            </w:pPr>
            <w:r w:rsidRPr="003F3752">
              <w:rPr>
                <w:rFonts w:ascii="Segoe UI" w:eastAsia="Quattrocento Sans" w:hAnsi="Segoe UI" w:cs="Segoe UI"/>
                <w:b/>
                <w:color w:val="FFFFFF"/>
              </w:rPr>
              <w:t>MODIFICACIÓN</w:t>
            </w:r>
          </w:p>
        </w:tc>
        <w:tc>
          <w:tcPr>
            <w:tcW w:w="1977" w:type="dxa"/>
            <w:shd w:val="clear" w:color="auto" w:fill="365F91"/>
          </w:tcPr>
          <w:p w14:paraId="0000001D" w14:textId="77777777" w:rsidR="00BF7A40" w:rsidRPr="003F3752" w:rsidRDefault="006B2613">
            <w:pPr>
              <w:jc w:val="center"/>
              <w:rPr>
                <w:rFonts w:ascii="Segoe UI" w:eastAsia="Quattrocento Sans" w:hAnsi="Segoe UI" w:cs="Segoe UI"/>
                <w:b/>
                <w:color w:val="FFFFFF"/>
              </w:rPr>
            </w:pPr>
            <w:r w:rsidRPr="003F3752">
              <w:rPr>
                <w:rFonts w:ascii="Segoe UI" w:eastAsia="Quattrocento Sans" w:hAnsi="Segoe UI" w:cs="Segoe UI"/>
                <w:b/>
                <w:color w:val="FFFFFF"/>
              </w:rPr>
              <w:t>RESPONSABLE</w:t>
            </w:r>
          </w:p>
        </w:tc>
      </w:tr>
      <w:tr w:rsidR="00BF7A40" w:rsidRPr="003F3752" w14:paraId="562AE55C" w14:textId="77777777" w:rsidTr="00FF3542">
        <w:tc>
          <w:tcPr>
            <w:tcW w:w="1271" w:type="dxa"/>
          </w:tcPr>
          <w:p w14:paraId="0000001E" w14:textId="365650AE" w:rsidR="00BF7A40" w:rsidRPr="003F3752" w:rsidRDefault="008B4D1C">
            <w:pPr>
              <w:jc w:val="center"/>
              <w:rPr>
                <w:rFonts w:ascii="Segoe UI" w:eastAsia="Quattrocento Sans" w:hAnsi="Segoe UI" w:cs="Segoe UI"/>
              </w:rPr>
            </w:pPr>
            <w:r w:rsidRPr="003F3752">
              <w:rPr>
                <w:rFonts w:ascii="Segoe UI" w:eastAsia="Quattrocento Sans" w:hAnsi="Segoe UI" w:cs="Segoe UI"/>
              </w:rPr>
              <w:t>1.0</w:t>
            </w:r>
          </w:p>
        </w:tc>
        <w:tc>
          <w:tcPr>
            <w:tcW w:w="1985" w:type="dxa"/>
          </w:tcPr>
          <w:p w14:paraId="0000001F" w14:textId="40DD1FD0" w:rsidR="00BF7A40" w:rsidRPr="003F3752" w:rsidRDefault="00E3479C">
            <w:pPr>
              <w:jc w:val="center"/>
              <w:rPr>
                <w:rFonts w:ascii="Segoe UI" w:eastAsia="Quattrocento Sans" w:hAnsi="Segoe UI" w:cs="Segoe UI"/>
              </w:rPr>
            </w:pPr>
            <w:r>
              <w:rPr>
                <w:rFonts w:ascii="Segoe UI" w:eastAsia="Quattrocento Sans" w:hAnsi="Segoe UI" w:cs="Segoe UI"/>
              </w:rPr>
              <w:t>30</w:t>
            </w:r>
            <w:r w:rsidR="006B2613" w:rsidRPr="003F3752">
              <w:rPr>
                <w:rFonts w:ascii="Segoe UI" w:eastAsia="Quattrocento Sans" w:hAnsi="Segoe UI" w:cs="Segoe UI"/>
              </w:rPr>
              <w:t xml:space="preserve"> de </w:t>
            </w:r>
            <w:r>
              <w:rPr>
                <w:rFonts w:ascii="Segoe UI" w:eastAsia="Quattrocento Sans" w:hAnsi="Segoe UI" w:cs="Segoe UI"/>
              </w:rPr>
              <w:t>julio</w:t>
            </w:r>
            <w:r w:rsidR="006B2613" w:rsidRPr="003F3752">
              <w:rPr>
                <w:rFonts w:ascii="Segoe UI" w:eastAsia="Quattrocento Sans" w:hAnsi="Segoe UI" w:cs="Segoe UI"/>
              </w:rPr>
              <w:t xml:space="preserve"> de 2024</w:t>
            </w:r>
          </w:p>
        </w:tc>
        <w:tc>
          <w:tcPr>
            <w:tcW w:w="4110" w:type="dxa"/>
          </w:tcPr>
          <w:p w14:paraId="00000020" w14:textId="7CF0794C" w:rsidR="00BF7A40" w:rsidRPr="003F3752" w:rsidRDefault="00E3479C">
            <w:pPr>
              <w:rPr>
                <w:rFonts w:ascii="Segoe UI" w:eastAsia="Quattrocento Sans" w:hAnsi="Segoe UI" w:cs="Segoe UI"/>
              </w:rPr>
            </w:pPr>
            <w:r>
              <w:rPr>
                <w:rFonts w:ascii="Segoe UI" w:eastAsia="Quattrocento Sans" w:hAnsi="Segoe UI" w:cs="Segoe UI"/>
              </w:rPr>
              <w:t>Creación documento descriptivo entregables Fase 1</w:t>
            </w:r>
          </w:p>
        </w:tc>
        <w:tc>
          <w:tcPr>
            <w:tcW w:w="1977" w:type="dxa"/>
          </w:tcPr>
          <w:p w14:paraId="00000021" w14:textId="3BA2E732" w:rsidR="00BF7A40" w:rsidRPr="003F3752" w:rsidRDefault="00F731BF">
            <w:pPr>
              <w:jc w:val="center"/>
              <w:rPr>
                <w:rFonts w:ascii="Segoe UI" w:eastAsia="Quattrocento Sans" w:hAnsi="Segoe UI" w:cs="Segoe UI"/>
              </w:rPr>
            </w:pPr>
            <w:r>
              <w:rPr>
                <w:rFonts w:ascii="Segoe UI" w:eastAsia="Quattrocento Sans" w:hAnsi="Segoe UI" w:cs="Segoe UI"/>
              </w:rPr>
              <w:t>Pedro Fabián Pérez Arteaga</w:t>
            </w:r>
          </w:p>
        </w:tc>
      </w:tr>
    </w:tbl>
    <w:p w14:paraId="0000004E" w14:textId="77777777" w:rsidR="00BF7A40" w:rsidRPr="003F3752" w:rsidRDefault="00BF7A40">
      <w:pPr>
        <w:spacing w:line="278" w:lineRule="auto"/>
        <w:rPr>
          <w:rFonts w:ascii="Segoe UI" w:eastAsia="Quattrocento Sans" w:hAnsi="Segoe UI" w:cs="Segoe UI"/>
        </w:rPr>
      </w:pPr>
    </w:p>
    <w:p w14:paraId="628849EE" w14:textId="77777777" w:rsidR="00822778" w:rsidRPr="00822778" w:rsidRDefault="006B2613" w:rsidP="00822778">
      <w:pPr>
        <w:numPr>
          <w:ilvl w:val="0"/>
          <w:numId w:val="66"/>
        </w:numPr>
        <w:shd w:val="clear" w:color="auto" w:fill="FFFFFF"/>
        <w:spacing w:beforeAutospacing="1" w:afterAutospacing="1"/>
        <w:rPr>
          <w:rFonts w:ascii="Aptos" w:hAnsi="Aptos"/>
          <w:color w:val="000000"/>
        </w:rPr>
      </w:pPr>
      <w:r w:rsidRPr="003F3752">
        <w:rPr>
          <w:rFonts w:ascii="Segoe UI" w:hAnsi="Segoe UI" w:cs="Segoe UI"/>
        </w:rPr>
        <w:br w:type="page"/>
      </w:r>
    </w:p>
    <w:p w14:paraId="22F14CBB" w14:textId="77777777" w:rsidR="00822778" w:rsidRPr="00822778" w:rsidRDefault="00822778" w:rsidP="00822778">
      <w:pPr>
        <w:shd w:val="clear" w:color="auto" w:fill="FFFFFF"/>
        <w:spacing w:beforeAutospacing="1" w:afterAutospacing="1"/>
        <w:ind w:left="720"/>
        <w:rPr>
          <w:rFonts w:ascii="Aptos" w:hAnsi="Aptos"/>
          <w:color w:val="000000"/>
        </w:rPr>
      </w:pPr>
    </w:p>
    <w:p w14:paraId="0000004F" w14:textId="07100227" w:rsidR="00BF7A40" w:rsidRDefault="00822778">
      <w:pPr>
        <w:keepNext/>
        <w:keepLines/>
        <w:pBdr>
          <w:top w:val="nil"/>
          <w:left w:val="nil"/>
          <w:bottom w:val="nil"/>
          <w:right w:val="nil"/>
          <w:between w:val="nil"/>
        </w:pBdr>
        <w:spacing w:before="240"/>
        <w:rPr>
          <w:rFonts w:ascii="Segoe UI" w:eastAsia="Quattrocento Sans" w:hAnsi="Segoe UI" w:cs="Segoe UI"/>
          <w:color w:val="0F4761"/>
          <w:sz w:val="32"/>
          <w:szCs w:val="32"/>
        </w:rPr>
      </w:pPr>
      <w:r>
        <w:rPr>
          <w:rFonts w:ascii="Segoe UI" w:eastAsia="Quattrocento Sans" w:hAnsi="Segoe UI" w:cs="Segoe UI"/>
          <w:color w:val="0F4761"/>
          <w:sz w:val="32"/>
          <w:szCs w:val="32"/>
        </w:rPr>
        <w:t>Documentos descriptivos de fuentes entregadas en la Fase 1</w:t>
      </w:r>
    </w:p>
    <w:p w14:paraId="0D1AA7FC" w14:textId="7CAC28E5" w:rsidR="00822778" w:rsidRPr="00F83B9E" w:rsidRDefault="00822778" w:rsidP="00F83B9E">
      <w:pPr>
        <w:shd w:val="clear" w:color="auto" w:fill="FFFFFF"/>
        <w:spacing w:beforeAutospacing="1" w:afterAutospacing="1"/>
        <w:rPr>
          <w:rFonts w:ascii="Aptos" w:hAnsi="Aptos"/>
          <w:color w:val="000000"/>
        </w:rPr>
      </w:pPr>
      <w:hyperlink r:id="rId13" w:tgtFrame="_blank" w:tooltip="Dirección URL original: https://livejaverianaedu.sharepoint.com/:w:/s/ProyectoAGORA371/EXScjMLVk71EmraaGALN0qIB-_bKQO5KKm5HsyvvcUlDqg?e=2J9Ug4. Haga clic o pulse si confía en este vínculo." w:history="1">
        <w:r w:rsidRPr="00F83B9E">
          <w:rPr>
            <w:rFonts w:ascii="Aptos" w:hAnsi="Aptos"/>
            <w:color w:val="0000FF"/>
            <w:bdr w:val="none" w:sz="0" w:space="0" w:color="auto" w:frame="1"/>
            <w:shd w:val="clear" w:color="auto" w:fill="F4F4F4"/>
          </w:rPr>
          <w:fldChar w:fldCharType="begin"/>
        </w:r>
        <w:r w:rsidRPr="00F83B9E">
          <w:rPr>
            <w:rFonts w:ascii="Aptos" w:hAnsi="Aptos"/>
            <w:color w:val="0000FF"/>
            <w:bdr w:val="none" w:sz="0" w:space="0" w:color="auto" w:frame="1"/>
            <w:shd w:val="clear" w:color="auto" w:fill="F4F4F4"/>
          </w:rPr>
          <w:instrText xml:space="preserve"> INCLUDEPICTURE "https://res-h3.public.cdn.office.net/assets/mail/file-icon/png/docx_16x16.png" \* MERGEFORMATINET </w:instrText>
        </w:r>
        <w:r w:rsidRPr="00F83B9E">
          <w:rPr>
            <w:rFonts w:ascii="Aptos" w:hAnsi="Aptos"/>
            <w:color w:val="0000FF"/>
            <w:bdr w:val="none" w:sz="0" w:space="0" w:color="auto" w:frame="1"/>
            <w:shd w:val="clear" w:color="auto" w:fill="F4F4F4"/>
          </w:rPr>
          <w:fldChar w:fldCharType="separate"/>
        </w:r>
        <w:r>
          <w:rPr>
            <w:noProof/>
            <w:color w:val="0000FF"/>
            <w:bdr w:val="none" w:sz="0" w:space="0" w:color="auto" w:frame="1"/>
            <w:shd w:val="clear" w:color="auto" w:fill="F4F4F4"/>
          </w:rPr>
          <w:drawing>
            <wp:inline distT="0" distB="0" distL="0" distR="0" wp14:anchorId="67F1317C" wp14:editId="3BE089D7">
              <wp:extent cx="203200" cy="203200"/>
              <wp:effectExtent l="0" t="0" r="0" b="0"/>
              <wp:docPr id="1574380052" name="Imagen 28">
                <a:hlinkClick xmlns:a="http://schemas.openxmlformats.org/drawingml/2006/main" r:id="rId13" tgtFrame="&quot;_blank&quot;" tooltip="&quot;Dirección URL original: https://livejaverianaedu.sharepoint.com/:w:/s/ProyectoAGORA371/EXScjMLVk71EmraaGALN0qIB-_bKQO5KKm5HsyvvcUlDqg?e=2J9Ug4. Haga clic o pulse si confía en este víncu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tgtFrame="&quot;_blank&quot;" tooltip="&quot;Dirección URL original: https://livejaverianaedu.sharepoint.com/:w:/s/ProyectoAGORA371/EXScjMLVk71EmraaGALN0qIB-_bKQO5KKm5HsyvvcUlDqg?e=2J9Ug4. Haga clic o pulse si confía en este vínculo.&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83B9E">
          <w:rPr>
            <w:rFonts w:ascii="Aptos" w:hAnsi="Aptos"/>
            <w:color w:val="0000FF"/>
            <w:bdr w:val="none" w:sz="0" w:space="0" w:color="auto" w:frame="1"/>
            <w:shd w:val="clear" w:color="auto" w:fill="F4F4F4"/>
          </w:rPr>
          <w:fldChar w:fldCharType="end"/>
        </w:r>
        <w:r w:rsidRPr="00F83B9E">
          <w:rPr>
            <w:rStyle w:val="Hipervnculo"/>
            <w:rFonts w:ascii="Aptos" w:hAnsi="Aptos"/>
            <w:bdr w:val="none" w:sz="0" w:space="0" w:color="auto" w:frame="1"/>
            <w:shd w:val="clear" w:color="auto" w:fill="F4F4F4"/>
          </w:rPr>
          <w:t xml:space="preserve">1. Documento entendimiento </w:t>
        </w:r>
        <w:r w:rsidRPr="00F83B9E">
          <w:rPr>
            <w:rStyle w:val="Hipervnculo"/>
            <w:rFonts w:ascii="Aptos" w:hAnsi="Aptos"/>
            <w:bdr w:val="none" w:sz="0" w:space="0" w:color="auto" w:frame="1"/>
            <w:shd w:val="clear" w:color="auto" w:fill="F4F4F4"/>
          </w:rPr>
          <w:t>d</w:t>
        </w:r>
        <w:r w:rsidRPr="00F83B9E">
          <w:rPr>
            <w:rStyle w:val="Hipervnculo"/>
            <w:rFonts w:ascii="Aptos" w:hAnsi="Aptos"/>
            <w:bdr w:val="none" w:sz="0" w:space="0" w:color="auto" w:frame="1"/>
            <w:shd w:val="clear" w:color="auto" w:fill="F4F4F4"/>
          </w:rPr>
          <w:t>e los datos-RIPS- 2024-1.5v.docx</w:t>
        </w:r>
      </w:hyperlink>
    </w:p>
    <w:p w14:paraId="72C63BA6" w14:textId="77777777" w:rsidR="00822778" w:rsidRDefault="00822778" w:rsidP="00822778">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El presente documento ofrece una visión detallada de los principales hallazgos derivados del proceso de exploración inicial de los datos del sistema RIPS (Registro Individual de Prestación de Servicios de Salud). En esta fase inicial de análisis, se identificó la fuente de datos y se examinaron las variables contenidas en ella y sus características fundamentales.</w:t>
      </w:r>
      <w:r>
        <w:rPr>
          <w:rStyle w:val="eop"/>
          <w:rFonts w:ascii="Segoe UI" w:eastAsia="Cambria" w:hAnsi="Segoe UI"/>
          <w:sz w:val="22"/>
          <w:szCs w:val="22"/>
        </w:rPr>
        <w:t> </w:t>
      </w:r>
    </w:p>
    <w:p w14:paraId="39EB4491" w14:textId="77777777" w:rsidR="00822778" w:rsidRDefault="00822778" w:rsidP="00822778">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La fuente de datos denominada RIPS, comprende información recopilada durante el periodo comprendido entre 2009 y 2022. Este periodo permite analizar una variedad de contextos y condiciones que resultan ser importantes para la comprensión y el análisis de las tendencias relacionadas con la prestación de servicios de salud en Colombia.</w:t>
      </w:r>
      <w:r>
        <w:rPr>
          <w:rStyle w:val="eop"/>
          <w:rFonts w:ascii="Segoe UI" w:eastAsia="Cambria" w:hAnsi="Segoe UI"/>
          <w:sz w:val="22"/>
          <w:szCs w:val="22"/>
        </w:rPr>
        <w:t> </w:t>
      </w:r>
    </w:p>
    <w:p w14:paraId="11B252DC" w14:textId="77777777" w:rsidR="00822778" w:rsidRDefault="00822778" w:rsidP="00822778">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Durante la fase inicial de exploración, se realizó un análisis exhaustivo de las variables contenidas en el conjunto de datos del sistema RIPS. Se aplicaron técnicas estadísticas descriptivas básicas para examinar la distribución, la variabilidad y las tendencias presentes en los registros disponibles. Este análisis preliminar sirvió como punto de partida para comprender mejor la naturaleza de los datos y así poder identificar posibles áreas de interés y enfoque para análisis posteriores.</w:t>
      </w:r>
      <w:r>
        <w:rPr>
          <w:rStyle w:val="eop"/>
          <w:rFonts w:ascii="Segoe UI" w:eastAsia="Cambria" w:hAnsi="Segoe UI"/>
          <w:sz w:val="22"/>
          <w:szCs w:val="22"/>
        </w:rPr>
        <w:t> </w:t>
      </w:r>
    </w:p>
    <w:p w14:paraId="0E0CF870" w14:textId="1DE2AFB1" w:rsidR="00822778" w:rsidRPr="00F83B9E" w:rsidRDefault="00822778" w:rsidP="00F83B9E">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En estas secciones, se presenta la metodología de exploración de los datos, como los principales resultados obtenidos en esta fase inicial, incluyendo las características de las variables analizadas, las tendencias y patrones identificados en los datos del sistema RIPS.</w:t>
      </w:r>
      <w:r>
        <w:rPr>
          <w:rStyle w:val="eop"/>
          <w:rFonts w:ascii="Segoe UI" w:eastAsia="Cambria" w:hAnsi="Segoe UI"/>
          <w:sz w:val="22"/>
          <w:szCs w:val="22"/>
        </w:rPr>
        <w:t> </w:t>
      </w:r>
    </w:p>
    <w:p w14:paraId="2E0FD5DA" w14:textId="00029A93" w:rsidR="00822778" w:rsidRDefault="00822778" w:rsidP="00F83B9E">
      <w:pPr>
        <w:shd w:val="clear" w:color="auto" w:fill="FFFFFF"/>
        <w:spacing w:beforeAutospacing="1" w:afterAutospacing="1"/>
        <w:textAlignment w:val="baseline"/>
        <w:rPr>
          <w:rFonts w:ascii="Calibri" w:hAnsi="Calibri" w:cs="Calibri"/>
          <w:color w:val="000000"/>
          <w:sz w:val="22"/>
          <w:szCs w:val="22"/>
          <w:bdr w:val="none" w:sz="0" w:space="0" w:color="auto" w:frame="1"/>
          <w:shd w:val="clear" w:color="auto" w:fill="F4F4F4"/>
        </w:rPr>
      </w:pPr>
      <w:hyperlink r:id="rId15" w:tgtFrame="_blank" w:tooltip="Dirección URL original: https://livejaverianaedu.sharepoint.com/:w:/s/ProyectoAGORA371/EeTg4xru3yZFlawKA3sbIJ4B77QWSBdN20X8Wgc6KrpU1w?e=WXOmQa. Haga clic o pulse si confía en este vínculo." w:history="1">
        <w:r w:rsidRPr="00F83B9E">
          <w:rPr>
            <w:rFonts w:ascii="Calibri" w:hAnsi="Calibri" w:cs="Calibri"/>
            <w:color w:val="0000FF"/>
            <w:sz w:val="22"/>
            <w:szCs w:val="22"/>
            <w:bdr w:val="none" w:sz="0" w:space="0" w:color="auto" w:frame="1"/>
            <w:shd w:val="clear" w:color="auto" w:fill="F4F4F4"/>
          </w:rPr>
          <w:fldChar w:fldCharType="begin"/>
        </w:r>
        <w:r w:rsidRPr="00F83B9E">
          <w:rPr>
            <w:rFonts w:ascii="Calibri" w:hAnsi="Calibri" w:cs="Calibri"/>
            <w:color w:val="0000FF"/>
            <w:sz w:val="22"/>
            <w:szCs w:val="22"/>
            <w:bdr w:val="none" w:sz="0" w:space="0" w:color="auto" w:frame="1"/>
            <w:shd w:val="clear" w:color="auto" w:fill="F4F4F4"/>
          </w:rPr>
          <w:instrText xml:space="preserve"> INCLUDEPICTURE "https://res-h3.public.cdn.office.net/assets/mail/file-icon/png/docx_16x16.png" \* MERGEFORMATINET </w:instrText>
        </w:r>
        <w:r w:rsidRPr="00F83B9E">
          <w:rPr>
            <w:rFonts w:ascii="Calibri" w:hAnsi="Calibri" w:cs="Calibri"/>
            <w:color w:val="0000FF"/>
            <w:sz w:val="22"/>
            <w:szCs w:val="22"/>
            <w:bdr w:val="none" w:sz="0" w:space="0" w:color="auto" w:frame="1"/>
            <w:shd w:val="clear" w:color="auto" w:fill="F4F4F4"/>
          </w:rPr>
          <w:fldChar w:fldCharType="separate"/>
        </w:r>
        <w:r>
          <w:rPr>
            <w:noProof/>
            <w:color w:val="0000FF"/>
            <w:bdr w:val="none" w:sz="0" w:space="0" w:color="auto" w:frame="1"/>
            <w:shd w:val="clear" w:color="auto" w:fill="F4F4F4"/>
          </w:rPr>
          <w:drawing>
            <wp:inline distT="0" distB="0" distL="0" distR="0" wp14:anchorId="2B046360" wp14:editId="7BA83B94">
              <wp:extent cx="203200" cy="203200"/>
              <wp:effectExtent l="0" t="0" r="0" b="0"/>
              <wp:docPr id="792754632" name="Imagen 27">
                <a:hlinkClick xmlns:a="http://schemas.openxmlformats.org/drawingml/2006/main" r:id="rId15" tgtFrame="&quot;_blank&quot;" tooltip="&quot;Dirección URL original: https://livejaverianaedu.sharepoint.com/:w:/s/ProyectoAGORA371/EeTg4xru3yZFlawKA3sbIJ4B77QWSBdN20X8Wgc6KrpU1w?e=WXOmQa. Haga clic o pulse si confía en este víncu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5" tgtFrame="&quot;_blank&quot;" tooltip="&quot;Dirección URL original: https://livejaverianaedu.sharepoint.com/:w:/s/ProyectoAGORA371/EeTg4xru3yZFlawKA3sbIJ4B77QWSBdN20X8Wgc6KrpU1w?e=WXOmQa. Haga clic o pulse si confía en este vínculo.&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83B9E">
          <w:rPr>
            <w:rFonts w:ascii="Calibri" w:hAnsi="Calibri" w:cs="Calibri"/>
            <w:color w:val="0000FF"/>
            <w:sz w:val="22"/>
            <w:szCs w:val="22"/>
            <w:bdr w:val="none" w:sz="0" w:space="0" w:color="auto" w:frame="1"/>
            <w:shd w:val="clear" w:color="auto" w:fill="F4F4F4"/>
          </w:rPr>
          <w:fldChar w:fldCharType="end"/>
        </w:r>
        <w:r w:rsidRPr="00F83B9E">
          <w:rPr>
            <w:rStyle w:val="Hipervnculo"/>
            <w:rFonts w:ascii="Calibri" w:hAnsi="Calibri" w:cs="Calibri"/>
            <w:sz w:val="22"/>
            <w:szCs w:val="22"/>
            <w:bdr w:val="none" w:sz="0" w:space="0" w:color="auto" w:frame="1"/>
            <w:shd w:val="clear" w:color="auto" w:fill="F4F4F4"/>
          </w:rPr>
          <w:t>2. Documento entendimiento de los datos- ESTADÍSTICAS VITALES- 2024-1.5</w:t>
        </w:r>
        <w:r w:rsidRPr="00F83B9E">
          <w:rPr>
            <w:rStyle w:val="Hipervnculo"/>
            <w:rFonts w:ascii="Calibri" w:hAnsi="Calibri" w:cs="Calibri"/>
            <w:sz w:val="22"/>
            <w:szCs w:val="22"/>
            <w:bdr w:val="none" w:sz="0" w:space="0" w:color="auto" w:frame="1"/>
            <w:shd w:val="clear" w:color="auto" w:fill="F4F4F4"/>
          </w:rPr>
          <w:t>v</w:t>
        </w:r>
        <w:r w:rsidRPr="00F83B9E">
          <w:rPr>
            <w:rStyle w:val="Hipervnculo"/>
            <w:rFonts w:ascii="Calibri" w:hAnsi="Calibri" w:cs="Calibri"/>
            <w:sz w:val="22"/>
            <w:szCs w:val="22"/>
            <w:bdr w:val="none" w:sz="0" w:space="0" w:color="auto" w:frame="1"/>
            <w:shd w:val="clear" w:color="auto" w:fill="F4F4F4"/>
          </w:rPr>
          <w:t>.docx</w:t>
        </w:r>
      </w:hyperlink>
    </w:p>
    <w:p w14:paraId="59C030D1"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El presente documento ofrece una visión detallada de los principales hallazgos derivados del proceso de exploración inicial de los datos del sistema llamado ESTADISTICAS VITALES. En esta fase inicial de análisis, se identificó la fuente de datos y se examinaron las variables contenidas en ella y sus características fundamentales.</w:t>
      </w:r>
      <w:r>
        <w:rPr>
          <w:rStyle w:val="eop"/>
          <w:rFonts w:ascii="Segoe UI" w:eastAsia="Cambria" w:hAnsi="Segoe UI"/>
          <w:sz w:val="22"/>
          <w:szCs w:val="22"/>
        </w:rPr>
        <w:t> </w:t>
      </w:r>
    </w:p>
    <w:p w14:paraId="3D1DB098"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La fuente de datos denominada ESTADÍSTICAS VITALES, comprende información recopilada durante el periodo comprendido entre 2014 a 2023. Este periodo permite analizar una variedad de contextos y condiciones que resultan ser importantes para la comprensión y el análisis de las tendencias relacionadas.</w:t>
      </w:r>
      <w:r>
        <w:rPr>
          <w:rStyle w:val="eop"/>
          <w:rFonts w:ascii="Segoe UI" w:eastAsia="Cambria" w:hAnsi="Segoe UI"/>
          <w:sz w:val="22"/>
          <w:szCs w:val="22"/>
        </w:rPr>
        <w:t> </w:t>
      </w:r>
    </w:p>
    <w:p w14:paraId="370C9BEC"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Durante la fase inicial de exploración, se realizó un análisis exhaustivo de las variables contenidas en el conjunto de datos del sistema ESTADÍSTICAS VITALES. Se aplicaron técnicas estadísticas descriptivas básicas para examinar la distribución, la variabilidad y las tendencias presentes en los registros disponibles. Este análisis preliminar sirvió como punto de partida para comprender mejor la naturaleza de los datos y así poder identificar posibles áreas de interés y enfoque para análisis posteriores.</w:t>
      </w:r>
      <w:r>
        <w:rPr>
          <w:rStyle w:val="eop"/>
          <w:rFonts w:ascii="Segoe UI" w:eastAsia="Cambria" w:hAnsi="Segoe UI"/>
          <w:sz w:val="22"/>
          <w:szCs w:val="22"/>
        </w:rPr>
        <w:t> </w:t>
      </w:r>
    </w:p>
    <w:p w14:paraId="79C68B5E"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En estas secciones, se presenta la metodología de exploración de los datos, como los principales resultados obtenidos en esta fase inicial, incluyendo las características de las variables analizadas, las tendencias y patrones identificados en los datos del sistema ESTADÍSTICAS VITALES.</w:t>
      </w:r>
      <w:r>
        <w:rPr>
          <w:rStyle w:val="eop"/>
          <w:rFonts w:ascii="Segoe UI" w:eastAsia="Cambria" w:hAnsi="Segoe UI"/>
          <w:sz w:val="22"/>
          <w:szCs w:val="22"/>
        </w:rPr>
        <w:t> </w:t>
      </w:r>
    </w:p>
    <w:p w14:paraId="308BE2D0" w14:textId="7213C98E" w:rsidR="00822778" w:rsidRDefault="00822778" w:rsidP="00181F5B">
      <w:pPr>
        <w:shd w:val="clear" w:color="auto" w:fill="FFFFFF"/>
        <w:spacing w:beforeAutospacing="1" w:afterAutospacing="1"/>
        <w:textAlignment w:val="baseline"/>
        <w:rPr>
          <w:rFonts w:ascii="Calibri" w:hAnsi="Calibri" w:cs="Calibri"/>
          <w:color w:val="000000"/>
          <w:sz w:val="22"/>
          <w:szCs w:val="22"/>
          <w:bdr w:val="none" w:sz="0" w:space="0" w:color="auto" w:frame="1"/>
          <w:shd w:val="clear" w:color="auto" w:fill="F4F4F4"/>
        </w:rPr>
      </w:pPr>
      <w:hyperlink r:id="rId16" w:tgtFrame="_blank" w:tooltip="Dirección URL original: https://livejaverianaedu.sharepoint.com/:w:/s/ProyectoAGORA371/EV0klsTH-s1JvQ1d8VYHmYYBK_KobV9txofnTCfYfqZOfQ?e=JWaCys. Haga clic o pulse si confía en este vínculo." w:history="1">
        <w:r w:rsidRPr="00181F5B">
          <w:rPr>
            <w:rFonts w:ascii="Calibri" w:hAnsi="Calibri" w:cs="Calibri"/>
            <w:color w:val="0000FF"/>
            <w:sz w:val="22"/>
            <w:szCs w:val="22"/>
            <w:bdr w:val="none" w:sz="0" w:space="0" w:color="auto" w:frame="1"/>
            <w:shd w:val="clear" w:color="auto" w:fill="F4F4F4"/>
          </w:rPr>
          <w:fldChar w:fldCharType="begin"/>
        </w:r>
        <w:r w:rsidRPr="00181F5B">
          <w:rPr>
            <w:rFonts w:ascii="Calibri" w:hAnsi="Calibri" w:cs="Calibri"/>
            <w:color w:val="0000FF"/>
            <w:sz w:val="22"/>
            <w:szCs w:val="22"/>
            <w:bdr w:val="none" w:sz="0" w:space="0" w:color="auto" w:frame="1"/>
            <w:shd w:val="clear" w:color="auto" w:fill="F4F4F4"/>
          </w:rPr>
          <w:instrText xml:space="preserve"> INCLUDEPICTURE "https://res-h3.public.cdn.office.net/assets/mail/file-icon/png/docx_16x16.png" \* MERGEFORMATINET </w:instrText>
        </w:r>
        <w:r w:rsidRPr="00181F5B">
          <w:rPr>
            <w:rFonts w:ascii="Calibri" w:hAnsi="Calibri" w:cs="Calibri"/>
            <w:color w:val="0000FF"/>
            <w:sz w:val="22"/>
            <w:szCs w:val="22"/>
            <w:bdr w:val="none" w:sz="0" w:space="0" w:color="auto" w:frame="1"/>
            <w:shd w:val="clear" w:color="auto" w:fill="F4F4F4"/>
          </w:rPr>
          <w:fldChar w:fldCharType="separate"/>
        </w:r>
        <w:r>
          <w:rPr>
            <w:noProof/>
            <w:color w:val="0000FF"/>
            <w:bdr w:val="none" w:sz="0" w:space="0" w:color="auto" w:frame="1"/>
            <w:shd w:val="clear" w:color="auto" w:fill="F4F4F4"/>
          </w:rPr>
          <w:drawing>
            <wp:inline distT="0" distB="0" distL="0" distR="0" wp14:anchorId="626520FB" wp14:editId="0770164A">
              <wp:extent cx="203200" cy="203200"/>
              <wp:effectExtent l="0" t="0" r="0" b="0"/>
              <wp:docPr id="1647144783" name="Imagen 26">
                <a:hlinkClick xmlns:a="http://schemas.openxmlformats.org/drawingml/2006/main" r:id="rId16" tgtFrame="&quot;_blank&quot;" tooltip="&quot;Dirección URL original: https://livejaverianaedu.sharepoint.com/:w:/s/ProyectoAGORA371/EV0klsTH-s1JvQ1d8VYHmYYBK_KobV9txofnTCfYfqZOfQ?e=JWaCys. Haga clic o pulse si confía en este víncu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6" tgtFrame="&quot;_blank&quot;" tooltip="&quot;Dirección URL original: https://livejaverianaedu.sharepoint.com/:w:/s/ProyectoAGORA371/EV0klsTH-s1JvQ1d8VYHmYYBK_KobV9txofnTCfYfqZOfQ?e=JWaCys. Haga clic o pulse si confía en este vínculo.&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81F5B">
          <w:rPr>
            <w:rFonts w:ascii="Calibri" w:hAnsi="Calibri" w:cs="Calibri"/>
            <w:color w:val="0000FF"/>
            <w:sz w:val="22"/>
            <w:szCs w:val="22"/>
            <w:bdr w:val="none" w:sz="0" w:space="0" w:color="auto" w:frame="1"/>
            <w:shd w:val="clear" w:color="auto" w:fill="F4F4F4"/>
          </w:rPr>
          <w:fldChar w:fldCharType="end"/>
        </w:r>
        <w:r w:rsidRPr="00181F5B">
          <w:rPr>
            <w:rStyle w:val="Hipervnculo"/>
            <w:rFonts w:ascii="Calibri" w:hAnsi="Calibri" w:cs="Calibri"/>
            <w:sz w:val="22"/>
            <w:szCs w:val="22"/>
            <w:bdr w:val="none" w:sz="0" w:space="0" w:color="auto" w:frame="1"/>
            <w:shd w:val="clear" w:color="auto" w:fill="F4F4F4"/>
          </w:rPr>
          <w:t>3. Documento entendimiento de</w:t>
        </w:r>
        <w:r w:rsidRPr="00181F5B">
          <w:rPr>
            <w:rStyle w:val="Hipervnculo"/>
            <w:rFonts w:ascii="Calibri" w:hAnsi="Calibri" w:cs="Calibri"/>
            <w:sz w:val="22"/>
            <w:szCs w:val="22"/>
            <w:bdr w:val="none" w:sz="0" w:space="0" w:color="auto" w:frame="1"/>
            <w:shd w:val="clear" w:color="auto" w:fill="F4F4F4"/>
          </w:rPr>
          <w:t xml:space="preserve"> </w:t>
        </w:r>
        <w:r w:rsidRPr="00181F5B">
          <w:rPr>
            <w:rStyle w:val="Hipervnculo"/>
            <w:rFonts w:ascii="Calibri" w:hAnsi="Calibri" w:cs="Calibri"/>
            <w:sz w:val="22"/>
            <w:szCs w:val="22"/>
            <w:bdr w:val="none" w:sz="0" w:space="0" w:color="auto" w:frame="1"/>
            <w:shd w:val="clear" w:color="auto" w:fill="F4F4F4"/>
          </w:rPr>
          <w:t>los datos-SEGCOVID 2024-1.5v.docx</w:t>
        </w:r>
      </w:hyperlink>
    </w:p>
    <w:p w14:paraId="26F2F5E2"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El presente documento ofrece una visión detallada de los principales hallazgos derivados del proceso de exploración inicial de los datos del sistema SEGCOVID. En esta fase inicial de análisis, se identificó la fuente de datos y se examinaron las variables contenidas en ella y sus características fundamentales.</w:t>
      </w:r>
      <w:r>
        <w:rPr>
          <w:rStyle w:val="eop"/>
          <w:rFonts w:ascii="Segoe UI" w:eastAsia="Cambria" w:hAnsi="Segoe UI"/>
          <w:sz w:val="22"/>
          <w:szCs w:val="22"/>
        </w:rPr>
        <w:t> </w:t>
      </w:r>
    </w:p>
    <w:p w14:paraId="51CF956C"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La fuente de datos denominada SEGCOVID, comprende información recopilada durante el periodo comprendido entre 2020 a 2023. Este periodo permite analizar una variedad de contextos y condiciones que resultan ser importantes para la comprensión y el análisis de las tendencias relacionadas.</w:t>
      </w:r>
      <w:r>
        <w:rPr>
          <w:rStyle w:val="eop"/>
          <w:rFonts w:ascii="Segoe UI" w:eastAsia="Cambria" w:hAnsi="Segoe UI"/>
          <w:sz w:val="22"/>
          <w:szCs w:val="22"/>
        </w:rPr>
        <w:t> </w:t>
      </w:r>
    </w:p>
    <w:p w14:paraId="23A44486"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Durante la fase inicial de exploración, se realizó un análisis exhaustivo de las variables contenidas en el conjunto de datos, cabe mencionar que la información de SEGCOVID se generó a partir de una aplicación en donde se registraba el seguimiento a los casos de COVID-19 . Se aplicaron técnicas estadísticas descriptivas básicas para examinar la distribución, la variabilidad y las tendencias presentes en los registros disponibles. Este análisis preliminar sirvió como punto de partida para comprender mejor la naturaleza de los datos y así poder identificar posibles áreas de interés y enfoque para análisis posteriores.</w:t>
      </w:r>
      <w:r>
        <w:rPr>
          <w:rStyle w:val="eop"/>
          <w:rFonts w:ascii="Segoe UI" w:eastAsia="Cambria" w:hAnsi="Segoe UI"/>
          <w:sz w:val="22"/>
          <w:szCs w:val="22"/>
        </w:rPr>
        <w:t> </w:t>
      </w:r>
    </w:p>
    <w:p w14:paraId="6FE59EEB"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En estas secciones, se presenta la metodología de exploración de los datos, como los principales resultados obtenidos en esta fase inicial, incluyendo las características de las variables analizadas, las tendencias y patrones identificados en los datos del sistema SEGCOVID.</w:t>
      </w:r>
      <w:r>
        <w:rPr>
          <w:rStyle w:val="eop"/>
          <w:rFonts w:ascii="Segoe UI" w:eastAsia="Cambria" w:hAnsi="Segoe UI"/>
          <w:sz w:val="22"/>
          <w:szCs w:val="22"/>
        </w:rPr>
        <w:t> </w:t>
      </w:r>
    </w:p>
    <w:p w14:paraId="668F5589" w14:textId="77777777" w:rsidR="00181F5B" w:rsidRDefault="00181F5B" w:rsidP="00181F5B">
      <w:pPr>
        <w:pStyle w:val="NormalWeb"/>
        <w:shd w:val="clear" w:color="auto" w:fill="FFFFFF"/>
        <w:spacing w:before="0" w:beforeAutospacing="0" w:after="0" w:afterAutospacing="0"/>
        <w:textAlignment w:val="baseline"/>
        <w:rPr>
          <w:rFonts w:ascii="Calibri" w:hAnsi="Calibri" w:cs="Calibri"/>
          <w:color w:val="000000"/>
          <w:sz w:val="22"/>
          <w:szCs w:val="22"/>
        </w:rPr>
      </w:pPr>
    </w:p>
    <w:p w14:paraId="01891E82" w14:textId="2A42FA76" w:rsidR="00822778" w:rsidRDefault="00822778" w:rsidP="00181F5B">
      <w:pPr>
        <w:pStyle w:val="NormalWeb"/>
        <w:shd w:val="clear" w:color="auto" w:fill="FFFFFF"/>
        <w:spacing w:before="0" w:beforeAutospacing="0" w:after="0" w:afterAutospacing="0"/>
        <w:textAlignment w:val="baseline"/>
        <w:rPr>
          <w:rFonts w:ascii="Calibri" w:hAnsi="Calibri" w:cs="Calibri"/>
          <w:color w:val="000000"/>
          <w:sz w:val="22"/>
          <w:szCs w:val="22"/>
        </w:rPr>
      </w:pPr>
      <w:hyperlink r:id="rId17" w:tgtFrame="_blank" w:tooltip="Dirección URL original: https://livejaverianaedu.sharepoint.com/:w:/s/ProyectoAGORA371/Ec6ptl0Lb4NBr9r0HtCrjakBaWmamQgVqVaLrjTTIUh1qw?e=ghTQeg. Haga clic o pulse si confía en este vínculo." w:history="1">
        <w:r>
          <w:rPr>
            <w:rStyle w:val="Hipervnculo"/>
            <w:rFonts w:ascii="Calibri" w:hAnsi="Calibri" w:cs="Calibri"/>
            <w:sz w:val="22"/>
            <w:szCs w:val="22"/>
            <w:bdr w:val="none" w:sz="0" w:space="0" w:color="auto" w:frame="1"/>
          </w:rPr>
          <w:t>4. Documento entendimiento</w:t>
        </w:r>
        <w:r>
          <w:rPr>
            <w:rStyle w:val="Hipervnculo"/>
            <w:rFonts w:ascii="Calibri" w:hAnsi="Calibri" w:cs="Calibri"/>
            <w:sz w:val="22"/>
            <w:szCs w:val="22"/>
            <w:bdr w:val="none" w:sz="0" w:space="0" w:color="auto" w:frame="1"/>
          </w:rPr>
          <w:t xml:space="preserve"> </w:t>
        </w:r>
        <w:r>
          <w:rPr>
            <w:rStyle w:val="Hipervnculo"/>
            <w:rFonts w:ascii="Calibri" w:hAnsi="Calibri" w:cs="Calibri"/>
            <w:sz w:val="22"/>
            <w:szCs w:val="22"/>
            <w:bdr w:val="none" w:sz="0" w:space="0" w:color="auto" w:frame="1"/>
          </w:rPr>
          <w:t>de los datos-SIVIGILA-2024-1.5v.docx</w:t>
        </w:r>
      </w:hyperlink>
    </w:p>
    <w:p w14:paraId="52A2C9E3" w14:textId="77777777" w:rsidR="00181F5B" w:rsidRDefault="00181F5B" w:rsidP="00181F5B">
      <w:pPr>
        <w:pStyle w:val="NormalWeb"/>
        <w:shd w:val="clear" w:color="auto" w:fill="FFFFFF"/>
        <w:spacing w:before="0" w:beforeAutospacing="0" w:after="0" w:afterAutospacing="0"/>
        <w:textAlignment w:val="baseline"/>
        <w:rPr>
          <w:rFonts w:ascii="Calibri" w:hAnsi="Calibri" w:cs="Calibri"/>
          <w:color w:val="000000"/>
          <w:sz w:val="22"/>
          <w:szCs w:val="22"/>
        </w:rPr>
      </w:pPr>
    </w:p>
    <w:p w14:paraId="3B6FEB68"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El presente documento ofrece una visión detallada de los principales hallazgos derivados del proceso de exploración inicial de los datos del sistema SIVIGILA. En esta fase inicial de análisis, se identificó la fuente de datos y se examinaron las variables contenidas en ella y sus características fundamentales.</w:t>
      </w:r>
      <w:r>
        <w:rPr>
          <w:rStyle w:val="eop"/>
          <w:rFonts w:ascii="Segoe UI" w:eastAsia="Cambria" w:hAnsi="Segoe UI"/>
          <w:sz w:val="22"/>
          <w:szCs w:val="22"/>
        </w:rPr>
        <w:t> </w:t>
      </w:r>
    </w:p>
    <w:p w14:paraId="4FA6D344"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La fuente de datos denominada SIVIGILA, comprende información recopilada durante el periodo comprendido entre 2008 a 2022. Este periodo permite analizar una variedad de contextos y condiciones que resultan ser importantes para la comprensión y el análisis de las tendencias relacionadas.</w:t>
      </w:r>
      <w:r>
        <w:rPr>
          <w:rStyle w:val="eop"/>
          <w:rFonts w:ascii="Segoe UI" w:eastAsia="Cambria" w:hAnsi="Segoe UI"/>
          <w:sz w:val="22"/>
          <w:szCs w:val="22"/>
        </w:rPr>
        <w:t> </w:t>
      </w:r>
    </w:p>
    <w:p w14:paraId="4E03B36A"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Durante la fase inicial de exploración, se realizó un análisis exhaustivo de las variables contenidas en el conjunto de datos del sistema SIVIGILA. Se aplicaron técnicas estadísticas descriptivas básicas para examinar la distribución, la variabilidad y las tendencias presentes en los registros disponibles. Este análisis preliminar sirvió como punto de partida para comprender mejor la naturaleza de los datos y así poder identificar posibles áreas de interés y enfoque para análisis posteriores.</w:t>
      </w:r>
      <w:r>
        <w:rPr>
          <w:rStyle w:val="eop"/>
          <w:rFonts w:ascii="Segoe UI" w:eastAsia="Cambria" w:hAnsi="Segoe UI"/>
          <w:sz w:val="22"/>
          <w:szCs w:val="22"/>
        </w:rPr>
        <w:t> </w:t>
      </w:r>
    </w:p>
    <w:p w14:paraId="7F06CFEE"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En estas secciones, se presenta la metodología de exploración de los datos, como los principales resultados obtenidos en esta fase inicial, incluyendo las características de las variables analizadas, las tendencias y patrones identificados en los datos del sistema SIVIGILA.</w:t>
      </w:r>
      <w:r>
        <w:rPr>
          <w:rStyle w:val="eop"/>
          <w:rFonts w:ascii="Segoe UI" w:eastAsia="Cambria" w:hAnsi="Segoe UI"/>
          <w:sz w:val="22"/>
          <w:szCs w:val="22"/>
        </w:rPr>
        <w:t> </w:t>
      </w:r>
    </w:p>
    <w:p w14:paraId="78842AC7" w14:textId="77777777" w:rsidR="00181F5B" w:rsidRDefault="00181F5B" w:rsidP="00181F5B">
      <w:pPr>
        <w:pStyle w:val="NormalWeb"/>
        <w:shd w:val="clear" w:color="auto" w:fill="FFFFFF"/>
        <w:spacing w:before="0" w:beforeAutospacing="0" w:after="0" w:afterAutospacing="0"/>
        <w:textAlignment w:val="baseline"/>
        <w:rPr>
          <w:rFonts w:ascii="Calibri" w:hAnsi="Calibri" w:cs="Calibri"/>
          <w:color w:val="000000"/>
          <w:sz w:val="22"/>
          <w:szCs w:val="22"/>
        </w:rPr>
      </w:pPr>
    </w:p>
    <w:p w14:paraId="5BE4A7AE" w14:textId="77777777" w:rsidR="00181F5B" w:rsidRDefault="00181F5B" w:rsidP="00181F5B">
      <w:pPr>
        <w:pStyle w:val="NormalWeb"/>
        <w:shd w:val="clear" w:color="auto" w:fill="FFFFFF"/>
        <w:spacing w:before="0" w:beforeAutospacing="0" w:after="0" w:afterAutospacing="0"/>
        <w:textAlignment w:val="baseline"/>
        <w:rPr>
          <w:rFonts w:ascii="Calibri" w:hAnsi="Calibri" w:cs="Calibri"/>
          <w:color w:val="000000"/>
          <w:sz w:val="22"/>
          <w:szCs w:val="22"/>
        </w:rPr>
      </w:pPr>
    </w:p>
    <w:p w14:paraId="516BF747" w14:textId="77777777" w:rsidR="00181F5B" w:rsidRDefault="00181F5B" w:rsidP="00181F5B">
      <w:pPr>
        <w:pStyle w:val="NormalWeb"/>
        <w:shd w:val="clear" w:color="auto" w:fill="FFFFFF"/>
        <w:spacing w:before="0" w:beforeAutospacing="0" w:after="0" w:afterAutospacing="0"/>
        <w:textAlignment w:val="baseline"/>
        <w:rPr>
          <w:rFonts w:ascii="Calibri" w:hAnsi="Calibri" w:cs="Calibri"/>
          <w:color w:val="000000"/>
          <w:sz w:val="22"/>
          <w:szCs w:val="22"/>
        </w:rPr>
      </w:pPr>
    </w:p>
    <w:p w14:paraId="046405A5" w14:textId="241F7716" w:rsidR="00822778" w:rsidRDefault="00822778" w:rsidP="00181F5B">
      <w:pPr>
        <w:shd w:val="clear" w:color="auto" w:fill="FFFFFF"/>
        <w:spacing w:beforeAutospacing="1" w:afterAutospacing="1"/>
        <w:textAlignment w:val="baseline"/>
        <w:rPr>
          <w:rFonts w:ascii="Calibri" w:hAnsi="Calibri" w:cs="Calibri"/>
          <w:color w:val="000000"/>
          <w:sz w:val="22"/>
          <w:szCs w:val="22"/>
          <w:bdr w:val="none" w:sz="0" w:space="0" w:color="auto" w:frame="1"/>
          <w:shd w:val="clear" w:color="auto" w:fill="F4F4F4"/>
        </w:rPr>
      </w:pPr>
      <w:hyperlink r:id="rId18" w:tgtFrame="_blank" w:tooltip="Dirección URL original: https://livejaverianaedu.sharepoint.com/:w:/s/ProyectoAGORA371/EfIcY6b7kBBDh4gHWpig49sBq6vmySRRfmdyK6cFdt2SEQ?e=Ad2bDI. Haga clic o pulse si confía en este vínculo." w:history="1">
        <w:r w:rsidRPr="00181F5B">
          <w:rPr>
            <w:rFonts w:ascii="Calibri" w:hAnsi="Calibri" w:cs="Calibri"/>
            <w:color w:val="0000FF"/>
            <w:sz w:val="22"/>
            <w:szCs w:val="22"/>
            <w:bdr w:val="none" w:sz="0" w:space="0" w:color="auto" w:frame="1"/>
            <w:shd w:val="clear" w:color="auto" w:fill="F4F4F4"/>
          </w:rPr>
          <w:fldChar w:fldCharType="begin"/>
        </w:r>
        <w:r w:rsidRPr="00181F5B">
          <w:rPr>
            <w:rFonts w:ascii="Calibri" w:hAnsi="Calibri" w:cs="Calibri"/>
            <w:color w:val="0000FF"/>
            <w:sz w:val="22"/>
            <w:szCs w:val="22"/>
            <w:bdr w:val="none" w:sz="0" w:space="0" w:color="auto" w:frame="1"/>
            <w:shd w:val="clear" w:color="auto" w:fill="F4F4F4"/>
          </w:rPr>
          <w:instrText xml:space="preserve"> INCLUDEPICTURE "https://res-h3.public.cdn.office.net/assets/mail/file-icon/png/docx_16x16.png" \* MERGEFORMATINET </w:instrText>
        </w:r>
        <w:r w:rsidRPr="00181F5B">
          <w:rPr>
            <w:rFonts w:ascii="Calibri" w:hAnsi="Calibri" w:cs="Calibri"/>
            <w:color w:val="0000FF"/>
            <w:sz w:val="22"/>
            <w:szCs w:val="22"/>
            <w:bdr w:val="none" w:sz="0" w:space="0" w:color="auto" w:frame="1"/>
            <w:shd w:val="clear" w:color="auto" w:fill="F4F4F4"/>
          </w:rPr>
          <w:fldChar w:fldCharType="separate"/>
        </w:r>
        <w:r>
          <w:rPr>
            <w:noProof/>
            <w:color w:val="0000FF"/>
            <w:bdr w:val="none" w:sz="0" w:space="0" w:color="auto" w:frame="1"/>
            <w:shd w:val="clear" w:color="auto" w:fill="F4F4F4"/>
          </w:rPr>
          <w:drawing>
            <wp:inline distT="0" distB="0" distL="0" distR="0" wp14:anchorId="5CAF257B" wp14:editId="56D0D245">
              <wp:extent cx="203200" cy="203200"/>
              <wp:effectExtent l="0" t="0" r="0" b="0"/>
              <wp:docPr id="180370323" name="Imagen 25">
                <a:hlinkClick xmlns:a="http://schemas.openxmlformats.org/drawingml/2006/main" r:id="rId18" tgtFrame="&quot;_blank&quot;" tooltip="&quot;Dirección URL original: https://livejaverianaedu.sharepoint.com/:w:/s/ProyectoAGORA371/EfIcY6b7kBBDh4gHWpig49sBq6vmySRRfmdyK6cFdt2SEQ?e=Ad2bDI. Haga clic o pulse si confía en este víncu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8" tgtFrame="&quot;_blank&quot;" tooltip="&quot;Dirección URL original: https://livejaverianaedu.sharepoint.com/:w:/s/ProyectoAGORA371/EfIcY6b7kBBDh4gHWpig49sBq6vmySRRfmdyK6cFdt2SEQ?e=Ad2bDI. Haga clic o pulse si confía en este vínculo.&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181F5B">
          <w:rPr>
            <w:rFonts w:ascii="Calibri" w:hAnsi="Calibri" w:cs="Calibri"/>
            <w:color w:val="0000FF"/>
            <w:sz w:val="22"/>
            <w:szCs w:val="22"/>
            <w:bdr w:val="none" w:sz="0" w:space="0" w:color="auto" w:frame="1"/>
            <w:shd w:val="clear" w:color="auto" w:fill="F4F4F4"/>
          </w:rPr>
          <w:fldChar w:fldCharType="end"/>
        </w:r>
        <w:r w:rsidRPr="00181F5B">
          <w:rPr>
            <w:rStyle w:val="Hipervnculo"/>
            <w:rFonts w:ascii="Calibri" w:hAnsi="Calibri" w:cs="Calibri"/>
            <w:sz w:val="22"/>
            <w:szCs w:val="22"/>
            <w:bdr w:val="none" w:sz="0" w:space="0" w:color="auto" w:frame="1"/>
            <w:shd w:val="clear" w:color="auto" w:fill="F4F4F4"/>
          </w:rPr>
          <w:t>5. Documento entendimiento de los datos-VACUNASCOVID-2</w:t>
        </w:r>
        <w:r w:rsidRPr="00181F5B">
          <w:rPr>
            <w:rStyle w:val="Hipervnculo"/>
            <w:rFonts w:ascii="Calibri" w:hAnsi="Calibri" w:cs="Calibri"/>
            <w:sz w:val="22"/>
            <w:szCs w:val="22"/>
            <w:bdr w:val="none" w:sz="0" w:space="0" w:color="auto" w:frame="1"/>
            <w:shd w:val="clear" w:color="auto" w:fill="F4F4F4"/>
          </w:rPr>
          <w:t>0</w:t>
        </w:r>
        <w:r w:rsidRPr="00181F5B">
          <w:rPr>
            <w:rStyle w:val="Hipervnculo"/>
            <w:rFonts w:ascii="Calibri" w:hAnsi="Calibri" w:cs="Calibri"/>
            <w:sz w:val="22"/>
            <w:szCs w:val="22"/>
            <w:bdr w:val="none" w:sz="0" w:space="0" w:color="auto" w:frame="1"/>
            <w:shd w:val="clear" w:color="auto" w:fill="F4F4F4"/>
          </w:rPr>
          <w:t>24-1.5v.docx</w:t>
        </w:r>
      </w:hyperlink>
    </w:p>
    <w:p w14:paraId="0F4E3D35"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El presente documento ofrece una visión detallada de los principales hallazgos derivados del proceso de exploración inicial de los datos del sistema VACUNASCOVID. En esta fase inicial de análisis, se identificó la fuente de datos y se examinaron las variables contenidas en ella y sus características fundamentales.</w:t>
      </w:r>
      <w:r>
        <w:rPr>
          <w:rStyle w:val="eop"/>
          <w:rFonts w:ascii="Segoe UI" w:eastAsia="Cambria" w:hAnsi="Segoe UI"/>
          <w:sz w:val="22"/>
          <w:szCs w:val="22"/>
        </w:rPr>
        <w:t> </w:t>
      </w:r>
    </w:p>
    <w:p w14:paraId="478EC4D0"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La información denominada VACUNASCOVID, comprende información recopilada durante el periodo comprendido entre 2021 a 2023. Este periodo permite analizar una variedad de contextos y condiciones que resultan ser importantes para la comprensión y el análisis de las tendencias relacionadas.</w:t>
      </w:r>
      <w:r>
        <w:rPr>
          <w:rStyle w:val="eop"/>
          <w:rFonts w:ascii="Segoe UI" w:eastAsia="Cambria" w:hAnsi="Segoe UI"/>
          <w:sz w:val="22"/>
          <w:szCs w:val="22"/>
        </w:rPr>
        <w:t> </w:t>
      </w:r>
    </w:p>
    <w:p w14:paraId="4B213FFF"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Durante la fase inicial de exploración, se realizó un análisis exhaustivo de las variables contenidas en el conjunto de datos de la información suministrada de VACUNASCOVID. Se aplicaron técnicas estadísticas descriptivas básicas para examinar la distribución, la variabilidad y las tendencias presentes en los registros disponibles. Este análisis preliminar sirvió como punto de partida para comprender mejor la naturaleza de los datos y así poder identificar posibles áreas de interés y enfoque para análisis posteriores.</w:t>
      </w:r>
      <w:r>
        <w:rPr>
          <w:rStyle w:val="eop"/>
          <w:rFonts w:ascii="Segoe UI" w:eastAsia="Cambria" w:hAnsi="Segoe UI"/>
          <w:sz w:val="22"/>
          <w:szCs w:val="22"/>
        </w:rPr>
        <w:t> </w:t>
      </w:r>
    </w:p>
    <w:p w14:paraId="55A0EAB5" w14:textId="77777777" w:rsidR="00181F5B" w:rsidRDefault="00181F5B" w:rsidP="00181F5B">
      <w:pPr>
        <w:pStyle w:val="paragraph"/>
        <w:spacing w:before="0" w:beforeAutospacing="0" w:after="0" w:afterAutospacing="0"/>
        <w:jc w:val="both"/>
        <w:textAlignment w:val="baseline"/>
        <w:rPr>
          <w:rFonts w:ascii="Segoe UI" w:hAnsi="Segoe UI"/>
          <w:color w:val="000000"/>
          <w:sz w:val="18"/>
          <w:szCs w:val="18"/>
        </w:rPr>
      </w:pPr>
      <w:r>
        <w:rPr>
          <w:rStyle w:val="normaltextrun"/>
          <w:rFonts w:ascii="Segoe UI" w:eastAsia="Cambria" w:hAnsi="Segoe UI"/>
          <w:color w:val="000000"/>
          <w:sz w:val="22"/>
          <w:szCs w:val="22"/>
        </w:rPr>
        <w:t>En estas secciones, se presenta la metodología de exploración de los datos, como los principales resultados obtenidos en esta fase inicial, incluyendo las características de las variables analizadas, las tendencias y patrones identificados de VACUNASCOVID.</w:t>
      </w:r>
      <w:r>
        <w:rPr>
          <w:rStyle w:val="eop"/>
          <w:rFonts w:ascii="Segoe UI" w:eastAsia="Cambria" w:hAnsi="Segoe UI"/>
          <w:sz w:val="22"/>
          <w:szCs w:val="22"/>
        </w:rPr>
        <w:t> </w:t>
      </w:r>
    </w:p>
    <w:p w14:paraId="5C4725EB" w14:textId="77777777" w:rsidR="00181F5B" w:rsidRPr="00181F5B" w:rsidRDefault="00181F5B" w:rsidP="00181F5B">
      <w:pPr>
        <w:shd w:val="clear" w:color="auto" w:fill="FFFFFF"/>
        <w:spacing w:beforeAutospacing="1" w:afterAutospacing="1"/>
        <w:textAlignment w:val="baseline"/>
        <w:rPr>
          <w:rFonts w:ascii="Calibri" w:hAnsi="Calibri" w:cs="Calibri"/>
          <w:color w:val="000000"/>
          <w:sz w:val="22"/>
          <w:szCs w:val="22"/>
        </w:rPr>
      </w:pPr>
    </w:p>
    <w:p w14:paraId="6FBC7C93" w14:textId="2F745E9B" w:rsidR="00822778" w:rsidRDefault="00822778">
      <w:pPr>
        <w:keepNext/>
        <w:keepLines/>
        <w:pBdr>
          <w:top w:val="nil"/>
          <w:left w:val="nil"/>
          <w:bottom w:val="nil"/>
          <w:right w:val="nil"/>
          <w:between w:val="nil"/>
        </w:pBdr>
        <w:spacing w:before="240"/>
        <w:rPr>
          <w:rFonts w:ascii="Segoe UI" w:eastAsia="Quattrocento Sans" w:hAnsi="Segoe UI" w:cs="Segoe UI"/>
          <w:color w:val="0F4761"/>
          <w:sz w:val="32"/>
          <w:szCs w:val="32"/>
        </w:rPr>
      </w:pPr>
      <w:r>
        <w:rPr>
          <w:rFonts w:ascii="Segoe UI" w:eastAsia="Quattrocento Sans" w:hAnsi="Segoe UI" w:cs="Segoe UI"/>
          <w:color w:val="0F4761"/>
          <w:sz w:val="32"/>
          <w:szCs w:val="32"/>
        </w:rPr>
        <w:t>Documento de instalación de Lago de Datos</w:t>
      </w:r>
    </w:p>
    <w:p w14:paraId="6425414B" w14:textId="77777777" w:rsidR="00181F5B" w:rsidRDefault="00181F5B" w:rsidP="00181F5B">
      <w:pPr>
        <w:pStyle w:val="NormalWeb"/>
        <w:shd w:val="clear" w:color="auto" w:fill="FFFFFF"/>
        <w:spacing w:before="0" w:beforeAutospacing="0" w:after="0" w:afterAutospacing="0"/>
        <w:textAlignment w:val="baseline"/>
        <w:rPr>
          <w:rFonts w:ascii="Calibri" w:hAnsi="Calibri" w:cs="Calibri"/>
          <w:color w:val="000000"/>
          <w:sz w:val="22"/>
          <w:szCs w:val="22"/>
          <w:bdr w:val="none" w:sz="0" w:space="0" w:color="auto" w:frame="1"/>
          <w:shd w:val="clear" w:color="auto" w:fill="F4F4F4"/>
        </w:rPr>
      </w:pPr>
    </w:p>
    <w:p w14:paraId="2B9CF4F6" w14:textId="36D22C28" w:rsidR="00822778" w:rsidRDefault="00822778" w:rsidP="00181F5B">
      <w:pPr>
        <w:pStyle w:val="NormalWeb"/>
        <w:shd w:val="clear" w:color="auto" w:fill="FFFFFF"/>
        <w:spacing w:before="0" w:beforeAutospacing="0" w:after="0" w:afterAutospacing="0"/>
        <w:textAlignment w:val="baseline"/>
        <w:rPr>
          <w:rFonts w:ascii="Calibri" w:hAnsi="Calibri" w:cs="Calibri"/>
          <w:color w:val="000000"/>
          <w:sz w:val="22"/>
          <w:szCs w:val="22"/>
          <w:bdr w:val="none" w:sz="0" w:space="0" w:color="auto" w:frame="1"/>
          <w:shd w:val="clear" w:color="auto" w:fill="F4F4F4"/>
        </w:rPr>
      </w:pPr>
      <w:hyperlink r:id="rId19" w:tgtFrame="_blank" w:tooltip=" DISEÑO DE ARQUITECTURA Y CONFIGURACIÓN DEL LAGO DE DATOS - PROYECTO AGORA.docx" w:history="1">
        <w:r>
          <w:rPr>
            <w:rFonts w:ascii="Calibri" w:hAnsi="Calibri" w:cs="Calibri"/>
            <w:color w:val="0000FF"/>
            <w:sz w:val="22"/>
            <w:szCs w:val="22"/>
            <w:bdr w:val="none" w:sz="0" w:space="0" w:color="auto" w:frame="1"/>
            <w:shd w:val="clear" w:color="auto" w:fill="F4F4F4"/>
          </w:rPr>
          <w:fldChar w:fldCharType="begin"/>
        </w:r>
        <w:r>
          <w:rPr>
            <w:rFonts w:ascii="Calibri" w:hAnsi="Calibri" w:cs="Calibri"/>
            <w:color w:val="0000FF"/>
            <w:sz w:val="22"/>
            <w:szCs w:val="22"/>
            <w:bdr w:val="none" w:sz="0" w:space="0" w:color="auto" w:frame="1"/>
            <w:shd w:val="clear" w:color="auto" w:fill="F4F4F4"/>
          </w:rPr>
          <w:instrText xml:space="preserve"> INCLUDEPICTURE "https://res-h3.public.cdn.office.net/assets/mail/file-icon/png/docx_16x16.png" \* MERGEFORMATINET </w:instrText>
        </w:r>
        <w:r>
          <w:rPr>
            <w:rFonts w:ascii="Calibri" w:hAnsi="Calibri" w:cs="Calibri"/>
            <w:color w:val="0000FF"/>
            <w:sz w:val="22"/>
            <w:szCs w:val="22"/>
            <w:bdr w:val="none" w:sz="0" w:space="0" w:color="auto" w:frame="1"/>
            <w:shd w:val="clear" w:color="auto" w:fill="F4F4F4"/>
          </w:rPr>
          <w:fldChar w:fldCharType="separate"/>
        </w:r>
        <w:r>
          <w:rPr>
            <w:rFonts w:ascii="Calibri" w:hAnsi="Calibri" w:cs="Calibri"/>
            <w:noProof/>
            <w:color w:val="0000FF"/>
            <w:sz w:val="22"/>
            <w:szCs w:val="22"/>
            <w:bdr w:val="none" w:sz="0" w:space="0" w:color="auto" w:frame="1"/>
            <w:shd w:val="clear" w:color="auto" w:fill="F4F4F4"/>
          </w:rPr>
          <w:drawing>
            <wp:inline distT="0" distB="0" distL="0" distR="0" wp14:anchorId="3F6E4148" wp14:editId="03CB3EAD">
              <wp:extent cx="203200" cy="203200"/>
              <wp:effectExtent l="0" t="0" r="0" b="0"/>
              <wp:docPr id="851442959" name="Imagen 24">
                <a:hlinkClick xmlns:a="http://schemas.openxmlformats.org/drawingml/2006/main" r:id="rId19" tgtFrame="&quot;_blank&quot;" tooltip="&quot;Dirección URL original: https://livejaverianaedu.sharepoint.com/:w:/s/ProyectoAGORA371/EXnbC_8YEm5GuHslH58PaMsB4FRxCEGakRm4TA41SFbnqw?e=S1qFIW. Haga clic o pulse si confía en este víncu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9" tgtFrame="&quot;_blank&quot;" tooltip="&quot;Dirección URL original: https://livejaverianaedu.sharepoint.com/:w:/s/ProyectoAGORA371/EXnbC_8YEm5GuHslH58PaMsB4FRxCEGakRm4TA41SFbnqw?e=S1qFIW. Haga clic o pulse si confía en este vínculo.&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Calibri" w:hAnsi="Calibri" w:cs="Calibri"/>
            <w:color w:val="0000FF"/>
            <w:sz w:val="22"/>
            <w:szCs w:val="22"/>
            <w:bdr w:val="none" w:sz="0" w:space="0" w:color="auto" w:frame="1"/>
            <w:shd w:val="clear" w:color="auto" w:fill="F4F4F4"/>
          </w:rPr>
          <w:fldChar w:fldCharType="end"/>
        </w:r>
        <w:r>
          <w:rPr>
            <w:rStyle w:val="Hipervnculo"/>
            <w:rFonts w:ascii="Calibri" w:hAnsi="Calibri" w:cs="Calibri"/>
            <w:sz w:val="22"/>
            <w:szCs w:val="22"/>
            <w:bdr w:val="none" w:sz="0" w:space="0" w:color="auto" w:frame="1"/>
            <w:shd w:val="clear" w:color="auto" w:fill="F4F4F4"/>
          </w:rPr>
          <w:t xml:space="preserve">DISEÑO DE ARQUITECTURA Y CONFIGURACIÓN DEL LAGO DE </w:t>
        </w:r>
        <w:r>
          <w:rPr>
            <w:rStyle w:val="Hipervnculo"/>
            <w:rFonts w:ascii="Calibri" w:hAnsi="Calibri" w:cs="Calibri"/>
            <w:sz w:val="22"/>
            <w:szCs w:val="22"/>
            <w:bdr w:val="none" w:sz="0" w:space="0" w:color="auto" w:frame="1"/>
            <w:shd w:val="clear" w:color="auto" w:fill="F4F4F4"/>
          </w:rPr>
          <w:t>D</w:t>
        </w:r>
        <w:r>
          <w:rPr>
            <w:rStyle w:val="Hipervnculo"/>
            <w:rFonts w:ascii="Calibri" w:hAnsi="Calibri" w:cs="Calibri"/>
            <w:sz w:val="22"/>
            <w:szCs w:val="22"/>
            <w:bdr w:val="none" w:sz="0" w:space="0" w:color="auto" w:frame="1"/>
            <w:shd w:val="clear" w:color="auto" w:fill="F4F4F4"/>
          </w:rPr>
          <w:t>ATOS - PROYECTO AGORA (1).docx</w:t>
        </w:r>
      </w:hyperlink>
    </w:p>
    <w:p w14:paraId="15939775" w14:textId="77777777" w:rsidR="00181F5B" w:rsidRDefault="00181F5B" w:rsidP="00181F5B">
      <w:pPr>
        <w:pStyle w:val="NormalWeb"/>
        <w:shd w:val="clear" w:color="auto" w:fill="FFFFFF"/>
        <w:spacing w:before="0" w:beforeAutospacing="0" w:after="0" w:afterAutospacing="0"/>
        <w:textAlignment w:val="baseline"/>
        <w:rPr>
          <w:rFonts w:ascii="Calibri" w:hAnsi="Calibri" w:cs="Calibri"/>
          <w:color w:val="000000"/>
          <w:sz w:val="22"/>
          <w:szCs w:val="22"/>
        </w:rPr>
      </w:pPr>
    </w:p>
    <w:p w14:paraId="4292403D" w14:textId="77777777" w:rsidR="00181F5B" w:rsidRDefault="00181F5B" w:rsidP="00181F5B">
      <w:pPr>
        <w:pStyle w:val="paragraph"/>
        <w:spacing w:before="0" w:beforeAutospacing="0" w:after="0" w:afterAutospacing="0"/>
        <w:jc w:val="both"/>
        <w:textAlignment w:val="baseline"/>
        <w:rPr>
          <w:rFonts w:ascii="Segoe UI" w:hAnsi="Segoe UI"/>
          <w:sz w:val="18"/>
          <w:szCs w:val="18"/>
        </w:rPr>
      </w:pPr>
      <w:r>
        <w:rPr>
          <w:rStyle w:val="normaltextrun"/>
          <w:rFonts w:ascii="Segoe UI" w:eastAsia="Cambria" w:hAnsi="Segoe UI"/>
        </w:rPr>
        <w:t xml:space="preserve">En el contexto del proyecto "Desarrollo de Infraestructura de Big Data - Proyecto AGORA", este documento resume las actividades realizadas y los resultados obtenidos en relación con la implementación de un </w:t>
      </w:r>
      <w:r>
        <w:rPr>
          <w:rStyle w:val="normaltextrun"/>
          <w:rFonts w:ascii="Segoe UI" w:eastAsia="Cambria" w:hAnsi="Segoe UI"/>
          <w:i/>
          <w:iCs/>
        </w:rPr>
        <w:t xml:space="preserve">data </w:t>
      </w:r>
      <w:proofErr w:type="spellStart"/>
      <w:r>
        <w:rPr>
          <w:rStyle w:val="normaltextrun"/>
          <w:rFonts w:ascii="Segoe UI" w:eastAsia="Cambria" w:hAnsi="Segoe UI"/>
          <w:i/>
          <w:iCs/>
        </w:rPr>
        <w:t>lake</w:t>
      </w:r>
      <w:proofErr w:type="spellEnd"/>
      <w:r>
        <w:rPr>
          <w:rStyle w:val="normaltextrun"/>
          <w:rFonts w:ascii="Segoe UI" w:eastAsia="Cambria" w:hAnsi="Segoe UI"/>
        </w:rPr>
        <w:t xml:space="preserve"> para el proyecto.</w:t>
      </w:r>
      <w:r>
        <w:rPr>
          <w:rStyle w:val="eop"/>
          <w:rFonts w:ascii="Segoe UI" w:eastAsia="Cambria" w:hAnsi="Segoe UI"/>
        </w:rPr>
        <w:t> </w:t>
      </w:r>
    </w:p>
    <w:p w14:paraId="7FB74D5B" w14:textId="77777777" w:rsidR="00181F5B" w:rsidRDefault="00181F5B" w:rsidP="00181F5B">
      <w:pPr>
        <w:pStyle w:val="paragraph"/>
        <w:spacing w:before="0" w:beforeAutospacing="0" w:after="0" w:afterAutospacing="0"/>
        <w:jc w:val="both"/>
        <w:textAlignment w:val="baseline"/>
        <w:rPr>
          <w:rFonts w:ascii="Segoe UI" w:hAnsi="Segoe UI"/>
          <w:sz w:val="18"/>
          <w:szCs w:val="18"/>
        </w:rPr>
      </w:pPr>
      <w:r>
        <w:rPr>
          <w:rStyle w:val="eop"/>
          <w:rFonts w:ascii="Segoe UI" w:eastAsia="Cambria" w:hAnsi="Segoe UI"/>
        </w:rPr>
        <w:t> </w:t>
      </w:r>
    </w:p>
    <w:p w14:paraId="361F9D29" w14:textId="77777777" w:rsidR="00181F5B" w:rsidRDefault="00181F5B" w:rsidP="00181F5B">
      <w:pPr>
        <w:pStyle w:val="paragraph"/>
        <w:spacing w:before="0" w:beforeAutospacing="0" w:after="0" w:afterAutospacing="0"/>
        <w:jc w:val="both"/>
        <w:textAlignment w:val="baseline"/>
        <w:rPr>
          <w:rFonts w:ascii="Segoe UI" w:hAnsi="Segoe UI"/>
          <w:sz w:val="18"/>
          <w:szCs w:val="18"/>
        </w:rPr>
      </w:pPr>
      <w:r>
        <w:rPr>
          <w:rStyle w:val="normaltextrun"/>
          <w:rFonts w:ascii="Segoe UI" w:eastAsia="Cambria" w:hAnsi="Segoe UI"/>
        </w:rPr>
        <w:t>La naturaleza dinámica de la disponibilidad de recursos informáticos ha llevado a la adopción de dos estrategias distintas, tal como se detalla en la solución previamente aprobada:</w:t>
      </w:r>
      <w:r>
        <w:rPr>
          <w:rStyle w:val="eop"/>
          <w:rFonts w:ascii="Segoe UI" w:eastAsia="Cambria" w:hAnsi="Segoe UI"/>
        </w:rPr>
        <w:t> </w:t>
      </w:r>
    </w:p>
    <w:p w14:paraId="75DD0688" w14:textId="77777777" w:rsidR="00181F5B" w:rsidRDefault="00181F5B" w:rsidP="00181F5B">
      <w:pPr>
        <w:pStyle w:val="paragraph"/>
        <w:numPr>
          <w:ilvl w:val="0"/>
          <w:numId w:val="74"/>
        </w:numPr>
        <w:spacing w:before="0" w:beforeAutospacing="0" w:after="0" w:afterAutospacing="0"/>
        <w:ind w:left="1080" w:firstLine="0"/>
        <w:jc w:val="both"/>
        <w:textAlignment w:val="baseline"/>
        <w:rPr>
          <w:rFonts w:ascii="Segoe UI" w:hAnsi="Segoe UI"/>
        </w:rPr>
      </w:pPr>
      <w:r>
        <w:rPr>
          <w:rStyle w:val="normaltextrun"/>
          <w:rFonts w:ascii="Segoe UI" w:eastAsia="Cambria" w:hAnsi="Segoe UI"/>
        </w:rPr>
        <w:t>Estrategia 1: Uso de infraestructura dedicada proporcionada por el Departamento de Ingeniería de Sistemas de la Pontificia Universidad Javeriana (PUJ).</w:t>
      </w:r>
      <w:r>
        <w:rPr>
          <w:rStyle w:val="eop"/>
          <w:rFonts w:ascii="Segoe UI" w:eastAsia="Cambria" w:hAnsi="Segoe UI"/>
        </w:rPr>
        <w:t> </w:t>
      </w:r>
    </w:p>
    <w:p w14:paraId="3B508B0A" w14:textId="77777777" w:rsidR="00181F5B" w:rsidRDefault="00181F5B" w:rsidP="00181F5B">
      <w:pPr>
        <w:pStyle w:val="paragraph"/>
        <w:numPr>
          <w:ilvl w:val="0"/>
          <w:numId w:val="75"/>
        </w:numPr>
        <w:spacing w:before="0" w:beforeAutospacing="0" w:after="0" w:afterAutospacing="0"/>
        <w:ind w:left="1080" w:firstLine="0"/>
        <w:jc w:val="both"/>
        <w:textAlignment w:val="baseline"/>
        <w:rPr>
          <w:rFonts w:ascii="Segoe UI" w:hAnsi="Segoe UI"/>
        </w:rPr>
      </w:pPr>
      <w:r>
        <w:rPr>
          <w:rStyle w:val="normaltextrun"/>
          <w:rFonts w:ascii="Segoe UI" w:eastAsia="Cambria" w:hAnsi="Segoe UI"/>
        </w:rPr>
        <w:t>Estrategia 2: Uso de una infraestructura de nube pública proporcionada por la Alianza CAOBA.</w:t>
      </w:r>
      <w:r>
        <w:rPr>
          <w:rStyle w:val="eop"/>
          <w:rFonts w:ascii="Segoe UI" w:eastAsia="Cambria" w:hAnsi="Segoe UI"/>
        </w:rPr>
        <w:t> </w:t>
      </w:r>
    </w:p>
    <w:p w14:paraId="1BF2CD3C" w14:textId="77777777" w:rsidR="00181F5B" w:rsidRDefault="00181F5B" w:rsidP="00181F5B">
      <w:pPr>
        <w:pStyle w:val="paragraph"/>
        <w:spacing w:before="0" w:beforeAutospacing="0" w:after="0" w:afterAutospacing="0"/>
        <w:jc w:val="both"/>
        <w:textAlignment w:val="baseline"/>
        <w:rPr>
          <w:rFonts w:ascii="Segoe UI" w:hAnsi="Segoe UI"/>
          <w:sz w:val="18"/>
          <w:szCs w:val="18"/>
        </w:rPr>
      </w:pPr>
      <w:r>
        <w:rPr>
          <w:rStyle w:val="eop"/>
          <w:rFonts w:ascii="Segoe UI" w:eastAsia="Cambria" w:hAnsi="Segoe UI"/>
        </w:rPr>
        <w:t> </w:t>
      </w:r>
    </w:p>
    <w:p w14:paraId="4CB83F07" w14:textId="77777777" w:rsidR="00181F5B" w:rsidRDefault="00181F5B" w:rsidP="00181F5B">
      <w:pPr>
        <w:pStyle w:val="paragraph"/>
        <w:spacing w:before="0" w:beforeAutospacing="0" w:after="0" w:afterAutospacing="0"/>
        <w:jc w:val="both"/>
        <w:textAlignment w:val="baseline"/>
        <w:rPr>
          <w:rFonts w:ascii="Segoe UI" w:hAnsi="Segoe UI"/>
          <w:sz w:val="18"/>
          <w:szCs w:val="18"/>
        </w:rPr>
      </w:pPr>
      <w:r>
        <w:rPr>
          <w:rStyle w:val="normaltextrun"/>
          <w:rFonts w:ascii="Segoe UI" w:eastAsia="Cambria" w:hAnsi="Segoe UI"/>
        </w:rPr>
        <w:t xml:space="preserve">Inicialmente, se llevó a cabo la evaluación de dimensiones con los recursos disponibles ofrecidos y las pruebas de instalación en un clúster Big Data utilizando los recursos </w:t>
      </w:r>
      <w:r>
        <w:rPr>
          <w:rStyle w:val="normaltextrun"/>
          <w:rFonts w:ascii="Segoe UI" w:eastAsia="Cambria" w:hAnsi="Segoe UI"/>
        </w:rPr>
        <w:lastRenderedPageBreak/>
        <w:t>informáticos ofrecidos por el Departamento de Sistemas y la Facultad de Ingeniería de la PUJ. Este enfoque fue posteriormente descartado debido a las interrupciones por mantenimiento durante los períodos vacacionales y a la virtualización de recursos, los cuales afectaban negativamente el rendimiento.</w:t>
      </w:r>
      <w:r>
        <w:rPr>
          <w:rStyle w:val="eop"/>
          <w:rFonts w:ascii="Segoe UI" w:eastAsia="Cambria" w:hAnsi="Segoe UI"/>
        </w:rPr>
        <w:t> </w:t>
      </w:r>
    </w:p>
    <w:p w14:paraId="5356CD47" w14:textId="77777777" w:rsidR="00181F5B" w:rsidRDefault="00181F5B" w:rsidP="00181F5B">
      <w:pPr>
        <w:pStyle w:val="paragraph"/>
        <w:spacing w:before="0" w:beforeAutospacing="0" w:after="0" w:afterAutospacing="0"/>
        <w:jc w:val="both"/>
        <w:textAlignment w:val="baseline"/>
        <w:rPr>
          <w:rFonts w:ascii="Segoe UI" w:hAnsi="Segoe UI"/>
          <w:sz w:val="18"/>
          <w:szCs w:val="18"/>
        </w:rPr>
      </w:pPr>
      <w:r>
        <w:rPr>
          <w:rStyle w:val="eop"/>
          <w:rFonts w:ascii="Segoe UI" w:eastAsia="Cambria" w:hAnsi="Segoe UI"/>
        </w:rPr>
        <w:t> </w:t>
      </w:r>
    </w:p>
    <w:p w14:paraId="440DFF8C" w14:textId="77777777" w:rsidR="00181F5B" w:rsidRDefault="00181F5B" w:rsidP="00181F5B">
      <w:pPr>
        <w:pStyle w:val="paragraph"/>
        <w:spacing w:before="0" w:beforeAutospacing="0" w:after="0" w:afterAutospacing="0"/>
        <w:jc w:val="both"/>
        <w:textAlignment w:val="baseline"/>
        <w:rPr>
          <w:rFonts w:ascii="Segoe UI" w:hAnsi="Segoe UI"/>
          <w:sz w:val="18"/>
          <w:szCs w:val="18"/>
        </w:rPr>
      </w:pPr>
      <w:r>
        <w:rPr>
          <w:rStyle w:val="normaltextrun"/>
          <w:rFonts w:ascii="Segoe UI" w:eastAsia="Cambria" w:hAnsi="Segoe UI"/>
        </w:rPr>
        <w:t>Posteriormente, en respuesta a la necesidad de llevar a cabo actividades exploratorias con las fuentes de datos Big Data del proyecto, la Alianza CAOBA proporcionó acceso a recursos en la nube pública de Azure. Esto permitió el despliegue parcial de las soluciones requeridas para el proyecto.</w:t>
      </w:r>
      <w:r>
        <w:rPr>
          <w:rStyle w:val="eop"/>
          <w:rFonts w:ascii="Segoe UI" w:eastAsia="Cambria" w:hAnsi="Segoe UI"/>
        </w:rPr>
        <w:t> </w:t>
      </w:r>
    </w:p>
    <w:p w14:paraId="68118722" w14:textId="77777777" w:rsidR="00181F5B" w:rsidRDefault="00181F5B" w:rsidP="00181F5B">
      <w:pPr>
        <w:pStyle w:val="paragraph"/>
        <w:spacing w:before="0" w:beforeAutospacing="0" w:after="0" w:afterAutospacing="0"/>
        <w:jc w:val="both"/>
        <w:textAlignment w:val="baseline"/>
        <w:rPr>
          <w:rFonts w:ascii="Segoe UI" w:hAnsi="Segoe UI"/>
          <w:sz w:val="18"/>
          <w:szCs w:val="18"/>
        </w:rPr>
      </w:pPr>
      <w:r>
        <w:rPr>
          <w:rStyle w:val="eop"/>
          <w:rFonts w:ascii="Segoe UI" w:eastAsia="Cambria" w:hAnsi="Segoe UI"/>
        </w:rPr>
        <w:t> </w:t>
      </w:r>
    </w:p>
    <w:p w14:paraId="037A0510" w14:textId="77777777" w:rsidR="00181F5B" w:rsidRDefault="00181F5B" w:rsidP="00181F5B">
      <w:pPr>
        <w:pStyle w:val="paragraph"/>
        <w:spacing w:before="0" w:beforeAutospacing="0" w:after="0" w:afterAutospacing="0"/>
        <w:jc w:val="both"/>
        <w:textAlignment w:val="baseline"/>
        <w:rPr>
          <w:rFonts w:ascii="Segoe UI" w:hAnsi="Segoe UI"/>
          <w:sz w:val="18"/>
          <w:szCs w:val="18"/>
        </w:rPr>
      </w:pPr>
      <w:r>
        <w:rPr>
          <w:rStyle w:val="normaltextrun"/>
          <w:rFonts w:ascii="Segoe UI" w:eastAsia="Cambria" w:hAnsi="Segoe UI"/>
          <w:color w:val="000000"/>
        </w:rPr>
        <w:t xml:space="preserve">En una fase posterior del proyecto, se planteó y ejecutó dentro de la estrategia 1, una variante que consistió en la asignación de una máquina especializada en el centro de datos de Alto Rendimiento Computacional (HPC) ZINE. Este hardware, configurado como un nodo único sin virtualización, se distingue por su arquitectura de tipo </w:t>
      </w:r>
      <w:proofErr w:type="spellStart"/>
      <w:r>
        <w:rPr>
          <w:rStyle w:val="normaltextrun"/>
          <w:rFonts w:ascii="Segoe UI" w:eastAsia="Cambria" w:hAnsi="Segoe UI"/>
          <w:i/>
          <w:iCs/>
          <w:color w:val="000000"/>
        </w:rPr>
        <w:t>PowerPC</w:t>
      </w:r>
      <w:proofErr w:type="spellEnd"/>
      <w:r>
        <w:rPr>
          <w:rStyle w:val="normaltextrun"/>
          <w:rFonts w:ascii="Segoe UI" w:eastAsia="Cambria" w:hAnsi="Segoe UI"/>
          <w:color w:val="000000"/>
        </w:rPr>
        <w:t>, la cual, aunque es menos común, ofrecía una capacidad sustancialmente mayor en términos de memoria RAM y procesamiento. El desafío residía en diseñar una arquitectura óptima y desarrollar un proceso de instalación que, a pesar de su complejidad, resultó ser más adecuado para satisfacer las exigentes necesidades computacionales del proyecto por la dimensión de sus datos.</w:t>
      </w:r>
      <w:r>
        <w:rPr>
          <w:rStyle w:val="eop"/>
          <w:rFonts w:ascii="Segoe UI" w:eastAsia="Cambria" w:hAnsi="Segoe UI"/>
        </w:rPr>
        <w:t> </w:t>
      </w:r>
    </w:p>
    <w:p w14:paraId="7B20E4E4" w14:textId="77777777" w:rsidR="00181F5B" w:rsidRDefault="00181F5B" w:rsidP="00181F5B">
      <w:pPr>
        <w:pStyle w:val="paragraph"/>
        <w:spacing w:before="0" w:beforeAutospacing="0" w:after="0" w:afterAutospacing="0"/>
        <w:jc w:val="both"/>
        <w:textAlignment w:val="baseline"/>
        <w:rPr>
          <w:rFonts w:ascii="Segoe UI" w:hAnsi="Segoe UI"/>
          <w:sz w:val="18"/>
          <w:szCs w:val="18"/>
        </w:rPr>
      </w:pPr>
      <w:r>
        <w:rPr>
          <w:rStyle w:val="eop"/>
          <w:rFonts w:ascii="Segoe UI" w:eastAsia="Cambria" w:hAnsi="Segoe UI"/>
        </w:rPr>
        <w:t> </w:t>
      </w:r>
    </w:p>
    <w:p w14:paraId="37F9F3DE" w14:textId="77777777" w:rsidR="00181F5B" w:rsidRDefault="00181F5B" w:rsidP="00181F5B">
      <w:pPr>
        <w:pStyle w:val="paragraph"/>
        <w:spacing w:before="0" w:beforeAutospacing="0" w:after="0" w:afterAutospacing="0"/>
        <w:jc w:val="both"/>
        <w:textAlignment w:val="baseline"/>
        <w:rPr>
          <w:rFonts w:ascii="Segoe UI" w:hAnsi="Segoe UI"/>
          <w:sz w:val="18"/>
          <w:szCs w:val="18"/>
        </w:rPr>
      </w:pPr>
      <w:r>
        <w:rPr>
          <w:rStyle w:val="normaltextrun"/>
          <w:rFonts w:ascii="Segoe UI" w:eastAsia="Cambria" w:hAnsi="Segoe UI"/>
        </w:rPr>
        <w:t>A continuación se presenta un capítulo con cada una de las soluciones desplegadas del lago de datos para el proyecto AGORA.</w:t>
      </w:r>
      <w:r>
        <w:rPr>
          <w:rStyle w:val="eop"/>
          <w:rFonts w:ascii="Segoe UI" w:eastAsia="Cambria" w:hAnsi="Segoe UI"/>
        </w:rPr>
        <w:t> </w:t>
      </w:r>
    </w:p>
    <w:p w14:paraId="7394B97D" w14:textId="77777777" w:rsidR="00822778" w:rsidRPr="003F3752" w:rsidRDefault="00822778">
      <w:pPr>
        <w:keepNext/>
        <w:keepLines/>
        <w:pBdr>
          <w:top w:val="nil"/>
          <w:left w:val="nil"/>
          <w:bottom w:val="nil"/>
          <w:right w:val="nil"/>
          <w:between w:val="nil"/>
        </w:pBdr>
        <w:spacing w:before="240"/>
        <w:rPr>
          <w:rFonts w:ascii="Segoe UI" w:eastAsia="Quattrocento Sans" w:hAnsi="Segoe UI" w:cs="Segoe UI"/>
          <w:color w:val="0F4761"/>
          <w:sz w:val="32"/>
          <w:szCs w:val="32"/>
        </w:rPr>
      </w:pPr>
    </w:p>
    <w:sectPr w:rsidR="00822778" w:rsidRPr="003F3752">
      <w:footerReference w:type="even" r:id="rId20"/>
      <w:footerReference w:type="default" r:id="rId21"/>
      <w:footerReference w:type="first" r:id="rId22"/>
      <w:pgSz w:w="12240" w:h="15840"/>
      <w:pgMar w:top="1446" w:right="1447" w:bottom="1448" w:left="1440" w:header="720" w:footer="30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659D5" w14:textId="77777777" w:rsidR="00FA44BD" w:rsidRDefault="00FA44BD">
      <w:r>
        <w:separator/>
      </w:r>
    </w:p>
  </w:endnote>
  <w:endnote w:type="continuationSeparator" w:id="0">
    <w:p w14:paraId="51B7A804" w14:textId="77777777" w:rsidR="00FA44BD" w:rsidRDefault="00FA44BD">
      <w:r>
        <w:continuationSeparator/>
      </w:r>
    </w:p>
  </w:endnote>
  <w:endnote w:type="continuationNotice" w:id="1">
    <w:p w14:paraId="06367EB3" w14:textId="77777777" w:rsidR="00FA44BD" w:rsidRDefault="00FA44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00002FF" w:usb1="5000205B"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SemiBold">
    <w:panose1 w:val="020B0706030804020204"/>
    <w:charset w:val="00"/>
    <w:family w:val="swiss"/>
    <w:pitch w:val="variable"/>
    <w:sig w:usb0="E00002EF" w:usb1="4000205B" w:usb2="00000028"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300" w14:textId="77777777" w:rsidR="00112C37" w:rsidRDefault="00112C37">
    <w:r>
      <w:rPr>
        <w:rFonts w:ascii="Cambria" w:eastAsia="Cambria" w:hAnsi="Cambria" w:cs="Cambria"/>
      </w:rPr>
      <w:t xml:space="preserve"> </w:t>
    </w:r>
    <w:r>
      <w:rPr>
        <w:rFonts w:ascii="Cambria" w:eastAsia="Cambria" w:hAnsi="Cambria" w:cs="Cambria"/>
      </w:rPr>
      <w:tab/>
    </w:r>
    <w:r>
      <w:rPr>
        <w:noProof/>
      </w:rPr>
      <w:drawing>
        <wp:anchor distT="0" distB="0" distL="114300" distR="114300" simplePos="0" relativeHeight="251658241" behindDoc="0" locked="0" layoutInCell="1" hidden="0" allowOverlap="1" wp14:anchorId="65BC826B" wp14:editId="0BE427CE">
          <wp:simplePos x="0" y="0"/>
          <wp:positionH relativeFrom="column">
            <wp:posOffset>2143125</wp:posOffset>
          </wp:positionH>
          <wp:positionV relativeFrom="paragraph">
            <wp:posOffset>0</wp:posOffset>
          </wp:positionV>
          <wp:extent cx="1716024" cy="377952"/>
          <wp:effectExtent l="0" t="0" r="0" b="0"/>
          <wp:wrapSquare wrapText="bothSides" distT="0" distB="0" distL="114300" distR="114300"/>
          <wp:docPr id="19703514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6024" cy="377952"/>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FF" w14:textId="4E49FA68" w:rsidR="00112C37" w:rsidRDefault="00112C37">
    <w:r>
      <w:rPr>
        <w:noProof/>
      </w:rPr>
      <w:drawing>
        <wp:anchor distT="0" distB="0" distL="114300" distR="114300" simplePos="0" relativeHeight="251658240" behindDoc="0" locked="0" layoutInCell="1" hidden="0" allowOverlap="1" wp14:anchorId="4AD7B0A6" wp14:editId="2F0B8F02">
          <wp:simplePos x="0" y="0"/>
          <wp:positionH relativeFrom="column">
            <wp:posOffset>2143125</wp:posOffset>
          </wp:positionH>
          <wp:positionV relativeFrom="paragraph">
            <wp:posOffset>-295275</wp:posOffset>
          </wp:positionV>
          <wp:extent cx="1076704" cy="466889"/>
          <wp:effectExtent l="0" t="0" r="0" b="0"/>
          <wp:wrapSquare wrapText="bothSides" distT="0" distB="0" distL="114300" distR="114300"/>
          <wp:docPr id="19703514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6704" cy="466889"/>
                  </a:xfrm>
                  <a:prstGeom prst="rect">
                    <a:avLst/>
                  </a:prstGeom>
                  <a:ln/>
                </pic:spPr>
              </pic:pic>
            </a:graphicData>
          </a:graphic>
        </wp:anchor>
      </w:drawing>
    </w:r>
    <w:r>
      <w:rPr>
        <w:rFonts w:ascii="Cambria" w:eastAsia="Cambria" w:hAnsi="Cambria" w:cs="Cambria"/>
      </w:rPr>
      <w:t xml:space="preserve"> </w:t>
    </w:r>
    <w:r>
      <w:rPr>
        <w:rFonts w:ascii="Cambria" w:eastAsia="Cambria" w:hAnsi="Cambria" w:cs="Cambr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301" w14:textId="77777777" w:rsidR="00112C37" w:rsidRDefault="00112C37">
    <w:r>
      <w:rPr>
        <w:rFonts w:ascii="Cambria" w:eastAsia="Cambria" w:hAnsi="Cambria" w:cs="Cambria"/>
      </w:rPr>
      <w:t xml:space="preserve"> </w:t>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8D82F" w14:textId="77777777" w:rsidR="00FA44BD" w:rsidRDefault="00FA44BD">
      <w:r>
        <w:separator/>
      </w:r>
    </w:p>
  </w:footnote>
  <w:footnote w:type="continuationSeparator" w:id="0">
    <w:p w14:paraId="3E4D14B0" w14:textId="77777777" w:rsidR="00FA44BD" w:rsidRDefault="00FA44BD">
      <w:r>
        <w:continuationSeparator/>
      </w:r>
    </w:p>
  </w:footnote>
  <w:footnote w:type="continuationNotice" w:id="1">
    <w:p w14:paraId="05B0D4EE" w14:textId="77777777" w:rsidR="00FA44BD" w:rsidRDefault="00FA44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2E1A"/>
    <w:multiLevelType w:val="hybridMultilevel"/>
    <w:tmpl w:val="3B0002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325D2"/>
    <w:multiLevelType w:val="multilevel"/>
    <w:tmpl w:val="549C3C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72681"/>
    <w:multiLevelType w:val="multilevel"/>
    <w:tmpl w:val="B79A0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5694C"/>
    <w:multiLevelType w:val="hybridMultilevel"/>
    <w:tmpl w:val="C690F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A73BEC"/>
    <w:multiLevelType w:val="hybridMultilevel"/>
    <w:tmpl w:val="A648B2F4"/>
    <w:lvl w:ilvl="0" w:tplc="08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A0D37B3"/>
    <w:multiLevelType w:val="hybridMultilevel"/>
    <w:tmpl w:val="347AB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0B3EC8"/>
    <w:multiLevelType w:val="multilevel"/>
    <w:tmpl w:val="C5980D08"/>
    <w:lvl w:ilvl="0">
      <w:start w:val="1"/>
      <w:numFmt w:val="decimal"/>
      <w:lvlText w:val="%1."/>
      <w:lvlJc w:val="left"/>
      <w:pPr>
        <w:ind w:left="355"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7" w15:restartNumberingAfterBreak="0">
    <w:nsid w:val="0CDC7AE9"/>
    <w:multiLevelType w:val="multilevel"/>
    <w:tmpl w:val="E76EFA5A"/>
    <w:styleLink w:val="Listaactual1"/>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8" w15:restartNumberingAfterBreak="0">
    <w:nsid w:val="0E7C4E39"/>
    <w:multiLevelType w:val="hybridMultilevel"/>
    <w:tmpl w:val="890E5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05B2FF8"/>
    <w:multiLevelType w:val="hybridMultilevel"/>
    <w:tmpl w:val="F4621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18E326A"/>
    <w:multiLevelType w:val="multilevel"/>
    <w:tmpl w:val="9EE43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5347A4"/>
    <w:multiLevelType w:val="hybridMultilevel"/>
    <w:tmpl w:val="565EBF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5FA3F2C"/>
    <w:multiLevelType w:val="hybridMultilevel"/>
    <w:tmpl w:val="7D128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79B3EE0"/>
    <w:multiLevelType w:val="hybridMultilevel"/>
    <w:tmpl w:val="8A52DE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A7CCB5B2">
      <w:start w:val="4"/>
      <w:numFmt w:val="bullet"/>
      <w:lvlText w:val="•"/>
      <w:lvlJc w:val="left"/>
      <w:pPr>
        <w:ind w:left="2520" w:hanging="720"/>
      </w:pPr>
      <w:rPr>
        <w:rFonts w:ascii="Times New Roman" w:eastAsia="Quattrocento Sans" w:hAnsi="Times New Roman" w:cs="Times New Roman"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86E6423"/>
    <w:multiLevelType w:val="multilevel"/>
    <w:tmpl w:val="C4B6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8A0C9F"/>
    <w:multiLevelType w:val="hybridMultilevel"/>
    <w:tmpl w:val="A42A71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A5153B5"/>
    <w:multiLevelType w:val="hybridMultilevel"/>
    <w:tmpl w:val="2FA65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D992432"/>
    <w:multiLevelType w:val="hybridMultilevel"/>
    <w:tmpl w:val="ABDEF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354175E"/>
    <w:multiLevelType w:val="multilevel"/>
    <w:tmpl w:val="678A9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59302A"/>
    <w:multiLevelType w:val="hybridMultilevel"/>
    <w:tmpl w:val="E7D6A3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283E1862"/>
    <w:multiLevelType w:val="hybridMultilevel"/>
    <w:tmpl w:val="4D88C4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2A5E1782"/>
    <w:multiLevelType w:val="hybridMultilevel"/>
    <w:tmpl w:val="13227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B2B4FDE"/>
    <w:multiLevelType w:val="hybridMultilevel"/>
    <w:tmpl w:val="92D8D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BD073A8"/>
    <w:multiLevelType w:val="hybridMultilevel"/>
    <w:tmpl w:val="73307B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CC827BC"/>
    <w:multiLevelType w:val="multilevel"/>
    <w:tmpl w:val="233C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054B4A"/>
    <w:multiLevelType w:val="multilevel"/>
    <w:tmpl w:val="2BA01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806C65"/>
    <w:multiLevelType w:val="hybridMultilevel"/>
    <w:tmpl w:val="48F07F2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33836FA3"/>
    <w:multiLevelType w:val="multilevel"/>
    <w:tmpl w:val="2A682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403E65"/>
    <w:multiLevelType w:val="hybridMultilevel"/>
    <w:tmpl w:val="F70E7C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35B10F10"/>
    <w:multiLevelType w:val="multilevel"/>
    <w:tmpl w:val="264A4818"/>
    <w:lvl w:ilvl="0">
      <w:start w:val="2"/>
      <w:numFmt w:val="decimal"/>
      <w:lvlText w:val="%1"/>
      <w:lvlJc w:val="left"/>
      <w:pPr>
        <w:ind w:left="390" w:hanging="390"/>
      </w:pPr>
      <w:rPr>
        <w:rFonts w:hint="default"/>
      </w:rPr>
    </w:lvl>
    <w:lvl w:ilvl="1">
      <w:start w:val="3"/>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30" w15:restartNumberingAfterBreak="0">
    <w:nsid w:val="35C03AEF"/>
    <w:multiLevelType w:val="hybridMultilevel"/>
    <w:tmpl w:val="4FF009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7475D86"/>
    <w:multiLevelType w:val="hybridMultilevel"/>
    <w:tmpl w:val="5672C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761540E"/>
    <w:multiLevelType w:val="hybridMultilevel"/>
    <w:tmpl w:val="25605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AEE00DD"/>
    <w:multiLevelType w:val="multilevel"/>
    <w:tmpl w:val="A4528F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4E313C"/>
    <w:multiLevelType w:val="hybridMultilevel"/>
    <w:tmpl w:val="09C631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1982405"/>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36" w15:restartNumberingAfterBreak="0">
    <w:nsid w:val="42E16AFD"/>
    <w:multiLevelType w:val="hybridMultilevel"/>
    <w:tmpl w:val="8902A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39A35D4"/>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38" w15:restartNumberingAfterBreak="0">
    <w:nsid w:val="44053C32"/>
    <w:multiLevelType w:val="multilevel"/>
    <w:tmpl w:val="1228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EA06CB"/>
    <w:multiLevelType w:val="hybridMultilevel"/>
    <w:tmpl w:val="ABB02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47F41C1B"/>
    <w:multiLevelType w:val="multilevel"/>
    <w:tmpl w:val="A4528F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381B18"/>
    <w:multiLevelType w:val="hybridMultilevel"/>
    <w:tmpl w:val="CB8AE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4F4F4CB9"/>
    <w:multiLevelType w:val="multilevel"/>
    <w:tmpl w:val="1004C0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9609EB"/>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44" w15:restartNumberingAfterBreak="0">
    <w:nsid w:val="55CB1E3B"/>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45" w15:restartNumberingAfterBreak="0">
    <w:nsid w:val="583A7ABF"/>
    <w:multiLevelType w:val="hybridMultilevel"/>
    <w:tmpl w:val="E924A8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B7F70FC"/>
    <w:multiLevelType w:val="multilevel"/>
    <w:tmpl w:val="7AF0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BC01D9"/>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48" w15:restartNumberingAfterBreak="0">
    <w:nsid w:val="5BD65AF0"/>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49" w15:restartNumberingAfterBreak="0">
    <w:nsid w:val="5C8066A1"/>
    <w:multiLevelType w:val="hybridMultilevel"/>
    <w:tmpl w:val="E03E3AEE"/>
    <w:lvl w:ilvl="0" w:tplc="53FA0082">
      <w:start w:val="1"/>
      <w:numFmt w:val="decimal"/>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0" w15:restartNumberingAfterBreak="0">
    <w:nsid w:val="5DD62F56"/>
    <w:multiLevelType w:val="multilevel"/>
    <w:tmpl w:val="4CB0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D7542E"/>
    <w:multiLevelType w:val="hybridMultilevel"/>
    <w:tmpl w:val="7FE02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5E03550F"/>
    <w:multiLevelType w:val="hybridMultilevel"/>
    <w:tmpl w:val="FB4E8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62565B87"/>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54" w15:restartNumberingAfterBreak="0">
    <w:nsid w:val="637D0FEE"/>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55" w15:restartNumberingAfterBreak="0">
    <w:nsid w:val="653E50B0"/>
    <w:multiLevelType w:val="hybridMultilevel"/>
    <w:tmpl w:val="D2523C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67A32776"/>
    <w:multiLevelType w:val="multilevel"/>
    <w:tmpl w:val="028872B6"/>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57" w15:restartNumberingAfterBreak="0">
    <w:nsid w:val="698A3087"/>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58" w15:restartNumberingAfterBreak="0">
    <w:nsid w:val="6A505B2C"/>
    <w:multiLevelType w:val="multilevel"/>
    <w:tmpl w:val="DC6C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FA7048"/>
    <w:multiLevelType w:val="hybridMultilevel"/>
    <w:tmpl w:val="7A50B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6F381879"/>
    <w:multiLevelType w:val="multilevel"/>
    <w:tmpl w:val="364E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7077BD"/>
    <w:multiLevelType w:val="multilevel"/>
    <w:tmpl w:val="E344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A8618E"/>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63" w15:restartNumberingAfterBreak="0">
    <w:nsid w:val="6FCB0193"/>
    <w:multiLevelType w:val="hybridMultilevel"/>
    <w:tmpl w:val="2F5EB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70000853"/>
    <w:multiLevelType w:val="hybridMultilevel"/>
    <w:tmpl w:val="12968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74C80006"/>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66" w15:restartNumberingAfterBreak="0">
    <w:nsid w:val="75B26DA5"/>
    <w:multiLevelType w:val="multilevel"/>
    <w:tmpl w:val="240C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C9741C"/>
    <w:multiLevelType w:val="hybridMultilevel"/>
    <w:tmpl w:val="31B09F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8" w15:restartNumberingAfterBreak="0">
    <w:nsid w:val="76086FAE"/>
    <w:multiLevelType w:val="hybridMultilevel"/>
    <w:tmpl w:val="752C7F8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9" w15:restartNumberingAfterBreak="0">
    <w:nsid w:val="77553A36"/>
    <w:multiLevelType w:val="multilevel"/>
    <w:tmpl w:val="E22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7607E8D"/>
    <w:multiLevelType w:val="multilevel"/>
    <w:tmpl w:val="6AA8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9FD36D1"/>
    <w:multiLevelType w:val="hybridMultilevel"/>
    <w:tmpl w:val="2C30A8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7E3D331F"/>
    <w:multiLevelType w:val="hybridMultilevel"/>
    <w:tmpl w:val="577C8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7E6653BC"/>
    <w:multiLevelType w:val="hybridMultilevel"/>
    <w:tmpl w:val="B6DEFBE4"/>
    <w:lvl w:ilvl="0" w:tplc="4D5E9716">
      <w:numFmt w:val="bullet"/>
      <w:lvlText w:val="-"/>
      <w:lvlJc w:val="left"/>
      <w:pPr>
        <w:ind w:left="362" w:hanging="360"/>
      </w:pPr>
      <w:rPr>
        <w:rFonts w:ascii="Segoe UI" w:eastAsia="Quattrocento Sans" w:hAnsi="Segoe UI" w:cs="Segoe UI" w:hint="default"/>
      </w:rPr>
    </w:lvl>
    <w:lvl w:ilvl="1" w:tplc="240A0003" w:tentative="1">
      <w:start w:val="1"/>
      <w:numFmt w:val="bullet"/>
      <w:lvlText w:val="o"/>
      <w:lvlJc w:val="left"/>
      <w:pPr>
        <w:ind w:left="1082" w:hanging="360"/>
      </w:pPr>
      <w:rPr>
        <w:rFonts w:ascii="Courier New" w:hAnsi="Courier New" w:cs="Courier New" w:hint="default"/>
      </w:rPr>
    </w:lvl>
    <w:lvl w:ilvl="2" w:tplc="240A0005" w:tentative="1">
      <w:start w:val="1"/>
      <w:numFmt w:val="bullet"/>
      <w:lvlText w:val=""/>
      <w:lvlJc w:val="left"/>
      <w:pPr>
        <w:ind w:left="1802" w:hanging="360"/>
      </w:pPr>
      <w:rPr>
        <w:rFonts w:ascii="Wingdings" w:hAnsi="Wingdings" w:hint="default"/>
      </w:rPr>
    </w:lvl>
    <w:lvl w:ilvl="3" w:tplc="240A0001" w:tentative="1">
      <w:start w:val="1"/>
      <w:numFmt w:val="bullet"/>
      <w:lvlText w:val=""/>
      <w:lvlJc w:val="left"/>
      <w:pPr>
        <w:ind w:left="2522" w:hanging="360"/>
      </w:pPr>
      <w:rPr>
        <w:rFonts w:ascii="Symbol" w:hAnsi="Symbol" w:hint="default"/>
      </w:rPr>
    </w:lvl>
    <w:lvl w:ilvl="4" w:tplc="240A0003" w:tentative="1">
      <w:start w:val="1"/>
      <w:numFmt w:val="bullet"/>
      <w:lvlText w:val="o"/>
      <w:lvlJc w:val="left"/>
      <w:pPr>
        <w:ind w:left="3242" w:hanging="360"/>
      </w:pPr>
      <w:rPr>
        <w:rFonts w:ascii="Courier New" w:hAnsi="Courier New" w:cs="Courier New" w:hint="default"/>
      </w:rPr>
    </w:lvl>
    <w:lvl w:ilvl="5" w:tplc="240A0005" w:tentative="1">
      <w:start w:val="1"/>
      <w:numFmt w:val="bullet"/>
      <w:lvlText w:val=""/>
      <w:lvlJc w:val="left"/>
      <w:pPr>
        <w:ind w:left="3962" w:hanging="360"/>
      </w:pPr>
      <w:rPr>
        <w:rFonts w:ascii="Wingdings" w:hAnsi="Wingdings" w:hint="default"/>
      </w:rPr>
    </w:lvl>
    <w:lvl w:ilvl="6" w:tplc="240A0001" w:tentative="1">
      <w:start w:val="1"/>
      <w:numFmt w:val="bullet"/>
      <w:lvlText w:val=""/>
      <w:lvlJc w:val="left"/>
      <w:pPr>
        <w:ind w:left="4682" w:hanging="360"/>
      </w:pPr>
      <w:rPr>
        <w:rFonts w:ascii="Symbol" w:hAnsi="Symbol" w:hint="default"/>
      </w:rPr>
    </w:lvl>
    <w:lvl w:ilvl="7" w:tplc="240A0003" w:tentative="1">
      <w:start w:val="1"/>
      <w:numFmt w:val="bullet"/>
      <w:lvlText w:val="o"/>
      <w:lvlJc w:val="left"/>
      <w:pPr>
        <w:ind w:left="5402" w:hanging="360"/>
      </w:pPr>
      <w:rPr>
        <w:rFonts w:ascii="Courier New" w:hAnsi="Courier New" w:cs="Courier New" w:hint="default"/>
      </w:rPr>
    </w:lvl>
    <w:lvl w:ilvl="8" w:tplc="240A0005" w:tentative="1">
      <w:start w:val="1"/>
      <w:numFmt w:val="bullet"/>
      <w:lvlText w:val=""/>
      <w:lvlJc w:val="left"/>
      <w:pPr>
        <w:ind w:left="6122" w:hanging="360"/>
      </w:pPr>
      <w:rPr>
        <w:rFonts w:ascii="Wingdings" w:hAnsi="Wingdings" w:hint="default"/>
      </w:rPr>
    </w:lvl>
  </w:abstractNum>
  <w:abstractNum w:abstractNumId="74" w15:restartNumberingAfterBreak="0">
    <w:nsid w:val="7E9613D8"/>
    <w:multiLevelType w:val="hybridMultilevel"/>
    <w:tmpl w:val="08B2D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0583999">
    <w:abstractNumId w:val="56"/>
  </w:num>
  <w:num w:numId="2" w16cid:durableId="837236035">
    <w:abstractNumId w:val="73"/>
  </w:num>
  <w:num w:numId="3" w16cid:durableId="49156374">
    <w:abstractNumId w:val="37"/>
  </w:num>
  <w:num w:numId="4" w16cid:durableId="1149712696">
    <w:abstractNumId w:val="57"/>
  </w:num>
  <w:num w:numId="5" w16cid:durableId="1360862247">
    <w:abstractNumId w:val="62"/>
  </w:num>
  <w:num w:numId="6" w16cid:durableId="847213833">
    <w:abstractNumId w:val="43"/>
  </w:num>
  <w:num w:numId="7" w16cid:durableId="2116903391">
    <w:abstractNumId w:val="44"/>
  </w:num>
  <w:num w:numId="8" w16cid:durableId="1145705391">
    <w:abstractNumId w:val="54"/>
  </w:num>
  <w:num w:numId="9" w16cid:durableId="380641012">
    <w:abstractNumId w:val="29"/>
  </w:num>
  <w:num w:numId="10" w16cid:durableId="1659966970">
    <w:abstractNumId w:val="34"/>
  </w:num>
  <w:num w:numId="11" w16cid:durableId="335348114">
    <w:abstractNumId w:val="16"/>
  </w:num>
  <w:num w:numId="12" w16cid:durableId="456222852">
    <w:abstractNumId w:val="15"/>
  </w:num>
  <w:num w:numId="13" w16cid:durableId="1732389986">
    <w:abstractNumId w:val="64"/>
  </w:num>
  <w:num w:numId="14" w16cid:durableId="1271012875">
    <w:abstractNumId w:val="6"/>
  </w:num>
  <w:num w:numId="15" w16cid:durableId="1769695372">
    <w:abstractNumId w:val="41"/>
  </w:num>
  <w:num w:numId="16" w16cid:durableId="1845971395">
    <w:abstractNumId w:val="47"/>
  </w:num>
  <w:num w:numId="17" w16cid:durableId="1279095660">
    <w:abstractNumId w:val="35"/>
  </w:num>
  <w:num w:numId="18" w16cid:durableId="2086612364">
    <w:abstractNumId w:val="36"/>
  </w:num>
  <w:num w:numId="19" w16cid:durableId="794831242">
    <w:abstractNumId w:val="65"/>
  </w:num>
  <w:num w:numId="20" w16cid:durableId="1818760260">
    <w:abstractNumId w:val="71"/>
  </w:num>
  <w:num w:numId="21" w16cid:durableId="385883789">
    <w:abstractNumId w:val="1"/>
  </w:num>
  <w:num w:numId="22" w16cid:durableId="1797409955">
    <w:abstractNumId w:val="18"/>
  </w:num>
  <w:num w:numId="23" w16cid:durableId="511729053">
    <w:abstractNumId w:val="5"/>
  </w:num>
  <w:num w:numId="24" w16cid:durableId="1369259627">
    <w:abstractNumId w:val="11"/>
  </w:num>
  <w:num w:numId="25" w16cid:durableId="2013101086">
    <w:abstractNumId w:val="20"/>
  </w:num>
  <w:num w:numId="26" w16cid:durableId="160315635">
    <w:abstractNumId w:val="4"/>
  </w:num>
  <w:num w:numId="27" w16cid:durableId="1071776815">
    <w:abstractNumId w:val="26"/>
  </w:num>
  <w:num w:numId="28" w16cid:durableId="621377716">
    <w:abstractNumId w:val="2"/>
  </w:num>
  <w:num w:numId="29" w16cid:durableId="1096704987">
    <w:abstractNumId w:val="69"/>
  </w:num>
  <w:num w:numId="30" w16cid:durableId="1523323406">
    <w:abstractNumId w:val="10"/>
  </w:num>
  <w:num w:numId="31" w16cid:durableId="626862137">
    <w:abstractNumId w:val="63"/>
  </w:num>
  <w:num w:numId="32" w16cid:durableId="617226766">
    <w:abstractNumId w:val="58"/>
  </w:num>
  <w:num w:numId="33" w16cid:durableId="1460343800">
    <w:abstractNumId w:val="66"/>
  </w:num>
  <w:num w:numId="34" w16cid:durableId="309138380">
    <w:abstractNumId w:val="46"/>
  </w:num>
  <w:num w:numId="35" w16cid:durableId="1449011563">
    <w:abstractNumId w:val="25"/>
  </w:num>
  <w:num w:numId="36" w16cid:durableId="1154875531">
    <w:abstractNumId w:val="50"/>
  </w:num>
  <w:num w:numId="37" w16cid:durableId="850028768">
    <w:abstractNumId w:val="61"/>
  </w:num>
  <w:num w:numId="38" w16cid:durableId="1311135031">
    <w:abstractNumId w:val="24"/>
  </w:num>
  <w:num w:numId="39" w16cid:durableId="614291849">
    <w:abstractNumId w:val="23"/>
  </w:num>
  <w:num w:numId="40" w16cid:durableId="1175462673">
    <w:abstractNumId w:val="3"/>
  </w:num>
  <w:num w:numId="41" w16cid:durableId="1613782250">
    <w:abstractNumId w:val="27"/>
  </w:num>
  <w:num w:numId="42" w16cid:durableId="411972440">
    <w:abstractNumId w:val="59"/>
  </w:num>
  <w:num w:numId="43" w16cid:durableId="909386012">
    <w:abstractNumId w:val="55"/>
  </w:num>
  <w:num w:numId="44" w16cid:durableId="2063016528">
    <w:abstractNumId w:val="72"/>
  </w:num>
  <w:num w:numId="45" w16cid:durableId="891691531">
    <w:abstractNumId w:val="22"/>
  </w:num>
  <w:num w:numId="46" w16cid:durableId="928391825">
    <w:abstractNumId w:val="45"/>
  </w:num>
  <w:num w:numId="47" w16cid:durableId="1912692968">
    <w:abstractNumId w:val="51"/>
  </w:num>
  <w:num w:numId="48" w16cid:durableId="889800222">
    <w:abstractNumId w:val="17"/>
  </w:num>
  <w:num w:numId="49" w16cid:durableId="898592500">
    <w:abstractNumId w:val="52"/>
  </w:num>
  <w:num w:numId="50" w16cid:durableId="1955672795">
    <w:abstractNumId w:val="30"/>
  </w:num>
  <w:num w:numId="51" w16cid:durableId="1995717235">
    <w:abstractNumId w:val="0"/>
  </w:num>
  <w:num w:numId="52" w16cid:durableId="2095930017">
    <w:abstractNumId w:val="12"/>
  </w:num>
  <w:num w:numId="53" w16cid:durableId="1164903346">
    <w:abstractNumId w:val="74"/>
  </w:num>
  <w:num w:numId="54" w16cid:durableId="1006905270">
    <w:abstractNumId w:val="49"/>
  </w:num>
  <w:num w:numId="55" w16cid:durableId="751048715">
    <w:abstractNumId w:val="13"/>
  </w:num>
  <w:num w:numId="56" w16cid:durableId="1060859105">
    <w:abstractNumId w:val="31"/>
  </w:num>
  <w:num w:numId="57" w16cid:durableId="1240024659">
    <w:abstractNumId w:val="8"/>
  </w:num>
  <w:num w:numId="58" w16cid:durableId="509954128">
    <w:abstractNumId w:val="53"/>
  </w:num>
  <w:num w:numId="59" w16cid:durableId="615411313">
    <w:abstractNumId w:val="39"/>
  </w:num>
  <w:num w:numId="60" w16cid:durableId="79645328">
    <w:abstractNumId w:val="21"/>
  </w:num>
  <w:num w:numId="61" w16cid:durableId="1563716182">
    <w:abstractNumId w:val="32"/>
  </w:num>
  <w:num w:numId="62" w16cid:durableId="1731462388">
    <w:abstractNumId w:val="19"/>
  </w:num>
  <w:num w:numId="63" w16cid:durableId="15737750">
    <w:abstractNumId w:val="67"/>
  </w:num>
  <w:num w:numId="64" w16cid:durableId="1843666261">
    <w:abstractNumId w:val="48"/>
  </w:num>
  <w:num w:numId="65" w16cid:durableId="350423206">
    <w:abstractNumId w:val="7"/>
  </w:num>
  <w:num w:numId="66" w16cid:durableId="732701202">
    <w:abstractNumId w:val="14"/>
  </w:num>
  <w:num w:numId="67" w16cid:durableId="773983849">
    <w:abstractNumId w:val="42"/>
  </w:num>
  <w:num w:numId="68" w16cid:durableId="54396585">
    <w:abstractNumId w:val="60"/>
  </w:num>
  <w:num w:numId="69" w16cid:durableId="697856404">
    <w:abstractNumId w:val="33"/>
  </w:num>
  <w:num w:numId="70" w16cid:durableId="1897889513">
    <w:abstractNumId w:val="40"/>
  </w:num>
  <w:num w:numId="71" w16cid:durableId="771046581">
    <w:abstractNumId w:val="28"/>
  </w:num>
  <w:num w:numId="72" w16cid:durableId="1428815877">
    <w:abstractNumId w:val="68"/>
  </w:num>
  <w:num w:numId="73" w16cid:durableId="523909260">
    <w:abstractNumId w:val="9"/>
  </w:num>
  <w:num w:numId="74" w16cid:durableId="577443408">
    <w:abstractNumId w:val="70"/>
  </w:num>
  <w:num w:numId="75" w16cid:durableId="176700828">
    <w:abstractNumId w:val="3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A40"/>
    <w:rsid w:val="00001DF8"/>
    <w:rsid w:val="00003E06"/>
    <w:rsid w:val="00003FAE"/>
    <w:rsid w:val="00004A6D"/>
    <w:rsid w:val="00005F26"/>
    <w:rsid w:val="00007D1C"/>
    <w:rsid w:val="00013D0A"/>
    <w:rsid w:val="00020549"/>
    <w:rsid w:val="000245CF"/>
    <w:rsid w:val="00031CB4"/>
    <w:rsid w:val="0004264F"/>
    <w:rsid w:val="00052E34"/>
    <w:rsid w:val="000553E3"/>
    <w:rsid w:val="0006378C"/>
    <w:rsid w:val="00070CAE"/>
    <w:rsid w:val="0008369E"/>
    <w:rsid w:val="00085C27"/>
    <w:rsid w:val="00090693"/>
    <w:rsid w:val="000912DC"/>
    <w:rsid w:val="00092F14"/>
    <w:rsid w:val="000931BF"/>
    <w:rsid w:val="00094D84"/>
    <w:rsid w:val="00095D51"/>
    <w:rsid w:val="000A477F"/>
    <w:rsid w:val="000A6172"/>
    <w:rsid w:val="000B0297"/>
    <w:rsid w:val="000B3765"/>
    <w:rsid w:val="000C1412"/>
    <w:rsid w:val="000D1B26"/>
    <w:rsid w:val="000D1C1A"/>
    <w:rsid w:val="000D3C16"/>
    <w:rsid w:val="000E1303"/>
    <w:rsid w:val="000E1576"/>
    <w:rsid w:val="000E6124"/>
    <w:rsid w:val="000F2185"/>
    <w:rsid w:val="000F381C"/>
    <w:rsid w:val="000F79C4"/>
    <w:rsid w:val="00112C37"/>
    <w:rsid w:val="00115912"/>
    <w:rsid w:val="00116A43"/>
    <w:rsid w:val="00123285"/>
    <w:rsid w:val="0012434B"/>
    <w:rsid w:val="00133456"/>
    <w:rsid w:val="00134067"/>
    <w:rsid w:val="0013550C"/>
    <w:rsid w:val="00146AD2"/>
    <w:rsid w:val="00155AE8"/>
    <w:rsid w:val="00157E9F"/>
    <w:rsid w:val="00163B8B"/>
    <w:rsid w:val="00164CF9"/>
    <w:rsid w:val="0016673A"/>
    <w:rsid w:val="00166E1B"/>
    <w:rsid w:val="00167455"/>
    <w:rsid w:val="00173F25"/>
    <w:rsid w:val="001748AE"/>
    <w:rsid w:val="001775C5"/>
    <w:rsid w:val="00177C9A"/>
    <w:rsid w:val="001818BB"/>
    <w:rsid w:val="00181F5B"/>
    <w:rsid w:val="00182A03"/>
    <w:rsid w:val="00183D9D"/>
    <w:rsid w:val="0018649D"/>
    <w:rsid w:val="001943E7"/>
    <w:rsid w:val="0019615B"/>
    <w:rsid w:val="00196401"/>
    <w:rsid w:val="00197C74"/>
    <w:rsid w:val="001A1EE8"/>
    <w:rsid w:val="001A58DA"/>
    <w:rsid w:val="001B6FD9"/>
    <w:rsid w:val="001C17C8"/>
    <w:rsid w:val="001C62A4"/>
    <w:rsid w:val="001D5A53"/>
    <w:rsid w:val="001E5AB0"/>
    <w:rsid w:val="001E73D1"/>
    <w:rsid w:val="001F09AE"/>
    <w:rsid w:val="001F145C"/>
    <w:rsid w:val="001F21A0"/>
    <w:rsid w:val="001F343F"/>
    <w:rsid w:val="001F43C0"/>
    <w:rsid w:val="002026EC"/>
    <w:rsid w:val="00207DCF"/>
    <w:rsid w:val="0021255C"/>
    <w:rsid w:val="002173FB"/>
    <w:rsid w:val="00223F74"/>
    <w:rsid w:val="00226CBE"/>
    <w:rsid w:val="00231275"/>
    <w:rsid w:val="00231391"/>
    <w:rsid w:val="00231A70"/>
    <w:rsid w:val="002333E9"/>
    <w:rsid w:val="00241E23"/>
    <w:rsid w:val="0025254F"/>
    <w:rsid w:val="00253D46"/>
    <w:rsid w:val="00255077"/>
    <w:rsid w:val="00257B74"/>
    <w:rsid w:val="002621FB"/>
    <w:rsid w:val="002649C2"/>
    <w:rsid w:val="00264F27"/>
    <w:rsid w:val="00266720"/>
    <w:rsid w:val="00270F16"/>
    <w:rsid w:val="002711BA"/>
    <w:rsid w:val="00271D7E"/>
    <w:rsid w:val="00273265"/>
    <w:rsid w:val="00280CAC"/>
    <w:rsid w:val="00282740"/>
    <w:rsid w:val="00287658"/>
    <w:rsid w:val="002928F0"/>
    <w:rsid w:val="002A3228"/>
    <w:rsid w:val="002A6FF2"/>
    <w:rsid w:val="002B25EA"/>
    <w:rsid w:val="002B5945"/>
    <w:rsid w:val="002C11D9"/>
    <w:rsid w:val="002C3EED"/>
    <w:rsid w:val="002C3F88"/>
    <w:rsid w:val="002D2BC3"/>
    <w:rsid w:val="002D74D3"/>
    <w:rsid w:val="002E1710"/>
    <w:rsid w:val="002E1D0E"/>
    <w:rsid w:val="002E6184"/>
    <w:rsid w:val="002E76F5"/>
    <w:rsid w:val="002E7DE9"/>
    <w:rsid w:val="002F0D47"/>
    <w:rsid w:val="002F4850"/>
    <w:rsid w:val="002F6AB7"/>
    <w:rsid w:val="003044FA"/>
    <w:rsid w:val="003057A1"/>
    <w:rsid w:val="00305A7B"/>
    <w:rsid w:val="00306710"/>
    <w:rsid w:val="00311421"/>
    <w:rsid w:val="00316DDF"/>
    <w:rsid w:val="00317703"/>
    <w:rsid w:val="00321D00"/>
    <w:rsid w:val="00323712"/>
    <w:rsid w:val="00324FCD"/>
    <w:rsid w:val="003259FF"/>
    <w:rsid w:val="00326734"/>
    <w:rsid w:val="00327549"/>
    <w:rsid w:val="00334426"/>
    <w:rsid w:val="00345F7E"/>
    <w:rsid w:val="00351816"/>
    <w:rsid w:val="003525F3"/>
    <w:rsid w:val="00360371"/>
    <w:rsid w:val="00363777"/>
    <w:rsid w:val="00375C66"/>
    <w:rsid w:val="0038383C"/>
    <w:rsid w:val="003844B0"/>
    <w:rsid w:val="00385507"/>
    <w:rsid w:val="00387C87"/>
    <w:rsid w:val="003908F5"/>
    <w:rsid w:val="00390EB4"/>
    <w:rsid w:val="00390FA8"/>
    <w:rsid w:val="00395DBF"/>
    <w:rsid w:val="003A484C"/>
    <w:rsid w:val="003A6845"/>
    <w:rsid w:val="003B0A30"/>
    <w:rsid w:val="003C1C1B"/>
    <w:rsid w:val="003E7360"/>
    <w:rsid w:val="003F018E"/>
    <w:rsid w:val="003F0924"/>
    <w:rsid w:val="003F3752"/>
    <w:rsid w:val="00402132"/>
    <w:rsid w:val="00403E85"/>
    <w:rsid w:val="0041023D"/>
    <w:rsid w:val="00410C75"/>
    <w:rsid w:val="004161FD"/>
    <w:rsid w:val="0043658B"/>
    <w:rsid w:val="00444035"/>
    <w:rsid w:val="00447551"/>
    <w:rsid w:val="004518FB"/>
    <w:rsid w:val="00452339"/>
    <w:rsid w:val="004643DC"/>
    <w:rsid w:val="00466993"/>
    <w:rsid w:val="0047024F"/>
    <w:rsid w:val="004727CB"/>
    <w:rsid w:val="00475881"/>
    <w:rsid w:val="00482273"/>
    <w:rsid w:val="004948F4"/>
    <w:rsid w:val="004A038B"/>
    <w:rsid w:val="004A767D"/>
    <w:rsid w:val="004A7851"/>
    <w:rsid w:val="004B3F46"/>
    <w:rsid w:val="004C508D"/>
    <w:rsid w:val="004D2672"/>
    <w:rsid w:val="004D75DF"/>
    <w:rsid w:val="004E0075"/>
    <w:rsid w:val="004E34DC"/>
    <w:rsid w:val="004E50B3"/>
    <w:rsid w:val="004E5316"/>
    <w:rsid w:val="004F76DE"/>
    <w:rsid w:val="0050132B"/>
    <w:rsid w:val="00505325"/>
    <w:rsid w:val="00510D8D"/>
    <w:rsid w:val="00514862"/>
    <w:rsid w:val="00520F18"/>
    <w:rsid w:val="005224A8"/>
    <w:rsid w:val="00535B7A"/>
    <w:rsid w:val="00537A0D"/>
    <w:rsid w:val="005434EB"/>
    <w:rsid w:val="0054395B"/>
    <w:rsid w:val="0054426D"/>
    <w:rsid w:val="005524E0"/>
    <w:rsid w:val="00577AC8"/>
    <w:rsid w:val="00577FDF"/>
    <w:rsid w:val="00582627"/>
    <w:rsid w:val="00582EE8"/>
    <w:rsid w:val="00583E0D"/>
    <w:rsid w:val="00584942"/>
    <w:rsid w:val="00593163"/>
    <w:rsid w:val="005B4B52"/>
    <w:rsid w:val="005B7B22"/>
    <w:rsid w:val="005D2667"/>
    <w:rsid w:val="005D3DF6"/>
    <w:rsid w:val="005E16F4"/>
    <w:rsid w:val="005E2FFB"/>
    <w:rsid w:val="005E593F"/>
    <w:rsid w:val="005E5D33"/>
    <w:rsid w:val="005F0E13"/>
    <w:rsid w:val="005F3BFA"/>
    <w:rsid w:val="00600BCC"/>
    <w:rsid w:val="006111A9"/>
    <w:rsid w:val="006116B0"/>
    <w:rsid w:val="0061395A"/>
    <w:rsid w:val="006228D0"/>
    <w:rsid w:val="0062784B"/>
    <w:rsid w:val="00627D92"/>
    <w:rsid w:val="0063017F"/>
    <w:rsid w:val="0063163F"/>
    <w:rsid w:val="00644F60"/>
    <w:rsid w:val="006452A9"/>
    <w:rsid w:val="0064567D"/>
    <w:rsid w:val="00646069"/>
    <w:rsid w:val="00646C55"/>
    <w:rsid w:val="00650372"/>
    <w:rsid w:val="006520FF"/>
    <w:rsid w:val="00654B84"/>
    <w:rsid w:val="006624F0"/>
    <w:rsid w:val="00664340"/>
    <w:rsid w:val="00664FFD"/>
    <w:rsid w:val="00670ED1"/>
    <w:rsid w:val="00673C70"/>
    <w:rsid w:val="006755A7"/>
    <w:rsid w:val="00680039"/>
    <w:rsid w:val="00681723"/>
    <w:rsid w:val="006823D6"/>
    <w:rsid w:val="00696E02"/>
    <w:rsid w:val="0069718E"/>
    <w:rsid w:val="006A1DC6"/>
    <w:rsid w:val="006B22C1"/>
    <w:rsid w:val="006B2613"/>
    <w:rsid w:val="006B58CB"/>
    <w:rsid w:val="006B5CF4"/>
    <w:rsid w:val="006C22B8"/>
    <w:rsid w:val="006C35CE"/>
    <w:rsid w:val="006D099D"/>
    <w:rsid w:val="006D1C4F"/>
    <w:rsid w:val="006D2EAE"/>
    <w:rsid w:val="006F0D1D"/>
    <w:rsid w:val="006F1560"/>
    <w:rsid w:val="006F4580"/>
    <w:rsid w:val="006F7592"/>
    <w:rsid w:val="00717737"/>
    <w:rsid w:val="0072257D"/>
    <w:rsid w:val="00724887"/>
    <w:rsid w:val="007261C7"/>
    <w:rsid w:val="007269AC"/>
    <w:rsid w:val="00727C56"/>
    <w:rsid w:val="0074465A"/>
    <w:rsid w:val="007457B2"/>
    <w:rsid w:val="00752770"/>
    <w:rsid w:val="00753EF4"/>
    <w:rsid w:val="007547E8"/>
    <w:rsid w:val="00760597"/>
    <w:rsid w:val="00760FB9"/>
    <w:rsid w:val="00761291"/>
    <w:rsid w:val="00761B9F"/>
    <w:rsid w:val="007678A3"/>
    <w:rsid w:val="00770876"/>
    <w:rsid w:val="00770ECF"/>
    <w:rsid w:val="00773804"/>
    <w:rsid w:val="007810DA"/>
    <w:rsid w:val="00786972"/>
    <w:rsid w:val="007903EB"/>
    <w:rsid w:val="00796F59"/>
    <w:rsid w:val="007973CD"/>
    <w:rsid w:val="007A07C2"/>
    <w:rsid w:val="007A0CE5"/>
    <w:rsid w:val="007A1583"/>
    <w:rsid w:val="007A170E"/>
    <w:rsid w:val="007A40A3"/>
    <w:rsid w:val="007A4235"/>
    <w:rsid w:val="007C15E8"/>
    <w:rsid w:val="007C365D"/>
    <w:rsid w:val="007E5EE2"/>
    <w:rsid w:val="007E7904"/>
    <w:rsid w:val="007F2385"/>
    <w:rsid w:val="007F281E"/>
    <w:rsid w:val="007F382C"/>
    <w:rsid w:val="007F3FA4"/>
    <w:rsid w:val="007F5DEF"/>
    <w:rsid w:val="00801350"/>
    <w:rsid w:val="008031DE"/>
    <w:rsid w:val="008107CF"/>
    <w:rsid w:val="0081282C"/>
    <w:rsid w:val="00821DAB"/>
    <w:rsid w:val="008223A3"/>
    <w:rsid w:val="00822778"/>
    <w:rsid w:val="0082780F"/>
    <w:rsid w:val="0083222A"/>
    <w:rsid w:val="00834B8F"/>
    <w:rsid w:val="00835079"/>
    <w:rsid w:val="0084485B"/>
    <w:rsid w:val="00855EDC"/>
    <w:rsid w:val="0086232A"/>
    <w:rsid w:val="008657A1"/>
    <w:rsid w:val="00866828"/>
    <w:rsid w:val="00874061"/>
    <w:rsid w:val="00874331"/>
    <w:rsid w:val="00875495"/>
    <w:rsid w:val="00885DBF"/>
    <w:rsid w:val="00886FE9"/>
    <w:rsid w:val="008909EF"/>
    <w:rsid w:val="00891D1B"/>
    <w:rsid w:val="00895D65"/>
    <w:rsid w:val="0089788A"/>
    <w:rsid w:val="008A0F34"/>
    <w:rsid w:val="008A23EB"/>
    <w:rsid w:val="008A5E7E"/>
    <w:rsid w:val="008A7091"/>
    <w:rsid w:val="008B0183"/>
    <w:rsid w:val="008B2AC6"/>
    <w:rsid w:val="008B4D1C"/>
    <w:rsid w:val="008C1B36"/>
    <w:rsid w:val="008C72DD"/>
    <w:rsid w:val="008C7FAB"/>
    <w:rsid w:val="008D0E44"/>
    <w:rsid w:val="008D1F47"/>
    <w:rsid w:val="008D275F"/>
    <w:rsid w:val="008D2D14"/>
    <w:rsid w:val="008D4561"/>
    <w:rsid w:val="008E3C4A"/>
    <w:rsid w:val="008E4BE6"/>
    <w:rsid w:val="008F17D5"/>
    <w:rsid w:val="008F2AA8"/>
    <w:rsid w:val="008F4FCB"/>
    <w:rsid w:val="008F530C"/>
    <w:rsid w:val="008F5504"/>
    <w:rsid w:val="00903B55"/>
    <w:rsid w:val="00906F64"/>
    <w:rsid w:val="00910305"/>
    <w:rsid w:val="0091166E"/>
    <w:rsid w:val="00911CE4"/>
    <w:rsid w:val="009152FD"/>
    <w:rsid w:val="00917582"/>
    <w:rsid w:val="00921008"/>
    <w:rsid w:val="009213DB"/>
    <w:rsid w:val="009214E7"/>
    <w:rsid w:val="0092498D"/>
    <w:rsid w:val="00926C14"/>
    <w:rsid w:val="00930AC0"/>
    <w:rsid w:val="00933393"/>
    <w:rsid w:val="00941E07"/>
    <w:rsid w:val="00942543"/>
    <w:rsid w:val="00944170"/>
    <w:rsid w:val="00950C95"/>
    <w:rsid w:val="00957059"/>
    <w:rsid w:val="00963C28"/>
    <w:rsid w:val="00964B2A"/>
    <w:rsid w:val="00981FD8"/>
    <w:rsid w:val="00986652"/>
    <w:rsid w:val="009910F7"/>
    <w:rsid w:val="009946A0"/>
    <w:rsid w:val="00994A2F"/>
    <w:rsid w:val="009A1D23"/>
    <w:rsid w:val="009B082B"/>
    <w:rsid w:val="009B298D"/>
    <w:rsid w:val="009B5091"/>
    <w:rsid w:val="009D1D4D"/>
    <w:rsid w:val="009D318A"/>
    <w:rsid w:val="009D3496"/>
    <w:rsid w:val="009E02EC"/>
    <w:rsid w:val="009E4713"/>
    <w:rsid w:val="009E4B49"/>
    <w:rsid w:val="009E50D0"/>
    <w:rsid w:val="009E5217"/>
    <w:rsid w:val="009E593E"/>
    <w:rsid w:val="009E7317"/>
    <w:rsid w:val="009F1343"/>
    <w:rsid w:val="009F2BAB"/>
    <w:rsid w:val="00A06575"/>
    <w:rsid w:val="00A209B7"/>
    <w:rsid w:val="00A425C9"/>
    <w:rsid w:val="00A53D0F"/>
    <w:rsid w:val="00A60319"/>
    <w:rsid w:val="00A61685"/>
    <w:rsid w:val="00A6209F"/>
    <w:rsid w:val="00A65B30"/>
    <w:rsid w:val="00A72C34"/>
    <w:rsid w:val="00A75268"/>
    <w:rsid w:val="00A8003E"/>
    <w:rsid w:val="00A815E4"/>
    <w:rsid w:val="00A844ED"/>
    <w:rsid w:val="00A8533C"/>
    <w:rsid w:val="00A86419"/>
    <w:rsid w:val="00A917AA"/>
    <w:rsid w:val="00AB2715"/>
    <w:rsid w:val="00AC39F8"/>
    <w:rsid w:val="00AC7B5F"/>
    <w:rsid w:val="00AD214B"/>
    <w:rsid w:val="00AE3562"/>
    <w:rsid w:val="00AF4212"/>
    <w:rsid w:val="00AF4320"/>
    <w:rsid w:val="00AF7591"/>
    <w:rsid w:val="00B03D92"/>
    <w:rsid w:val="00B04D62"/>
    <w:rsid w:val="00B06DE1"/>
    <w:rsid w:val="00B07E22"/>
    <w:rsid w:val="00B10816"/>
    <w:rsid w:val="00B11317"/>
    <w:rsid w:val="00B15011"/>
    <w:rsid w:val="00B162D9"/>
    <w:rsid w:val="00B218A5"/>
    <w:rsid w:val="00B2237D"/>
    <w:rsid w:val="00B2455C"/>
    <w:rsid w:val="00B3072E"/>
    <w:rsid w:val="00B34116"/>
    <w:rsid w:val="00B352E1"/>
    <w:rsid w:val="00B3649B"/>
    <w:rsid w:val="00B376F3"/>
    <w:rsid w:val="00B377BE"/>
    <w:rsid w:val="00B37C8B"/>
    <w:rsid w:val="00B41C41"/>
    <w:rsid w:val="00B45A6C"/>
    <w:rsid w:val="00B54AA5"/>
    <w:rsid w:val="00B608C0"/>
    <w:rsid w:val="00B63AFE"/>
    <w:rsid w:val="00B6415A"/>
    <w:rsid w:val="00B7005B"/>
    <w:rsid w:val="00B77365"/>
    <w:rsid w:val="00B92161"/>
    <w:rsid w:val="00B929B2"/>
    <w:rsid w:val="00B92EEC"/>
    <w:rsid w:val="00B978E3"/>
    <w:rsid w:val="00BA1DDF"/>
    <w:rsid w:val="00BA4870"/>
    <w:rsid w:val="00BA7D86"/>
    <w:rsid w:val="00BB356B"/>
    <w:rsid w:val="00BB7103"/>
    <w:rsid w:val="00BC5ECA"/>
    <w:rsid w:val="00BD1D8D"/>
    <w:rsid w:val="00BF71CD"/>
    <w:rsid w:val="00BF7A40"/>
    <w:rsid w:val="00BF7EDD"/>
    <w:rsid w:val="00C03FDB"/>
    <w:rsid w:val="00C07FE8"/>
    <w:rsid w:val="00C10E86"/>
    <w:rsid w:val="00C15C02"/>
    <w:rsid w:val="00C17C73"/>
    <w:rsid w:val="00C200C9"/>
    <w:rsid w:val="00C25933"/>
    <w:rsid w:val="00C30621"/>
    <w:rsid w:val="00C35DAF"/>
    <w:rsid w:val="00C36848"/>
    <w:rsid w:val="00C42959"/>
    <w:rsid w:val="00C441EF"/>
    <w:rsid w:val="00C46BB2"/>
    <w:rsid w:val="00C47204"/>
    <w:rsid w:val="00C525C5"/>
    <w:rsid w:val="00C5289F"/>
    <w:rsid w:val="00C5621E"/>
    <w:rsid w:val="00C60DBB"/>
    <w:rsid w:val="00C61675"/>
    <w:rsid w:val="00C6507A"/>
    <w:rsid w:val="00C673B9"/>
    <w:rsid w:val="00C83731"/>
    <w:rsid w:val="00C92F6E"/>
    <w:rsid w:val="00CA0026"/>
    <w:rsid w:val="00CA166C"/>
    <w:rsid w:val="00CA25FE"/>
    <w:rsid w:val="00CA3899"/>
    <w:rsid w:val="00CA47FA"/>
    <w:rsid w:val="00CA76F9"/>
    <w:rsid w:val="00CA7D50"/>
    <w:rsid w:val="00CC1A1F"/>
    <w:rsid w:val="00CC50A5"/>
    <w:rsid w:val="00CD3357"/>
    <w:rsid w:val="00CE6FEC"/>
    <w:rsid w:val="00CF26D3"/>
    <w:rsid w:val="00D012E3"/>
    <w:rsid w:val="00D01D65"/>
    <w:rsid w:val="00D03065"/>
    <w:rsid w:val="00D039BA"/>
    <w:rsid w:val="00D1219F"/>
    <w:rsid w:val="00D200BB"/>
    <w:rsid w:val="00D20114"/>
    <w:rsid w:val="00D2168D"/>
    <w:rsid w:val="00D24352"/>
    <w:rsid w:val="00D253A2"/>
    <w:rsid w:val="00D26643"/>
    <w:rsid w:val="00D30FD6"/>
    <w:rsid w:val="00D31426"/>
    <w:rsid w:val="00D410FB"/>
    <w:rsid w:val="00D44204"/>
    <w:rsid w:val="00D45A5A"/>
    <w:rsid w:val="00D50837"/>
    <w:rsid w:val="00D52789"/>
    <w:rsid w:val="00D54D2F"/>
    <w:rsid w:val="00D61DB6"/>
    <w:rsid w:val="00D67A87"/>
    <w:rsid w:val="00D67DF3"/>
    <w:rsid w:val="00D67FEC"/>
    <w:rsid w:val="00D71622"/>
    <w:rsid w:val="00D71882"/>
    <w:rsid w:val="00D72CBE"/>
    <w:rsid w:val="00D74EA9"/>
    <w:rsid w:val="00D755D9"/>
    <w:rsid w:val="00D76D97"/>
    <w:rsid w:val="00D80C48"/>
    <w:rsid w:val="00D80F69"/>
    <w:rsid w:val="00D8686F"/>
    <w:rsid w:val="00D93624"/>
    <w:rsid w:val="00D975F5"/>
    <w:rsid w:val="00DA0326"/>
    <w:rsid w:val="00DA3AB8"/>
    <w:rsid w:val="00DA4448"/>
    <w:rsid w:val="00DA767B"/>
    <w:rsid w:val="00DB63E1"/>
    <w:rsid w:val="00DC0AEB"/>
    <w:rsid w:val="00DC2552"/>
    <w:rsid w:val="00DC48CA"/>
    <w:rsid w:val="00DC53BB"/>
    <w:rsid w:val="00DD3E9A"/>
    <w:rsid w:val="00DE0BBF"/>
    <w:rsid w:val="00DE463D"/>
    <w:rsid w:val="00DE5684"/>
    <w:rsid w:val="00DF003A"/>
    <w:rsid w:val="00DF788B"/>
    <w:rsid w:val="00E009B4"/>
    <w:rsid w:val="00E07A8B"/>
    <w:rsid w:val="00E17602"/>
    <w:rsid w:val="00E26A8C"/>
    <w:rsid w:val="00E27863"/>
    <w:rsid w:val="00E31F1F"/>
    <w:rsid w:val="00E3479C"/>
    <w:rsid w:val="00E403DC"/>
    <w:rsid w:val="00E4631F"/>
    <w:rsid w:val="00E47154"/>
    <w:rsid w:val="00E51D0B"/>
    <w:rsid w:val="00E53103"/>
    <w:rsid w:val="00E62B7D"/>
    <w:rsid w:val="00E62CFF"/>
    <w:rsid w:val="00E715A9"/>
    <w:rsid w:val="00E72A1D"/>
    <w:rsid w:val="00E77932"/>
    <w:rsid w:val="00E81151"/>
    <w:rsid w:val="00E8526A"/>
    <w:rsid w:val="00E8778A"/>
    <w:rsid w:val="00E92D22"/>
    <w:rsid w:val="00E94A51"/>
    <w:rsid w:val="00EA020C"/>
    <w:rsid w:val="00EA1008"/>
    <w:rsid w:val="00EA1BBD"/>
    <w:rsid w:val="00EB36B9"/>
    <w:rsid w:val="00EB69FC"/>
    <w:rsid w:val="00EC245D"/>
    <w:rsid w:val="00EC6CB9"/>
    <w:rsid w:val="00EC70CA"/>
    <w:rsid w:val="00ED4044"/>
    <w:rsid w:val="00ED4EF5"/>
    <w:rsid w:val="00EE0A66"/>
    <w:rsid w:val="00EE0E80"/>
    <w:rsid w:val="00EE60CF"/>
    <w:rsid w:val="00EE7BF3"/>
    <w:rsid w:val="00EF1AF7"/>
    <w:rsid w:val="00F00D3C"/>
    <w:rsid w:val="00F036DC"/>
    <w:rsid w:val="00F13BCC"/>
    <w:rsid w:val="00F17C3A"/>
    <w:rsid w:val="00F242B0"/>
    <w:rsid w:val="00F30492"/>
    <w:rsid w:val="00F31543"/>
    <w:rsid w:val="00F32E7E"/>
    <w:rsid w:val="00F3334B"/>
    <w:rsid w:val="00F379E7"/>
    <w:rsid w:val="00F40DA9"/>
    <w:rsid w:val="00F41309"/>
    <w:rsid w:val="00F42143"/>
    <w:rsid w:val="00F42237"/>
    <w:rsid w:val="00F42EA7"/>
    <w:rsid w:val="00F46538"/>
    <w:rsid w:val="00F47A7D"/>
    <w:rsid w:val="00F47C71"/>
    <w:rsid w:val="00F5492F"/>
    <w:rsid w:val="00F57476"/>
    <w:rsid w:val="00F60E85"/>
    <w:rsid w:val="00F6569D"/>
    <w:rsid w:val="00F704BF"/>
    <w:rsid w:val="00F731BF"/>
    <w:rsid w:val="00F83B9E"/>
    <w:rsid w:val="00F85589"/>
    <w:rsid w:val="00F91D7C"/>
    <w:rsid w:val="00FA13F0"/>
    <w:rsid w:val="00FA44BD"/>
    <w:rsid w:val="00FA5B15"/>
    <w:rsid w:val="00FA6B82"/>
    <w:rsid w:val="00FB3C35"/>
    <w:rsid w:val="00FC3682"/>
    <w:rsid w:val="00FD09A7"/>
    <w:rsid w:val="00FD6B1C"/>
    <w:rsid w:val="00FE30E1"/>
    <w:rsid w:val="00FF3542"/>
    <w:rsid w:val="00FF3E2E"/>
    <w:rsid w:val="033CCD38"/>
    <w:rsid w:val="0521AC42"/>
    <w:rsid w:val="053EE525"/>
    <w:rsid w:val="06156F35"/>
    <w:rsid w:val="06725F91"/>
    <w:rsid w:val="070273AE"/>
    <w:rsid w:val="0954EDD3"/>
    <w:rsid w:val="0A497B4B"/>
    <w:rsid w:val="0CFE1E3C"/>
    <w:rsid w:val="0EAEEF67"/>
    <w:rsid w:val="0F0A7446"/>
    <w:rsid w:val="0F165276"/>
    <w:rsid w:val="10FB9722"/>
    <w:rsid w:val="11B51238"/>
    <w:rsid w:val="1841B470"/>
    <w:rsid w:val="1900FCBB"/>
    <w:rsid w:val="1FEE8967"/>
    <w:rsid w:val="20A8C2B9"/>
    <w:rsid w:val="224AEEA5"/>
    <w:rsid w:val="22891C66"/>
    <w:rsid w:val="228A1885"/>
    <w:rsid w:val="28B0177F"/>
    <w:rsid w:val="28C45AD4"/>
    <w:rsid w:val="2915121C"/>
    <w:rsid w:val="29F71A50"/>
    <w:rsid w:val="2D7F8C3D"/>
    <w:rsid w:val="2DC22EF8"/>
    <w:rsid w:val="2EEDB424"/>
    <w:rsid w:val="2F99B9E2"/>
    <w:rsid w:val="3404D056"/>
    <w:rsid w:val="373DC51A"/>
    <w:rsid w:val="39166F3A"/>
    <w:rsid w:val="3DED6C32"/>
    <w:rsid w:val="3ED9419F"/>
    <w:rsid w:val="40141E93"/>
    <w:rsid w:val="40845499"/>
    <w:rsid w:val="4119130C"/>
    <w:rsid w:val="416329CF"/>
    <w:rsid w:val="42A9C361"/>
    <w:rsid w:val="453FB7FF"/>
    <w:rsid w:val="473FE4C0"/>
    <w:rsid w:val="4A2C6833"/>
    <w:rsid w:val="4F29AD46"/>
    <w:rsid w:val="4F4A410E"/>
    <w:rsid w:val="533638DA"/>
    <w:rsid w:val="58B7672F"/>
    <w:rsid w:val="5BC30DC1"/>
    <w:rsid w:val="5D587DFB"/>
    <w:rsid w:val="5E24A068"/>
    <w:rsid w:val="5F179B34"/>
    <w:rsid w:val="5F17DF8D"/>
    <w:rsid w:val="61F5A46D"/>
    <w:rsid w:val="63E69508"/>
    <w:rsid w:val="645E9216"/>
    <w:rsid w:val="681EFDBD"/>
    <w:rsid w:val="6911F889"/>
    <w:rsid w:val="6975CB38"/>
    <w:rsid w:val="6E775B07"/>
    <w:rsid w:val="6F019991"/>
    <w:rsid w:val="72C9A2E6"/>
    <w:rsid w:val="756878D3"/>
    <w:rsid w:val="7A3BE9F6"/>
    <w:rsid w:val="7CEAD8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557B"/>
  <w15:docId w15:val="{B3B92EE9-4B29-2F49-AB33-495A5959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12"/>
    <w:pPr>
      <w:spacing w:after="0" w:line="240" w:lineRule="auto"/>
    </w:pPr>
    <w:rPr>
      <w:rFonts w:ascii="Times New Roman" w:eastAsia="Times New Roman" w:hAnsi="Times New Roman" w:cs="Times New Roman"/>
      <w:sz w:val="24"/>
      <w:szCs w:val="24"/>
      <w:lang w:eastAsia="es-MX"/>
    </w:rPr>
  </w:style>
  <w:style w:type="paragraph" w:styleId="Ttulo1">
    <w:name w:val="heading 1"/>
    <w:next w:val="Normal"/>
    <w:link w:val="Ttulo1Car"/>
    <w:uiPriority w:val="9"/>
    <w:qFormat/>
    <w:pPr>
      <w:keepNext/>
      <w:keepLines/>
      <w:spacing w:after="0" w:line="252" w:lineRule="auto"/>
      <w:ind w:left="10" w:right="8" w:hanging="10"/>
      <w:jc w:val="center"/>
      <w:outlineLvl w:val="0"/>
    </w:pPr>
    <w:rPr>
      <w:rFonts w:ascii="Cambria" w:eastAsia="Cambria" w:hAnsi="Cambria" w:cs="Cambria"/>
      <w:color w:val="000000"/>
      <w:sz w:val="56"/>
    </w:rPr>
  </w:style>
  <w:style w:type="paragraph" w:styleId="Ttulo2">
    <w:name w:val="heading 2"/>
    <w:next w:val="Normal"/>
    <w:link w:val="Ttulo2Car"/>
    <w:uiPriority w:val="9"/>
    <w:unhideWhenUsed/>
    <w:qFormat/>
    <w:pPr>
      <w:keepNext/>
      <w:keepLines/>
      <w:spacing w:after="0"/>
      <w:ind w:left="10" w:hanging="10"/>
      <w:outlineLvl w:val="1"/>
    </w:pPr>
    <w:rPr>
      <w:rFonts w:ascii="Cambria" w:eastAsia="Cambria" w:hAnsi="Cambria" w:cs="Cambria"/>
      <w:color w:val="2E75B5"/>
      <w:sz w:val="32"/>
    </w:rPr>
  </w:style>
  <w:style w:type="paragraph" w:styleId="Ttulo3">
    <w:name w:val="heading 3"/>
    <w:next w:val="Normal"/>
    <w:link w:val="Ttulo3Car"/>
    <w:uiPriority w:val="9"/>
    <w:unhideWhenUsed/>
    <w:qFormat/>
    <w:pPr>
      <w:keepNext/>
      <w:keepLines/>
      <w:spacing w:after="0"/>
      <w:outlineLvl w:val="2"/>
    </w:pPr>
    <w:rPr>
      <w:rFonts w:ascii="Cambria" w:eastAsia="Cambria" w:hAnsi="Cambria" w:cs="Cambria"/>
      <w:color w:val="2E75B5"/>
      <w:sz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1">
    <w:name w:val="Table Grid1"/>
    <w:rsid w:val="006F1560"/>
    <w:pPr>
      <w:spacing w:after="0" w:line="240" w:lineRule="auto"/>
    </w:pPr>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link w:val="Ttulo3"/>
    <w:uiPriority w:val="9"/>
    <w:rPr>
      <w:rFonts w:ascii="Cambria" w:eastAsia="Cambria" w:hAnsi="Cambria" w:cs="Cambria"/>
      <w:color w:val="2E75B5"/>
      <w:sz w:val="28"/>
    </w:rPr>
  </w:style>
  <w:style w:type="character" w:customStyle="1" w:styleId="Ttulo2Car">
    <w:name w:val="Título 2 Car"/>
    <w:link w:val="Ttulo2"/>
    <w:uiPriority w:val="9"/>
    <w:rPr>
      <w:rFonts w:ascii="Cambria" w:eastAsia="Cambria" w:hAnsi="Cambria" w:cs="Cambria"/>
      <w:color w:val="2E75B5"/>
      <w:sz w:val="32"/>
    </w:rPr>
  </w:style>
  <w:style w:type="character" w:customStyle="1" w:styleId="Ttulo1Car">
    <w:name w:val="Título 1 Car"/>
    <w:link w:val="Ttulo1"/>
    <w:rPr>
      <w:rFonts w:ascii="Cambria" w:eastAsia="Cambria" w:hAnsi="Cambria" w:cs="Cambria"/>
      <w:color w:val="000000"/>
      <w:sz w:val="56"/>
    </w:rPr>
  </w:style>
  <w:style w:type="paragraph" w:customStyle="1" w:styleId="footnotedescription">
    <w:name w:val="footnote description"/>
    <w:next w:val="Normal"/>
    <w:link w:val="footnotedescriptionChar"/>
    <w:hidden/>
    <w:pPr>
      <w:spacing w:after="0"/>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Encabezado">
    <w:name w:val="header"/>
    <w:basedOn w:val="Normal"/>
    <w:link w:val="EncabezadoCar"/>
    <w:uiPriority w:val="99"/>
    <w:unhideWhenUsed/>
    <w:rsid w:val="00E86DD5"/>
    <w:pPr>
      <w:tabs>
        <w:tab w:val="center" w:pos="4419"/>
        <w:tab w:val="right" w:pos="8838"/>
      </w:tabs>
    </w:pPr>
  </w:style>
  <w:style w:type="character" w:customStyle="1" w:styleId="EncabezadoCar">
    <w:name w:val="Encabezado Car"/>
    <w:basedOn w:val="Fuentedeprrafopredeter"/>
    <w:link w:val="Encabezado"/>
    <w:uiPriority w:val="99"/>
    <w:rsid w:val="00E86DD5"/>
    <w:rPr>
      <w:rFonts w:ascii="Calibri" w:eastAsia="Calibri" w:hAnsi="Calibri" w:cs="Calibri"/>
      <w:color w:val="000000"/>
      <w:sz w:val="22"/>
    </w:rPr>
  </w:style>
  <w:style w:type="paragraph" w:customStyle="1" w:styleId="PortadaTitulo1">
    <w:name w:val="PortadaTitulo 1"/>
    <w:basedOn w:val="Normal"/>
    <w:link w:val="PortadaTitulo1Car"/>
    <w:qFormat/>
    <w:rsid w:val="00685633"/>
    <w:pPr>
      <w:jc w:val="center"/>
    </w:pPr>
    <w:rPr>
      <w:b/>
      <w:bCs/>
      <w:color w:val="808080"/>
      <w:sz w:val="40"/>
      <w:szCs w:val="40"/>
      <w:lang w:val="es-ES" w:eastAsia="x-none"/>
    </w:rPr>
  </w:style>
  <w:style w:type="character" w:customStyle="1" w:styleId="PortadaTitulo1Car">
    <w:name w:val="PortadaTitulo 1 Car"/>
    <w:link w:val="PortadaTitulo1"/>
    <w:rsid w:val="00685633"/>
    <w:rPr>
      <w:rFonts w:ascii="Times New Roman" w:eastAsia="Times New Roman" w:hAnsi="Times New Roman" w:cs="Times New Roman"/>
      <w:b/>
      <w:bCs/>
      <w:color w:val="808080"/>
      <w:kern w:val="0"/>
      <w:sz w:val="40"/>
      <w:szCs w:val="40"/>
      <w:lang w:val="es-ES" w:eastAsia="x-none"/>
    </w:rPr>
  </w:style>
  <w:style w:type="paragraph" w:customStyle="1" w:styleId="PortadaTitulo3">
    <w:name w:val="Portada Titulo3"/>
    <w:basedOn w:val="Normal"/>
    <w:link w:val="PortadaTitulo3Car"/>
    <w:qFormat/>
    <w:rsid w:val="00685633"/>
    <w:pPr>
      <w:jc w:val="center"/>
    </w:pPr>
    <w:rPr>
      <w:rFonts w:ascii="Open Sans SemiBold" w:hAnsi="Open Sans SemiBold"/>
      <w:b/>
      <w:bCs/>
      <w:color w:val="808080"/>
      <w:sz w:val="40"/>
      <w:szCs w:val="40"/>
      <w:lang w:val="es-ES" w:eastAsia="en-US"/>
    </w:rPr>
  </w:style>
  <w:style w:type="character" w:customStyle="1" w:styleId="PortadaTitulo3Car">
    <w:name w:val="Portada Titulo3 Car"/>
    <w:link w:val="PortadaTitulo3"/>
    <w:rsid w:val="00685633"/>
    <w:rPr>
      <w:rFonts w:ascii="Open Sans SemiBold" w:eastAsia="Times New Roman" w:hAnsi="Open Sans SemiBold" w:cs="Times New Roman"/>
      <w:b/>
      <w:bCs/>
      <w:color w:val="808080"/>
      <w:kern w:val="0"/>
      <w:sz w:val="40"/>
      <w:szCs w:val="40"/>
      <w:lang w:val="es-ES" w:eastAsia="en-US"/>
    </w:rPr>
  </w:style>
  <w:style w:type="paragraph" w:styleId="TtuloTDC">
    <w:name w:val="TOC Heading"/>
    <w:basedOn w:val="Ttulo1"/>
    <w:next w:val="Normal"/>
    <w:uiPriority w:val="39"/>
    <w:unhideWhenUsed/>
    <w:qFormat/>
    <w:rsid w:val="0076024A"/>
    <w:pPr>
      <w:spacing w:before="240" w:line="259" w:lineRule="auto"/>
      <w:ind w:left="0" w:right="0" w:firstLine="0"/>
      <w:jc w:val="left"/>
      <w:outlineLvl w:val="9"/>
    </w:pPr>
    <w:rPr>
      <w:rFonts w:asciiTheme="majorHAnsi" w:eastAsiaTheme="majorEastAsia" w:hAnsiTheme="majorHAnsi" w:cstheme="majorBidi"/>
      <w:color w:val="0F4761" w:themeColor="accent1" w:themeShade="BF"/>
      <w:sz w:val="32"/>
      <w:szCs w:val="32"/>
    </w:rPr>
  </w:style>
  <w:style w:type="paragraph" w:styleId="TDC1">
    <w:name w:val="toc 1"/>
    <w:basedOn w:val="Normal"/>
    <w:next w:val="Normal"/>
    <w:autoRedefine/>
    <w:uiPriority w:val="39"/>
    <w:unhideWhenUsed/>
    <w:rsid w:val="0076024A"/>
    <w:pPr>
      <w:spacing w:after="100"/>
    </w:pPr>
  </w:style>
  <w:style w:type="paragraph" w:styleId="TDC2">
    <w:name w:val="toc 2"/>
    <w:basedOn w:val="Normal"/>
    <w:next w:val="Normal"/>
    <w:autoRedefine/>
    <w:uiPriority w:val="39"/>
    <w:unhideWhenUsed/>
    <w:rsid w:val="0076024A"/>
    <w:pPr>
      <w:spacing w:after="100"/>
      <w:ind w:left="220"/>
    </w:pPr>
  </w:style>
  <w:style w:type="paragraph" w:styleId="TDC3">
    <w:name w:val="toc 3"/>
    <w:basedOn w:val="Normal"/>
    <w:next w:val="Normal"/>
    <w:autoRedefine/>
    <w:uiPriority w:val="39"/>
    <w:unhideWhenUsed/>
    <w:rsid w:val="0076024A"/>
    <w:pPr>
      <w:spacing w:after="100"/>
      <w:ind w:left="440"/>
    </w:pPr>
  </w:style>
  <w:style w:type="character" w:styleId="Hipervnculo">
    <w:name w:val="Hyperlink"/>
    <w:basedOn w:val="Fuentedeprrafopredeter"/>
    <w:uiPriority w:val="99"/>
    <w:unhideWhenUsed/>
    <w:rsid w:val="0076024A"/>
    <w:rPr>
      <w:color w:val="467886" w:themeColor="hyperlink"/>
      <w:u w:val="single"/>
    </w:rPr>
  </w:style>
  <w:style w:type="character" w:styleId="Refdecomentario">
    <w:name w:val="annotation reference"/>
    <w:basedOn w:val="Fuentedeprrafopredeter"/>
    <w:uiPriority w:val="99"/>
    <w:semiHidden/>
    <w:unhideWhenUsed/>
    <w:rsid w:val="0070770B"/>
    <w:rPr>
      <w:sz w:val="16"/>
      <w:szCs w:val="16"/>
    </w:rPr>
  </w:style>
  <w:style w:type="paragraph" w:styleId="Textocomentario">
    <w:name w:val="annotation text"/>
    <w:basedOn w:val="Normal"/>
    <w:link w:val="TextocomentarioCar"/>
    <w:uiPriority w:val="99"/>
    <w:unhideWhenUsed/>
    <w:rsid w:val="0070770B"/>
    <w:rPr>
      <w:sz w:val="20"/>
      <w:szCs w:val="20"/>
    </w:rPr>
  </w:style>
  <w:style w:type="character" w:customStyle="1" w:styleId="TextocomentarioCar">
    <w:name w:val="Texto comentario Car"/>
    <w:basedOn w:val="Fuentedeprrafopredeter"/>
    <w:link w:val="Textocomentario"/>
    <w:uiPriority w:val="99"/>
    <w:rsid w:val="0070770B"/>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0770B"/>
    <w:rPr>
      <w:b/>
      <w:bCs/>
    </w:rPr>
  </w:style>
  <w:style w:type="character" w:customStyle="1" w:styleId="AsuntodelcomentarioCar">
    <w:name w:val="Asunto del comentario Car"/>
    <w:basedOn w:val="TextocomentarioCar"/>
    <w:link w:val="Asuntodelcomentario"/>
    <w:uiPriority w:val="99"/>
    <w:semiHidden/>
    <w:rsid w:val="0070770B"/>
    <w:rPr>
      <w:rFonts w:ascii="Calibri" w:eastAsia="Calibri" w:hAnsi="Calibri" w:cs="Calibri"/>
      <w:b/>
      <w:bCs/>
      <w:color w:val="000000"/>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anormal"/>
    <w:pPr>
      <w:spacing w:after="0" w:line="240" w:lineRule="auto"/>
    </w:pPr>
    <w:rPr>
      <w:sz w:val="20"/>
      <w:szCs w:val="20"/>
    </w:rPr>
    <w:tblPr>
      <w:tblStyleRowBandSize w:val="1"/>
      <w:tblStyleColBandSize w:val="1"/>
      <w:tblInd w:w="0" w:type="nil"/>
    </w:tblPr>
  </w:style>
  <w:style w:type="table" w:customStyle="1" w:styleId="4">
    <w:name w:val="4"/>
    <w:basedOn w:val="Tablanormal"/>
    <w:pPr>
      <w:spacing w:after="0" w:line="240" w:lineRule="auto"/>
    </w:pPr>
    <w:tblPr>
      <w:tblStyleRowBandSize w:val="1"/>
      <w:tblStyleColBandSize w:val="1"/>
      <w:tblInd w:w="0" w:type="nil"/>
      <w:tblCellMar>
        <w:top w:w="151" w:type="dxa"/>
        <w:left w:w="85" w:type="dxa"/>
        <w:right w:w="0" w:type="dxa"/>
      </w:tblCellMar>
    </w:tblPr>
  </w:style>
  <w:style w:type="table" w:customStyle="1" w:styleId="3">
    <w:name w:val="3"/>
    <w:basedOn w:val="Tablanormal"/>
    <w:pPr>
      <w:spacing w:after="0" w:line="240" w:lineRule="auto"/>
    </w:pPr>
    <w:tblPr>
      <w:tblStyleRowBandSize w:val="1"/>
      <w:tblStyleColBandSize w:val="1"/>
      <w:tblCellMar>
        <w:top w:w="44" w:type="dxa"/>
      </w:tblCellMar>
    </w:tblPr>
  </w:style>
  <w:style w:type="table" w:customStyle="1" w:styleId="2">
    <w:name w:val="2"/>
    <w:basedOn w:val="Tablanormal"/>
    <w:pPr>
      <w:spacing w:after="0" w:line="240" w:lineRule="auto"/>
    </w:pPr>
    <w:tblPr>
      <w:tblStyleRowBandSize w:val="1"/>
      <w:tblStyleColBandSize w:val="1"/>
      <w:tblCellMar>
        <w:top w:w="46" w:type="dxa"/>
        <w:left w:w="68" w:type="dxa"/>
        <w:right w:w="17" w:type="dxa"/>
      </w:tblCellMar>
    </w:tblPr>
  </w:style>
  <w:style w:type="table" w:customStyle="1" w:styleId="1">
    <w:name w:val="1"/>
    <w:basedOn w:val="Tablanormal"/>
    <w:pPr>
      <w:spacing w:after="0" w:line="240" w:lineRule="auto"/>
    </w:pPr>
    <w:tblPr>
      <w:tblStyleRowBandSize w:val="1"/>
      <w:tblStyleColBandSize w:val="1"/>
      <w:tblCellMar>
        <w:top w:w="151" w:type="dxa"/>
        <w:left w:w="99" w:type="dxa"/>
        <w:right w:w="115" w:type="dxa"/>
      </w:tblCellMar>
    </w:tblPr>
  </w:style>
  <w:style w:type="paragraph" w:styleId="NormalWeb">
    <w:name w:val="Normal (Web)"/>
    <w:basedOn w:val="Normal"/>
    <w:uiPriority w:val="99"/>
    <w:semiHidden/>
    <w:unhideWhenUsed/>
    <w:rsid w:val="00DE463D"/>
    <w:pPr>
      <w:spacing w:before="100" w:beforeAutospacing="1" w:after="100" w:afterAutospacing="1"/>
    </w:pPr>
  </w:style>
  <w:style w:type="paragraph" w:styleId="Prrafodelista">
    <w:name w:val="List Paragraph"/>
    <w:basedOn w:val="Normal"/>
    <w:uiPriority w:val="34"/>
    <w:qFormat/>
    <w:rsid w:val="00005F26"/>
    <w:pPr>
      <w:ind w:left="720"/>
      <w:contextualSpacing/>
    </w:pPr>
  </w:style>
  <w:style w:type="character" w:styleId="Mencionar">
    <w:name w:val="Mention"/>
    <w:basedOn w:val="Fuentedeprrafopredeter"/>
    <w:uiPriority w:val="99"/>
    <w:unhideWhenUsed/>
    <w:rsid w:val="009B5091"/>
    <w:rPr>
      <w:color w:val="2B579A"/>
      <w:shd w:val="clear" w:color="auto" w:fill="E1DFDD"/>
    </w:rPr>
  </w:style>
  <w:style w:type="paragraph" w:styleId="Piedepgina">
    <w:name w:val="footer"/>
    <w:basedOn w:val="Normal"/>
    <w:link w:val="PiedepginaCar"/>
    <w:uiPriority w:val="99"/>
    <w:semiHidden/>
    <w:unhideWhenUsed/>
    <w:rsid w:val="002E76F5"/>
    <w:pPr>
      <w:tabs>
        <w:tab w:val="center" w:pos="4419"/>
        <w:tab w:val="right" w:pos="8838"/>
      </w:tabs>
    </w:pPr>
  </w:style>
  <w:style w:type="character" w:customStyle="1" w:styleId="PiedepginaCar">
    <w:name w:val="Pie de página Car"/>
    <w:basedOn w:val="Fuentedeprrafopredeter"/>
    <w:link w:val="Piedepgina"/>
    <w:uiPriority w:val="99"/>
    <w:semiHidden/>
    <w:rsid w:val="002E76F5"/>
    <w:rPr>
      <w:color w:val="000000"/>
    </w:rPr>
  </w:style>
  <w:style w:type="table" w:customStyle="1" w:styleId="TableNormal1">
    <w:name w:val="Table Normal1"/>
    <w:rsid w:val="00891D1B"/>
    <w:tblPr>
      <w:tblCellMar>
        <w:top w:w="0" w:type="dxa"/>
        <w:left w:w="0" w:type="dxa"/>
        <w:bottom w:w="0" w:type="dxa"/>
        <w:right w:w="0" w:type="dxa"/>
      </w:tblCellMar>
    </w:tblPr>
  </w:style>
  <w:style w:type="table" w:customStyle="1" w:styleId="TableGrid0">
    <w:name w:val="Table Grid0"/>
    <w:basedOn w:val="Tablanormal"/>
    <w:uiPriority w:val="59"/>
    <w:rsid w:val="006F1560"/>
    <w:pPr>
      <w:spacing w:after="0" w:line="240" w:lineRule="auto"/>
    </w:pPr>
    <w:rPr>
      <w:rFonts w:eastAsia="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A767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E5D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753EF4"/>
    <w:rPr>
      <w:b/>
      <w:bCs/>
    </w:rPr>
  </w:style>
  <w:style w:type="character" w:styleId="CdigoHTML">
    <w:name w:val="HTML Code"/>
    <w:basedOn w:val="Fuentedeprrafopredeter"/>
    <w:uiPriority w:val="99"/>
    <w:semiHidden/>
    <w:unhideWhenUsed/>
    <w:rsid w:val="0043658B"/>
    <w:rPr>
      <w:rFonts w:ascii="Courier New" w:eastAsia="Times New Roman" w:hAnsi="Courier New" w:cs="Courier New"/>
      <w:sz w:val="20"/>
      <w:szCs w:val="20"/>
    </w:rPr>
  </w:style>
  <w:style w:type="paragraph" w:styleId="Descripcin">
    <w:name w:val="caption"/>
    <w:basedOn w:val="Normal"/>
    <w:next w:val="Normal"/>
    <w:uiPriority w:val="35"/>
    <w:unhideWhenUsed/>
    <w:qFormat/>
    <w:rsid w:val="00A917AA"/>
    <w:pPr>
      <w:spacing w:after="200"/>
    </w:pPr>
    <w:rPr>
      <w:i/>
      <w:iCs/>
      <w:color w:val="0E2841" w:themeColor="text2"/>
      <w:sz w:val="18"/>
      <w:szCs w:val="18"/>
    </w:rPr>
  </w:style>
  <w:style w:type="paragraph" w:styleId="Tabladeilustraciones">
    <w:name w:val="table of figures"/>
    <w:basedOn w:val="Normal"/>
    <w:next w:val="Normal"/>
    <w:uiPriority w:val="99"/>
    <w:unhideWhenUsed/>
    <w:rsid w:val="00AD214B"/>
  </w:style>
  <w:style w:type="paragraph" w:styleId="Textodeglobo">
    <w:name w:val="Balloon Text"/>
    <w:basedOn w:val="Normal"/>
    <w:link w:val="TextodegloboCar"/>
    <w:uiPriority w:val="99"/>
    <w:semiHidden/>
    <w:unhideWhenUsed/>
    <w:rsid w:val="00C46BB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6BB2"/>
    <w:rPr>
      <w:rFonts w:ascii="Segoe UI" w:eastAsia="Times New Roman" w:hAnsi="Segoe UI" w:cs="Segoe UI"/>
      <w:sz w:val="18"/>
      <w:szCs w:val="18"/>
      <w:lang w:eastAsia="es-MX"/>
    </w:rPr>
  </w:style>
  <w:style w:type="paragraph" w:styleId="Revisin">
    <w:name w:val="Revision"/>
    <w:hidden/>
    <w:uiPriority w:val="99"/>
    <w:semiHidden/>
    <w:rsid w:val="00855EDC"/>
    <w:pPr>
      <w:spacing w:after="0"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CD3357"/>
    <w:rPr>
      <w:color w:val="605E5C"/>
      <w:shd w:val="clear" w:color="auto" w:fill="E1DFDD"/>
    </w:rPr>
  </w:style>
  <w:style w:type="numbering" w:customStyle="1" w:styleId="Listaactual1">
    <w:name w:val="Lista actual1"/>
    <w:uiPriority w:val="99"/>
    <w:rsid w:val="00DD3E9A"/>
    <w:pPr>
      <w:numPr>
        <w:numId w:val="65"/>
      </w:numPr>
    </w:pPr>
  </w:style>
  <w:style w:type="character" w:styleId="Hipervnculovisitado">
    <w:name w:val="FollowedHyperlink"/>
    <w:basedOn w:val="Fuentedeprrafopredeter"/>
    <w:uiPriority w:val="99"/>
    <w:semiHidden/>
    <w:unhideWhenUsed/>
    <w:rsid w:val="00822778"/>
    <w:rPr>
      <w:color w:val="96607D" w:themeColor="followedHyperlink"/>
      <w:u w:val="single"/>
    </w:rPr>
  </w:style>
  <w:style w:type="paragraph" w:customStyle="1" w:styleId="paragraph">
    <w:name w:val="paragraph"/>
    <w:basedOn w:val="Normal"/>
    <w:rsid w:val="00822778"/>
    <w:pPr>
      <w:spacing w:before="100" w:beforeAutospacing="1" w:after="100" w:afterAutospacing="1"/>
    </w:pPr>
  </w:style>
  <w:style w:type="character" w:customStyle="1" w:styleId="normaltextrun">
    <w:name w:val="normaltextrun"/>
    <w:basedOn w:val="Fuentedeprrafopredeter"/>
    <w:rsid w:val="00822778"/>
  </w:style>
  <w:style w:type="character" w:customStyle="1" w:styleId="eop">
    <w:name w:val="eop"/>
    <w:basedOn w:val="Fuentedeprrafopredeter"/>
    <w:rsid w:val="00822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0452">
      <w:bodyDiv w:val="1"/>
      <w:marLeft w:val="0"/>
      <w:marRight w:val="0"/>
      <w:marTop w:val="0"/>
      <w:marBottom w:val="0"/>
      <w:divBdr>
        <w:top w:val="none" w:sz="0" w:space="0" w:color="auto"/>
        <w:left w:val="none" w:sz="0" w:space="0" w:color="auto"/>
        <w:bottom w:val="none" w:sz="0" w:space="0" w:color="auto"/>
        <w:right w:val="none" w:sz="0" w:space="0" w:color="auto"/>
      </w:divBdr>
    </w:div>
    <w:div w:id="98179644">
      <w:bodyDiv w:val="1"/>
      <w:marLeft w:val="0"/>
      <w:marRight w:val="0"/>
      <w:marTop w:val="0"/>
      <w:marBottom w:val="0"/>
      <w:divBdr>
        <w:top w:val="none" w:sz="0" w:space="0" w:color="auto"/>
        <w:left w:val="none" w:sz="0" w:space="0" w:color="auto"/>
        <w:bottom w:val="none" w:sz="0" w:space="0" w:color="auto"/>
        <w:right w:val="none" w:sz="0" w:space="0" w:color="auto"/>
      </w:divBdr>
      <w:divsChild>
        <w:div w:id="1148863522">
          <w:marLeft w:val="0"/>
          <w:marRight w:val="0"/>
          <w:marTop w:val="0"/>
          <w:marBottom w:val="0"/>
          <w:divBdr>
            <w:top w:val="none" w:sz="0" w:space="0" w:color="auto"/>
            <w:left w:val="none" w:sz="0" w:space="0" w:color="auto"/>
            <w:bottom w:val="none" w:sz="0" w:space="0" w:color="auto"/>
            <w:right w:val="none" w:sz="0" w:space="0" w:color="auto"/>
          </w:divBdr>
        </w:div>
        <w:div w:id="1534535467">
          <w:marLeft w:val="0"/>
          <w:marRight w:val="0"/>
          <w:marTop w:val="0"/>
          <w:marBottom w:val="0"/>
          <w:divBdr>
            <w:top w:val="none" w:sz="0" w:space="0" w:color="auto"/>
            <w:left w:val="none" w:sz="0" w:space="0" w:color="auto"/>
            <w:bottom w:val="none" w:sz="0" w:space="0" w:color="auto"/>
            <w:right w:val="none" w:sz="0" w:space="0" w:color="auto"/>
          </w:divBdr>
        </w:div>
        <w:div w:id="800266755">
          <w:marLeft w:val="0"/>
          <w:marRight w:val="0"/>
          <w:marTop w:val="0"/>
          <w:marBottom w:val="0"/>
          <w:divBdr>
            <w:top w:val="none" w:sz="0" w:space="0" w:color="auto"/>
            <w:left w:val="none" w:sz="0" w:space="0" w:color="auto"/>
            <w:bottom w:val="none" w:sz="0" w:space="0" w:color="auto"/>
            <w:right w:val="none" w:sz="0" w:space="0" w:color="auto"/>
          </w:divBdr>
          <w:divsChild>
            <w:div w:id="3986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0089">
      <w:bodyDiv w:val="1"/>
      <w:marLeft w:val="0"/>
      <w:marRight w:val="0"/>
      <w:marTop w:val="0"/>
      <w:marBottom w:val="0"/>
      <w:divBdr>
        <w:top w:val="none" w:sz="0" w:space="0" w:color="auto"/>
        <w:left w:val="none" w:sz="0" w:space="0" w:color="auto"/>
        <w:bottom w:val="none" w:sz="0" w:space="0" w:color="auto"/>
        <w:right w:val="none" w:sz="0" w:space="0" w:color="auto"/>
      </w:divBdr>
    </w:div>
    <w:div w:id="260382545">
      <w:bodyDiv w:val="1"/>
      <w:marLeft w:val="0"/>
      <w:marRight w:val="0"/>
      <w:marTop w:val="0"/>
      <w:marBottom w:val="0"/>
      <w:divBdr>
        <w:top w:val="none" w:sz="0" w:space="0" w:color="auto"/>
        <w:left w:val="none" w:sz="0" w:space="0" w:color="auto"/>
        <w:bottom w:val="none" w:sz="0" w:space="0" w:color="auto"/>
        <w:right w:val="none" w:sz="0" w:space="0" w:color="auto"/>
      </w:divBdr>
      <w:divsChild>
        <w:div w:id="118695200">
          <w:marLeft w:val="0"/>
          <w:marRight w:val="0"/>
          <w:marTop w:val="0"/>
          <w:marBottom w:val="0"/>
          <w:divBdr>
            <w:top w:val="none" w:sz="0" w:space="0" w:color="auto"/>
            <w:left w:val="none" w:sz="0" w:space="0" w:color="auto"/>
            <w:bottom w:val="none" w:sz="0" w:space="0" w:color="auto"/>
            <w:right w:val="none" w:sz="0" w:space="0" w:color="auto"/>
          </w:divBdr>
        </w:div>
        <w:div w:id="1206795375">
          <w:marLeft w:val="0"/>
          <w:marRight w:val="0"/>
          <w:marTop w:val="0"/>
          <w:marBottom w:val="0"/>
          <w:divBdr>
            <w:top w:val="none" w:sz="0" w:space="0" w:color="auto"/>
            <w:left w:val="none" w:sz="0" w:space="0" w:color="auto"/>
            <w:bottom w:val="none" w:sz="0" w:space="0" w:color="auto"/>
            <w:right w:val="none" w:sz="0" w:space="0" w:color="auto"/>
          </w:divBdr>
        </w:div>
        <w:div w:id="156578050">
          <w:marLeft w:val="0"/>
          <w:marRight w:val="0"/>
          <w:marTop w:val="0"/>
          <w:marBottom w:val="0"/>
          <w:divBdr>
            <w:top w:val="none" w:sz="0" w:space="0" w:color="auto"/>
            <w:left w:val="none" w:sz="0" w:space="0" w:color="auto"/>
            <w:bottom w:val="none" w:sz="0" w:space="0" w:color="auto"/>
            <w:right w:val="none" w:sz="0" w:space="0" w:color="auto"/>
          </w:divBdr>
        </w:div>
        <w:div w:id="1091662343">
          <w:marLeft w:val="0"/>
          <w:marRight w:val="0"/>
          <w:marTop w:val="0"/>
          <w:marBottom w:val="0"/>
          <w:divBdr>
            <w:top w:val="none" w:sz="0" w:space="0" w:color="auto"/>
            <w:left w:val="none" w:sz="0" w:space="0" w:color="auto"/>
            <w:bottom w:val="none" w:sz="0" w:space="0" w:color="auto"/>
            <w:right w:val="none" w:sz="0" w:space="0" w:color="auto"/>
          </w:divBdr>
        </w:div>
      </w:divsChild>
    </w:div>
    <w:div w:id="283275070">
      <w:bodyDiv w:val="1"/>
      <w:marLeft w:val="0"/>
      <w:marRight w:val="0"/>
      <w:marTop w:val="0"/>
      <w:marBottom w:val="0"/>
      <w:divBdr>
        <w:top w:val="none" w:sz="0" w:space="0" w:color="auto"/>
        <w:left w:val="none" w:sz="0" w:space="0" w:color="auto"/>
        <w:bottom w:val="none" w:sz="0" w:space="0" w:color="auto"/>
        <w:right w:val="none" w:sz="0" w:space="0" w:color="auto"/>
      </w:divBdr>
      <w:divsChild>
        <w:div w:id="1899439730">
          <w:marLeft w:val="0"/>
          <w:marRight w:val="0"/>
          <w:marTop w:val="0"/>
          <w:marBottom w:val="0"/>
          <w:divBdr>
            <w:top w:val="none" w:sz="0" w:space="0" w:color="auto"/>
            <w:left w:val="none" w:sz="0" w:space="0" w:color="auto"/>
            <w:bottom w:val="none" w:sz="0" w:space="0" w:color="auto"/>
            <w:right w:val="none" w:sz="0" w:space="0" w:color="auto"/>
          </w:divBdr>
        </w:div>
        <w:div w:id="2044400334">
          <w:marLeft w:val="0"/>
          <w:marRight w:val="0"/>
          <w:marTop w:val="0"/>
          <w:marBottom w:val="0"/>
          <w:divBdr>
            <w:top w:val="none" w:sz="0" w:space="0" w:color="auto"/>
            <w:left w:val="none" w:sz="0" w:space="0" w:color="auto"/>
            <w:bottom w:val="none" w:sz="0" w:space="0" w:color="auto"/>
            <w:right w:val="none" w:sz="0" w:space="0" w:color="auto"/>
          </w:divBdr>
        </w:div>
        <w:div w:id="1777600784">
          <w:marLeft w:val="0"/>
          <w:marRight w:val="0"/>
          <w:marTop w:val="0"/>
          <w:marBottom w:val="0"/>
          <w:divBdr>
            <w:top w:val="none" w:sz="0" w:space="0" w:color="auto"/>
            <w:left w:val="none" w:sz="0" w:space="0" w:color="auto"/>
            <w:bottom w:val="none" w:sz="0" w:space="0" w:color="auto"/>
            <w:right w:val="none" w:sz="0" w:space="0" w:color="auto"/>
          </w:divBdr>
        </w:div>
        <w:div w:id="1146052125">
          <w:marLeft w:val="0"/>
          <w:marRight w:val="0"/>
          <w:marTop w:val="0"/>
          <w:marBottom w:val="0"/>
          <w:divBdr>
            <w:top w:val="none" w:sz="0" w:space="0" w:color="auto"/>
            <w:left w:val="none" w:sz="0" w:space="0" w:color="auto"/>
            <w:bottom w:val="none" w:sz="0" w:space="0" w:color="auto"/>
            <w:right w:val="none" w:sz="0" w:space="0" w:color="auto"/>
          </w:divBdr>
        </w:div>
      </w:divsChild>
    </w:div>
    <w:div w:id="366758073">
      <w:bodyDiv w:val="1"/>
      <w:marLeft w:val="0"/>
      <w:marRight w:val="0"/>
      <w:marTop w:val="0"/>
      <w:marBottom w:val="0"/>
      <w:divBdr>
        <w:top w:val="none" w:sz="0" w:space="0" w:color="auto"/>
        <w:left w:val="none" w:sz="0" w:space="0" w:color="auto"/>
        <w:bottom w:val="none" w:sz="0" w:space="0" w:color="auto"/>
        <w:right w:val="none" w:sz="0" w:space="0" w:color="auto"/>
      </w:divBdr>
    </w:div>
    <w:div w:id="441459371">
      <w:bodyDiv w:val="1"/>
      <w:marLeft w:val="0"/>
      <w:marRight w:val="0"/>
      <w:marTop w:val="0"/>
      <w:marBottom w:val="0"/>
      <w:divBdr>
        <w:top w:val="none" w:sz="0" w:space="0" w:color="auto"/>
        <w:left w:val="none" w:sz="0" w:space="0" w:color="auto"/>
        <w:bottom w:val="none" w:sz="0" w:space="0" w:color="auto"/>
        <w:right w:val="none" w:sz="0" w:space="0" w:color="auto"/>
      </w:divBdr>
      <w:divsChild>
        <w:div w:id="845436690">
          <w:marLeft w:val="0"/>
          <w:marRight w:val="0"/>
          <w:marTop w:val="0"/>
          <w:marBottom w:val="0"/>
          <w:divBdr>
            <w:top w:val="none" w:sz="0" w:space="0" w:color="auto"/>
            <w:left w:val="none" w:sz="0" w:space="0" w:color="auto"/>
            <w:bottom w:val="none" w:sz="0" w:space="0" w:color="auto"/>
            <w:right w:val="none" w:sz="0" w:space="0" w:color="auto"/>
          </w:divBdr>
        </w:div>
        <w:div w:id="11686972">
          <w:marLeft w:val="0"/>
          <w:marRight w:val="0"/>
          <w:marTop w:val="0"/>
          <w:marBottom w:val="0"/>
          <w:divBdr>
            <w:top w:val="none" w:sz="0" w:space="0" w:color="auto"/>
            <w:left w:val="none" w:sz="0" w:space="0" w:color="auto"/>
            <w:bottom w:val="none" w:sz="0" w:space="0" w:color="auto"/>
            <w:right w:val="none" w:sz="0" w:space="0" w:color="auto"/>
          </w:divBdr>
        </w:div>
        <w:div w:id="360060486">
          <w:marLeft w:val="0"/>
          <w:marRight w:val="0"/>
          <w:marTop w:val="0"/>
          <w:marBottom w:val="0"/>
          <w:divBdr>
            <w:top w:val="none" w:sz="0" w:space="0" w:color="auto"/>
            <w:left w:val="none" w:sz="0" w:space="0" w:color="auto"/>
            <w:bottom w:val="none" w:sz="0" w:space="0" w:color="auto"/>
            <w:right w:val="none" w:sz="0" w:space="0" w:color="auto"/>
          </w:divBdr>
        </w:div>
        <w:div w:id="860780094">
          <w:marLeft w:val="0"/>
          <w:marRight w:val="0"/>
          <w:marTop w:val="0"/>
          <w:marBottom w:val="0"/>
          <w:divBdr>
            <w:top w:val="none" w:sz="0" w:space="0" w:color="auto"/>
            <w:left w:val="none" w:sz="0" w:space="0" w:color="auto"/>
            <w:bottom w:val="none" w:sz="0" w:space="0" w:color="auto"/>
            <w:right w:val="none" w:sz="0" w:space="0" w:color="auto"/>
          </w:divBdr>
        </w:div>
        <w:div w:id="1199467940">
          <w:marLeft w:val="0"/>
          <w:marRight w:val="0"/>
          <w:marTop w:val="0"/>
          <w:marBottom w:val="0"/>
          <w:divBdr>
            <w:top w:val="none" w:sz="0" w:space="0" w:color="auto"/>
            <w:left w:val="none" w:sz="0" w:space="0" w:color="auto"/>
            <w:bottom w:val="none" w:sz="0" w:space="0" w:color="auto"/>
            <w:right w:val="none" w:sz="0" w:space="0" w:color="auto"/>
          </w:divBdr>
        </w:div>
        <w:div w:id="1331760416">
          <w:marLeft w:val="0"/>
          <w:marRight w:val="0"/>
          <w:marTop w:val="0"/>
          <w:marBottom w:val="0"/>
          <w:divBdr>
            <w:top w:val="none" w:sz="0" w:space="0" w:color="auto"/>
            <w:left w:val="none" w:sz="0" w:space="0" w:color="auto"/>
            <w:bottom w:val="none" w:sz="0" w:space="0" w:color="auto"/>
            <w:right w:val="none" w:sz="0" w:space="0" w:color="auto"/>
          </w:divBdr>
        </w:div>
        <w:div w:id="493490678">
          <w:marLeft w:val="0"/>
          <w:marRight w:val="0"/>
          <w:marTop w:val="0"/>
          <w:marBottom w:val="0"/>
          <w:divBdr>
            <w:top w:val="none" w:sz="0" w:space="0" w:color="auto"/>
            <w:left w:val="none" w:sz="0" w:space="0" w:color="auto"/>
            <w:bottom w:val="none" w:sz="0" w:space="0" w:color="auto"/>
            <w:right w:val="none" w:sz="0" w:space="0" w:color="auto"/>
          </w:divBdr>
        </w:div>
        <w:div w:id="194122222">
          <w:marLeft w:val="0"/>
          <w:marRight w:val="0"/>
          <w:marTop w:val="0"/>
          <w:marBottom w:val="0"/>
          <w:divBdr>
            <w:top w:val="none" w:sz="0" w:space="0" w:color="auto"/>
            <w:left w:val="none" w:sz="0" w:space="0" w:color="auto"/>
            <w:bottom w:val="none" w:sz="0" w:space="0" w:color="auto"/>
            <w:right w:val="none" w:sz="0" w:space="0" w:color="auto"/>
          </w:divBdr>
        </w:div>
        <w:div w:id="1999186750">
          <w:marLeft w:val="0"/>
          <w:marRight w:val="0"/>
          <w:marTop w:val="0"/>
          <w:marBottom w:val="0"/>
          <w:divBdr>
            <w:top w:val="none" w:sz="0" w:space="0" w:color="auto"/>
            <w:left w:val="none" w:sz="0" w:space="0" w:color="auto"/>
            <w:bottom w:val="none" w:sz="0" w:space="0" w:color="auto"/>
            <w:right w:val="none" w:sz="0" w:space="0" w:color="auto"/>
          </w:divBdr>
        </w:div>
        <w:div w:id="2147308203">
          <w:marLeft w:val="0"/>
          <w:marRight w:val="0"/>
          <w:marTop w:val="0"/>
          <w:marBottom w:val="0"/>
          <w:divBdr>
            <w:top w:val="none" w:sz="0" w:space="0" w:color="auto"/>
            <w:left w:val="none" w:sz="0" w:space="0" w:color="auto"/>
            <w:bottom w:val="none" w:sz="0" w:space="0" w:color="auto"/>
            <w:right w:val="none" w:sz="0" w:space="0" w:color="auto"/>
          </w:divBdr>
        </w:div>
        <w:div w:id="93139029">
          <w:marLeft w:val="0"/>
          <w:marRight w:val="0"/>
          <w:marTop w:val="0"/>
          <w:marBottom w:val="0"/>
          <w:divBdr>
            <w:top w:val="none" w:sz="0" w:space="0" w:color="auto"/>
            <w:left w:val="none" w:sz="0" w:space="0" w:color="auto"/>
            <w:bottom w:val="none" w:sz="0" w:space="0" w:color="auto"/>
            <w:right w:val="none" w:sz="0" w:space="0" w:color="auto"/>
          </w:divBdr>
        </w:div>
        <w:div w:id="1440955403">
          <w:marLeft w:val="0"/>
          <w:marRight w:val="0"/>
          <w:marTop w:val="0"/>
          <w:marBottom w:val="0"/>
          <w:divBdr>
            <w:top w:val="none" w:sz="0" w:space="0" w:color="auto"/>
            <w:left w:val="none" w:sz="0" w:space="0" w:color="auto"/>
            <w:bottom w:val="none" w:sz="0" w:space="0" w:color="auto"/>
            <w:right w:val="none" w:sz="0" w:space="0" w:color="auto"/>
          </w:divBdr>
        </w:div>
        <w:div w:id="510680425">
          <w:marLeft w:val="0"/>
          <w:marRight w:val="0"/>
          <w:marTop w:val="0"/>
          <w:marBottom w:val="0"/>
          <w:divBdr>
            <w:top w:val="none" w:sz="0" w:space="0" w:color="auto"/>
            <w:left w:val="none" w:sz="0" w:space="0" w:color="auto"/>
            <w:bottom w:val="none" w:sz="0" w:space="0" w:color="auto"/>
            <w:right w:val="none" w:sz="0" w:space="0" w:color="auto"/>
          </w:divBdr>
        </w:div>
      </w:divsChild>
    </w:div>
    <w:div w:id="546258819">
      <w:bodyDiv w:val="1"/>
      <w:marLeft w:val="0"/>
      <w:marRight w:val="0"/>
      <w:marTop w:val="0"/>
      <w:marBottom w:val="0"/>
      <w:divBdr>
        <w:top w:val="none" w:sz="0" w:space="0" w:color="auto"/>
        <w:left w:val="none" w:sz="0" w:space="0" w:color="auto"/>
        <w:bottom w:val="none" w:sz="0" w:space="0" w:color="auto"/>
        <w:right w:val="none" w:sz="0" w:space="0" w:color="auto"/>
      </w:divBdr>
    </w:div>
    <w:div w:id="670909256">
      <w:bodyDiv w:val="1"/>
      <w:marLeft w:val="0"/>
      <w:marRight w:val="0"/>
      <w:marTop w:val="0"/>
      <w:marBottom w:val="0"/>
      <w:divBdr>
        <w:top w:val="none" w:sz="0" w:space="0" w:color="auto"/>
        <w:left w:val="none" w:sz="0" w:space="0" w:color="auto"/>
        <w:bottom w:val="none" w:sz="0" w:space="0" w:color="auto"/>
        <w:right w:val="none" w:sz="0" w:space="0" w:color="auto"/>
      </w:divBdr>
    </w:div>
    <w:div w:id="806514813">
      <w:bodyDiv w:val="1"/>
      <w:marLeft w:val="0"/>
      <w:marRight w:val="0"/>
      <w:marTop w:val="0"/>
      <w:marBottom w:val="0"/>
      <w:divBdr>
        <w:top w:val="none" w:sz="0" w:space="0" w:color="auto"/>
        <w:left w:val="none" w:sz="0" w:space="0" w:color="auto"/>
        <w:bottom w:val="none" w:sz="0" w:space="0" w:color="auto"/>
        <w:right w:val="none" w:sz="0" w:space="0" w:color="auto"/>
      </w:divBdr>
      <w:divsChild>
        <w:div w:id="1622421518">
          <w:marLeft w:val="0"/>
          <w:marRight w:val="0"/>
          <w:marTop w:val="0"/>
          <w:marBottom w:val="0"/>
          <w:divBdr>
            <w:top w:val="none" w:sz="0" w:space="0" w:color="auto"/>
            <w:left w:val="none" w:sz="0" w:space="0" w:color="auto"/>
            <w:bottom w:val="none" w:sz="0" w:space="0" w:color="auto"/>
            <w:right w:val="none" w:sz="0" w:space="0" w:color="auto"/>
          </w:divBdr>
        </w:div>
        <w:div w:id="716779333">
          <w:marLeft w:val="0"/>
          <w:marRight w:val="0"/>
          <w:marTop w:val="0"/>
          <w:marBottom w:val="0"/>
          <w:divBdr>
            <w:top w:val="none" w:sz="0" w:space="0" w:color="auto"/>
            <w:left w:val="none" w:sz="0" w:space="0" w:color="auto"/>
            <w:bottom w:val="none" w:sz="0" w:space="0" w:color="auto"/>
            <w:right w:val="none" w:sz="0" w:space="0" w:color="auto"/>
          </w:divBdr>
        </w:div>
        <w:div w:id="2126733537">
          <w:marLeft w:val="0"/>
          <w:marRight w:val="0"/>
          <w:marTop w:val="0"/>
          <w:marBottom w:val="0"/>
          <w:divBdr>
            <w:top w:val="none" w:sz="0" w:space="0" w:color="auto"/>
            <w:left w:val="none" w:sz="0" w:space="0" w:color="auto"/>
            <w:bottom w:val="none" w:sz="0" w:space="0" w:color="auto"/>
            <w:right w:val="none" w:sz="0" w:space="0" w:color="auto"/>
          </w:divBdr>
        </w:div>
        <w:div w:id="1327245696">
          <w:marLeft w:val="0"/>
          <w:marRight w:val="0"/>
          <w:marTop w:val="0"/>
          <w:marBottom w:val="0"/>
          <w:divBdr>
            <w:top w:val="none" w:sz="0" w:space="0" w:color="auto"/>
            <w:left w:val="none" w:sz="0" w:space="0" w:color="auto"/>
            <w:bottom w:val="none" w:sz="0" w:space="0" w:color="auto"/>
            <w:right w:val="none" w:sz="0" w:space="0" w:color="auto"/>
          </w:divBdr>
        </w:div>
      </w:divsChild>
    </w:div>
    <w:div w:id="813180849">
      <w:bodyDiv w:val="1"/>
      <w:marLeft w:val="0"/>
      <w:marRight w:val="0"/>
      <w:marTop w:val="0"/>
      <w:marBottom w:val="0"/>
      <w:divBdr>
        <w:top w:val="none" w:sz="0" w:space="0" w:color="auto"/>
        <w:left w:val="none" w:sz="0" w:space="0" w:color="auto"/>
        <w:bottom w:val="none" w:sz="0" w:space="0" w:color="auto"/>
        <w:right w:val="none" w:sz="0" w:space="0" w:color="auto"/>
      </w:divBdr>
      <w:divsChild>
        <w:div w:id="1871919690">
          <w:marLeft w:val="0"/>
          <w:marRight w:val="0"/>
          <w:marTop w:val="0"/>
          <w:marBottom w:val="0"/>
          <w:divBdr>
            <w:top w:val="none" w:sz="0" w:space="0" w:color="auto"/>
            <w:left w:val="none" w:sz="0" w:space="0" w:color="auto"/>
            <w:bottom w:val="none" w:sz="0" w:space="0" w:color="auto"/>
            <w:right w:val="none" w:sz="0" w:space="0" w:color="auto"/>
          </w:divBdr>
        </w:div>
        <w:div w:id="1326786640">
          <w:marLeft w:val="0"/>
          <w:marRight w:val="0"/>
          <w:marTop w:val="0"/>
          <w:marBottom w:val="0"/>
          <w:divBdr>
            <w:top w:val="none" w:sz="0" w:space="0" w:color="auto"/>
            <w:left w:val="none" w:sz="0" w:space="0" w:color="auto"/>
            <w:bottom w:val="none" w:sz="0" w:space="0" w:color="auto"/>
            <w:right w:val="none" w:sz="0" w:space="0" w:color="auto"/>
          </w:divBdr>
        </w:div>
        <w:div w:id="219749881">
          <w:marLeft w:val="0"/>
          <w:marRight w:val="0"/>
          <w:marTop w:val="0"/>
          <w:marBottom w:val="0"/>
          <w:divBdr>
            <w:top w:val="none" w:sz="0" w:space="0" w:color="auto"/>
            <w:left w:val="none" w:sz="0" w:space="0" w:color="auto"/>
            <w:bottom w:val="none" w:sz="0" w:space="0" w:color="auto"/>
            <w:right w:val="none" w:sz="0" w:space="0" w:color="auto"/>
          </w:divBdr>
        </w:div>
        <w:div w:id="1485120092">
          <w:marLeft w:val="0"/>
          <w:marRight w:val="0"/>
          <w:marTop w:val="0"/>
          <w:marBottom w:val="0"/>
          <w:divBdr>
            <w:top w:val="none" w:sz="0" w:space="0" w:color="auto"/>
            <w:left w:val="none" w:sz="0" w:space="0" w:color="auto"/>
            <w:bottom w:val="none" w:sz="0" w:space="0" w:color="auto"/>
            <w:right w:val="none" w:sz="0" w:space="0" w:color="auto"/>
          </w:divBdr>
        </w:div>
      </w:divsChild>
    </w:div>
    <w:div w:id="813912083">
      <w:bodyDiv w:val="1"/>
      <w:marLeft w:val="0"/>
      <w:marRight w:val="0"/>
      <w:marTop w:val="0"/>
      <w:marBottom w:val="0"/>
      <w:divBdr>
        <w:top w:val="none" w:sz="0" w:space="0" w:color="auto"/>
        <w:left w:val="none" w:sz="0" w:space="0" w:color="auto"/>
        <w:bottom w:val="none" w:sz="0" w:space="0" w:color="auto"/>
        <w:right w:val="none" w:sz="0" w:space="0" w:color="auto"/>
      </w:divBdr>
    </w:div>
    <w:div w:id="832380168">
      <w:bodyDiv w:val="1"/>
      <w:marLeft w:val="0"/>
      <w:marRight w:val="0"/>
      <w:marTop w:val="0"/>
      <w:marBottom w:val="0"/>
      <w:divBdr>
        <w:top w:val="none" w:sz="0" w:space="0" w:color="auto"/>
        <w:left w:val="none" w:sz="0" w:space="0" w:color="auto"/>
        <w:bottom w:val="none" w:sz="0" w:space="0" w:color="auto"/>
        <w:right w:val="none" w:sz="0" w:space="0" w:color="auto"/>
      </w:divBdr>
    </w:div>
    <w:div w:id="906258832">
      <w:bodyDiv w:val="1"/>
      <w:marLeft w:val="0"/>
      <w:marRight w:val="0"/>
      <w:marTop w:val="0"/>
      <w:marBottom w:val="0"/>
      <w:divBdr>
        <w:top w:val="none" w:sz="0" w:space="0" w:color="auto"/>
        <w:left w:val="none" w:sz="0" w:space="0" w:color="auto"/>
        <w:bottom w:val="none" w:sz="0" w:space="0" w:color="auto"/>
        <w:right w:val="none" w:sz="0" w:space="0" w:color="auto"/>
      </w:divBdr>
    </w:div>
    <w:div w:id="1195381780">
      <w:bodyDiv w:val="1"/>
      <w:marLeft w:val="0"/>
      <w:marRight w:val="0"/>
      <w:marTop w:val="0"/>
      <w:marBottom w:val="0"/>
      <w:divBdr>
        <w:top w:val="none" w:sz="0" w:space="0" w:color="auto"/>
        <w:left w:val="none" w:sz="0" w:space="0" w:color="auto"/>
        <w:bottom w:val="none" w:sz="0" w:space="0" w:color="auto"/>
        <w:right w:val="none" w:sz="0" w:space="0" w:color="auto"/>
      </w:divBdr>
    </w:div>
    <w:div w:id="1239293023">
      <w:bodyDiv w:val="1"/>
      <w:marLeft w:val="0"/>
      <w:marRight w:val="0"/>
      <w:marTop w:val="0"/>
      <w:marBottom w:val="0"/>
      <w:divBdr>
        <w:top w:val="none" w:sz="0" w:space="0" w:color="auto"/>
        <w:left w:val="none" w:sz="0" w:space="0" w:color="auto"/>
        <w:bottom w:val="none" w:sz="0" w:space="0" w:color="auto"/>
        <w:right w:val="none" w:sz="0" w:space="0" w:color="auto"/>
      </w:divBdr>
    </w:div>
    <w:div w:id="1280071068">
      <w:bodyDiv w:val="1"/>
      <w:marLeft w:val="0"/>
      <w:marRight w:val="0"/>
      <w:marTop w:val="0"/>
      <w:marBottom w:val="0"/>
      <w:divBdr>
        <w:top w:val="none" w:sz="0" w:space="0" w:color="auto"/>
        <w:left w:val="none" w:sz="0" w:space="0" w:color="auto"/>
        <w:bottom w:val="none" w:sz="0" w:space="0" w:color="auto"/>
        <w:right w:val="none" w:sz="0" w:space="0" w:color="auto"/>
      </w:divBdr>
    </w:div>
    <w:div w:id="1554777353">
      <w:bodyDiv w:val="1"/>
      <w:marLeft w:val="0"/>
      <w:marRight w:val="0"/>
      <w:marTop w:val="0"/>
      <w:marBottom w:val="0"/>
      <w:divBdr>
        <w:top w:val="none" w:sz="0" w:space="0" w:color="auto"/>
        <w:left w:val="none" w:sz="0" w:space="0" w:color="auto"/>
        <w:bottom w:val="none" w:sz="0" w:space="0" w:color="auto"/>
        <w:right w:val="none" w:sz="0" w:space="0" w:color="auto"/>
      </w:divBdr>
      <w:divsChild>
        <w:div w:id="1195270856">
          <w:marLeft w:val="0"/>
          <w:marRight w:val="0"/>
          <w:marTop w:val="0"/>
          <w:marBottom w:val="0"/>
          <w:divBdr>
            <w:top w:val="none" w:sz="0" w:space="0" w:color="auto"/>
            <w:left w:val="none" w:sz="0" w:space="0" w:color="auto"/>
            <w:bottom w:val="none" w:sz="0" w:space="0" w:color="auto"/>
            <w:right w:val="none" w:sz="0" w:space="0" w:color="auto"/>
          </w:divBdr>
        </w:div>
        <w:div w:id="810369348">
          <w:marLeft w:val="0"/>
          <w:marRight w:val="0"/>
          <w:marTop w:val="0"/>
          <w:marBottom w:val="0"/>
          <w:divBdr>
            <w:top w:val="none" w:sz="0" w:space="0" w:color="auto"/>
            <w:left w:val="none" w:sz="0" w:space="0" w:color="auto"/>
            <w:bottom w:val="none" w:sz="0" w:space="0" w:color="auto"/>
            <w:right w:val="none" w:sz="0" w:space="0" w:color="auto"/>
          </w:divBdr>
        </w:div>
        <w:div w:id="1475220770">
          <w:marLeft w:val="0"/>
          <w:marRight w:val="0"/>
          <w:marTop w:val="0"/>
          <w:marBottom w:val="0"/>
          <w:divBdr>
            <w:top w:val="none" w:sz="0" w:space="0" w:color="auto"/>
            <w:left w:val="none" w:sz="0" w:space="0" w:color="auto"/>
            <w:bottom w:val="none" w:sz="0" w:space="0" w:color="auto"/>
            <w:right w:val="none" w:sz="0" w:space="0" w:color="auto"/>
          </w:divBdr>
        </w:div>
        <w:div w:id="1324090017">
          <w:marLeft w:val="0"/>
          <w:marRight w:val="0"/>
          <w:marTop w:val="0"/>
          <w:marBottom w:val="0"/>
          <w:divBdr>
            <w:top w:val="none" w:sz="0" w:space="0" w:color="auto"/>
            <w:left w:val="none" w:sz="0" w:space="0" w:color="auto"/>
            <w:bottom w:val="none" w:sz="0" w:space="0" w:color="auto"/>
            <w:right w:val="none" w:sz="0" w:space="0" w:color="auto"/>
          </w:divBdr>
        </w:div>
      </w:divsChild>
    </w:div>
    <w:div w:id="1809199545">
      <w:bodyDiv w:val="1"/>
      <w:marLeft w:val="0"/>
      <w:marRight w:val="0"/>
      <w:marTop w:val="0"/>
      <w:marBottom w:val="0"/>
      <w:divBdr>
        <w:top w:val="none" w:sz="0" w:space="0" w:color="auto"/>
        <w:left w:val="none" w:sz="0" w:space="0" w:color="auto"/>
        <w:bottom w:val="none" w:sz="0" w:space="0" w:color="auto"/>
        <w:right w:val="none" w:sz="0" w:space="0" w:color="auto"/>
      </w:divBdr>
    </w:div>
    <w:div w:id="1978102080">
      <w:bodyDiv w:val="1"/>
      <w:marLeft w:val="0"/>
      <w:marRight w:val="0"/>
      <w:marTop w:val="0"/>
      <w:marBottom w:val="0"/>
      <w:divBdr>
        <w:top w:val="none" w:sz="0" w:space="0" w:color="auto"/>
        <w:left w:val="none" w:sz="0" w:space="0" w:color="auto"/>
        <w:bottom w:val="none" w:sz="0" w:space="0" w:color="auto"/>
        <w:right w:val="none" w:sz="0" w:space="0" w:color="auto"/>
      </w:divBdr>
      <w:divsChild>
        <w:div w:id="1267883118">
          <w:marLeft w:val="0"/>
          <w:marRight w:val="0"/>
          <w:marTop w:val="0"/>
          <w:marBottom w:val="0"/>
          <w:divBdr>
            <w:top w:val="none" w:sz="0" w:space="0" w:color="auto"/>
            <w:left w:val="none" w:sz="0" w:space="0" w:color="auto"/>
            <w:bottom w:val="none" w:sz="0" w:space="0" w:color="auto"/>
            <w:right w:val="none" w:sz="0" w:space="0" w:color="auto"/>
          </w:divBdr>
        </w:div>
        <w:div w:id="312760658">
          <w:marLeft w:val="0"/>
          <w:marRight w:val="0"/>
          <w:marTop w:val="0"/>
          <w:marBottom w:val="0"/>
          <w:divBdr>
            <w:top w:val="none" w:sz="0" w:space="0" w:color="auto"/>
            <w:left w:val="none" w:sz="0" w:space="0" w:color="auto"/>
            <w:bottom w:val="none" w:sz="0" w:space="0" w:color="auto"/>
            <w:right w:val="none" w:sz="0" w:space="0" w:color="auto"/>
          </w:divBdr>
        </w:div>
        <w:div w:id="1590498909">
          <w:marLeft w:val="0"/>
          <w:marRight w:val="0"/>
          <w:marTop w:val="0"/>
          <w:marBottom w:val="0"/>
          <w:divBdr>
            <w:top w:val="none" w:sz="0" w:space="0" w:color="auto"/>
            <w:left w:val="none" w:sz="0" w:space="0" w:color="auto"/>
            <w:bottom w:val="none" w:sz="0" w:space="0" w:color="auto"/>
            <w:right w:val="none" w:sz="0" w:space="0" w:color="auto"/>
          </w:divBdr>
          <w:divsChild>
            <w:div w:id="2012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ivejaverianaedu.sharepoint.com/:w:/s/ProyectoAGORA371/EXScjMLVk71EmraaGALN0qIB-_bKQO5KKm5HsyvvcUlDqg?e=2J9Ug4" TargetMode="External"/><Relationship Id="rId18" Type="http://schemas.openxmlformats.org/officeDocument/2006/relationships/hyperlink" Target="https://livejaverianaedu.sharepoint.com/:w:/s/ProyectoAGORA371/EfIcY6b7kBBDh4gHWpig49sBq6vmySRRfmdyK6cFdt2SEQ?e=Ad2bDI"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ivejaverianaedu.sharepoint.com/:w:/s/ProyectoAGORA371/Ec6ptl0Lb4NBr9r0HtCrjakBaWmamQgVqVaLrjTTIUh1qw?e=ghTQeg" TargetMode="External"/><Relationship Id="rId2" Type="http://schemas.openxmlformats.org/officeDocument/2006/relationships/customXml" Target="../customXml/item2.xml"/><Relationship Id="rId16" Type="http://schemas.openxmlformats.org/officeDocument/2006/relationships/hyperlink" Target="https://livejaverianaedu.sharepoint.com/:w:/s/ProyectoAGORA371/EV0klsTH-s1JvQ1d8VYHmYYBK_KobV9txofnTCfYfqZOfQ?e=JWaCy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livejaverianaedu.sharepoint.com/:w:/s/ProyectoAGORA371/EeTg4xru3yZFlawKA3sbIJ4B77QWSBdN20X8Wgc6KrpU1w?e=WXOmQa"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livejaverianaedu.sharepoint.com/:w:/s/ProyectoAGORA371/EXnbC_8YEm5GuHslH58PaMsB4FRxCEGakRm4TA41SFbnqw?e=S1qFI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G4GhUWRGeBJokAKlSGzccXmMw==">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980F5B15631D7B4EAAFC2AD9AD3C2F5E" ma:contentTypeVersion="4" ma:contentTypeDescription="Crear nuevo documento." ma:contentTypeScope="" ma:versionID="d69a5cf05f94b192cf505b6ac1d483bc">
  <xsd:schema xmlns:xsd="http://www.w3.org/2001/XMLSchema" xmlns:xs="http://www.w3.org/2001/XMLSchema" xmlns:p="http://schemas.microsoft.com/office/2006/metadata/properties" xmlns:ns2="54756cd9-ce85-40d7-a065-9fb9ebd65e31" targetNamespace="http://schemas.microsoft.com/office/2006/metadata/properties" ma:root="true" ma:fieldsID="b80e9c00c3fd14cfeb86847f851d8dfb" ns2:_="">
    <xsd:import namespace="54756cd9-ce85-40d7-a065-9fb9ebd65e3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56cd9-ce85-40d7-a065-9fb9ebd65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ED86B5-9A6C-4865-8473-9580B02884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AF63C3-F9A7-47E2-8694-2DE5C67C9671}">
  <ds:schemaRefs>
    <ds:schemaRef ds:uri="http://schemas.microsoft.com/sharepoint/v3/contenttype/forms"/>
  </ds:schemaRefs>
</ds:datastoreItem>
</file>

<file path=customXml/itemProps4.xml><?xml version="1.0" encoding="utf-8"?>
<ds:datastoreItem xmlns:ds="http://schemas.openxmlformats.org/officeDocument/2006/customXml" ds:itemID="{A602EB2C-7C35-4578-93C7-C68F852BB2D9}">
  <ds:schemaRefs>
    <ds:schemaRef ds:uri="http://schemas.openxmlformats.org/officeDocument/2006/bibliography"/>
  </ds:schemaRefs>
</ds:datastoreItem>
</file>

<file path=customXml/itemProps5.xml><?xml version="1.0" encoding="utf-8"?>
<ds:datastoreItem xmlns:ds="http://schemas.openxmlformats.org/officeDocument/2006/customXml" ds:itemID="{63249C21-B813-4B9F-ACA6-8621EE696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56cd9-ce85-40d7-a065-9fb9ebd65e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1966</Words>
  <Characters>10815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12756</CharactersWithSpaces>
  <SharedDoc>false</SharedDoc>
  <HLinks>
    <vt:vector size="132" baseType="variant">
      <vt:variant>
        <vt:i4>1310769</vt:i4>
      </vt:variant>
      <vt:variant>
        <vt:i4>98</vt:i4>
      </vt:variant>
      <vt:variant>
        <vt:i4>0</vt:i4>
      </vt:variant>
      <vt:variant>
        <vt:i4>5</vt:i4>
      </vt:variant>
      <vt:variant>
        <vt:lpwstr/>
      </vt:variant>
      <vt:variant>
        <vt:lpwstr>_Toc163543735</vt:lpwstr>
      </vt:variant>
      <vt:variant>
        <vt:i4>1310769</vt:i4>
      </vt:variant>
      <vt:variant>
        <vt:i4>92</vt:i4>
      </vt:variant>
      <vt:variant>
        <vt:i4>0</vt:i4>
      </vt:variant>
      <vt:variant>
        <vt:i4>5</vt:i4>
      </vt:variant>
      <vt:variant>
        <vt:lpwstr/>
      </vt:variant>
      <vt:variant>
        <vt:lpwstr>_Toc163543734</vt:lpwstr>
      </vt:variant>
      <vt:variant>
        <vt:i4>1310769</vt:i4>
      </vt:variant>
      <vt:variant>
        <vt:i4>86</vt:i4>
      </vt:variant>
      <vt:variant>
        <vt:i4>0</vt:i4>
      </vt:variant>
      <vt:variant>
        <vt:i4>5</vt:i4>
      </vt:variant>
      <vt:variant>
        <vt:lpwstr/>
      </vt:variant>
      <vt:variant>
        <vt:lpwstr>_Toc163543733</vt:lpwstr>
      </vt:variant>
      <vt:variant>
        <vt:i4>1310769</vt:i4>
      </vt:variant>
      <vt:variant>
        <vt:i4>80</vt:i4>
      </vt:variant>
      <vt:variant>
        <vt:i4>0</vt:i4>
      </vt:variant>
      <vt:variant>
        <vt:i4>5</vt:i4>
      </vt:variant>
      <vt:variant>
        <vt:lpwstr/>
      </vt:variant>
      <vt:variant>
        <vt:lpwstr>_Toc163543732</vt:lpwstr>
      </vt:variant>
      <vt:variant>
        <vt:i4>1310769</vt:i4>
      </vt:variant>
      <vt:variant>
        <vt:i4>74</vt:i4>
      </vt:variant>
      <vt:variant>
        <vt:i4>0</vt:i4>
      </vt:variant>
      <vt:variant>
        <vt:i4>5</vt:i4>
      </vt:variant>
      <vt:variant>
        <vt:lpwstr/>
      </vt:variant>
      <vt:variant>
        <vt:lpwstr>_Toc163543731</vt:lpwstr>
      </vt:variant>
      <vt:variant>
        <vt:i4>1310769</vt:i4>
      </vt:variant>
      <vt:variant>
        <vt:i4>68</vt:i4>
      </vt:variant>
      <vt:variant>
        <vt:i4>0</vt:i4>
      </vt:variant>
      <vt:variant>
        <vt:i4>5</vt:i4>
      </vt:variant>
      <vt:variant>
        <vt:lpwstr/>
      </vt:variant>
      <vt:variant>
        <vt:lpwstr>_Toc163543730</vt:lpwstr>
      </vt:variant>
      <vt:variant>
        <vt:i4>1376305</vt:i4>
      </vt:variant>
      <vt:variant>
        <vt:i4>62</vt:i4>
      </vt:variant>
      <vt:variant>
        <vt:i4>0</vt:i4>
      </vt:variant>
      <vt:variant>
        <vt:i4>5</vt:i4>
      </vt:variant>
      <vt:variant>
        <vt:lpwstr/>
      </vt:variant>
      <vt:variant>
        <vt:lpwstr>_Toc163543729</vt:lpwstr>
      </vt:variant>
      <vt:variant>
        <vt:i4>1376305</vt:i4>
      </vt:variant>
      <vt:variant>
        <vt:i4>56</vt:i4>
      </vt:variant>
      <vt:variant>
        <vt:i4>0</vt:i4>
      </vt:variant>
      <vt:variant>
        <vt:i4>5</vt:i4>
      </vt:variant>
      <vt:variant>
        <vt:lpwstr/>
      </vt:variant>
      <vt:variant>
        <vt:lpwstr>_Toc163543728</vt:lpwstr>
      </vt:variant>
      <vt:variant>
        <vt:i4>1376305</vt:i4>
      </vt:variant>
      <vt:variant>
        <vt:i4>50</vt:i4>
      </vt:variant>
      <vt:variant>
        <vt:i4>0</vt:i4>
      </vt:variant>
      <vt:variant>
        <vt:i4>5</vt:i4>
      </vt:variant>
      <vt:variant>
        <vt:lpwstr/>
      </vt:variant>
      <vt:variant>
        <vt:lpwstr>_Toc163543727</vt:lpwstr>
      </vt:variant>
      <vt:variant>
        <vt:i4>1376305</vt:i4>
      </vt:variant>
      <vt:variant>
        <vt:i4>44</vt:i4>
      </vt:variant>
      <vt:variant>
        <vt:i4>0</vt:i4>
      </vt:variant>
      <vt:variant>
        <vt:i4>5</vt:i4>
      </vt:variant>
      <vt:variant>
        <vt:lpwstr/>
      </vt:variant>
      <vt:variant>
        <vt:lpwstr>_Toc163543726</vt:lpwstr>
      </vt:variant>
      <vt:variant>
        <vt:i4>1376305</vt:i4>
      </vt:variant>
      <vt:variant>
        <vt:i4>38</vt:i4>
      </vt:variant>
      <vt:variant>
        <vt:i4>0</vt:i4>
      </vt:variant>
      <vt:variant>
        <vt:i4>5</vt:i4>
      </vt:variant>
      <vt:variant>
        <vt:lpwstr/>
      </vt:variant>
      <vt:variant>
        <vt:lpwstr>_Toc163543725</vt:lpwstr>
      </vt:variant>
      <vt:variant>
        <vt:i4>1376305</vt:i4>
      </vt:variant>
      <vt:variant>
        <vt:i4>32</vt:i4>
      </vt:variant>
      <vt:variant>
        <vt:i4>0</vt:i4>
      </vt:variant>
      <vt:variant>
        <vt:i4>5</vt:i4>
      </vt:variant>
      <vt:variant>
        <vt:lpwstr/>
      </vt:variant>
      <vt:variant>
        <vt:lpwstr>_Toc163543724</vt:lpwstr>
      </vt:variant>
      <vt:variant>
        <vt:i4>1376305</vt:i4>
      </vt:variant>
      <vt:variant>
        <vt:i4>26</vt:i4>
      </vt:variant>
      <vt:variant>
        <vt:i4>0</vt:i4>
      </vt:variant>
      <vt:variant>
        <vt:i4>5</vt:i4>
      </vt:variant>
      <vt:variant>
        <vt:lpwstr/>
      </vt:variant>
      <vt:variant>
        <vt:lpwstr>_Toc163543723</vt:lpwstr>
      </vt:variant>
      <vt:variant>
        <vt:i4>1376305</vt:i4>
      </vt:variant>
      <vt:variant>
        <vt:i4>20</vt:i4>
      </vt:variant>
      <vt:variant>
        <vt:i4>0</vt:i4>
      </vt:variant>
      <vt:variant>
        <vt:i4>5</vt:i4>
      </vt:variant>
      <vt:variant>
        <vt:lpwstr/>
      </vt:variant>
      <vt:variant>
        <vt:lpwstr>_Toc163543722</vt:lpwstr>
      </vt:variant>
      <vt:variant>
        <vt:i4>1376305</vt:i4>
      </vt:variant>
      <vt:variant>
        <vt:i4>14</vt:i4>
      </vt:variant>
      <vt:variant>
        <vt:i4>0</vt:i4>
      </vt:variant>
      <vt:variant>
        <vt:i4>5</vt:i4>
      </vt:variant>
      <vt:variant>
        <vt:lpwstr/>
      </vt:variant>
      <vt:variant>
        <vt:lpwstr>_Toc163543721</vt:lpwstr>
      </vt:variant>
      <vt:variant>
        <vt:i4>1376305</vt:i4>
      </vt:variant>
      <vt:variant>
        <vt:i4>8</vt:i4>
      </vt:variant>
      <vt:variant>
        <vt:i4>0</vt:i4>
      </vt:variant>
      <vt:variant>
        <vt:i4>5</vt:i4>
      </vt:variant>
      <vt:variant>
        <vt:lpwstr/>
      </vt:variant>
      <vt:variant>
        <vt:lpwstr>_Toc163543720</vt:lpwstr>
      </vt:variant>
      <vt:variant>
        <vt:i4>1441841</vt:i4>
      </vt:variant>
      <vt:variant>
        <vt:i4>2</vt:i4>
      </vt:variant>
      <vt:variant>
        <vt:i4>0</vt:i4>
      </vt:variant>
      <vt:variant>
        <vt:i4>5</vt:i4>
      </vt:variant>
      <vt:variant>
        <vt:lpwstr/>
      </vt:variant>
      <vt:variant>
        <vt:lpwstr>_Toc163543719</vt:lpwstr>
      </vt:variant>
      <vt:variant>
        <vt:i4>7929886</vt:i4>
      </vt:variant>
      <vt:variant>
        <vt:i4>12</vt:i4>
      </vt:variant>
      <vt:variant>
        <vt:i4>0</vt:i4>
      </vt:variant>
      <vt:variant>
        <vt:i4>5</vt:i4>
      </vt:variant>
      <vt:variant>
        <vt:lpwstr>mailto:lideranalitica1@alianzacaoba.co</vt:lpwstr>
      </vt:variant>
      <vt:variant>
        <vt:lpwstr/>
      </vt:variant>
      <vt:variant>
        <vt:i4>1048700</vt:i4>
      </vt:variant>
      <vt:variant>
        <vt:i4>9</vt:i4>
      </vt:variant>
      <vt:variant>
        <vt:i4>0</vt:i4>
      </vt:variant>
      <vt:variant>
        <vt:i4>5</vt:i4>
      </vt:variant>
      <vt:variant>
        <vt:lpwstr>mailto:lchicaiza@javeriana.edu.co</vt:lpwstr>
      </vt:variant>
      <vt:variant>
        <vt:lpwstr/>
      </vt:variant>
      <vt:variant>
        <vt:i4>5439502</vt:i4>
      </vt:variant>
      <vt:variant>
        <vt:i4>6</vt:i4>
      </vt:variant>
      <vt:variant>
        <vt:i4>0</vt:i4>
      </vt:variant>
      <vt:variant>
        <vt:i4>5</vt:i4>
      </vt:variant>
      <vt:variant>
        <vt:lpwstr>https://www.sispro.gov.co/Pages/Home.aspx</vt:lpwstr>
      </vt:variant>
      <vt:variant>
        <vt:lpwstr/>
      </vt:variant>
      <vt:variant>
        <vt:i4>1048700</vt:i4>
      </vt:variant>
      <vt:variant>
        <vt:i4>3</vt:i4>
      </vt:variant>
      <vt:variant>
        <vt:i4>0</vt:i4>
      </vt:variant>
      <vt:variant>
        <vt:i4>5</vt:i4>
      </vt:variant>
      <vt:variant>
        <vt:lpwstr>mailto:lchicaiza@javeriana.edu.co</vt:lpwstr>
      </vt:variant>
      <vt:variant>
        <vt:lpwstr/>
      </vt:variant>
      <vt:variant>
        <vt:i4>4391034</vt:i4>
      </vt:variant>
      <vt:variant>
        <vt:i4>0</vt:i4>
      </vt:variant>
      <vt:variant>
        <vt:i4>0</vt:i4>
      </vt:variant>
      <vt:variant>
        <vt:i4>5</vt:i4>
      </vt:variant>
      <vt:variant>
        <vt:lpwstr>mailto:ex-jmcalderon@javeriana.edu.co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Chicaíza Rojas</dc:creator>
  <cp:keywords/>
  <dc:description/>
  <cp:lastModifiedBy>Pedro</cp:lastModifiedBy>
  <cp:revision>5</cp:revision>
  <dcterms:created xsi:type="dcterms:W3CDTF">2024-08-09T19:39:00Z</dcterms:created>
  <dcterms:modified xsi:type="dcterms:W3CDTF">2024-08-09T19:55:00Z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0x010100980F5B15631D7B4EAAFC2AD9AD3C2F5E</vt:lpwstr>
  </property>
</Properties>
</file>