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/>
          <w:color w:val="64748B"/>
          <w:sz w:val="18"/>
        </w:rPr>
        <w:t>Signal · Thirdbase · Shareable export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Signal — Phase 2 Roadmap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Now (MVP)</w:t>
      </w:r>
    </w:p>
    <w:p>
      <w:r>
        <w:rPr>
          <w:rFonts w:ascii="Calibri" w:hAnsi="Calibri"/>
          <w:b w:val="0"/>
          <w:i w:val="0"/>
          <w:sz w:val="21"/>
        </w:rPr>
        <w:t xml:space="preserve">Judgment layer, Excel OS, digest/alerts, grounded chat, seed + EDGAR/HN/RSS/arXiv proof of ingest, </w:t>
      </w:r>
      <w:r>
        <w:rPr>
          <w:rFonts w:ascii="Calibri" w:hAnsi="Calibri"/>
          <w:b/>
          <w:i w:val="0"/>
          <w:sz w:val="21"/>
        </w:rPr>
        <w:t>live discovery</w:t>
      </w:r>
      <w:r>
        <w:rPr>
          <w:rFonts w:ascii="Calibri" w:hAnsi="Calibri"/>
          <w:b w:val="0"/>
          <w:i w:val="0"/>
          <w:sz w:val="21"/>
        </w:rPr>
        <w:t xml:space="preserve"> that can add Watch skeletons from thesis-matching signals, partner Library UI (news / commentary / watch / stale).</w:t>
      </w:r>
    </w:p>
    <w:p>
      <w:r>
        <w:rPr>
          <w:rFonts w:ascii="Calibri" w:hAnsi="Calibri"/>
          <w:b w:val="0"/>
          <w:i w:val="0"/>
          <w:sz w:val="21"/>
        </w:rPr>
        <w:t>Full brief mapping: [</w:t>
      </w:r>
      <w:r>
        <w:rPr>
          <w:rFonts w:ascii="Consolas" w:hAnsi="Consolas"/>
          <w:b w:val="0"/>
          <w:i w:val="0"/>
          <w:sz w:val="18"/>
        </w:rPr>
        <w:t>COVERAGE.md</w:t>
      </w:r>
      <w:r>
        <w:rPr>
          <w:rFonts w:ascii="Calibri" w:hAnsi="Calibri"/>
          <w:b w:val="0"/>
          <w:i w:val="0"/>
          <w:sz w:val="21"/>
        </w:rPr>
        <w:t>](COVERAGE.md).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Next (30–60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Connector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Crunchbase / Harmonic / Dealroom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Structured rounds, investors, descriptions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PitchBook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Institutional coverage + comps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Coresignal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Headcount / hiring velocity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X / Reddit vendor APIs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Live investor &amp; operator commentary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SharePoint / OneDrive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Live shared workbook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SendGrid / SES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Production M/W/F + alerts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Form D × ~11.5k firm cross-ref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New fund announcement detection</w:t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sz w:val="28"/>
        </w:rPr>
        <w:t>Later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Affinity / Attio writeback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Continuous workers (not batch refresh)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Podcast transcript ingestion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Formal IC brief PDF export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GitHub stars / commit velocity adapter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SSO + audit log for multi-partner funds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Non-goals</w:t>
      </w:r>
    </w:p>
    <w:p>
      <w:r>
        <w:rPr>
          <w:rFonts w:ascii="Calibri" w:hAnsi="Calibri"/>
          <w:b w:val="0"/>
          <w:i w:val="0"/>
          <w:sz w:val="21"/>
        </w:rPr>
        <w:t>Authenticated scraping of Blind / LinkedIn / X timelines without vendor APIs.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