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4"/>
          <w:szCs w:val="24"/>
        </w:rPr>
      </w:pPr>
      <w:r>
        <w:rPr>
          <w:sz w:val="24"/>
          <w:szCs w:val="24"/>
          <w:shd w:val="clear" w:color="auto" w:fill="auto"/>
        </w:rPr>
        <w:t xml:space="preserve">Argumenta a favor o en contra de </w:t>
      </w:r>
      <w:r>
        <w:rPr>
          <w:b/>
          <w:sz w:val="24"/>
          <w:szCs w:val="24"/>
          <w:shd w:val="clear" w:color="auto" w:fill="auto"/>
        </w:rPr>
        <w:t>que se limite la libertad en favor de la seguridad</w:t>
      </w:r>
      <w:r>
        <w:rPr>
          <w:sz w:val="24"/>
          <w:szCs w:val="24"/>
          <w:shd w:val="clear" w:color="auto" w:fill="auto"/>
        </w:rPr>
        <w:t>:</w:t>
      </w:r>
    </w:p>
    <w:p>
      <w:pPr>
        <w:rPr>
          <w:sz w:val="24"/>
          <w:szCs w:val="24"/>
        </w:rPr>
      </w:pPr>
    </w:p>
    <w:p>
      <w:pPr>
        <w:pStyle w:val="15"/>
        <w:keepNext w:val="0"/>
        <w:keepLines w:val="0"/>
        <w:widowControl/>
        <w:suppressLineNumbers w:val="0"/>
        <w:bidi w:val="0"/>
        <w:spacing w:before="240" w:beforeAutospacing="0" w:after="240" w:afterAutospacing="0" w:line="12" w:lineRule="atLeast"/>
        <w:ind w:firstLine="140" w:firstLineChars="50"/>
        <w:rPr>
          <w:sz w:val="28"/>
          <w:szCs w:val="28"/>
        </w:rPr>
      </w:pPr>
      <w:r>
        <w:rPr>
          <w:rFonts w:ascii="Arial" w:hAnsi="Arial" w:cs="Arial"/>
          <w:i w:val="0"/>
          <w:color w:val="000000"/>
          <w:sz w:val="28"/>
          <w:szCs w:val="28"/>
          <w:u w:val="none"/>
          <w:shd w:val="clear" w:fill="FFFFFF"/>
          <w:vertAlign w:val="baseline"/>
        </w:rPr>
        <w:t xml:space="preserve">Teniendo en cuenta que </w:t>
      </w:r>
      <w:r>
        <w:rPr>
          <w:rFonts w:hint="default" w:ascii="Arial" w:hAnsi="Arial" w:cs="Arial"/>
          <w:i w:val="0"/>
          <w:color w:val="000000"/>
          <w:sz w:val="28"/>
          <w:szCs w:val="28"/>
          <w:u w:val="none"/>
          <w:shd w:val="clear" w:fill="FFFFFF"/>
          <w:vertAlign w:val="baseline"/>
        </w:rPr>
        <w:t xml:space="preserve">la libertad es </w:t>
      </w:r>
      <w:r>
        <w:rPr>
          <w:rFonts w:hint="default" w:ascii="Arial" w:hAnsi="Arial" w:cs="Arial"/>
          <w:i w:val="0"/>
          <w:color w:val="000000"/>
          <w:sz w:val="28"/>
          <w:szCs w:val="28"/>
          <w:u w:val="none"/>
          <w:shd w:val="clear" w:fill="FFFFFF"/>
          <w:vertAlign w:val="baseline"/>
          <w:lang w:val="es-ES"/>
        </w:rPr>
        <w:t>la f</w:t>
      </w:r>
      <w:r>
        <w:rPr>
          <w:rFonts w:hint="default" w:ascii="Arial" w:hAnsi="Arial"/>
          <w:i w:val="0"/>
          <w:color w:val="000000"/>
          <w:sz w:val="28"/>
          <w:szCs w:val="28"/>
          <w:u w:val="none"/>
          <w:shd w:val="clear" w:fill="FFFFFF"/>
          <w:vertAlign w:val="baseline"/>
        </w:rPr>
        <w:t>acultad natural que tiene el hombre de obrar de una manera o de otra, y de no obrar, por lo que es responsable de sus actos</w:t>
      </w:r>
      <w:r>
        <w:rPr>
          <w:rFonts w:hint="default" w:ascii="Arial" w:hAnsi="Arial"/>
          <w:i w:val="0"/>
          <w:color w:val="000000"/>
          <w:sz w:val="28"/>
          <w:szCs w:val="28"/>
          <w:u w:val="none"/>
          <w:shd w:val="clear" w:fill="FFFFFF"/>
          <w:vertAlign w:val="baseline"/>
          <w:lang w:val="es-ES"/>
        </w:rPr>
        <w:t xml:space="preserve">. Mientras que la seguridad es la </w:t>
      </w:r>
      <w:r>
        <w:rPr>
          <w:rFonts w:hint="default" w:ascii="Arial" w:hAnsi="Arial" w:cs="Arial"/>
          <w:i w:val="0"/>
          <w:color w:val="000000"/>
          <w:sz w:val="28"/>
          <w:szCs w:val="28"/>
          <w:u w:val="none"/>
          <w:shd w:val="clear" w:fill="FFFFFF"/>
          <w:vertAlign w:val="baseline"/>
          <w:lang w:val="es-ES"/>
        </w:rPr>
        <w:t>a</w:t>
      </w:r>
      <w:r>
        <w:rPr>
          <w:rFonts w:ascii="Arial" w:hAnsi="Arial" w:eastAsia="SimSun" w:cs="Arial"/>
          <w:i w:val="0"/>
          <w:caps w:val="0"/>
          <w:color w:val="222222"/>
          <w:spacing w:val="0"/>
          <w:sz w:val="28"/>
          <w:szCs w:val="28"/>
          <w:shd w:val="clear" w:fill="FFFFFF"/>
        </w:rPr>
        <w:t>usencia de peligro o riesgo</w:t>
      </w:r>
      <w:r>
        <w:rPr>
          <w:rFonts w:hint="default" w:ascii="Arial" w:hAnsi="Arial" w:cs="Arial"/>
          <w:i w:val="0"/>
          <w:color w:val="000000"/>
          <w:sz w:val="28"/>
          <w:szCs w:val="28"/>
          <w:u w:val="none"/>
          <w:shd w:val="clear" w:fill="FFFFFF"/>
          <w:vertAlign w:val="baseline"/>
        </w:rPr>
        <w:t xml:space="preserve">. La libertad </w:t>
      </w:r>
      <w:bookmarkStart w:id="0" w:name="_GoBack"/>
      <w:bookmarkEnd w:id="0"/>
      <w:r>
        <w:rPr>
          <w:rFonts w:hint="default" w:ascii="Arial" w:hAnsi="Arial" w:cs="Arial"/>
          <w:i w:val="0"/>
          <w:color w:val="000000"/>
          <w:sz w:val="28"/>
          <w:szCs w:val="28"/>
          <w:u w:val="none"/>
          <w:shd w:val="clear" w:fill="FFFFFF"/>
          <w:vertAlign w:val="baseline"/>
        </w:rPr>
        <w:t>normalmente es un</w:t>
      </w:r>
      <w:r>
        <w:rPr>
          <w:rFonts w:hint="default" w:ascii="Arial" w:hAnsi="Arial" w:cs="Arial"/>
          <w:i w:val="0"/>
          <w:color w:val="000000"/>
          <w:sz w:val="28"/>
          <w:szCs w:val="28"/>
          <w:u w:val="none"/>
          <w:shd w:val="clear" w:fill="FFFFFF"/>
          <w:vertAlign w:val="baseline"/>
          <w:lang w:val="es-ES"/>
        </w:rPr>
        <w:t>a cualidad</w:t>
      </w:r>
      <w:r>
        <w:rPr>
          <w:rFonts w:hint="default" w:ascii="Arial" w:hAnsi="Arial" w:cs="Arial"/>
          <w:i w:val="0"/>
          <w:color w:val="000000"/>
          <w:sz w:val="28"/>
          <w:szCs w:val="28"/>
          <w:u w:val="none"/>
          <w:shd w:val="clear" w:fill="FFFFFF"/>
          <w:vertAlign w:val="baseline"/>
        </w:rPr>
        <w:t xml:space="preserve"> que las personas suelen valorar mucho, pero la seguridad es un estado que se anhela y se busca constantemente. El deseo de tener una seguridad estable </w:t>
      </w:r>
      <w:r>
        <w:rPr>
          <w:rFonts w:hint="default" w:ascii="Arial" w:hAnsi="Arial" w:cs="Arial"/>
          <w:i w:val="0"/>
          <w:color w:val="000000"/>
          <w:sz w:val="28"/>
          <w:szCs w:val="28"/>
          <w:u w:val="none"/>
          <w:shd w:val="clear" w:fill="FFFFFF"/>
          <w:vertAlign w:val="baseline"/>
          <w:lang w:val="es-ES"/>
        </w:rPr>
        <w:t>con</w:t>
      </w:r>
      <w:r>
        <w:rPr>
          <w:rFonts w:hint="default" w:ascii="Arial" w:hAnsi="Arial" w:cs="Arial"/>
          <w:i w:val="0"/>
          <w:color w:val="000000"/>
          <w:sz w:val="28"/>
          <w:szCs w:val="28"/>
          <w:u w:val="none"/>
          <w:shd w:val="clear" w:fill="FFFFFF"/>
          <w:vertAlign w:val="baseline"/>
        </w:rPr>
        <w:t xml:space="preserve"> </w:t>
      </w:r>
      <w:r>
        <w:rPr>
          <w:rFonts w:hint="default" w:ascii="Arial" w:hAnsi="Arial" w:cs="Arial"/>
          <w:i w:val="0"/>
          <w:color w:val="000000"/>
          <w:sz w:val="28"/>
          <w:szCs w:val="28"/>
          <w:u w:val="none"/>
          <w:shd w:val="clear" w:fill="FFFFFF"/>
          <w:vertAlign w:val="baseline"/>
          <w:lang w:val="es-ES"/>
        </w:rPr>
        <w:t>un nivel de efectividad alto</w:t>
      </w:r>
      <w:r>
        <w:rPr>
          <w:rFonts w:hint="default" w:ascii="Arial" w:hAnsi="Arial" w:cs="Arial"/>
          <w:i w:val="0"/>
          <w:color w:val="000000"/>
          <w:sz w:val="28"/>
          <w:szCs w:val="28"/>
          <w:u w:val="none"/>
          <w:shd w:val="clear" w:fill="FFFFFF"/>
          <w:vertAlign w:val="baseline"/>
        </w:rPr>
        <w:t xml:space="preserve"> llega a tal punto en el que hay personas dispuestas a prescindir uno de los recursos más importantes de un ser humano, su libertad.</w:t>
      </w:r>
    </w:p>
    <w:p>
      <w:pPr>
        <w:pStyle w:val="15"/>
        <w:keepNext w:val="0"/>
        <w:keepLines w:val="0"/>
        <w:widowControl/>
        <w:suppressLineNumbers w:val="0"/>
        <w:bidi w:val="0"/>
        <w:spacing w:before="240" w:beforeAutospacing="0" w:after="240" w:afterAutospacing="0" w:line="12" w:lineRule="atLeast"/>
        <w:rPr>
          <w:sz w:val="28"/>
          <w:szCs w:val="28"/>
        </w:rPr>
      </w:pPr>
      <w:r>
        <w:rPr>
          <w:rFonts w:hint="default" w:ascii="Arial" w:hAnsi="Arial" w:cs="Arial"/>
          <w:i w:val="0"/>
          <w:color w:val="000000"/>
          <w:sz w:val="28"/>
          <w:szCs w:val="28"/>
          <w:u w:val="none"/>
          <w:shd w:val="clear" w:fill="FFFFFF"/>
          <w:vertAlign w:val="baseline"/>
        </w:rPr>
        <w:t>  Un</w:t>
      </w:r>
      <w:r>
        <w:rPr>
          <w:rFonts w:hint="default" w:ascii="Arial" w:hAnsi="Arial" w:cs="Arial"/>
          <w:i w:val="0"/>
          <w:color w:val="000000"/>
          <w:sz w:val="28"/>
          <w:szCs w:val="28"/>
          <w:u w:val="none"/>
          <w:shd w:val="clear" w:fill="FFFFFF"/>
          <w:vertAlign w:val="baseline"/>
          <w:lang w:val="es-ES"/>
        </w:rPr>
        <w:t xml:space="preserve"> estado</w:t>
      </w:r>
      <w:r>
        <w:rPr>
          <w:rFonts w:hint="default" w:ascii="Arial" w:hAnsi="Arial" w:cs="Arial"/>
          <w:i w:val="0"/>
          <w:color w:val="000000"/>
          <w:sz w:val="28"/>
          <w:szCs w:val="28"/>
          <w:u w:val="none"/>
          <w:shd w:val="clear" w:fill="FFFFFF"/>
          <w:vertAlign w:val="baseline"/>
        </w:rPr>
        <w:t xml:space="preserve"> que nos fuerza a pensar, ser independientes y ser tú mismo, es la libertad</w:t>
      </w:r>
      <w:r>
        <w:rPr>
          <w:rFonts w:hint="default" w:ascii="Arial" w:hAnsi="Arial" w:cs="Arial"/>
          <w:i w:val="0"/>
          <w:color w:val="000000"/>
          <w:sz w:val="28"/>
          <w:szCs w:val="28"/>
          <w:u w:val="none"/>
          <w:shd w:val="clear" w:fill="FFFFFF"/>
          <w:vertAlign w:val="baseline"/>
          <w:lang w:val="es-ES"/>
        </w:rPr>
        <w:t>,</w:t>
      </w:r>
      <w:r>
        <w:rPr>
          <w:rFonts w:hint="default" w:ascii="Arial" w:hAnsi="Arial" w:cs="Arial"/>
          <w:i w:val="0"/>
          <w:color w:val="000000"/>
          <w:sz w:val="28"/>
          <w:szCs w:val="28"/>
          <w:u w:val="none"/>
          <w:shd w:val="clear" w:fill="FFFFFF"/>
          <w:vertAlign w:val="baseline"/>
        </w:rPr>
        <w:t xml:space="preserve"> lo mejor de élla es que cada persona tiene la suya. Élla nos permite sentir, nos permite pensar y nos permite hacer, sin libertad no podríamos hacer ninguna de estas cosas. Aunque nos obliga a correr riesgos lo bueno de los riesgos es que la gran mayoría pueden dar beneficios, aceptar y superar estos riesgos dejando en un segundo plano los beneficios o la ausencia de ellos, nos hace crecer como personas, nos enseña sobre cómo funciona el mundo, nos enseña cómo somos, nuestras virtudes, nuestros defectos.</w:t>
      </w:r>
    </w:p>
    <w:p>
      <w:pPr>
        <w:pStyle w:val="15"/>
        <w:keepNext w:val="0"/>
        <w:keepLines w:val="0"/>
        <w:widowControl/>
        <w:suppressLineNumbers w:val="0"/>
        <w:bidi w:val="0"/>
        <w:spacing w:before="240" w:beforeAutospacing="0" w:after="240" w:afterAutospacing="0" w:line="12" w:lineRule="atLeast"/>
        <w:rPr>
          <w:sz w:val="28"/>
          <w:szCs w:val="28"/>
        </w:rPr>
      </w:pPr>
      <w:r>
        <w:rPr>
          <w:rFonts w:hint="default" w:ascii="Arial" w:hAnsi="Arial" w:cs="Arial"/>
          <w:i w:val="0"/>
          <w:color w:val="000000"/>
          <w:sz w:val="28"/>
          <w:szCs w:val="28"/>
          <w:u w:val="none"/>
          <w:shd w:val="clear" w:fill="FFFFFF"/>
          <w:vertAlign w:val="baseline"/>
        </w:rPr>
        <w:t xml:space="preserve">   La seguridad </w:t>
      </w:r>
      <w:r>
        <w:rPr>
          <w:rFonts w:hint="default" w:ascii="Arial" w:hAnsi="Arial" w:cs="Arial"/>
          <w:i w:val="0"/>
          <w:color w:val="000000"/>
          <w:sz w:val="28"/>
          <w:szCs w:val="28"/>
          <w:u w:val="none"/>
          <w:shd w:val="clear" w:fill="FFFFFF"/>
          <w:vertAlign w:val="baseline"/>
          <w:lang w:val="es-ES"/>
        </w:rPr>
        <w:t>y la libertad no son incompatibles</w:t>
      </w:r>
      <w:r>
        <w:rPr>
          <w:rFonts w:hint="default" w:ascii="Arial" w:hAnsi="Arial" w:cs="Arial"/>
          <w:i w:val="0"/>
          <w:color w:val="000000"/>
          <w:sz w:val="28"/>
          <w:szCs w:val="28"/>
          <w:u w:val="none"/>
          <w:shd w:val="clear" w:fill="FFFFFF"/>
          <w:vertAlign w:val="baseline"/>
        </w:rPr>
        <w:t>, haciendo que estés seguro con tu libertad intacta, porque la libertad también conlleva responsabilidad, si eres libre de hacer lo que quieras debes ser responsable de tus acciones, sobretodo ser responsable de que tus acciones que hayan afectado a otras personas. Así es como puede haber seguridad sin necesidad de limitar la libertad, con responsabilidad.</w:t>
      </w:r>
    </w:p>
    <w:p>
      <w:pPr>
        <w:pStyle w:val="15"/>
        <w:keepNext w:val="0"/>
        <w:keepLines w:val="0"/>
        <w:widowControl/>
        <w:suppressLineNumbers w:val="0"/>
        <w:bidi w:val="0"/>
        <w:spacing w:before="240" w:beforeAutospacing="0" w:after="240" w:afterAutospacing="0" w:line="12" w:lineRule="atLeast"/>
        <w:rPr>
          <w:rFonts w:hint="default"/>
          <w:sz w:val="24"/>
          <w:szCs w:val="24"/>
          <w:lang w:val="es-ES"/>
        </w:rPr>
        <w:sectPr>
          <w:headerReference r:id="rId3" w:type="default"/>
          <w:pgSz w:w="11908" w:h="16833"/>
          <w:pgMar w:top="1134" w:right="851" w:bottom="567" w:left="851" w:header="567" w:footer="709" w:gutter="0"/>
          <w:cols w:space="720" w:num="1"/>
        </w:sectPr>
      </w:pPr>
      <w:r>
        <w:rPr>
          <w:rFonts w:hint="default" w:ascii="Arial" w:hAnsi="Arial" w:cs="Arial"/>
          <w:i w:val="0"/>
          <w:color w:val="000000"/>
          <w:sz w:val="28"/>
          <w:szCs w:val="28"/>
          <w:u w:val="none"/>
          <w:shd w:val="clear" w:fill="FFFFFF"/>
          <w:vertAlign w:val="baseline"/>
        </w:rPr>
        <w:t>   En conclusión, no se le debería coartar la libertad a un individuo teniendo en cuenta que debe ser responsable de sus actos afronta</w:t>
      </w:r>
      <w:r>
        <w:rPr>
          <w:rFonts w:hint="default" w:ascii="Arial" w:hAnsi="Arial" w:cs="Arial"/>
          <w:i w:val="0"/>
          <w:color w:val="000000"/>
          <w:sz w:val="28"/>
          <w:szCs w:val="28"/>
          <w:u w:val="none"/>
          <w:shd w:val="clear" w:fill="FFFFFF"/>
          <w:vertAlign w:val="baseline"/>
          <w:lang w:val="es-ES"/>
        </w:rPr>
        <w:t>ndo</w:t>
      </w:r>
      <w:r>
        <w:rPr>
          <w:rFonts w:hint="default" w:ascii="Arial" w:hAnsi="Arial" w:cs="Arial"/>
          <w:i w:val="0"/>
          <w:color w:val="000000"/>
          <w:sz w:val="28"/>
          <w:szCs w:val="28"/>
          <w:u w:val="none"/>
          <w:shd w:val="clear" w:fill="FFFFFF"/>
          <w:vertAlign w:val="baseline"/>
        </w:rPr>
        <w:t xml:space="preserve"> las consecuencias de sus acciones.</w:t>
      </w:r>
      <w:r>
        <w:rPr>
          <w:rFonts w:hint="default" w:ascii="Arial" w:hAnsi="Arial" w:cs="Arial"/>
          <w:i w:val="0"/>
          <w:color w:val="000000"/>
          <w:sz w:val="28"/>
          <w:szCs w:val="28"/>
          <w:u w:val="none"/>
          <w:shd w:val="clear" w:fill="FFFFFF"/>
          <w:vertAlign w:val="baseline"/>
          <w:lang w:val="es-ES"/>
        </w:rPr>
        <w:t xml:space="preserve"> Asimismo,</w:t>
      </w:r>
      <w:r>
        <w:rPr>
          <w:rFonts w:hint="default" w:ascii="Arial" w:hAnsi="Arial" w:cs="Arial"/>
          <w:i w:val="0"/>
          <w:color w:val="000000"/>
          <w:sz w:val="28"/>
          <w:szCs w:val="28"/>
          <w:u w:val="none"/>
          <w:shd w:val="clear" w:fill="FFFFFF"/>
          <w:vertAlign w:val="baseline"/>
        </w:rPr>
        <w:t xml:space="preserve"> una persona es la principal interesada en mantenerse segura. </w:t>
      </w:r>
      <w:r>
        <w:rPr>
          <w:rFonts w:ascii="Arial" w:hAnsi="Arial" w:eastAsia="SimSun" w:cs="Arial"/>
          <w:i w:val="0"/>
          <w:color w:val="000000"/>
          <w:sz w:val="28"/>
          <w:szCs w:val="28"/>
          <w:u w:val="none"/>
          <w:shd w:val="clear" w:fill="FFFFFF"/>
          <w:vertAlign w:val="baseline"/>
        </w:rPr>
        <w:t xml:space="preserve">No debería haber una necesidad de que un tercero limite la libertad de una persona por su seguridad teniendo en cuenta que el individuo debe ser consciente de lo que hace. </w:t>
      </w:r>
    </w:p>
    <w:p>
      <w:pPr>
        <w:jc w:val="center"/>
        <w:rPr>
          <w:b/>
          <w:sz w:val="28"/>
          <w:szCs w:val="28"/>
        </w:rPr>
      </w:pPr>
      <w:r>
        <w:rPr>
          <w:b/>
          <w:sz w:val="28"/>
          <w:szCs w:val="28"/>
        </w:rPr>
        <w:t>RÚBRICA TEXTO ARGUMENTATIVO</w:t>
      </w:r>
    </w:p>
    <w:p>
      <w:pPr>
        <w:jc w:val="both"/>
        <w:rPr>
          <w:sz w:val="24"/>
          <w:szCs w:val="24"/>
          <w:shd w:val="clear" w:color="auto" w:fill="auto"/>
        </w:rPr>
      </w:pPr>
    </w:p>
    <w:p>
      <w:pPr>
        <w:jc w:val="both"/>
        <w:rPr>
          <w:sz w:val="24"/>
          <w:szCs w:val="24"/>
          <w:shd w:val="clear" w:color="auto" w:fill="auto"/>
        </w:rPr>
      </w:pPr>
    </w:p>
    <w:tbl>
      <w:tblPr>
        <w:tblStyle w:val="21"/>
        <w:tblW w:w="14737" w:type="dxa"/>
        <w:jc w:val="center"/>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729"/>
        <w:gridCol w:w="2581"/>
        <w:gridCol w:w="2581"/>
        <w:gridCol w:w="2581"/>
        <w:gridCol w:w="258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683" w:type="dxa"/>
            <w:tcBorders>
              <w:top w:val="nil"/>
              <w:left w:val="nil"/>
              <w:bottom w:val="double" w:color="auto" w:sz="12" w:space="0"/>
              <w:right w:val="double" w:color="auto" w:sz="12" w:space="0"/>
            </w:tcBorders>
            <w:vAlign w:val="center"/>
          </w:tcPr>
          <w:p>
            <w:pPr>
              <w:jc w:val="center"/>
              <w:rPr>
                <w:sz w:val="18"/>
                <w:szCs w:val="18"/>
              </w:rPr>
            </w:pPr>
          </w:p>
        </w:tc>
        <w:tc>
          <w:tcPr>
            <w:tcW w:w="2729" w:type="dxa"/>
            <w:tcBorders>
              <w:top w:val="double" w:color="auto" w:sz="12" w:space="0"/>
              <w:left w:val="double" w:color="auto" w:sz="12" w:space="0"/>
              <w:bottom w:val="double" w:color="auto" w:sz="12" w:space="0"/>
              <w:right w:val="double" w:color="auto" w:sz="4" w:space="0"/>
            </w:tcBorders>
            <w:vAlign w:val="center"/>
          </w:tcPr>
          <w:p>
            <w:pPr>
              <w:jc w:val="center"/>
              <w:rPr>
                <w:b/>
              </w:rPr>
            </w:pPr>
            <w:r>
              <w:rPr>
                <w:b/>
              </w:rPr>
              <w:t>EXCELENTE</w:t>
            </w:r>
          </w:p>
          <w:p>
            <w:pPr>
              <w:jc w:val="center"/>
              <w:rPr>
                <w:b/>
              </w:rPr>
            </w:pPr>
            <w:r>
              <w:rPr>
                <w:b/>
              </w:rPr>
              <w:t>(10)</w:t>
            </w:r>
          </w:p>
        </w:tc>
        <w:tc>
          <w:tcPr>
            <w:tcW w:w="2581" w:type="dxa"/>
            <w:tcBorders>
              <w:top w:val="double" w:color="auto" w:sz="12" w:space="0"/>
              <w:left w:val="double" w:color="auto" w:sz="4" w:space="0"/>
              <w:bottom w:val="double" w:color="auto" w:sz="12" w:space="0"/>
              <w:right w:val="double" w:color="auto" w:sz="4" w:space="0"/>
            </w:tcBorders>
            <w:vAlign w:val="center"/>
          </w:tcPr>
          <w:p>
            <w:pPr>
              <w:jc w:val="center"/>
              <w:rPr>
                <w:b/>
              </w:rPr>
            </w:pPr>
            <w:r>
              <w:rPr>
                <w:b/>
              </w:rPr>
              <w:t>MUY BIEN</w:t>
            </w:r>
          </w:p>
          <w:p>
            <w:pPr>
              <w:jc w:val="center"/>
              <w:rPr>
                <w:b/>
              </w:rPr>
            </w:pPr>
            <w:r>
              <w:rPr>
                <w:b/>
              </w:rPr>
              <w:t>(8)</w:t>
            </w:r>
          </w:p>
        </w:tc>
        <w:tc>
          <w:tcPr>
            <w:tcW w:w="2581" w:type="dxa"/>
            <w:tcBorders>
              <w:top w:val="double" w:color="auto" w:sz="12" w:space="0"/>
              <w:left w:val="double" w:color="auto" w:sz="4" w:space="0"/>
              <w:bottom w:val="double" w:color="auto" w:sz="12" w:space="0"/>
              <w:right w:val="double" w:color="auto" w:sz="4" w:space="0"/>
            </w:tcBorders>
            <w:vAlign w:val="center"/>
          </w:tcPr>
          <w:p>
            <w:pPr>
              <w:jc w:val="center"/>
              <w:rPr>
                <w:b/>
              </w:rPr>
            </w:pPr>
            <w:r>
              <w:rPr>
                <w:b/>
              </w:rPr>
              <w:t>BIEN</w:t>
            </w:r>
          </w:p>
          <w:p>
            <w:pPr>
              <w:jc w:val="center"/>
              <w:rPr>
                <w:b/>
              </w:rPr>
            </w:pPr>
            <w:r>
              <w:rPr>
                <w:b/>
              </w:rPr>
              <w:t>(6)</w:t>
            </w:r>
          </w:p>
        </w:tc>
        <w:tc>
          <w:tcPr>
            <w:tcW w:w="2581" w:type="dxa"/>
            <w:tcBorders>
              <w:top w:val="double" w:color="auto" w:sz="12" w:space="0"/>
              <w:left w:val="double" w:color="auto" w:sz="4" w:space="0"/>
              <w:bottom w:val="double" w:color="auto" w:sz="12" w:space="0"/>
              <w:right w:val="double" w:color="auto" w:sz="4" w:space="0"/>
            </w:tcBorders>
            <w:vAlign w:val="center"/>
          </w:tcPr>
          <w:p>
            <w:pPr>
              <w:jc w:val="center"/>
              <w:rPr>
                <w:b/>
              </w:rPr>
            </w:pPr>
            <w:r>
              <w:rPr>
                <w:b/>
              </w:rPr>
              <w:t>EN DESARROLLO</w:t>
            </w:r>
          </w:p>
          <w:p>
            <w:pPr>
              <w:jc w:val="center"/>
              <w:rPr>
                <w:b/>
              </w:rPr>
            </w:pPr>
            <w:r>
              <w:rPr>
                <w:b/>
              </w:rPr>
              <w:t>(4)</w:t>
            </w:r>
          </w:p>
        </w:tc>
        <w:tc>
          <w:tcPr>
            <w:tcW w:w="2582" w:type="dxa"/>
            <w:tcBorders>
              <w:top w:val="double" w:color="auto" w:sz="12" w:space="0"/>
              <w:left w:val="double" w:color="auto" w:sz="4" w:space="0"/>
              <w:bottom w:val="double" w:color="auto" w:sz="12" w:space="0"/>
              <w:right w:val="double" w:color="auto" w:sz="12" w:space="0"/>
            </w:tcBorders>
            <w:vAlign w:val="center"/>
          </w:tcPr>
          <w:p>
            <w:pPr>
              <w:jc w:val="center"/>
              <w:rPr>
                <w:b/>
              </w:rPr>
            </w:pPr>
            <w:r>
              <w:rPr>
                <w:b/>
              </w:rPr>
              <w:t>NECESITA MEJORAR</w:t>
            </w:r>
          </w:p>
          <w:p>
            <w:pPr>
              <w:jc w:val="center"/>
              <w:rPr>
                <w:b/>
              </w:rPr>
            </w:pPr>
            <w:r>
              <w:rPr>
                <w:b/>
              </w:rPr>
              <w:t>(2)</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jc w:val="center"/>
        </w:trPr>
        <w:tc>
          <w:tcPr>
            <w:tcW w:w="1683" w:type="dxa"/>
            <w:tcBorders>
              <w:top w:val="double" w:color="auto" w:sz="12" w:space="0"/>
              <w:left w:val="double" w:color="auto" w:sz="12" w:space="0"/>
              <w:bottom w:val="double" w:color="auto" w:sz="4" w:space="0"/>
              <w:right w:val="double" w:color="auto" w:sz="12" w:space="0"/>
            </w:tcBorders>
            <w:vAlign w:val="center"/>
          </w:tcPr>
          <w:p>
            <w:pPr>
              <w:jc w:val="center"/>
              <w:rPr>
                <w:b/>
              </w:rPr>
            </w:pPr>
            <w:r>
              <w:rPr>
                <w:b/>
              </w:rPr>
              <w:t>Pertinencia</w:t>
            </w:r>
          </w:p>
          <w:p>
            <w:pPr>
              <w:jc w:val="center"/>
              <w:rPr>
                <w:b/>
              </w:rPr>
            </w:pPr>
            <w:r>
              <w:rPr>
                <w:b/>
              </w:rPr>
              <w:t>25%</w:t>
            </w:r>
          </w:p>
        </w:tc>
        <w:tc>
          <w:tcPr>
            <w:tcW w:w="2729" w:type="dxa"/>
            <w:tcBorders>
              <w:top w:val="double" w:color="auto" w:sz="12" w:space="0"/>
              <w:left w:val="double" w:color="auto" w:sz="12" w:space="0"/>
              <w:bottom w:val="double" w:color="auto" w:sz="4" w:space="0"/>
              <w:right w:val="double" w:color="auto" w:sz="4" w:space="0"/>
            </w:tcBorders>
            <w:vAlign w:val="center"/>
          </w:tcPr>
          <w:p>
            <w:pPr>
              <w:tabs>
                <w:tab w:val="right" w:leader="underscore" w:pos="8505"/>
                <w:tab w:val="left" w:pos="8647"/>
                <w:tab w:val="right" w:leader="underscore" w:pos="10065"/>
                <w:tab w:val="left" w:pos="10206"/>
                <w:tab w:val="right" w:leader="underscore" w:pos="13962"/>
              </w:tabs>
              <w:spacing w:before="40"/>
              <w:rPr>
                <w:sz w:val="18"/>
                <w:szCs w:val="18"/>
              </w:rPr>
            </w:pPr>
            <w:r>
              <w:rPr>
                <w:color w:val="000000"/>
                <w:sz w:val="18"/>
                <w:szCs w:val="18"/>
              </w:rPr>
              <w:t>Se aborda el contenido que se ha pedido.</w:t>
            </w:r>
          </w:p>
        </w:tc>
        <w:tc>
          <w:tcPr>
            <w:tcW w:w="2581" w:type="dxa"/>
            <w:tcBorders>
              <w:top w:val="double" w:color="auto" w:sz="12" w:space="0"/>
              <w:left w:val="double" w:color="auto" w:sz="4" w:space="0"/>
              <w:bottom w:val="double" w:color="auto" w:sz="4" w:space="0"/>
              <w:right w:val="double" w:color="auto" w:sz="4" w:space="0"/>
            </w:tcBorders>
            <w:vAlign w:val="center"/>
          </w:tcPr>
          <w:p>
            <w:pPr>
              <w:tabs>
                <w:tab w:val="right" w:leader="underscore" w:pos="8505"/>
                <w:tab w:val="left" w:pos="8647"/>
                <w:tab w:val="right" w:leader="underscore" w:pos="10065"/>
                <w:tab w:val="left" w:pos="10206"/>
                <w:tab w:val="right" w:leader="underscore" w:pos="13962"/>
              </w:tabs>
              <w:rPr>
                <w:b/>
                <w:sz w:val="18"/>
                <w:szCs w:val="18"/>
              </w:rPr>
            </w:pPr>
            <w:r>
              <w:rPr>
                <w:color w:val="000000"/>
                <w:sz w:val="18"/>
                <w:szCs w:val="18"/>
              </w:rPr>
              <w:t>En algunos párrafos no se aborda nada del contenido que se ha pedido.</w:t>
            </w:r>
          </w:p>
        </w:tc>
        <w:tc>
          <w:tcPr>
            <w:tcW w:w="2581" w:type="dxa"/>
            <w:tcBorders>
              <w:top w:val="double" w:color="auto" w:sz="12" w:space="0"/>
              <w:left w:val="double" w:color="auto" w:sz="4" w:space="0"/>
              <w:bottom w:val="double" w:color="auto" w:sz="4" w:space="0"/>
              <w:right w:val="double" w:color="auto" w:sz="4" w:space="0"/>
            </w:tcBorders>
            <w:vAlign w:val="center"/>
          </w:tcPr>
          <w:p>
            <w:pPr>
              <w:tabs>
                <w:tab w:val="right" w:leader="underscore" w:pos="8505"/>
                <w:tab w:val="left" w:pos="8647"/>
                <w:tab w:val="right" w:leader="underscore" w:pos="10065"/>
                <w:tab w:val="left" w:pos="10206"/>
                <w:tab w:val="right" w:leader="underscore" w:pos="13962"/>
              </w:tabs>
              <w:spacing w:before="40"/>
              <w:rPr>
                <w:sz w:val="18"/>
                <w:szCs w:val="18"/>
              </w:rPr>
            </w:pPr>
            <w:r>
              <w:rPr>
                <w:sz w:val="18"/>
                <w:szCs w:val="18"/>
              </w:rPr>
              <w:t>Un 60 % del texto no tiene relación con el contenido que se ha pedido.</w:t>
            </w:r>
          </w:p>
        </w:tc>
        <w:tc>
          <w:tcPr>
            <w:tcW w:w="2581" w:type="dxa"/>
            <w:tcBorders>
              <w:top w:val="double" w:color="auto" w:sz="12" w:space="0"/>
              <w:left w:val="double" w:color="auto" w:sz="4" w:space="0"/>
              <w:bottom w:val="double" w:color="auto" w:sz="4" w:space="0"/>
              <w:right w:val="double" w:color="auto" w:sz="4" w:space="0"/>
            </w:tcBorders>
            <w:vAlign w:val="center"/>
          </w:tcPr>
          <w:p>
            <w:pPr>
              <w:tabs>
                <w:tab w:val="right" w:leader="underscore" w:pos="8505"/>
                <w:tab w:val="left" w:pos="8647"/>
                <w:tab w:val="right" w:leader="underscore" w:pos="10065"/>
                <w:tab w:val="left" w:pos="10206"/>
                <w:tab w:val="right" w:leader="underscore" w:pos="13962"/>
              </w:tabs>
              <w:spacing w:before="40"/>
              <w:rPr>
                <w:b/>
                <w:sz w:val="18"/>
                <w:szCs w:val="18"/>
              </w:rPr>
            </w:pPr>
            <w:r>
              <w:rPr>
                <w:sz w:val="18"/>
                <w:szCs w:val="18"/>
              </w:rPr>
              <w:t>Algunos párrafos hacen alusión al tema pedido.</w:t>
            </w:r>
          </w:p>
        </w:tc>
        <w:tc>
          <w:tcPr>
            <w:tcW w:w="2582" w:type="dxa"/>
            <w:tcBorders>
              <w:top w:val="double" w:color="auto" w:sz="12" w:space="0"/>
              <w:left w:val="double" w:color="auto" w:sz="4" w:space="0"/>
              <w:bottom w:val="double" w:color="auto" w:sz="4" w:space="0"/>
              <w:right w:val="double" w:color="auto" w:sz="12" w:space="0"/>
            </w:tcBorders>
            <w:vAlign w:val="center"/>
          </w:tcPr>
          <w:p>
            <w:pPr>
              <w:tabs>
                <w:tab w:val="right" w:leader="underscore" w:pos="8505"/>
                <w:tab w:val="left" w:pos="8647"/>
                <w:tab w:val="right" w:leader="underscore" w:pos="10065"/>
                <w:tab w:val="left" w:pos="10206"/>
                <w:tab w:val="right" w:leader="underscore" w:pos="13962"/>
              </w:tabs>
              <w:spacing w:before="40"/>
              <w:rPr>
                <w:sz w:val="18"/>
                <w:szCs w:val="18"/>
              </w:rPr>
            </w:pPr>
            <w:r>
              <w:rPr>
                <w:sz w:val="18"/>
                <w:szCs w:val="18"/>
              </w:rPr>
              <w:t>Solo se menciona el tema pedido, pero no se aborda.</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jc w:val="center"/>
        </w:trPr>
        <w:tc>
          <w:tcPr>
            <w:tcW w:w="1683" w:type="dxa"/>
            <w:tcBorders>
              <w:top w:val="double" w:color="auto" w:sz="4" w:space="0"/>
              <w:left w:val="double" w:color="auto" w:sz="12" w:space="0"/>
              <w:bottom w:val="double" w:color="auto" w:sz="4" w:space="0"/>
              <w:right w:val="double" w:color="auto" w:sz="12" w:space="0"/>
            </w:tcBorders>
            <w:vAlign w:val="center"/>
          </w:tcPr>
          <w:p>
            <w:pPr>
              <w:jc w:val="center"/>
              <w:rPr>
                <w:b/>
              </w:rPr>
            </w:pPr>
            <w:r>
              <w:rPr>
                <w:b/>
              </w:rPr>
              <w:t>Argumentación</w:t>
            </w:r>
          </w:p>
          <w:p>
            <w:pPr>
              <w:jc w:val="center"/>
              <w:rPr>
                <w:b/>
              </w:rPr>
            </w:pPr>
            <w:r>
              <w:rPr>
                <w:b/>
              </w:rPr>
              <w:t>35%</w:t>
            </w:r>
          </w:p>
        </w:tc>
        <w:tc>
          <w:tcPr>
            <w:tcW w:w="2729" w:type="dxa"/>
            <w:tcBorders>
              <w:top w:val="double" w:color="auto" w:sz="4" w:space="0"/>
              <w:left w:val="double" w:color="auto" w:sz="12" w:space="0"/>
              <w:bottom w:val="double" w:color="auto" w:sz="4" w:space="0"/>
              <w:right w:val="double" w:color="auto" w:sz="4" w:space="0"/>
            </w:tcBorders>
            <w:vAlign w:val="center"/>
          </w:tcPr>
          <w:p>
            <w:pPr>
              <w:tabs>
                <w:tab w:val="right" w:leader="underscore" w:pos="8505"/>
                <w:tab w:val="left" w:pos="8647"/>
                <w:tab w:val="right" w:leader="underscore" w:pos="10065"/>
                <w:tab w:val="left" w:pos="10206"/>
                <w:tab w:val="right" w:leader="underscore" w:pos="13962"/>
              </w:tabs>
              <w:spacing w:before="40"/>
              <w:rPr>
                <w:sz w:val="18"/>
                <w:szCs w:val="18"/>
              </w:rPr>
            </w:pPr>
            <w:r>
              <w:rPr>
                <w:sz w:val="18"/>
                <w:szCs w:val="18"/>
              </w:rPr>
              <w:t>Presenta ideas bien argumentadas y sin errores.</w:t>
            </w:r>
          </w:p>
        </w:tc>
        <w:tc>
          <w:tcPr>
            <w:tcW w:w="2581" w:type="dxa"/>
            <w:tcBorders>
              <w:top w:val="double" w:color="auto" w:sz="4" w:space="0"/>
              <w:left w:val="double" w:color="auto" w:sz="4" w:space="0"/>
              <w:bottom w:val="double" w:color="auto" w:sz="4" w:space="0"/>
              <w:right w:val="double" w:color="auto" w:sz="4" w:space="0"/>
            </w:tcBorders>
            <w:vAlign w:val="center"/>
          </w:tcPr>
          <w:p>
            <w:pPr>
              <w:tabs>
                <w:tab w:val="right" w:leader="underscore" w:pos="8505"/>
                <w:tab w:val="left" w:pos="8647"/>
                <w:tab w:val="right" w:leader="underscore" w:pos="10065"/>
                <w:tab w:val="left" w:pos="10206"/>
                <w:tab w:val="right" w:leader="underscore" w:pos="13962"/>
              </w:tabs>
              <w:spacing w:before="40"/>
              <w:rPr>
                <w:sz w:val="18"/>
                <w:szCs w:val="18"/>
              </w:rPr>
            </w:pPr>
            <w:r>
              <w:rPr>
                <w:sz w:val="18"/>
                <w:szCs w:val="18"/>
              </w:rPr>
              <w:t>Presenta ideas bien argumentadas pero con algún error.</w:t>
            </w:r>
          </w:p>
        </w:tc>
        <w:tc>
          <w:tcPr>
            <w:tcW w:w="2581" w:type="dxa"/>
            <w:tcBorders>
              <w:top w:val="double" w:color="auto" w:sz="4" w:space="0"/>
              <w:left w:val="double" w:color="auto" w:sz="4" w:space="0"/>
              <w:bottom w:val="double" w:color="auto" w:sz="4" w:space="0"/>
              <w:right w:val="double" w:color="auto" w:sz="4" w:space="0"/>
            </w:tcBorders>
            <w:vAlign w:val="center"/>
          </w:tcPr>
          <w:p>
            <w:pPr>
              <w:tabs>
                <w:tab w:val="right" w:leader="underscore" w:pos="8505"/>
                <w:tab w:val="left" w:pos="8647"/>
                <w:tab w:val="right" w:leader="underscore" w:pos="10065"/>
                <w:tab w:val="left" w:pos="10206"/>
                <w:tab w:val="right" w:leader="underscore" w:pos="13962"/>
              </w:tabs>
              <w:spacing w:before="40"/>
              <w:rPr>
                <w:sz w:val="18"/>
                <w:szCs w:val="18"/>
              </w:rPr>
            </w:pPr>
            <w:r>
              <w:rPr>
                <w:sz w:val="18"/>
                <w:szCs w:val="18"/>
              </w:rPr>
              <w:t>Presenta ideas que argumenta con debilidad.</w:t>
            </w:r>
          </w:p>
        </w:tc>
        <w:tc>
          <w:tcPr>
            <w:tcW w:w="2581" w:type="dxa"/>
            <w:tcBorders>
              <w:top w:val="double" w:color="auto" w:sz="4" w:space="0"/>
              <w:left w:val="double" w:color="auto" w:sz="4" w:space="0"/>
              <w:bottom w:val="double" w:color="auto" w:sz="4" w:space="0"/>
              <w:right w:val="double" w:color="auto" w:sz="4" w:space="0"/>
            </w:tcBorders>
            <w:vAlign w:val="center"/>
          </w:tcPr>
          <w:p>
            <w:pPr>
              <w:tabs>
                <w:tab w:val="right" w:leader="underscore" w:pos="8505"/>
                <w:tab w:val="left" w:pos="8647"/>
                <w:tab w:val="right" w:leader="underscore" w:pos="10065"/>
                <w:tab w:val="left" w:pos="10206"/>
                <w:tab w:val="right" w:leader="underscore" w:pos="13962"/>
              </w:tabs>
              <w:spacing w:before="40"/>
              <w:rPr>
                <w:sz w:val="18"/>
                <w:szCs w:val="18"/>
              </w:rPr>
            </w:pPr>
            <w:r>
              <w:rPr>
                <w:sz w:val="18"/>
                <w:szCs w:val="18"/>
              </w:rPr>
              <w:t>Presenta ideas sin argumentar.</w:t>
            </w:r>
          </w:p>
        </w:tc>
        <w:tc>
          <w:tcPr>
            <w:tcW w:w="2582" w:type="dxa"/>
            <w:tcBorders>
              <w:top w:val="double" w:color="auto" w:sz="4" w:space="0"/>
              <w:left w:val="double" w:color="auto" w:sz="4" w:space="0"/>
              <w:bottom w:val="double" w:color="auto" w:sz="4" w:space="0"/>
              <w:right w:val="double" w:color="auto" w:sz="12" w:space="0"/>
            </w:tcBorders>
            <w:vAlign w:val="center"/>
          </w:tcPr>
          <w:p>
            <w:pPr>
              <w:tabs>
                <w:tab w:val="right" w:leader="underscore" w:pos="8505"/>
                <w:tab w:val="left" w:pos="8647"/>
                <w:tab w:val="right" w:leader="underscore" w:pos="10065"/>
                <w:tab w:val="left" w:pos="10206"/>
                <w:tab w:val="right" w:leader="underscore" w:pos="13962"/>
              </w:tabs>
              <w:spacing w:before="40"/>
              <w:rPr>
                <w:sz w:val="18"/>
                <w:szCs w:val="18"/>
              </w:rPr>
            </w:pPr>
            <w:r>
              <w:rPr>
                <w:sz w:val="18"/>
                <w:szCs w:val="18"/>
              </w:rPr>
              <w:t>No presenta ideas y las que presenta no están argumentadas.</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5" w:hRule="atLeast"/>
          <w:jc w:val="center"/>
        </w:trPr>
        <w:tc>
          <w:tcPr>
            <w:tcW w:w="1683" w:type="dxa"/>
            <w:tcBorders>
              <w:top w:val="double" w:color="auto" w:sz="4" w:space="0"/>
              <w:left w:val="double" w:color="auto" w:sz="12" w:space="0"/>
              <w:bottom w:val="double" w:color="auto" w:sz="4" w:space="0"/>
              <w:right w:val="double" w:color="auto" w:sz="12" w:space="0"/>
            </w:tcBorders>
            <w:vAlign w:val="center"/>
          </w:tcPr>
          <w:p>
            <w:pPr>
              <w:jc w:val="center"/>
              <w:rPr>
                <w:b/>
              </w:rPr>
            </w:pPr>
            <w:r>
              <w:rPr>
                <w:b/>
              </w:rPr>
              <w:t>Estructura</w:t>
            </w:r>
          </w:p>
          <w:p>
            <w:pPr>
              <w:jc w:val="center"/>
              <w:rPr>
                <w:b/>
              </w:rPr>
            </w:pPr>
            <w:r>
              <w:rPr>
                <w:b/>
              </w:rPr>
              <w:t>10%</w:t>
            </w:r>
          </w:p>
        </w:tc>
        <w:tc>
          <w:tcPr>
            <w:tcW w:w="2729" w:type="dxa"/>
            <w:tcBorders>
              <w:top w:val="double" w:color="auto" w:sz="4" w:space="0"/>
              <w:left w:val="double" w:color="auto" w:sz="12" w:space="0"/>
              <w:bottom w:val="double" w:color="auto" w:sz="4" w:space="0"/>
              <w:right w:val="double" w:color="auto" w:sz="4" w:space="0"/>
            </w:tcBorders>
            <w:vAlign w:val="center"/>
          </w:tcPr>
          <w:p>
            <w:pPr>
              <w:spacing w:before="40"/>
              <w:rPr>
                <w:sz w:val="18"/>
                <w:szCs w:val="18"/>
              </w:rPr>
            </w:pPr>
            <w:r>
              <w:rPr>
                <w:sz w:val="18"/>
                <w:szCs w:val="18"/>
              </w:rPr>
              <w:t>El trabajo está bien organizado, es claro y coherente</w:t>
            </w:r>
          </w:p>
          <w:p>
            <w:pPr>
              <w:spacing w:before="40"/>
              <w:rPr>
                <w:sz w:val="18"/>
                <w:szCs w:val="18"/>
              </w:rPr>
            </w:pPr>
            <w:r>
              <w:rPr>
                <w:sz w:val="18"/>
                <w:szCs w:val="18"/>
              </w:rPr>
              <w:t>Aparecen las tres partes claramente identificables: Tesis / argumentación / conclusión</w:t>
            </w:r>
          </w:p>
        </w:tc>
        <w:tc>
          <w:tcPr>
            <w:tcW w:w="2581" w:type="dxa"/>
            <w:tcBorders>
              <w:top w:val="double" w:color="auto" w:sz="4" w:space="0"/>
              <w:left w:val="double" w:color="auto" w:sz="4" w:space="0"/>
              <w:bottom w:val="double" w:color="auto" w:sz="4" w:space="0"/>
              <w:right w:val="double" w:color="auto" w:sz="4" w:space="0"/>
            </w:tcBorders>
            <w:vAlign w:val="center"/>
          </w:tcPr>
          <w:p>
            <w:pPr>
              <w:spacing w:before="40"/>
              <w:rPr>
                <w:sz w:val="18"/>
                <w:szCs w:val="18"/>
              </w:rPr>
            </w:pPr>
            <w:r>
              <w:rPr>
                <w:sz w:val="18"/>
                <w:szCs w:val="18"/>
              </w:rPr>
              <w:t>El trabajo está bien organizado, es claro y coherente.</w:t>
            </w:r>
          </w:p>
          <w:p>
            <w:pPr>
              <w:spacing w:before="40"/>
              <w:rPr>
                <w:sz w:val="18"/>
                <w:szCs w:val="18"/>
              </w:rPr>
            </w:pPr>
            <w:r>
              <w:rPr>
                <w:sz w:val="18"/>
                <w:szCs w:val="18"/>
              </w:rPr>
              <w:t>Aparecen las tres partes: Tesis / argumentación / conclusión</w:t>
            </w:r>
          </w:p>
        </w:tc>
        <w:tc>
          <w:tcPr>
            <w:tcW w:w="2581" w:type="dxa"/>
            <w:tcBorders>
              <w:top w:val="double" w:color="auto" w:sz="4" w:space="0"/>
              <w:left w:val="double" w:color="auto" w:sz="4" w:space="0"/>
              <w:bottom w:val="double" w:color="auto" w:sz="4" w:space="0"/>
              <w:right w:val="double" w:color="auto" w:sz="4" w:space="0"/>
            </w:tcBorders>
            <w:vAlign w:val="center"/>
          </w:tcPr>
          <w:p>
            <w:pPr>
              <w:rPr>
                <w:sz w:val="18"/>
                <w:szCs w:val="18"/>
              </w:rPr>
            </w:pPr>
            <w:r>
              <w:rPr>
                <w:sz w:val="18"/>
                <w:szCs w:val="18"/>
              </w:rPr>
              <w:t xml:space="preserve">El trabajo está organizado pero no aparecen de forma clara las tres partes: Tesis / argumentación / conclusión </w:t>
            </w:r>
          </w:p>
        </w:tc>
        <w:tc>
          <w:tcPr>
            <w:tcW w:w="2581" w:type="dxa"/>
            <w:tcBorders>
              <w:top w:val="double" w:color="auto" w:sz="4" w:space="0"/>
              <w:left w:val="double" w:color="auto" w:sz="4" w:space="0"/>
              <w:bottom w:val="double" w:color="auto" w:sz="4" w:space="0"/>
              <w:right w:val="double" w:color="auto" w:sz="4" w:space="0"/>
            </w:tcBorders>
            <w:vAlign w:val="center"/>
          </w:tcPr>
          <w:p>
            <w:pPr>
              <w:rPr>
                <w:sz w:val="18"/>
                <w:szCs w:val="18"/>
              </w:rPr>
            </w:pPr>
            <w:r>
              <w:rPr>
                <w:sz w:val="18"/>
                <w:szCs w:val="18"/>
              </w:rPr>
              <w:t>El trabajo no está organizado y no aparece alguna de las tres partes: Tesis / argumentación / conclusión</w:t>
            </w:r>
          </w:p>
        </w:tc>
        <w:tc>
          <w:tcPr>
            <w:tcW w:w="2582" w:type="dxa"/>
            <w:tcBorders>
              <w:top w:val="double" w:color="auto" w:sz="4" w:space="0"/>
              <w:left w:val="double" w:color="auto" w:sz="4" w:space="0"/>
              <w:bottom w:val="double" w:color="auto" w:sz="4" w:space="0"/>
              <w:right w:val="double" w:color="auto" w:sz="12" w:space="0"/>
            </w:tcBorders>
            <w:vAlign w:val="center"/>
          </w:tcPr>
          <w:p>
            <w:pPr>
              <w:rPr>
                <w:sz w:val="18"/>
                <w:szCs w:val="18"/>
              </w:rPr>
            </w:pPr>
            <w:r>
              <w:rPr>
                <w:sz w:val="18"/>
                <w:szCs w:val="18"/>
              </w:rPr>
              <w:t>El trabajo no está organizado y no aparecen ninguna de las tres partes: Tesis / argumentación / conclusión</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1" w:hRule="atLeast"/>
          <w:jc w:val="center"/>
        </w:trPr>
        <w:tc>
          <w:tcPr>
            <w:tcW w:w="1683" w:type="dxa"/>
            <w:tcBorders>
              <w:top w:val="double" w:color="auto" w:sz="4" w:space="0"/>
              <w:left w:val="double" w:color="auto" w:sz="12" w:space="0"/>
              <w:bottom w:val="double" w:color="auto" w:sz="4" w:space="0"/>
              <w:right w:val="double" w:color="auto" w:sz="12" w:space="0"/>
            </w:tcBorders>
            <w:vAlign w:val="center"/>
          </w:tcPr>
          <w:p>
            <w:pPr>
              <w:jc w:val="center"/>
              <w:rPr>
                <w:b/>
              </w:rPr>
            </w:pPr>
            <w:r>
              <w:rPr>
                <w:b/>
              </w:rPr>
              <w:t>Uso del lenguaje</w:t>
            </w:r>
          </w:p>
          <w:p>
            <w:pPr>
              <w:jc w:val="center"/>
              <w:rPr>
                <w:b/>
              </w:rPr>
            </w:pPr>
            <w:r>
              <w:rPr>
                <w:b/>
              </w:rPr>
              <w:t>10%%</w:t>
            </w:r>
          </w:p>
        </w:tc>
        <w:tc>
          <w:tcPr>
            <w:tcW w:w="2729" w:type="dxa"/>
            <w:tcBorders>
              <w:top w:val="double" w:color="auto" w:sz="4" w:space="0"/>
              <w:left w:val="double" w:color="auto" w:sz="12" w:space="0"/>
              <w:bottom w:val="double" w:color="auto" w:sz="4" w:space="0"/>
              <w:right w:val="double" w:color="auto" w:sz="4" w:space="0"/>
            </w:tcBorders>
            <w:vAlign w:val="center"/>
          </w:tcPr>
          <w:p>
            <w:pPr>
              <w:rPr>
                <w:sz w:val="18"/>
                <w:szCs w:val="18"/>
              </w:rPr>
            </w:pPr>
            <w:r>
              <w:rPr>
                <w:rFonts w:eastAsia="Times New Roman"/>
                <w:sz w:val="18"/>
                <w:szCs w:val="18"/>
                <w:lang w:eastAsia="es-MX"/>
              </w:rPr>
              <w:t>Redacta de forma clara y coherente gracias al uso correcto y variado de los conectores lógicos y las referencias. Asimismo, hace uso del léxico apropiado y  de los signos de puntuación.</w:t>
            </w:r>
          </w:p>
        </w:tc>
        <w:tc>
          <w:tcPr>
            <w:tcW w:w="2581" w:type="dxa"/>
            <w:tcBorders>
              <w:top w:val="double" w:color="auto" w:sz="4" w:space="0"/>
              <w:left w:val="double" w:color="auto" w:sz="4" w:space="0"/>
              <w:bottom w:val="double" w:color="auto" w:sz="4" w:space="0"/>
              <w:right w:val="double" w:color="auto" w:sz="4" w:space="0"/>
            </w:tcBorders>
            <w:vAlign w:val="center"/>
          </w:tcPr>
          <w:p>
            <w:pPr>
              <w:rPr>
                <w:sz w:val="18"/>
                <w:szCs w:val="18"/>
              </w:rPr>
            </w:pPr>
            <w:r>
              <w:rPr>
                <w:rFonts w:eastAsia="Times New Roman"/>
                <w:sz w:val="18"/>
                <w:szCs w:val="18"/>
                <w:lang w:eastAsia="es-MX"/>
              </w:rPr>
              <w:t>Redacta de forma clara y coherente gracias al uso correcto y sencillo de los conectores lógicos y las referencias. Asimismo, hace uso del léxico limitado y  de los signos de puntuación.</w:t>
            </w:r>
          </w:p>
        </w:tc>
        <w:tc>
          <w:tcPr>
            <w:tcW w:w="2581" w:type="dxa"/>
            <w:tcBorders>
              <w:top w:val="double" w:color="auto" w:sz="4" w:space="0"/>
              <w:left w:val="double" w:color="auto" w:sz="4" w:space="0"/>
              <w:bottom w:val="double" w:color="auto" w:sz="4" w:space="0"/>
              <w:right w:val="double" w:color="auto" w:sz="4" w:space="0"/>
            </w:tcBorders>
            <w:vAlign w:val="center"/>
          </w:tcPr>
          <w:p>
            <w:pPr>
              <w:rPr>
                <w:sz w:val="18"/>
                <w:szCs w:val="18"/>
              </w:rPr>
            </w:pPr>
            <w:r>
              <w:rPr>
                <w:rFonts w:eastAsia="Times New Roman"/>
                <w:sz w:val="18"/>
                <w:szCs w:val="18"/>
                <w:lang w:eastAsia="es-MX"/>
              </w:rPr>
              <w:t>Redacta de forma coherente gracias al uso correcto pero eventual de los conectores lógicos y las referencias. Hace uso de un lenguaje limitado y los signos de puntuación.</w:t>
            </w:r>
          </w:p>
        </w:tc>
        <w:tc>
          <w:tcPr>
            <w:tcW w:w="2581" w:type="dxa"/>
            <w:tcBorders>
              <w:top w:val="double" w:color="auto" w:sz="4" w:space="0"/>
              <w:left w:val="double" w:color="auto" w:sz="4" w:space="0"/>
              <w:bottom w:val="double" w:color="auto" w:sz="4" w:space="0"/>
              <w:right w:val="double" w:color="auto" w:sz="4" w:space="0"/>
            </w:tcBorders>
            <w:vAlign w:val="center"/>
          </w:tcPr>
          <w:p>
            <w:pPr>
              <w:rPr>
                <w:rFonts w:eastAsia="Times New Roman"/>
                <w:sz w:val="18"/>
                <w:szCs w:val="18"/>
                <w:lang w:eastAsia="es-MX"/>
              </w:rPr>
            </w:pPr>
            <w:r>
              <w:rPr>
                <w:rFonts w:eastAsia="Times New Roman"/>
                <w:sz w:val="18"/>
                <w:szCs w:val="18"/>
                <w:lang w:eastAsia="es-MX"/>
              </w:rPr>
              <w:t>Redacta de forma coherente, pero haciendo uso de oraciones simples o redundantes. Lenguaje inapropiado y signos de puntuación incorrectos.</w:t>
            </w:r>
          </w:p>
        </w:tc>
        <w:tc>
          <w:tcPr>
            <w:tcW w:w="2582" w:type="dxa"/>
            <w:tcBorders>
              <w:top w:val="double" w:color="auto" w:sz="4" w:space="0"/>
              <w:left w:val="double" w:color="auto" w:sz="4" w:space="0"/>
              <w:bottom w:val="double" w:color="auto" w:sz="4" w:space="0"/>
              <w:right w:val="double" w:color="auto" w:sz="12" w:space="0"/>
            </w:tcBorders>
            <w:vAlign w:val="center"/>
          </w:tcPr>
          <w:p>
            <w:pPr>
              <w:rPr>
                <w:sz w:val="18"/>
                <w:szCs w:val="18"/>
              </w:rPr>
            </w:pPr>
            <w:r>
              <w:rPr>
                <w:rFonts w:eastAsia="Times New Roman"/>
                <w:sz w:val="18"/>
                <w:szCs w:val="18"/>
                <w:lang w:eastAsia="es-MX"/>
              </w:rPr>
              <w:t>Redacta de forma incoherente debido al uso incorrecto de distintos términos.</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5" w:hRule="atLeast"/>
          <w:jc w:val="center"/>
        </w:trPr>
        <w:tc>
          <w:tcPr>
            <w:tcW w:w="1683" w:type="dxa"/>
            <w:tcBorders>
              <w:top w:val="double" w:color="auto" w:sz="4" w:space="0"/>
              <w:left w:val="double" w:color="auto" w:sz="12" w:space="0"/>
              <w:bottom w:val="double" w:color="auto" w:sz="4" w:space="0"/>
              <w:right w:val="double" w:color="auto" w:sz="12" w:space="0"/>
            </w:tcBorders>
            <w:vAlign w:val="center"/>
          </w:tcPr>
          <w:p>
            <w:pPr>
              <w:jc w:val="center"/>
              <w:rPr>
                <w:b/>
              </w:rPr>
            </w:pPr>
            <w:r>
              <w:rPr>
                <w:b/>
              </w:rPr>
              <w:t>Presentación</w:t>
            </w:r>
          </w:p>
          <w:p>
            <w:pPr>
              <w:jc w:val="center"/>
              <w:rPr>
                <w:b/>
              </w:rPr>
            </w:pPr>
            <w:r>
              <w:rPr>
                <w:b/>
              </w:rPr>
              <w:t>10%</w:t>
            </w:r>
          </w:p>
        </w:tc>
        <w:tc>
          <w:tcPr>
            <w:tcW w:w="2729" w:type="dxa"/>
            <w:tcBorders>
              <w:top w:val="double" w:color="auto" w:sz="4" w:space="0"/>
              <w:left w:val="double" w:color="auto" w:sz="12" w:space="0"/>
              <w:bottom w:val="double" w:color="auto" w:sz="4" w:space="0"/>
              <w:right w:val="double" w:color="auto" w:sz="4" w:space="0"/>
            </w:tcBorders>
            <w:vAlign w:val="center"/>
          </w:tcPr>
          <w:p>
            <w:pPr>
              <w:pStyle w:val="30"/>
              <w:widowControl/>
              <w:numPr>
                <w:ilvl w:val="0"/>
                <w:numId w:val="1"/>
              </w:numPr>
              <w:autoSpaceDE/>
              <w:autoSpaceDN/>
              <w:adjustRightInd/>
              <w:rPr>
                <w:rFonts w:eastAsia="Times New Roman"/>
                <w:sz w:val="18"/>
                <w:szCs w:val="18"/>
                <w:lang w:eastAsia="es-MX"/>
              </w:rPr>
            </w:pPr>
            <w:r>
              <w:rPr>
                <w:rFonts w:eastAsia="Times New Roman"/>
                <w:sz w:val="18"/>
                <w:szCs w:val="18"/>
                <w:lang w:eastAsia="es-MX"/>
              </w:rPr>
              <w:t>Márgenes</w:t>
            </w:r>
          </w:p>
          <w:p>
            <w:pPr>
              <w:pStyle w:val="30"/>
              <w:widowControl/>
              <w:numPr>
                <w:ilvl w:val="0"/>
                <w:numId w:val="1"/>
              </w:numPr>
              <w:autoSpaceDE/>
              <w:autoSpaceDN/>
              <w:adjustRightInd/>
              <w:rPr>
                <w:rFonts w:eastAsia="Times New Roman"/>
                <w:sz w:val="18"/>
                <w:szCs w:val="18"/>
                <w:lang w:eastAsia="es-MX"/>
              </w:rPr>
            </w:pPr>
            <w:r>
              <w:rPr>
                <w:rFonts w:eastAsia="Times New Roman"/>
                <w:sz w:val="18"/>
                <w:szCs w:val="18"/>
                <w:lang w:eastAsia="es-MX"/>
              </w:rPr>
              <w:t>Bolígrafo</w:t>
            </w:r>
          </w:p>
          <w:p>
            <w:pPr>
              <w:pStyle w:val="30"/>
              <w:widowControl/>
              <w:numPr>
                <w:ilvl w:val="0"/>
                <w:numId w:val="1"/>
              </w:numPr>
              <w:autoSpaceDE/>
              <w:autoSpaceDN/>
              <w:adjustRightInd/>
              <w:rPr>
                <w:rFonts w:eastAsia="Times New Roman"/>
                <w:sz w:val="18"/>
                <w:szCs w:val="18"/>
                <w:lang w:eastAsia="es-MX"/>
              </w:rPr>
            </w:pPr>
            <w:r>
              <w:rPr>
                <w:rFonts w:eastAsia="Times New Roman"/>
                <w:sz w:val="18"/>
                <w:szCs w:val="18"/>
                <w:lang w:eastAsia="es-MX"/>
              </w:rPr>
              <w:t>Letra legible</w:t>
            </w:r>
          </w:p>
          <w:p>
            <w:pPr>
              <w:pStyle w:val="30"/>
              <w:widowControl/>
              <w:numPr>
                <w:ilvl w:val="0"/>
                <w:numId w:val="1"/>
              </w:numPr>
              <w:autoSpaceDE/>
              <w:autoSpaceDN/>
              <w:adjustRightInd/>
              <w:rPr>
                <w:rFonts w:eastAsia="Times New Roman"/>
                <w:sz w:val="18"/>
                <w:szCs w:val="18"/>
                <w:lang w:eastAsia="es-MX"/>
              </w:rPr>
            </w:pPr>
            <w:r>
              <w:rPr>
                <w:rFonts w:eastAsia="Times New Roman"/>
                <w:sz w:val="18"/>
                <w:szCs w:val="18"/>
                <w:lang w:eastAsia="es-MX"/>
              </w:rPr>
              <w:t>No uso de typex, tachón con una sola línea</w:t>
            </w:r>
          </w:p>
        </w:tc>
        <w:tc>
          <w:tcPr>
            <w:tcW w:w="2581" w:type="dxa"/>
            <w:tcBorders>
              <w:top w:val="double" w:color="auto" w:sz="4" w:space="0"/>
              <w:left w:val="double" w:color="auto" w:sz="4" w:space="0"/>
              <w:bottom w:val="double" w:color="auto" w:sz="4" w:space="0"/>
              <w:right w:val="double" w:color="auto" w:sz="4" w:space="0"/>
            </w:tcBorders>
            <w:vAlign w:val="center"/>
          </w:tcPr>
          <w:p>
            <w:pPr>
              <w:rPr>
                <w:sz w:val="18"/>
                <w:szCs w:val="18"/>
              </w:rPr>
            </w:pPr>
            <w:r>
              <w:rPr>
                <w:rFonts w:eastAsia="Times New Roman"/>
                <w:sz w:val="18"/>
                <w:szCs w:val="18"/>
                <w:lang w:eastAsia="es-MX"/>
              </w:rPr>
              <w:t>Falta alguno de los cuatro requisitos.</w:t>
            </w:r>
          </w:p>
        </w:tc>
        <w:tc>
          <w:tcPr>
            <w:tcW w:w="2581" w:type="dxa"/>
            <w:tcBorders>
              <w:top w:val="double" w:color="auto" w:sz="4" w:space="0"/>
              <w:left w:val="double" w:color="auto" w:sz="4" w:space="0"/>
              <w:bottom w:val="double" w:color="auto" w:sz="4" w:space="0"/>
              <w:right w:val="double" w:color="auto" w:sz="4" w:space="0"/>
            </w:tcBorders>
            <w:vAlign w:val="center"/>
          </w:tcPr>
          <w:p>
            <w:pPr>
              <w:rPr>
                <w:sz w:val="18"/>
                <w:szCs w:val="18"/>
              </w:rPr>
            </w:pPr>
            <w:r>
              <w:rPr>
                <w:rFonts w:eastAsia="Times New Roman"/>
                <w:sz w:val="18"/>
                <w:szCs w:val="18"/>
                <w:lang w:eastAsia="es-MX"/>
              </w:rPr>
              <w:t>Faltan dos de los requisitos.</w:t>
            </w:r>
          </w:p>
        </w:tc>
        <w:tc>
          <w:tcPr>
            <w:tcW w:w="2581" w:type="dxa"/>
            <w:tcBorders>
              <w:top w:val="double" w:color="auto" w:sz="4" w:space="0"/>
              <w:left w:val="double" w:color="auto" w:sz="4" w:space="0"/>
              <w:bottom w:val="double" w:color="auto" w:sz="4" w:space="0"/>
              <w:right w:val="double" w:color="auto" w:sz="4" w:space="0"/>
            </w:tcBorders>
            <w:vAlign w:val="center"/>
          </w:tcPr>
          <w:p>
            <w:pPr>
              <w:rPr>
                <w:sz w:val="18"/>
                <w:szCs w:val="18"/>
              </w:rPr>
            </w:pPr>
            <w:r>
              <w:rPr>
                <w:rFonts w:eastAsia="Times New Roman"/>
                <w:sz w:val="18"/>
                <w:szCs w:val="18"/>
                <w:lang w:eastAsia="es-MX"/>
              </w:rPr>
              <w:t>Faltan tres de los requisitos.</w:t>
            </w:r>
          </w:p>
        </w:tc>
        <w:tc>
          <w:tcPr>
            <w:tcW w:w="2582" w:type="dxa"/>
            <w:tcBorders>
              <w:top w:val="double" w:color="auto" w:sz="4" w:space="0"/>
              <w:left w:val="double" w:color="auto" w:sz="4" w:space="0"/>
              <w:bottom w:val="double" w:color="auto" w:sz="4" w:space="0"/>
              <w:right w:val="double" w:color="auto" w:sz="12" w:space="0"/>
            </w:tcBorders>
            <w:vAlign w:val="center"/>
          </w:tcPr>
          <w:p>
            <w:pPr>
              <w:rPr>
                <w:sz w:val="18"/>
                <w:szCs w:val="18"/>
              </w:rPr>
            </w:pPr>
            <w:r>
              <w:rPr>
                <w:rFonts w:eastAsia="Times New Roman"/>
                <w:sz w:val="18"/>
                <w:szCs w:val="18"/>
                <w:lang w:eastAsia="es-MX"/>
              </w:rPr>
              <w:t>No hay ninguno de los cuatro requisitos.</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 w:hRule="atLeast"/>
          <w:jc w:val="center"/>
        </w:trPr>
        <w:tc>
          <w:tcPr>
            <w:tcW w:w="1683" w:type="dxa"/>
            <w:tcBorders>
              <w:top w:val="double" w:color="auto" w:sz="4" w:space="0"/>
              <w:left w:val="double" w:color="auto" w:sz="12" w:space="0"/>
              <w:bottom w:val="double" w:color="auto" w:sz="12" w:space="0"/>
              <w:right w:val="double" w:color="auto" w:sz="12" w:space="0"/>
            </w:tcBorders>
            <w:vAlign w:val="center"/>
          </w:tcPr>
          <w:p>
            <w:pPr>
              <w:jc w:val="center"/>
              <w:rPr>
                <w:b/>
              </w:rPr>
            </w:pPr>
            <w:r>
              <w:rPr>
                <w:b/>
              </w:rPr>
              <w:t>Ortografía</w:t>
            </w:r>
          </w:p>
          <w:p>
            <w:pPr>
              <w:jc w:val="center"/>
              <w:rPr>
                <w:b/>
              </w:rPr>
            </w:pPr>
            <w:r>
              <w:rPr>
                <w:b/>
              </w:rPr>
              <w:t>10%</w:t>
            </w:r>
          </w:p>
        </w:tc>
        <w:tc>
          <w:tcPr>
            <w:tcW w:w="2729" w:type="dxa"/>
            <w:tcBorders>
              <w:top w:val="double" w:color="auto" w:sz="4" w:space="0"/>
              <w:left w:val="double" w:color="auto" w:sz="12" w:space="0"/>
              <w:bottom w:val="double" w:color="auto" w:sz="12" w:space="0"/>
              <w:right w:val="double" w:color="auto" w:sz="4" w:space="0"/>
            </w:tcBorders>
            <w:vAlign w:val="center"/>
          </w:tcPr>
          <w:p>
            <w:pPr>
              <w:rPr>
                <w:rFonts w:eastAsia="Times New Roman"/>
                <w:sz w:val="18"/>
                <w:szCs w:val="18"/>
                <w:lang w:eastAsia="es-MX"/>
              </w:rPr>
            </w:pPr>
            <w:r>
              <w:rPr>
                <w:rFonts w:eastAsia="Times New Roman"/>
                <w:sz w:val="18"/>
                <w:szCs w:val="18"/>
                <w:lang w:eastAsia="es-MX"/>
              </w:rPr>
              <w:t>No comete ninguna falta de ortografía.</w:t>
            </w:r>
          </w:p>
        </w:tc>
        <w:tc>
          <w:tcPr>
            <w:tcW w:w="2581" w:type="dxa"/>
            <w:tcBorders>
              <w:top w:val="double" w:color="auto" w:sz="4" w:space="0"/>
              <w:left w:val="double" w:color="auto" w:sz="4" w:space="0"/>
              <w:bottom w:val="double" w:color="auto" w:sz="12" w:space="0"/>
              <w:right w:val="double" w:color="auto" w:sz="4" w:space="0"/>
            </w:tcBorders>
            <w:vAlign w:val="center"/>
          </w:tcPr>
          <w:p>
            <w:pPr>
              <w:rPr>
                <w:rFonts w:eastAsia="Times New Roman"/>
                <w:sz w:val="18"/>
                <w:szCs w:val="18"/>
                <w:lang w:eastAsia="es-MX"/>
              </w:rPr>
            </w:pPr>
            <w:r>
              <w:rPr>
                <w:rFonts w:eastAsia="Times New Roman"/>
                <w:sz w:val="18"/>
                <w:szCs w:val="18"/>
                <w:lang w:eastAsia="es-MX"/>
              </w:rPr>
              <w:t>No comete ninguna falta de ortografía de grafemas, pero comete hasta tres faltas de tildes.</w:t>
            </w:r>
          </w:p>
        </w:tc>
        <w:tc>
          <w:tcPr>
            <w:tcW w:w="2581" w:type="dxa"/>
            <w:tcBorders>
              <w:top w:val="double" w:color="auto" w:sz="4" w:space="0"/>
              <w:left w:val="double" w:color="auto" w:sz="4" w:space="0"/>
              <w:bottom w:val="double" w:color="auto" w:sz="12" w:space="0"/>
              <w:right w:val="double" w:color="auto" w:sz="4" w:space="0"/>
            </w:tcBorders>
            <w:vAlign w:val="center"/>
          </w:tcPr>
          <w:p>
            <w:pPr>
              <w:rPr>
                <w:rFonts w:eastAsia="Times New Roman"/>
                <w:sz w:val="18"/>
                <w:szCs w:val="18"/>
                <w:lang w:eastAsia="es-MX"/>
              </w:rPr>
            </w:pPr>
            <w:r>
              <w:rPr>
                <w:rFonts w:eastAsia="Times New Roman"/>
                <w:sz w:val="18"/>
                <w:szCs w:val="18"/>
                <w:lang w:eastAsia="es-MX"/>
              </w:rPr>
              <w:t>No comete ninguna falta de ortografía de grafemas, pero comete más de tres faltas de tildes y menos de seis.</w:t>
            </w:r>
          </w:p>
        </w:tc>
        <w:tc>
          <w:tcPr>
            <w:tcW w:w="2581" w:type="dxa"/>
            <w:tcBorders>
              <w:top w:val="double" w:color="auto" w:sz="4" w:space="0"/>
              <w:left w:val="double" w:color="auto" w:sz="4" w:space="0"/>
              <w:bottom w:val="double" w:color="auto" w:sz="12" w:space="0"/>
              <w:right w:val="double" w:color="auto" w:sz="4" w:space="0"/>
            </w:tcBorders>
            <w:vAlign w:val="center"/>
          </w:tcPr>
          <w:p>
            <w:pPr>
              <w:rPr>
                <w:rFonts w:eastAsia="Times New Roman"/>
                <w:sz w:val="18"/>
                <w:szCs w:val="18"/>
                <w:lang w:eastAsia="es-MX"/>
              </w:rPr>
            </w:pPr>
            <w:r>
              <w:rPr>
                <w:rFonts w:eastAsia="Times New Roman"/>
                <w:sz w:val="18"/>
                <w:szCs w:val="18"/>
                <w:lang w:eastAsia="es-MX"/>
              </w:rPr>
              <w:t>Comete como máximo dos faltas de ortografía.</w:t>
            </w:r>
          </w:p>
          <w:p>
            <w:pPr>
              <w:rPr>
                <w:rFonts w:eastAsia="Times New Roman"/>
                <w:sz w:val="18"/>
                <w:szCs w:val="18"/>
                <w:lang w:eastAsia="es-MX"/>
              </w:rPr>
            </w:pPr>
            <w:r>
              <w:rPr>
                <w:rFonts w:eastAsia="Times New Roman"/>
                <w:sz w:val="18"/>
                <w:szCs w:val="18"/>
                <w:lang w:eastAsia="es-MX"/>
              </w:rPr>
              <w:t>(3 tildes = 1 grafema)</w:t>
            </w:r>
          </w:p>
        </w:tc>
        <w:tc>
          <w:tcPr>
            <w:tcW w:w="2582" w:type="dxa"/>
            <w:tcBorders>
              <w:top w:val="double" w:color="auto" w:sz="4" w:space="0"/>
              <w:left w:val="double" w:color="auto" w:sz="4" w:space="0"/>
              <w:bottom w:val="double" w:color="auto" w:sz="12" w:space="0"/>
              <w:right w:val="double" w:color="auto" w:sz="12" w:space="0"/>
            </w:tcBorders>
            <w:vAlign w:val="center"/>
          </w:tcPr>
          <w:p>
            <w:pPr>
              <w:rPr>
                <w:rFonts w:eastAsia="Times New Roman"/>
                <w:sz w:val="18"/>
                <w:szCs w:val="18"/>
                <w:lang w:eastAsia="es-MX"/>
              </w:rPr>
            </w:pPr>
            <w:r>
              <w:rPr>
                <w:rFonts w:eastAsia="Times New Roman"/>
                <w:sz w:val="18"/>
                <w:szCs w:val="18"/>
                <w:lang w:eastAsia="es-MX"/>
              </w:rPr>
              <w:t>Comete más de dos faltas de ortografía.</w:t>
            </w:r>
          </w:p>
          <w:p>
            <w:pPr>
              <w:rPr>
                <w:rFonts w:eastAsia="Times New Roman"/>
                <w:sz w:val="18"/>
                <w:szCs w:val="18"/>
                <w:lang w:eastAsia="es-MX"/>
              </w:rPr>
            </w:pPr>
            <w:r>
              <w:rPr>
                <w:rFonts w:eastAsia="Times New Roman"/>
                <w:sz w:val="18"/>
                <w:szCs w:val="18"/>
                <w:lang w:eastAsia="es-MX"/>
              </w:rPr>
              <w:t>(3 tildes = 1 grafema)</w:t>
            </w:r>
          </w:p>
        </w:tc>
      </w:tr>
    </w:tbl>
    <w:p>
      <w:pPr>
        <w:jc w:val="both"/>
        <w:rPr>
          <w:sz w:val="24"/>
          <w:szCs w:val="24"/>
          <w:shd w:val="clear" w:color="auto" w:fill="auto"/>
        </w:rPr>
      </w:pPr>
    </w:p>
    <w:sectPr>
      <w:headerReference r:id="rId4" w:type="default"/>
      <w:pgSz w:w="16833" w:h="11908" w:orient="landscape"/>
      <w:pgMar w:top="851" w:right="1134" w:bottom="851" w:left="567" w:header="567" w:footer="709"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pPr w:leftFromText="142" w:rightFromText="142" w:vertAnchor="text" w:horzAnchor="page" w:tblpXSpec="center" w:tblpY="1"/>
      <w:tblOverlap w:val="never"/>
      <w:tblW w:w="11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7"/>
      <w:gridCol w:w="3901"/>
      <w:gridCol w:w="1558"/>
      <w:gridCol w:w="4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147" w:type="dxa"/>
          <w:vMerge w:val="restart"/>
        </w:tcPr>
        <w:p>
          <w:pPr>
            <w:widowControl/>
            <w:autoSpaceDE/>
            <w:autoSpaceDN/>
            <w:adjustRightInd/>
            <w:jc w:val="center"/>
            <w:rPr>
              <w:rFonts w:ascii="Verdana" w:hAnsi="Verdana"/>
              <w:sz w:val="28"/>
              <w:szCs w:val="28"/>
            </w:rPr>
          </w:pPr>
          <w:r>
            <w:rPr>
              <w:rFonts w:ascii="Times New Roman" w:hAnsi="Times New Roman" w:eastAsia="Times New Roman" w:cs="Times New Roman"/>
              <w:sz w:val="24"/>
              <w:szCs w:val="24"/>
              <w:shd w:val="clear" w:color="auto" w:fill="auto"/>
              <w:lang w:eastAsia="es-ES"/>
            </w:rPr>
            <w:drawing>
              <wp:inline distT="0" distB="0" distL="0" distR="0">
                <wp:extent cx="571500" cy="7620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
                        <a:srcRect/>
                        <a:stretch>
                          <a:fillRect/>
                        </a:stretch>
                      </pic:blipFill>
                      <pic:spPr>
                        <a:xfrm>
                          <a:off x="0" y="0"/>
                          <a:ext cx="571500" cy="762000"/>
                        </a:xfrm>
                        <a:prstGeom prst="rect">
                          <a:avLst/>
                        </a:prstGeom>
                        <a:noFill/>
                        <a:ln w="9525">
                          <a:noFill/>
                          <a:miter lim="800000"/>
                          <a:headEnd/>
                          <a:tailEnd/>
                        </a:ln>
                      </pic:spPr>
                    </pic:pic>
                  </a:graphicData>
                </a:graphic>
              </wp:inline>
            </w:drawing>
          </w:r>
        </w:p>
      </w:tc>
      <w:tc>
        <w:tcPr>
          <w:tcW w:w="3901" w:type="dxa"/>
          <w:vMerge w:val="restart"/>
          <w:vAlign w:val="center"/>
        </w:tcPr>
        <w:p>
          <w:pPr>
            <w:widowControl/>
            <w:autoSpaceDE/>
            <w:autoSpaceDN/>
            <w:adjustRightInd/>
            <w:jc w:val="center"/>
            <w:rPr>
              <w:rFonts w:ascii="Verdana" w:hAnsi="Verdana"/>
              <w:b/>
              <w:sz w:val="28"/>
              <w:szCs w:val="28"/>
            </w:rPr>
          </w:pPr>
          <w:r>
            <w:rPr>
              <w:rFonts w:ascii="Verdana" w:hAnsi="Verdana"/>
              <w:b/>
              <w:sz w:val="28"/>
              <w:szCs w:val="28"/>
            </w:rPr>
            <w:t>Texto Argumentativo</w:t>
          </w:r>
        </w:p>
        <w:p>
          <w:pPr>
            <w:widowControl/>
            <w:autoSpaceDE/>
            <w:autoSpaceDN/>
            <w:adjustRightInd/>
            <w:jc w:val="center"/>
            <w:rPr>
              <w:rFonts w:ascii="Verdana" w:hAnsi="Verdana"/>
              <w:sz w:val="28"/>
              <w:szCs w:val="28"/>
            </w:rPr>
          </w:pPr>
          <w:r>
            <w:rPr>
              <w:rFonts w:ascii="Verdana" w:hAnsi="Verdana"/>
              <w:sz w:val="28"/>
              <w:szCs w:val="28"/>
            </w:rPr>
            <w:t>1º BACHILLERATO</w:t>
          </w:r>
        </w:p>
        <w:p>
          <w:pPr>
            <w:widowControl/>
            <w:autoSpaceDE/>
            <w:autoSpaceDN/>
            <w:adjustRightInd/>
            <w:jc w:val="center"/>
            <w:rPr>
              <w:rFonts w:ascii="Verdana" w:hAnsi="Verdana"/>
              <w:sz w:val="28"/>
              <w:szCs w:val="28"/>
            </w:rPr>
          </w:pPr>
          <w:r>
            <w:rPr>
              <w:rFonts w:ascii="Verdana" w:hAnsi="Verdana"/>
              <w:sz w:val="28"/>
              <w:szCs w:val="28"/>
            </w:rPr>
            <w:t>3ª evaluación</w:t>
          </w:r>
        </w:p>
      </w:tc>
      <w:tc>
        <w:tcPr>
          <w:tcW w:w="1558" w:type="dxa"/>
          <w:vMerge w:val="restart"/>
          <w:tcBorders>
            <w:right w:val="single" w:color="auto" w:sz="4" w:space="0"/>
          </w:tcBorders>
          <w:vAlign w:val="center"/>
        </w:tcPr>
        <w:p>
          <w:pPr>
            <w:widowControl/>
            <w:autoSpaceDE/>
            <w:autoSpaceDN/>
            <w:adjustRightInd/>
            <w:jc w:val="right"/>
            <w:rPr>
              <w:rFonts w:ascii="Verdana" w:hAnsi="Verdana"/>
              <w:sz w:val="28"/>
              <w:szCs w:val="28"/>
            </w:rPr>
          </w:pPr>
          <w:r>
            <w:rPr>
              <w:rFonts w:ascii="Verdana" w:hAnsi="Verdana"/>
              <w:sz w:val="28"/>
              <w:szCs w:val="28"/>
            </w:rPr>
            <w:t>Nombre:</w:t>
          </w:r>
        </w:p>
        <w:p>
          <w:pPr>
            <w:widowControl/>
            <w:autoSpaceDE/>
            <w:autoSpaceDN/>
            <w:adjustRightInd/>
            <w:jc w:val="right"/>
            <w:rPr>
              <w:rFonts w:ascii="Verdana" w:hAnsi="Verdana"/>
              <w:sz w:val="28"/>
              <w:szCs w:val="28"/>
            </w:rPr>
          </w:pPr>
        </w:p>
        <w:p>
          <w:pPr>
            <w:widowControl/>
            <w:autoSpaceDE/>
            <w:autoSpaceDN/>
            <w:adjustRightInd/>
            <w:jc w:val="right"/>
            <w:rPr>
              <w:rFonts w:ascii="Verdana" w:hAnsi="Verdana"/>
              <w:sz w:val="28"/>
              <w:szCs w:val="28"/>
            </w:rPr>
          </w:pPr>
          <w:r>
            <w:rPr>
              <w:rFonts w:ascii="Verdana" w:hAnsi="Verdana"/>
              <w:sz w:val="28"/>
              <w:szCs w:val="28"/>
            </w:rPr>
            <w:t>Grupo:</w:t>
          </w:r>
        </w:p>
      </w:tc>
      <w:tc>
        <w:tcPr>
          <w:tcW w:w="4603" w:type="dxa"/>
          <w:tcBorders>
            <w:left w:val="single" w:color="auto" w:sz="4" w:space="0"/>
          </w:tcBorders>
          <w:vAlign w:val="center"/>
        </w:tcPr>
        <w:p>
          <w:pPr>
            <w:widowControl/>
            <w:autoSpaceDE/>
            <w:autoSpaceDN/>
            <w:adjustRightInd/>
            <w:jc w:val="center"/>
            <w:rPr>
              <w:rFonts w:hint="default" w:ascii="Verdana" w:hAnsi="Verdana"/>
              <w:sz w:val="28"/>
              <w:szCs w:val="28"/>
              <w:lang w:val="es-ES"/>
            </w:rPr>
          </w:pPr>
          <w:r>
            <w:rPr>
              <w:rFonts w:hint="default" w:ascii="Verdana" w:hAnsi="Verdana"/>
              <w:sz w:val="28"/>
              <w:szCs w:val="28"/>
              <w:lang w:val="es-ES"/>
            </w:rPr>
            <w:t>Alfonso Pineda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147" w:type="dxa"/>
          <w:vMerge w:val="continue"/>
          <w:tcBorders>
            <w:bottom w:val="single" w:color="auto" w:sz="4" w:space="0"/>
          </w:tcBorders>
        </w:tcPr>
        <w:p>
          <w:pPr>
            <w:widowControl/>
            <w:autoSpaceDE/>
            <w:autoSpaceDN/>
            <w:adjustRightInd/>
            <w:jc w:val="center"/>
            <w:rPr>
              <w:rFonts w:ascii="Times New Roman" w:hAnsi="Times New Roman" w:eastAsia="Times New Roman" w:cs="Times New Roman"/>
              <w:sz w:val="24"/>
              <w:szCs w:val="24"/>
              <w:shd w:val="clear" w:color="auto" w:fill="auto"/>
            </w:rPr>
          </w:pPr>
        </w:p>
      </w:tc>
      <w:tc>
        <w:tcPr>
          <w:tcW w:w="3901" w:type="dxa"/>
          <w:vMerge w:val="continue"/>
          <w:tcBorders>
            <w:bottom w:val="single" w:color="auto" w:sz="4" w:space="0"/>
          </w:tcBorders>
          <w:vAlign w:val="center"/>
        </w:tcPr>
        <w:p>
          <w:pPr>
            <w:widowControl/>
            <w:autoSpaceDE/>
            <w:autoSpaceDN/>
            <w:adjustRightInd/>
            <w:jc w:val="center"/>
            <w:rPr>
              <w:rFonts w:ascii="Verdana" w:hAnsi="Verdana"/>
              <w:b/>
              <w:sz w:val="28"/>
              <w:szCs w:val="28"/>
            </w:rPr>
          </w:pPr>
        </w:p>
      </w:tc>
      <w:tc>
        <w:tcPr>
          <w:tcW w:w="1558" w:type="dxa"/>
          <w:vMerge w:val="continue"/>
          <w:tcBorders>
            <w:bottom w:val="single" w:color="auto" w:sz="4" w:space="0"/>
            <w:right w:val="single" w:color="auto" w:sz="4" w:space="0"/>
          </w:tcBorders>
          <w:vAlign w:val="center"/>
        </w:tcPr>
        <w:p>
          <w:pPr>
            <w:widowControl/>
            <w:autoSpaceDE/>
            <w:autoSpaceDN/>
            <w:adjustRightInd/>
            <w:jc w:val="right"/>
            <w:rPr>
              <w:rFonts w:ascii="Verdana" w:hAnsi="Verdana"/>
              <w:sz w:val="28"/>
              <w:szCs w:val="28"/>
            </w:rPr>
          </w:pPr>
        </w:p>
      </w:tc>
      <w:tc>
        <w:tcPr>
          <w:tcW w:w="4603" w:type="dxa"/>
          <w:tcBorders>
            <w:left w:val="single" w:color="auto" w:sz="4" w:space="0"/>
            <w:bottom w:val="single" w:color="auto" w:sz="4" w:space="0"/>
          </w:tcBorders>
          <w:vAlign w:val="center"/>
        </w:tcPr>
        <w:p>
          <w:pPr>
            <w:widowControl/>
            <w:autoSpaceDE/>
            <w:autoSpaceDN/>
            <w:adjustRightInd/>
            <w:jc w:val="center"/>
            <w:rPr>
              <w:rFonts w:hint="default" w:ascii="Verdana" w:hAnsi="Verdana"/>
              <w:sz w:val="28"/>
              <w:szCs w:val="28"/>
              <w:lang w:val="es-ES"/>
            </w:rPr>
          </w:pPr>
          <w:r>
            <w:rPr>
              <w:rFonts w:hint="default" w:ascii="Verdana" w:hAnsi="Verdana"/>
              <w:sz w:val="28"/>
              <w:szCs w:val="28"/>
              <w:lang w:val="es-ES"/>
            </w:rPr>
            <w:t>1 BACH A</w:t>
          </w:r>
        </w:p>
      </w:tc>
    </w:tr>
  </w:tbl>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129D1"/>
    <w:multiLevelType w:val="multilevel"/>
    <w:tmpl w:val="413129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69"/>
    <w:rsid w:val="00002160"/>
    <w:rsid w:val="00030A74"/>
    <w:rsid w:val="00040B0B"/>
    <w:rsid w:val="000809B6"/>
    <w:rsid w:val="00103F70"/>
    <w:rsid w:val="001069F2"/>
    <w:rsid w:val="00116913"/>
    <w:rsid w:val="0012093E"/>
    <w:rsid w:val="00131399"/>
    <w:rsid w:val="00133813"/>
    <w:rsid w:val="0017277B"/>
    <w:rsid w:val="0017671E"/>
    <w:rsid w:val="001C4025"/>
    <w:rsid w:val="001E72A5"/>
    <w:rsid w:val="001F7B6B"/>
    <w:rsid w:val="00213FEA"/>
    <w:rsid w:val="00227192"/>
    <w:rsid w:val="00237CED"/>
    <w:rsid w:val="002511B4"/>
    <w:rsid w:val="00252656"/>
    <w:rsid w:val="00265E8F"/>
    <w:rsid w:val="0027538A"/>
    <w:rsid w:val="002753B7"/>
    <w:rsid w:val="002C5571"/>
    <w:rsid w:val="002C600F"/>
    <w:rsid w:val="002C7621"/>
    <w:rsid w:val="002F08DC"/>
    <w:rsid w:val="002F7CFA"/>
    <w:rsid w:val="00376101"/>
    <w:rsid w:val="003A3F8C"/>
    <w:rsid w:val="003C2398"/>
    <w:rsid w:val="003D3712"/>
    <w:rsid w:val="003E366B"/>
    <w:rsid w:val="00403697"/>
    <w:rsid w:val="00455F59"/>
    <w:rsid w:val="004637BA"/>
    <w:rsid w:val="00474565"/>
    <w:rsid w:val="00474D70"/>
    <w:rsid w:val="00476FB8"/>
    <w:rsid w:val="004A3B71"/>
    <w:rsid w:val="004A5E00"/>
    <w:rsid w:val="004B63E8"/>
    <w:rsid w:val="004E2211"/>
    <w:rsid w:val="004E36B2"/>
    <w:rsid w:val="0053338D"/>
    <w:rsid w:val="005720E4"/>
    <w:rsid w:val="0057462C"/>
    <w:rsid w:val="00593C5C"/>
    <w:rsid w:val="005A3F91"/>
    <w:rsid w:val="005F204F"/>
    <w:rsid w:val="006035C2"/>
    <w:rsid w:val="00643F43"/>
    <w:rsid w:val="006541DB"/>
    <w:rsid w:val="00670043"/>
    <w:rsid w:val="00675052"/>
    <w:rsid w:val="00677A1D"/>
    <w:rsid w:val="0069008B"/>
    <w:rsid w:val="006957DC"/>
    <w:rsid w:val="006A2827"/>
    <w:rsid w:val="006A5B4C"/>
    <w:rsid w:val="006C0722"/>
    <w:rsid w:val="006C11A6"/>
    <w:rsid w:val="006C19F7"/>
    <w:rsid w:val="006E40CE"/>
    <w:rsid w:val="00705E1D"/>
    <w:rsid w:val="00750CF8"/>
    <w:rsid w:val="00752AAD"/>
    <w:rsid w:val="00760773"/>
    <w:rsid w:val="00762269"/>
    <w:rsid w:val="00781D61"/>
    <w:rsid w:val="00793811"/>
    <w:rsid w:val="00793AA9"/>
    <w:rsid w:val="007B18A1"/>
    <w:rsid w:val="007B757C"/>
    <w:rsid w:val="007C135C"/>
    <w:rsid w:val="007E6179"/>
    <w:rsid w:val="008062A4"/>
    <w:rsid w:val="008137D9"/>
    <w:rsid w:val="00816792"/>
    <w:rsid w:val="00840E6E"/>
    <w:rsid w:val="008471BC"/>
    <w:rsid w:val="00850A85"/>
    <w:rsid w:val="0087246A"/>
    <w:rsid w:val="0087310C"/>
    <w:rsid w:val="00874AEC"/>
    <w:rsid w:val="00883D68"/>
    <w:rsid w:val="008D3CF5"/>
    <w:rsid w:val="008E2587"/>
    <w:rsid w:val="00901F51"/>
    <w:rsid w:val="0090464F"/>
    <w:rsid w:val="00905A89"/>
    <w:rsid w:val="00925B07"/>
    <w:rsid w:val="009319B6"/>
    <w:rsid w:val="009C47F8"/>
    <w:rsid w:val="009F0DA5"/>
    <w:rsid w:val="009F2CEE"/>
    <w:rsid w:val="00A00085"/>
    <w:rsid w:val="00A562E4"/>
    <w:rsid w:val="00A66782"/>
    <w:rsid w:val="00A90086"/>
    <w:rsid w:val="00AA27DD"/>
    <w:rsid w:val="00AA30B5"/>
    <w:rsid w:val="00AB07EE"/>
    <w:rsid w:val="00AC1250"/>
    <w:rsid w:val="00B00A2C"/>
    <w:rsid w:val="00B11CAF"/>
    <w:rsid w:val="00B45155"/>
    <w:rsid w:val="00B61322"/>
    <w:rsid w:val="00B76F3A"/>
    <w:rsid w:val="00B8259B"/>
    <w:rsid w:val="00B90DE6"/>
    <w:rsid w:val="00B9346A"/>
    <w:rsid w:val="00BA2D4C"/>
    <w:rsid w:val="00BB2D43"/>
    <w:rsid w:val="00BD0DA6"/>
    <w:rsid w:val="00BF235F"/>
    <w:rsid w:val="00BF4DCF"/>
    <w:rsid w:val="00C00C7A"/>
    <w:rsid w:val="00C53B51"/>
    <w:rsid w:val="00C55890"/>
    <w:rsid w:val="00CA0254"/>
    <w:rsid w:val="00CC68A8"/>
    <w:rsid w:val="00CC7D66"/>
    <w:rsid w:val="00CF5D86"/>
    <w:rsid w:val="00CF738D"/>
    <w:rsid w:val="00D0626D"/>
    <w:rsid w:val="00D12DE7"/>
    <w:rsid w:val="00D45EB3"/>
    <w:rsid w:val="00D525E2"/>
    <w:rsid w:val="00D77A83"/>
    <w:rsid w:val="00D924E1"/>
    <w:rsid w:val="00D93954"/>
    <w:rsid w:val="00DA345F"/>
    <w:rsid w:val="00DB44D8"/>
    <w:rsid w:val="00DC36AD"/>
    <w:rsid w:val="00DC3A98"/>
    <w:rsid w:val="00DC6714"/>
    <w:rsid w:val="00DD0EC0"/>
    <w:rsid w:val="00DD6CF5"/>
    <w:rsid w:val="00DF6E8F"/>
    <w:rsid w:val="00E00331"/>
    <w:rsid w:val="00E10A1F"/>
    <w:rsid w:val="00E22878"/>
    <w:rsid w:val="00E23388"/>
    <w:rsid w:val="00E35A90"/>
    <w:rsid w:val="00E66780"/>
    <w:rsid w:val="00E74C75"/>
    <w:rsid w:val="00EC20E6"/>
    <w:rsid w:val="00EC455A"/>
    <w:rsid w:val="00EE0647"/>
    <w:rsid w:val="00EE2361"/>
    <w:rsid w:val="00EF3402"/>
    <w:rsid w:val="00F0560F"/>
    <w:rsid w:val="00F17961"/>
    <w:rsid w:val="00F43B59"/>
    <w:rsid w:val="00F44BF4"/>
    <w:rsid w:val="00F675FC"/>
    <w:rsid w:val="00FA0479"/>
    <w:rsid w:val="00FB2974"/>
    <w:rsid w:val="00FC6193"/>
    <w:rsid w:val="00FD0C66"/>
    <w:rsid w:val="0EC72A9A"/>
    <w:rsid w:val="3F7A68E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unhideWhenUsed="0" w:uiPriority="0" w:semiHidden="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Arial" w:hAnsi="Arial" w:eastAsia="SimSun" w:cs="Arial"/>
      <w:shd w:val="clear" w:color="auto" w:fill="FFFFFF"/>
      <w:lang w:val="es-ES" w:eastAsia="zh-CN" w:bidi="ar-SA"/>
    </w:rPr>
  </w:style>
  <w:style w:type="paragraph" w:styleId="2">
    <w:name w:val="heading 1"/>
    <w:basedOn w:val="1"/>
    <w:next w:val="1"/>
    <w:qFormat/>
    <w:uiPriority w:val="0"/>
    <w:pPr>
      <w:keepNext/>
      <w:spacing w:before="240" w:after="60"/>
      <w:outlineLvl w:val="0"/>
    </w:pPr>
    <w:rPr>
      <w:b/>
      <w:bCs/>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character" w:default="1" w:styleId="17">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semiHidden/>
    <w:qFormat/>
    <w:uiPriority w:val="0"/>
    <w:rPr>
      <w:rFonts w:ascii="Tahoma" w:hAnsi="Tahoma" w:cs="Tahoma"/>
      <w:sz w:val="16"/>
      <w:szCs w:val="16"/>
    </w:rPr>
  </w:style>
  <w:style w:type="paragraph" w:styleId="6">
    <w:name w:val="Body Text"/>
    <w:basedOn w:val="1"/>
    <w:qFormat/>
    <w:uiPriority w:val="0"/>
    <w:pPr>
      <w:spacing w:after="120"/>
    </w:pPr>
  </w:style>
  <w:style w:type="paragraph" w:styleId="7">
    <w:name w:val="Body Text 3"/>
    <w:basedOn w:val="1"/>
    <w:uiPriority w:val="0"/>
    <w:pPr>
      <w:jc w:val="both"/>
    </w:pPr>
    <w:rPr>
      <w:b/>
      <w:bCs/>
    </w:rPr>
  </w:style>
  <w:style w:type="paragraph" w:styleId="8">
    <w:name w:val="Body Text Indent"/>
    <w:basedOn w:val="1"/>
    <w:uiPriority w:val="0"/>
    <w:pPr>
      <w:ind w:left="360" w:hanging="360"/>
      <w:jc w:val="both"/>
    </w:pPr>
  </w:style>
  <w:style w:type="paragraph" w:styleId="9">
    <w:name w:val="Body Text Indent 2"/>
    <w:basedOn w:val="1"/>
    <w:qFormat/>
    <w:uiPriority w:val="0"/>
    <w:pPr>
      <w:ind w:left="360" w:hanging="360"/>
      <w:jc w:val="both"/>
    </w:pPr>
    <w:rPr>
      <w:b/>
      <w:bCs/>
    </w:rPr>
  </w:style>
  <w:style w:type="paragraph" w:styleId="10">
    <w:name w:val="Body Text Indent 3"/>
    <w:basedOn w:val="1"/>
    <w:uiPriority w:val="0"/>
    <w:pPr>
      <w:ind w:left="284" w:hanging="284"/>
    </w:pPr>
    <w:rPr>
      <w:b/>
      <w:bCs/>
    </w:rPr>
  </w:style>
  <w:style w:type="paragraph" w:styleId="11">
    <w:name w:val="footer"/>
    <w:basedOn w:val="1"/>
    <w:link w:val="32"/>
    <w:qFormat/>
    <w:uiPriority w:val="99"/>
    <w:pPr>
      <w:tabs>
        <w:tab w:val="center" w:pos="4419"/>
        <w:tab w:val="right" w:pos="8838"/>
      </w:tabs>
    </w:pPr>
    <w:rPr>
      <w:sz w:val="24"/>
      <w:szCs w:val="24"/>
    </w:rPr>
  </w:style>
  <w:style w:type="paragraph" w:styleId="12">
    <w:name w:val="header"/>
    <w:basedOn w:val="1"/>
    <w:link w:val="29"/>
    <w:qFormat/>
    <w:uiPriority w:val="99"/>
    <w:pPr>
      <w:tabs>
        <w:tab w:val="center" w:pos="4419"/>
        <w:tab w:val="right" w:pos="8838"/>
      </w:tabs>
    </w:pPr>
    <w:rPr>
      <w:rFonts w:ascii="Verdana" w:hAnsi="Verdana" w:cs="Verdana"/>
      <w:sz w:val="24"/>
      <w:szCs w:val="24"/>
    </w:rPr>
  </w:style>
  <w:style w:type="paragraph" w:styleId="13">
    <w:name w:val="List"/>
    <w:basedOn w:val="1"/>
    <w:qFormat/>
    <w:uiPriority w:val="0"/>
    <w:pPr>
      <w:ind w:left="283" w:hanging="283"/>
    </w:pPr>
  </w:style>
  <w:style w:type="paragraph" w:styleId="14">
    <w:name w:val="List 2"/>
    <w:basedOn w:val="1"/>
    <w:uiPriority w:val="0"/>
    <w:pPr>
      <w:ind w:left="566" w:hanging="283"/>
    </w:pPr>
  </w:style>
  <w:style w:type="paragraph" w:styleId="15">
    <w:name w:val="Normal (Web)"/>
    <w:semiHidden/>
    <w:unhideWhenUsed/>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itle"/>
    <w:basedOn w:val="1"/>
    <w:qFormat/>
    <w:uiPriority w:val="0"/>
    <w:pPr>
      <w:jc w:val="center"/>
    </w:pPr>
    <w:rPr>
      <w:b/>
      <w:bCs/>
      <w:caps/>
    </w:rPr>
  </w:style>
  <w:style w:type="character" w:styleId="18">
    <w:name w:val="Hyperlink"/>
    <w:qFormat/>
    <w:uiPriority w:val="0"/>
    <w:rPr>
      <w:rFonts w:cs="Times New Roman"/>
      <w:color w:val="0000FF"/>
      <w:u w:val="single"/>
      <w:shd w:val="clear" w:color="auto" w:fill="FFFFFF"/>
    </w:rPr>
  </w:style>
  <w:style w:type="character" w:styleId="19">
    <w:name w:val="page number"/>
    <w:qFormat/>
    <w:uiPriority w:val="0"/>
    <w:rPr>
      <w:rFonts w:cs="Times New Roman"/>
      <w:shd w:val="clear" w:color="auto" w:fill="FFFFFF"/>
    </w:rPr>
  </w:style>
  <w:style w:type="table" w:styleId="21">
    <w:name w:val="Table Grid"/>
    <w:basedOn w:val="20"/>
    <w:uiPriority w:val="39"/>
    <w:pPr>
      <w:widowControl w:val="0"/>
      <w:autoSpaceDE w:val="0"/>
      <w:autoSpaceDN w:val="0"/>
      <w:adjustRightInd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Estilo"/>
    <w:next w:val="1"/>
    <w:uiPriority w:val="0"/>
    <w:pPr>
      <w:widowControl w:val="0"/>
      <w:autoSpaceDE w:val="0"/>
      <w:autoSpaceDN w:val="0"/>
      <w:adjustRightInd w:val="0"/>
    </w:pPr>
    <w:rPr>
      <w:rFonts w:ascii="Arial" w:hAnsi="Arial" w:eastAsia="SimSun" w:cs="Arial"/>
      <w:sz w:val="24"/>
      <w:szCs w:val="24"/>
      <w:shd w:val="clear" w:color="auto" w:fill="FFFFFF"/>
      <w:lang w:val="es-ES" w:eastAsia="zh-CN" w:bidi="ar-SA"/>
    </w:rPr>
  </w:style>
  <w:style w:type="paragraph" w:customStyle="1" w:styleId="23">
    <w:name w:val="Enunciado normal"/>
    <w:qFormat/>
    <w:uiPriority w:val="0"/>
    <w:pPr>
      <w:widowControl w:val="0"/>
      <w:autoSpaceDE w:val="0"/>
      <w:autoSpaceDN w:val="0"/>
      <w:adjustRightInd w:val="0"/>
    </w:pPr>
    <w:rPr>
      <w:rFonts w:ascii="Arial" w:hAnsi="Arial" w:eastAsia="SimSun" w:cs="Arial"/>
      <w:b/>
      <w:bCs/>
      <w:sz w:val="24"/>
      <w:szCs w:val="24"/>
      <w:shd w:val="clear" w:color="auto" w:fill="FFFFFF"/>
      <w:lang w:val="es-ES" w:eastAsia="zh-CN" w:bidi="ar-SA"/>
    </w:rPr>
  </w:style>
  <w:style w:type="paragraph" w:customStyle="1" w:styleId="24">
    <w:name w:val="Sangría enunciado"/>
    <w:qFormat/>
    <w:uiPriority w:val="0"/>
    <w:pPr>
      <w:widowControl w:val="0"/>
      <w:autoSpaceDE w:val="0"/>
      <w:autoSpaceDN w:val="0"/>
      <w:adjustRightInd w:val="0"/>
      <w:ind w:left="811" w:hanging="244"/>
    </w:pPr>
    <w:rPr>
      <w:rFonts w:ascii="Arial" w:hAnsi="Arial" w:eastAsia="SimSun" w:cs="Arial"/>
      <w:b/>
      <w:bCs/>
      <w:sz w:val="24"/>
      <w:szCs w:val="24"/>
      <w:shd w:val="clear" w:color="auto" w:fill="FFFFFF"/>
      <w:lang w:val="es-ES" w:eastAsia="zh-CN" w:bidi="ar-SA"/>
    </w:rPr>
  </w:style>
  <w:style w:type="paragraph" w:customStyle="1" w:styleId="25">
    <w:name w:val="Solución a 1cm"/>
    <w:qFormat/>
    <w:uiPriority w:val="0"/>
    <w:pPr>
      <w:widowControl w:val="0"/>
      <w:autoSpaceDE w:val="0"/>
      <w:autoSpaceDN w:val="0"/>
      <w:adjustRightInd w:val="0"/>
      <w:ind w:left="567"/>
    </w:pPr>
    <w:rPr>
      <w:rFonts w:ascii="Arial" w:hAnsi="Arial" w:eastAsia="SimSun" w:cs="Arial"/>
      <w:sz w:val="24"/>
      <w:szCs w:val="24"/>
      <w:shd w:val="clear" w:color="auto" w:fill="FFFFFF"/>
      <w:lang w:val="es-ES" w:eastAsia="zh-CN" w:bidi="ar-SA"/>
    </w:rPr>
  </w:style>
  <w:style w:type="paragraph" w:customStyle="1" w:styleId="26">
    <w:name w:val="Solución:"/>
    <w:uiPriority w:val="0"/>
    <w:pPr>
      <w:widowControl w:val="0"/>
      <w:autoSpaceDE w:val="0"/>
      <w:autoSpaceDN w:val="0"/>
      <w:adjustRightInd w:val="0"/>
    </w:pPr>
    <w:rPr>
      <w:rFonts w:ascii="Arial" w:hAnsi="Arial" w:eastAsia="SimSun" w:cs="Arial"/>
      <w:b/>
      <w:bCs/>
      <w:i/>
      <w:iCs/>
      <w:sz w:val="24"/>
      <w:szCs w:val="24"/>
      <w:shd w:val="clear" w:color="auto" w:fill="FFFFFF"/>
      <w:lang w:val="es-ES" w:eastAsia="zh-CN" w:bidi="ar-SA"/>
    </w:rPr>
  </w:style>
  <w:style w:type="paragraph" w:customStyle="1" w:styleId="27">
    <w:name w:val="Texto Solución"/>
    <w:uiPriority w:val="0"/>
    <w:pPr>
      <w:widowControl w:val="0"/>
      <w:autoSpaceDE w:val="0"/>
      <w:autoSpaceDN w:val="0"/>
      <w:adjustRightInd w:val="0"/>
    </w:pPr>
    <w:rPr>
      <w:rFonts w:ascii="Arial" w:hAnsi="Arial" w:eastAsia="SimSun" w:cs="Arial"/>
      <w:sz w:val="24"/>
      <w:szCs w:val="24"/>
      <w:shd w:val="clear" w:color="auto" w:fill="FFFFFF"/>
      <w:lang w:val="es-ES" w:eastAsia="zh-CN" w:bidi="ar-SA"/>
    </w:rPr>
  </w:style>
  <w:style w:type="paragraph" w:customStyle="1" w:styleId="28">
    <w:name w:val="Estilo Estilo Izquierda:  125 cm + Izquierda:  125 cm"/>
    <w:qFormat/>
    <w:uiPriority w:val="0"/>
    <w:pPr>
      <w:widowControl w:val="0"/>
      <w:autoSpaceDE w:val="0"/>
      <w:autoSpaceDN w:val="0"/>
      <w:adjustRightInd w:val="0"/>
      <w:ind w:left="567"/>
    </w:pPr>
    <w:rPr>
      <w:rFonts w:ascii="Arial" w:hAnsi="Arial" w:eastAsia="SimSun" w:cs="Arial"/>
      <w:sz w:val="24"/>
      <w:szCs w:val="24"/>
      <w:shd w:val="clear" w:color="auto" w:fill="FFFFFF"/>
      <w:lang w:val="es-ES" w:eastAsia="zh-CN" w:bidi="ar-SA"/>
    </w:rPr>
  </w:style>
  <w:style w:type="character" w:customStyle="1" w:styleId="29">
    <w:name w:val="Encabezado Car"/>
    <w:link w:val="12"/>
    <w:qFormat/>
    <w:uiPriority w:val="99"/>
    <w:rPr>
      <w:rFonts w:ascii="Verdana" w:hAnsi="Verdana" w:cs="Verdana"/>
      <w:sz w:val="24"/>
      <w:szCs w:val="24"/>
      <w:lang w:eastAsia="zh-CN"/>
    </w:rPr>
  </w:style>
  <w:style w:type="paragraph" w:styleId="30">
    <w:name w:val="List Paragraph"/>
    <w:basedOn w:val="1"/>
    <w:qFormat/>
    <w:uiPriority w:val="34"/>
    <w:pPr>
      <w:ind w:left="720"/>
      <w:contextualSpacing/>
    </w:pPr>
  </w:style>
  <w:style w:type="character" w:customStyle="1" w:styleId="31">
    <w:name w:val="apple-converted-space"/>
    <w:basedOn w:val="17"/>
    <w:qFormat/>
    <w:uiPriority w:val="0"/>
  </w:style>
  <w:style w:type="character" w:customStyle="1" w:styleId="32">
    <w:name w:val="Pie de página Car"/>
    <w:basedOn w:val="17"/>
    <w:link w:val="11"/>
    <w:qFormat/>
    <w:uiPriority w:val="99"/>
    <w:rPr>
      <w:rFonts w:ascii="Arial" w:hAnsi="Arial" w:cs="Arial"/>
      <w:sz w:val="24"/>
      <w:szCs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Grupo Anaya</Company>
  <Pages>2</Pages>
  <Words>424</Words>
  <Characters>2333</Characters>
  <Lines>19</Lines>
  <Paragraphs>5</Paragraphs>
  <TotalTime>400</TotalTime>
  <ScaleCrop>false</ScaleCrop>
  <LinksUpToDate>false</LinksUpToDate>
  <CharactersWithSpaces>2752</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2020-05-05T08:36:00Z</dcterms:created>
  <dc:creator>aguerra</dc:creator>
  <cp:lastModifiedBy>Alfonso</cp:lastModifiedBy>
  <cp:lastPrinted>2018-05-10T06:46:00Z</cp:lastPrinted>
  <dcterms:modified xsi:type="dcterms:W3CDTF">2020-05-17T17:10:39Z</dcterms:modified>
  <dc:title>Ejercicio nº 5</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