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B73E5" w14:textId="77777777" w:rsidR="00000000" w:rsidRDefault="0066051D">
      <w:pPr>
        <w:pStyle w:val="Footer"/>
        <w:jc w:val="center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  <w:lang w:val="id-ID"/>
        </w:rPr>
        <w:t xml:space="preserve">SURAT PERNYATAAN </w:t>
      </w:r>
    </w:p>
    <w:p w14:paraId="2479F70D" w14:textId="77777777" w:rsidR="00000000" w:rsidRDefault="0066051D">
      <w:pPr>
        <w:pStyle w:val="Footer"/>
        <w:ind w:firstLine="720"/>
        <w:rPr>
          <w:rFonts w:ascii="Tahoma" w:hAnsi="Tahoma" w:cs="Tahoma"/>
        </w:rPr>
      </w:pPr>
      <w:r>
        <w:rPr>
          <w:rFonts w:ascii="Tahoma" w:hAnsi="Tahoma" w:cs="Tahoma"/>
          <w:b/>
          <w:sz w:val="24"/>
          <w:szCs w:val="24"/>
        </w:rPr>
        <w:t xml:space="preserve">MENGHADIRKAN TENAGA AHLI SAAT KLARIFIKASI DAN NEGOSIASI </w:t>
      </w:r>
    </w:p>
    <w:p w14:paraId="760785E9" w14:textId="77777777" w:rsidR="00000000" w:rsidRDefault="0066051D">
      <w:pPr>
        <w:jc w:val="both"/>
        <w:rPr>
          <w:rFonts w:ascii="Tahoma" w:hAnsi="Tahoma" w:cs="Tahoma"/>
        </w:rPr>
      </w:pPr>
    </w:p>
    <w:p w14:paraId="19A933D5" w14:textId="77777777" w:rsidR="00000000" w:rsidRDefault="0066051D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Yang </w:t>
      </w:r>
      <w:proofErr w:type="spellStart"/>
      <w:r>
        <w:rPr>
          <w:rFonts w:ascii="Tahoma" w:hAnsi="Tahoma" w:cs="Tahoma"/>
        </w:rPr>
        <w:t>bertanda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tangan</w:t>
      </w:r>
      <w:proofErr w:type="spellEnd"/>
      <w:r>
        <w:rPr>
          <w:rFonts w:ascii="Tahoma" w:hAnsi="Tahoma" w:cs="Tahoma"/>
        </w:rPr>
        <w:t xml:space="preserve"> di </w:t>
      </w:r>
      <w:proofErr w:type="spellStart"/>
      <w:r>
        <w:rPr>
          <w:rFonts w:ascii="Tahoma" w:hAnsi="Tahoma" w:cs="Tahoma"/>
        </w:rPr>
        <w:t>bawah</w:t>
      </w:r>
      <w:proofErr w:type="spellEnd"/>
      <w:r>
        <w:rPr>
          <w:rFonts w:ascii="Tahoma" w:hAnsi="Tahoma" w:cs="Tahoma"/>
        </w:rPr>
        <w:t xml:space="preserve"> </w:t>
      </w:r>
      <w:proofErr w:type="spellStart"/>
      <w:proofErr w:type="gramStart"/>
      <w:r>
        <w:rPr>
          <w:rFonts w:ascii="Tahoma" w:hAnsi="Tahoma" w:cs="Tahoma"/>
        </w:rPr>
        <w:t>ini</w:t>
      </w:r>
      <w:proofErr w:type="spellEnd"/>
      <w:r>
        <w:rPr>
          <w:rFonts w:ascii="Tahoma" w:hAnsi="Tahoma" w:cs="Tahoma"/>
        </w:rPr>
        <w:t xml:space="preserve"> :</w:t>
      </w:r>
      <w:proofErr w:type="gramEnd"/>
      <w:r>
        <w:rPr>
          <w:rFonts w:ascii="Tahoma" w:hAnsi="Tahoma" w:cs="Tahoma"/>
        </w:rPr>
        <w:t xml:space="preserve"> </w:t>
      </w:r>
    </w:p>
    <w:p w14:paraId="0B363358" w14:textId="77777777" w:rsidR="00000000" w:rsidRDefault="0066051D">
      <w:pPr>
        <w:jc w:val="both"/>
        <w:rPr>
          <w:rFonts w:ascii="Tahoma" w:hAnsi="Tahoma" w:cs="Tahoma"/>
        </w:rPr>
      </w:pPr>
    </w:p>
    <w:p w14:paraId="395C7CF4" w14:textId="6CB022CD" w:rsidR="00000000" w:rsidRDefault="0066051D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Nama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: </w:t>
      </w:r>
      <w:r w:rsidR="0092195A" w:rsidRPr="0092195A">
        <w:rPr>
          <w:rFonts w:ascii="Tahoma" w:hAnsi="Tahoma" w:cs="Tahoma"/>
        </w:rPr>
        <w:t>${</w:t>
      </w:r>
      <w:proofErr w:type="spellStart"/>
      <w:r w:rsidR="0092195A" w:rsidRPr="0092195A">
        <w:rPr>
          <w:rFonts w:ascii="Tahoma" w:hAnsi="Tahoma" w:cs="Tahoma"/>
        </w:rPr>
        <w:t>signing_name</w:t>
      </w:r>
      <w:proofErr w:type="spellEnd"/>
      <w:r w:rsidR="0092195A" w:rsidRPr="0092195A">
        <w:rPr>
          <w:rFonts w:ascii="Tahoma" w:hAnsi="Tahoma" w:cs="Tahoma"/>
        </w:rPr>
        <w:t>}</w:t>
      </w:r>
    </w:p>
    <w:p w14:paraId="2C326925" w14:textId="5BB20F85" w:rsidR="00000000" w:rsidRDefault="0066051D">
      <w:pPr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Jabatan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: </w:t>
      </w:r>
      <w:r w:rsidR="0092195A" w:rsidRPr="0092195A">
        <w:rPr>
          <w:rFonts w:ascii="Tahoma" w:hAnsi="Tahoma" w:cs="Tahoma"/>
        </w:rPr>
        <w:t>${</w:t>
      </w:r>
      <w:proofErr w:type="spellStart"/>
      <w:r w:rsidR="0092195A" w:rsidRPr="0092195A">
        <w:rPr>
          <w:rFonts w:ascii="Tahoma" w:hAnsi="Tahoma" w:cs="Tahoma"/>
        </w:rPr>
        <w:t>signing_jabatan</w:t>
      </w:r>
      <w:proofErr w:type="spellEnd"/>
      <w:r w:rsidR="0092195A" w:rsidRPr="0092195A">
        <w:rPr>
          <w:rFonts w:ascii="Tahoma" w:hAnsi="Tahoma" w:cs="Tahoma"/>
        </w:rPr>
        <w:t>}</w:t>
      </w:r>
    </w:p>
    <w:p w14:paraId="24F87561" w14:textId="77777777" w:rsidR="00000000" w:rsidRDefault="0066051D">
      <w:pPr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Bertindak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untuk</w:t>
      </w:r>
      <w:proofErr w:type="spellEnd"/>
      <w:r>
        <w:rPr>
          <w:rFonts w:ascii="Tahoma" w:hAnsi="Tahoma" w:cs="Tahoma"/>
        </w:rPr>
        <w:t xml:space="preserve"> dan </w:t>
      </w:r>
      <w:proofErr w:type="spellStart"/>
      <w:r>
        <w:rPr>
          <w:rFonts w:ascii="Tahoma" w:hAnsi="Tahoma" w:cs="Tahoma"/>
        </w:rPr>
        <w:t>atas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nama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  <w:t xml:space="preserve">: </w:t>
      </w:r>
    </w:p>
    <w:p w14:paraId="6ABBC1E8" w14:textId="77777777" w:rsidR="00000000" w:rsidRDefault="0066051D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Alamat </w:t>
      </w:r>
      <w:proofErr w:type="spellStart"/>
      <w:r>
        <w:rPr>
          <w:rFonts w:ascii="Tahoma" w:hAnsi="Tahoma" w:cs="Tahoma"/>
        </w:rPr>
        <w:t>perusahaan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: </w:t>
      </w:r>
      <w:proofErr w:type="spellStart"/>
      <w:r>
        <w:rPr>
          <w:rFonts w:ascii="Tahoma" w:hAnsi="Tahoma" w:cs="Tahoma"/>
        </w:rPr>
        <w:t>Grah</w:t>
      </w:r>
      <w:r>
        <w:rPr>
          <w:rFonts w:ascii="Tahoma" w:hAnsi="Tahoma" w:cs="Tahoma"/>
        </w:rPr>
        <w:t>a</w:t>
      </w:r>
      <w:proofErr w:type="spellEnd"/>
      <w:r>
        <w:rPr>
          <w:rFonts w:ascii="Tahoma" w:hAnsi="Tahoma" w:cs="Tahoma"/>
        </w:rPr>
        <w:t xml:space="preserve"> Surveyor Indonesia Lt. 4 – 11</w:t>
      </w:r>
    </w:p>
    <w:p w14:paraId="400ADFE9" w14:textId="77777777" w:rsidR="00000000" w:rsidRDefault="0066051D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  Jl. </w:t>
      </w:r>
      <w:proofErr w:type="spellStart"/>
      <w:r>
        <w:rPr>
          <w:rFonts w:ascii="Tahoma" w:hAnsi="Tahoma" w:cs="Tahoma"/>
        </w:rPr>
        <w:t>Jend</w:t>
      </w:r>
      <w:proofErr w:type="spellEnd"/>
      <w:r>
        <w:rPr>
          <w:rFonts w:ascii="Tahoma" w:hAnsi="Tahoma" w:cs="Tahoma"/>
        </w:rPr>
        <w:t xml:space="preserve">. </w:t>
      </w:r>
      <w:proofErr w:type="spellStart"/>
      <w:r>
        <w:rPr>
          <w:rFonts w:ascii="Tahoma" w:hAnsi="Tahoma" w:cs="Tahoma"/>
        </w:rPr>
        <w:t>Gatot</w:t>
      </w:r>
      <w:proofErr w:type="spellEnd"/>
      <w:r>
        <w:rPr>
          <w:rFonts w:ascii="Tahoma" w:hAnsi="Tahoma" w:cs="Tahoma"/>
        </w:rPr>
        <w:t xml:space="preserve"> Subroto </w:t>
      </w:r>
      <w:proofErr w:type="spellStart"/>
      <w:r>
        <w:rPr>
          <w:rFonts w:ascii="Tahoma" w:hAnsi="Tahoma" w:cs="Tahoma"/>
        </w:rPr>
        <w:t>Kav</w:t>
      </w:r>
      <w:proofErr w:type="spellEnd"/>
      <w:r>
        <w:rPr>
          <w:rFonts w:ascii="Tahoma" w:hAnsi="Tahoma" w:cs="Tahoma"/>
        </w:rPr>
        <w:t xml:space="preserve">. 56 Jakarta 12950 </w:t>
      </w:r>
    </w:p>
    <w:p w14:paraId="7C3CC66E" w14:textId="77777777" w:rsidR="00000000" w:rsidRDefault="0066051D">
      <w:pPr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Telepon</w:t>
      </w:r>
      <w:proofErr w:type="spellEnd"/>
      <w:r>
        <w:rPr>
          <w:rFonts w:ascii="Tahoma" w:hAnsi="Tahoma" w:cs="Tahoma"/>
        </w:rPr>
        <w:t xml:space="preserve">/ Fax /Email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 021-5265526 / 021-5265525</w:t>
      </w:r>
    </w:p>
    <w:p w14:paraId="42957388" w14:textId="77777777" w:rsidR="00000000" w:rsidRDefault="0066051D">
      <w:pPr>
        <w:tabs>
          <w:tab w:val="left" w:leader="dot" w:pos="9792"/>
        </w:tabs>
        <w:ind w:left="5670"/>
        <w:rPr>
          <w:rFonts w:ascii="Tahoma" w:hAnsi="Tahoma" w:cs="Tahoma"/>
        </w:rPr>
      </w:pPr>
    </w:p>
    <w:p w14:paraId="7A7DEEC3" w14:textId="5A2ECCB1" w:rsidR="00000000" w:rsidRDefault="0066051D">
      <w:pPr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Dengan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ini</w:t>
      </w:r>
      <w:proofErr w:type="spellEnd"/>
      <w:r>
        <w:rPr>
          <w:rFonts w:ascii="Tahoma" w:hAnsi="Tahoma" w:cs="Tahoma"/>
        </w:rPr>
        <w:t xml:space="preserve"> </w:t>
      </w:r>
      <w:proofErr w:type="gramStart"/>
      <w:r>
        <w:rPr>
          <w:rFonts w:ascii="Tahoma" w:hAnsi="Tahoma" w:cs="Tahoma"/>
        </w:rPr>
        <w:t xml:space="preserve">kami  </w:t>
      </w:r>
      <w:proofErr w:type="spellStart"/>
      <w:r>
        <w:rPr>
          <w:rFonts w:ascii="Tahoma" w:hAnsi="Tahoma" w:cs="Tahoma"/>
        </w:rPr>
        <w:t>menyatakan</w:t>
      </w:r>
      <w:proofErr w:type="spellEnd"/>
      <w:proofErr w:type="gram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lang w:val="id-ID"/>
        </w:rPr>
        <w:t xml:space="preserve">bahwa kami/perusahaan kami </w:t>
      </w:r>
      <w:proofErr w:type="spellStart"/>
      <w:r>
        <w:rPr>
          <w:rFonts w:ascii="Tahoma" w:hAnsi="Tahoma" w:cs="Tahoma"/>
        </w:rPr>
        <w:t>bersedia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menghadirkan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seluruh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tenaga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ahli</w:t>
      </w:r>
      <w:proofErr w:type="spellEnd"/>
      <w:r>
        <w:rPr>
          <w:rFonts w:ascii="Tahoma" w:hAnsi="Tahoma" w:cs="Tahoma"/>
        </w:rPr>
        <w:t xml:space="preserve"> pada </w:t>
      </w:r>
      <w:proofErr w:type="spellStart"/>
      <w:r>
        <w:rPr>
          <w:rFonts w:ascii="Tahoma" w:hAnsi="Tahoma" w:cs="Tahoma"/>
        </w:rPr>
        <w:t>saat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klarifikasi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dan </w:t>
      </w:r>
      <w:proofErr w:type="spellStart"/>
      <w:r>
        <w:rPr>
          <w:rFonts w:ascii="Tahoma" w:hAnsi="Tahoma" w:cs="Tahoma"/>
        </w:rPr>
        <w:t>negosiasi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teknis</w:t>
      </w:r>
      <w:proofErr w:type="spellEnd"/>
      <w:r>
        <w:rPr>
          <w:rFonts w:ascii="Tahoma" w:hAnsi="Tahoma" w:cs="Tahoma"/>
        </w:rPr>
        <w:t xml:space="preserve"> dan </w:t>
      </w:r>
      <w:proofErr w:type="spellStart"/>
      <w:r>
        <w:rPr>
          <w:rFonts w:ascii="Tahoma" w:hAnsi="Tahoma" w:cs="Tahoma"/>
        </w:rPr>
        <w:t>biaya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terkait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pekerjaan</w:t>
      </w:r>
      <w:proofErr w:type="spellEnd"/>
      <w:r>
        <w:rPr>
          <w:rFonts w:ascii="Tahoma" w:hAnsi="Tahoma" w:cs="Tahoma"/>
          <w:b/>
        </w:rPr>
        <w:t xml:space="preserve"> </w:t>
      </w:r>
      <w:r w:rsidR="0092195A" w:rsidRPr="0092195A">
        <w:rPr>
          <w:rFonts w:ascii="Tahoma" w:hAnsi="Tahoma" w:cs="Tahoma"/>
        </w:rPr>
        <w:t>${</w:t>
      </w:r>
      <w:proofErr w:type="spellStart"/>
      <w:r w:rsidR="0092195A" w:rsidRPr="0092195A">
        <w:rPr>
          <w:rFonts w:ascii="Tahoma" w:hAnsi="Tahoma" w:cs="Tahoma"/>
        </w:rPr>
        <w:t>nama_tender</w:t>
      </w:r>
      <w:proofErr w:type="spellEnd"/>
      <w:r w:rsidR="0092195A" w:rsidRPr="0092195A">
        <w:rPr>
          <w:rFonts w:ascii="Tahoma" w:hAnsi="Tahoma" w:cs="Tahoma"/>
        </w:rPr>
        <w:t>}</w:t>
      </w:r>
      <w:r>
        <w:rPr>
          <w:rFonts w:ascii="Tahoma" w:hAnsi="Tahoma" w:cs="Tahoma"/>
        </w:rPr>
        <w:t xml:space="preserve">. </w:t>
      </w:r>
    </w:p>
    <w:p w14:paraId="4C3D9E2F" w14:textId="77777777" w:rsidR="00000000" w:rsidRDefault="0066051D">
      <w:pPr>
        <w:jc w:val="both"/>
        <w:rPr>
          <w:rFonts w:ascii="Tahoma" w:hAnsi="Tahoma" w:cs="Tahoma"/>
        </w:rPr>
      </w:pPr>
    </w:p>
    <w:p w14:paraId="72EA47EA" w14:textId="77777777" w:rsidR="00000000" w:rsidRDefault="0066051D">
      <w:pPr>
        <w:tabs>
          <w:tab w:val="left" w:pos="1296"/>
          <w:tab w:val="left" w:pos="1418"/>
          <w:tab w:val="left" w:leader="dot" w:pos="9792"/>
        </w:tabs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Demikian</w:t>
      </w:r>
      <w:proofErr w:type="spellEnd"/>
      <w:r>
        <w:rPr>
          <w:rFonts w:ascii="Tahoma" w:hAnsi="Tahoma" w:cs="Tahoma"/>
        </w:rPr>
        <w:t xml:space="preserve"> Surat </w:t>
      </w:r>
      <w:proofErr w:type="spellStart"/>
      <w:r>
        <w:rPr>
          <w:rFonts w:ascii="Tahoma" w:hAnsi="Tahoma" w:cs="Tahoma"/>
        </w:rPr>
        <w:t>Pernyataan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lang w:val="id-ID"/>
        </w:rPr>
        <w:t>kami buat</w:t>
      </w:r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dengan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sesungguhnya</w:t>
      </w:r>
      <w:proofErr w:type="spellEnd"/>
      <w:r>
        <w:rPr>
          <w:rFonts w:ascii="Tahoma" w:hAnsi="Tahoma" w:cs="Tahoma"/>
          <w:lang w:val="id-ID"/>
        </w:rPr>
        <w:t xml:space="preserve"> dan untuk dapat digunakan sebagaimana mestinya.</w:t>
      </w:r>
    </w:p>
    <w:p w14:paraId="20D5C9DB" w14:textId="77777777" w:rsidR="00000000" w:rsidRDefault="0066051D">
      <w:pPr>
        <w:tabs>
          <w:tab w:val="left" w:pos="1296"/>
          <w:tab w:val="left" w:pos="1418"/>
          <w:tab w:val="left" w:leader="dot" w:pos="9792"/>
        </w:tabs>
        <w:ind w:left="1276" w:firstLine="425"/>
        <w:rPr>
          <w:rFonts w:ascii="Tahoma" w:hAnsi="Tahoma" w:cs="Tahoma"/>
        </w:rPr>
      </w:pPr>
    </w:p>
    <w:p w14:paraId="44AD9520" w14:textId="02F63E1E" w:rsidR="00000000" w:rsidRDefault="0066051D">
      <w:pPr>
        <w:ind w:left="4320" w:firstLine="720"/>
        <w:rPr>
          <w:rFonts w:ascii="Tahoma" w:hAnsi="Tahoma" w:cs="Tahoma"/>
          <w:b/>
        </w:rPr>
      </w:pPr>
      <w:r>
        <w:rPr>
          <w:rFonts w:ascii="Tahoma" w:hAnsi="Tahoma" w:cs="Tahoma"/>
        </w:rPr>
        <w:t xml:space="preserve">Jakarta, </w:t>
      </w:r>
      <w:r w:rsidR="0092195A">
        <w:rPr>
          <w:rFonts w:ascii="Tahoma" w:eastAsia="Calibri" w:hAnsi="Tahoma" w:cs="Tahoma"/>
        </w:rPr>
        <w:t>${</w:t>
      </w:r>
      <w:proofErr w:type="spellStart"/>
      <w:r w:rsidR="0092195A">
        <w:rPr>
          <w:rFonts w:ascii="Tahoma" w:eastAsia="Calibri" w:hAnsi="Tahoma" w:cs="Tahoma"/>
        </w:rPr>
        <w:t>date_now</w:t>
      </w:r>
      <w:proofErr w:type="spellEnd"/>
      <w:r w:rsidR="0092195A">
        <w:rPr>
          <w:rFonts w:ascii="Tahoma" w:eastAsia="Calibri" w:hAnsi="Tahoma" w:cs="Tahoma"/>
        </w:rPr>
        <w:t>}</w:t>
      </w:r>
      <w:r>
        <w:rPr>
          <w:rFonts w:ascii="Tahoma" w:hAnsi="Tahoma" w:cs="Tahoma"/>
        </w:rPr>
        <w:t xml:space="preserve"> </w:t>
      </w:r>
    </w:p>
    <w:p w14:paraId="523EB9CD" w14:textId="77777777" w:rsidR="00000000" w:rsidRDefault="0066051D">
      <w:pPr>
        <w:ind w:left="4320" w:firstLine="72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PT Surveyor Indon</w:t>
      </w:r>
      <w:r>
        <w:rPr>
          <w:rFonts w:ascii="Tahoma" w:hAnsi="Tahoma" w:cs="Tahoma"/>
          <w:b/>
        </w:rPr>
        <w:t>esia (Persero)</w:t>
      </w:r>
    </w:p>
    <w:p w14:paraId="4B6ACAC2" w14:textId="77777777" w:rsidR="00000000" w:rsidRDefault="0066051D">
      <w:pPr>
        <w:ind w:left="4320" w:firstLine="720"/>
        <w:rPr>
          <w:rFonts w:ascii="Tahoma" w:hAnsi="Tahoma" w:cs="Tahoma"/>
          <w:b/>
        </w:rPr>
      </w:pPr>
    </w:p>
    <w:p w14:paraId="5AF153C9" w14:textId="77777777" w:rsidR="00000000" w:rsidRDefault="0066051D">
      <w:pPr>
        <w:ind w:left="4320" w:firstLine="720"/>
        <w:rPr>
          <w:rFonts w:ascii="Tahoma" w:hAnsi="Tahoma" w:cs="Tahoma"/>
          <w:b/>
        </w:rPr>
      </w:pPr>
    </w:p>
    <w:p w14:paraId="772821A7" w14:textId="77777777" w:rsidR="00000000" w:rsidRDefault="0066051D">
      <w:pPr>
        <w:ind w:left="4320" w:firstLine="720"/>
        <w:rPr>
          <w:rFonts w:ascii="Tahoma" w:hAnsi="Tahoma" w:cs="Tahoma"/>
          <w:b/>
        </w:rPr>
      </w:pPr>
    </w:p>
    <w:p w14:paraId="59A0097D" w14:textId="77777777" w:rsidR="00000000" w:rsidRDefault="0066051D">
      <w:pPr>
        <w:ind w:left="4320" w:firstLine="720"/>
        <w:rPr>
          <w:rFonts w:ascii="Tahoma" w:hAnsi="Tahoma" w:cs="Tahoma"/>
          <w:b/>
        </w:rPr>
      </w:pPr>
    </w:p>
    <w:p w14:paraId="6B98EA22" w14:textId="77777777" w:rsidR="00000000" w:rsidRDefault="0066051D">
      <w:pPr>
        <w:ind w:left="4320" w:firstLine="720"/>
        <w:rPr>
          <w:rFonts w:ascii="Tahoma" w:hAnsi="Tahoma" w:cs="Tahoma"/>
          <w:b/>
        </w:rPr>
      </w:pPr>
    </w:p>
    <w:p w14:paraId="645AFF81" w14:textId="77777777" w:rsidR="00000000" w:rsidRDefault="0066051D">
      <w:pPr>
        <w:ind w:left="4320" w:firstLine="720"/>
        <w:rPr>
          <w:rFonts w:ascii="Tahoma" w:hAnsi="Tahoma" w:cs="Tahoma"/>
          <w:b/>
        </w:rPr>
      </w:pPr>
    </w:p>
    <w:p w14:paraId="1208DA19" w14:textId="1E4531E8" w:rsidR="00000000" w:rsidRDefault="0066051D">
      <w:pPr>
        <w:ind w:left="4320" w:firstLine="720"/>
        <w:rPr>
          <w:rFonts w:ascii="Tahoma" w:hAnsi="Tahoma" w:cs="Tahoma"/>
          <w:shd w:val="clear" w:color="auto" w:fill="FFFF00"/>
        </w:rPr>
      </w:pPr>
      <w:r w:rsidRPr="0092195A">
        <w:rPr>
          <w:rFonts w:ascii="Tahoma" w:hAnsi="Tahoma" w:cs="Tahoma"/>
          <w:b/>
          <w:u w:val="single"/>
        </w:rPr>
        <w:t>(</w:t>
      </w:r>
      <w:r w:rsidR="0092195A" w:rsidRPr="0092195A">
        <w:rPr>
          <w:rFonts w:ascii="Tahoma" w:hAnsi="Tahoma" w:cs="Tahoma"/>
          <w:b/>
          <w:u w:val="single"/>
        </w:rPr>
        <w:t>${</w:t>
      </w:r>
      <w:proofErr w:type="spellStart"/>
      <w:r w:rsidR="0092195A" w:rsidRPr="0092195A">
        <w:rPr>
          <w:rFonts w:ascii="Tahoma" w:hAnsi="Tahoma" w:cs="Tahoma"/>
          <w:b/>
          <w:u w:val="single"/>
        </w:rPr>
        <w:t>signing_name</w:t>
      </w:r>
      <w:proofErr w:type="spellEnd"/>
      <w:r w:rsidR="0092195A" w:rsidRPr="0092195A">
        <w:rPr>
          <w:rFonts w:ascii="Tahoma" w:hAnsi="Tahoma" w:cs="Tahoma"/>
          <w:b/>
          <w:u w:val="single"/>
        </w:rPr>
        <w:t>}</w:t>
      </w:r>
      <w:r w:rsidRPr="0092195A">
        <w:rPr>
          <w:rFonts w:ascii="Tahoma" w:hAnsi="Tahoma" w:cs="Tahoma"/>
          <w:b/>
          <w:u w:val="single"/>
        </w:rPr>
        <w:t>)</w:t>
      </w:r>
      <w:r>
        <w:rPr>
          <w:rFonts w:ascii="Tahoma" w:hAnsi="Tahoma" w:cs="Tahoma"/>
          <w:b/>
          <w:u w:val="single"/>
        </w:rPr>
        <w:t xml:space="preserve"> </w:t>
      </w:r>
    </w:p>
    <w:p w14:paraId="78A3A993" w14:textId="16EA296E" w:rsidR="00000000" w:rsidRDefault="0092195A">
      <w:pPr>
        <w:ind w:left="4320" w:firstLine="720"/>
        <w:rPr>
          <w:rFonts w:ascii="Tahoma" w:hAnsi="Tahoma" w:cs="Tahoma"/>
        </w:rPr>
      </w:pPr>
      <w:bookmarkStart w:id="0" w:name="_GoBack"/>
      <w:bookmarkEnd w:id="0"/>
      <w:r w:rsidRPr="0092195A">
        <w:rPr>
          <w:rFonts w:ascii="Tahoma" w:hAnsi="Tahoma" w:cs="Tahoma"/>
        </w:rPr>
        <w:t>${</w:t>
      </w:r>
      <w:proofErr w:type="spellStart"/>
      <w:r w:rsidRPr="0092195A">
        <w:rPr>
          <w:rFonts w:ascii="Tahoma" w:hAnsi="Tahoma" w:cs="Tahoma"/>
        </w:rPr>
        <w:t>signing_jabatan</w:t>
      </w:r>
      <w:proofErr w:type="spellEnd"/>
      <w:r w:rsidRPr="0092195A">
        <w:rPr>
          <w:rFonts w:ascii="Tahoma" w:hAnsi="Tahoma" w:cs="Tahoma"/>
        </w:rPr>
        <w:t>}</w:t>
      </w:r>
    </w:p>
    <w:p w14:paraId="39AD6AF5" w14:textId="77777777" w:rsidR="00000000" w:rsidRDefault="0066051D">
      <w:pPr>
        <w:rPr>
          <w:rFonts w:ascii="Tahoma" w:hAnsi="Tahoma" w:cs="Tahoma"/>
        </w:rPr>
      </w:pPr>
    </w:p>
    <w:p w14:paraId="4CED0AE6" w14:textId="77777777" w:rsidR="00000000" w:rsidRDefault="0066051D">
      <w:pPr>
        <w:rPr>
          <w:rFonts w:ascii="Tahoma" w:hAnsi="Tahoma" w:cs="Tahoma"/>
        </w:rPr>
      </w:pPr>
    </w:p>
    <w:p w14:paraId="3CC807DA" w14:textId="77777777" w:rsidR="00000000" w:rsidRDefault="0066051D">
      <w:pPr>
        <w:rPr>
          <w:rFonts w:ascii="Tahoma" w:hAnsi="Tahoma" w:cs="Tahoma"/>
        </w:rPr>
      </w:pPr>
    </w:p>
    <w:p w14:paraId="60E1F80E" w14:textId="77777777" w:rsidR="00000000" w:rsidRDefault="0066051D">
      <w:pPr>
        <w:rPr>
          <w:rFonts w:ascii="Tahoma" w:hAnsi="Tahoma" w:cs="Tahoma"/>
        </w:rPr>
      </w:pPr>
    </w:p>
    <w:p w14:paraId="57F62453" w14:textId="77777777" w:rsidR="00000000" w:rsidRDefault="0066051D">
      <w:pPr>
        <w:rPr>
          <w:rFonts w:ascii="Tahoma" w:hAnsi="Tahoma" w:cs="Tahoma"/>
        </w:rPr>
      </w:pPr>
    </w:p>
    <w:p w14:paraId="18DC6BEE" w14:textId="77777777" w:rsidR="00000000" w:rsidRDefault="0066051D">
      <w:pPr>
        <w:rPr>
          <w:rFonts w:ascii="Tahoma" w:hAnsi="Tahoma" w:cs="Tahoma"/>
        </w:rPr>
      </w:pPr>
    </w:p>
    <w:p w14:paraId="5B2552E4" w14:textId="77777777" w:rsidR="00000000" w:rsidRDefault="0066051D">
      <w:pPr>
        <w:rPr>
          <w:rFonts w:ascii="Tahoma" w:hAnsi="Tahoma" w:cs="Tahoma"/>
        </w:rPr>
      </w:pPr>
    </w:p>
    <w:p w14:paraId="41E9CEF8" w14:textId="77777777" w:rsidR="00000000" w:rsidRDefault="0066051D">
      <w:pPr>
        <w:rPr>
          <w:rFonts w:ascii="Tahoma" w:hAnsi="Tahoma" w:cs="Tahoma"/>
        </w:rPr>
      </w:pPr>
    </w:p>
    <w:p w14:paraId="41B5C747" w14:textId="77777777" w:rsidR="00000000" w:rsidRDefault="0066051D">
      <w:pPr>
        <w:rPr>
          <w:rFonts w:ascii="Tahoma" w:hAnsi="Tahoma" w:cs="Tahoma"/>
        </w:rPr>
      </w:pPr>
      <w:proofErr w:type="spellStart"/>
      <w:r>
        <w:rPr>
          <w:rFonts w:ascii="Tahoma" w:hAnsi="Tahoma" w:cs="Tahoma"/>
          <w:sz w:val="20"/>
          <w:shd w:val="clear" w:color="auto" w:fill="FFFF00"/>
          <w:lang w:val="es-ES"/>
        </w:rPr>
        <w:t>ib</w:t>
      </w:r>
      <w:proofErr w:type="spellEnd"/>
    </w:p>
    <w:p w14:paraId="75AAB7B2" w14:textId="77777777" w:rsidR="00000000" w:rsidRDefault="0066051D">
      <w:pPr>
        <w:ind w:left="4320" w:firstLine="720"/>
        <w:rPr>
          <w:rFonts w:ascii="Tahoma" w:hAnsi="Tahoma" w:cs="Tahoma"/>
        </w:rPr>
      </w:pPr>
    </w:p>
    <w:p w14:paraId="31561DC1" w14:textId="77777777" w:rsidR="00000000" w:rsidRDefault="0066051D">
      <w:pPr>
        <w:ind w:left="4320" w:firstLine="720"/>
        <w:rPr>
          <w:rFonts w:ascii="Tahoma" w:hAnsi="Tahoma" w:cs="Tahoma"/>
        </w:rPr>
      </w:pPr>
    </w:p>
    <w:p w14:paraId="4FC032C7" w14:textId="77777777" w:rsidR="00000000" w:rsidRDefault="0066051D">
      <w:pPr>
        <w:ind w:left="4320" w:firstLine="720"/>
        <w:rPr>
          <w:rFonts w:ascii="Tahoma" w:hAnsi="Tahoma" w:cs="Tahoma"/>
        </w:rPr>
      </w:pPr>
    </w:p>
    <w:p w14:paraId="1B68E8F1" w14:textId="77777777" w:rsidR="00000000" w:rsidRDefault="0066051D">
      <w:pPr>
        <w:ind w:left="4320" w:firstLine="720"/>
        <w:rPr>
          <w:rFonts w:ascii="Tahoma" w:hAnsi="Tahoma" w:cs="Tahoma"/>
        </w:rPr>
      </w:pPr>
    </w:p>
    <w:p w14:paraId="22BD2791" w14:textId="77777777" w:rsidR="00000000" w:rsidRDefault="0066051D">
      <w:pPr>
        <w:ind w:left="4320" w:firstLine="720"/>
        <w:rPr>
          <w:rFonts w:ascii="Tahoma" w:hAnsi="Tahoma" w:cs="Tahoma"/>
        </w:rPr>
      </w:pPr>
    </w:p>
    <w:p w14:paraId="4DA39A20" w14:textId="77777777" w:rsidR="0066051D" w:rsidRDefault="0066051D">
      <w:pPr>
        <w:ind w:left="4320" w:firstLine="720"/>
      </w:pPr>
    </w:p>
    <w:sectPr w:rsidR="0066051D">
      <w:pgSz w:w="12240" w:h="15840"/>
      <w:pgMar w:top="1440" w:right="1440" w:bottom="1440" w:left="1440" w:header="720" w:footer="720" w:gutter="0"/>
      <w:cols w:space="72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font423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2195A"/>
    <w:rsid w:val="0066051D"/>
    <w:rsid w:val="0092195A"/>
    <w:rsid w:val="00924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405F813"/>
  <w15:chartTrackingRefBased/>
  <w15:docId w15:val="{8FF34EE3-040A-4D16-B85B-7F043488B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line="100" w:lineRule="atLeast"/>
    </w:pPr>
    <w:rPr>
      <w:rFonts w:ascii="Footlight MT Light" w:hAnsi="Footlight MT Light" w:cs="Footlight MT Light"/>
      <w:color w:val="000000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DefaultParagraphFont0">
    <w:name w:val="Default Paragraph Font"/>
  </w:style>
  <w:style w:type="character" w:customStyle="1" w:styleId="BodyTextIndent2Char">
    <w:name w:val="Body Text Indent 2 Char"/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rPr>
      <w:rFonts w:ascii="Arial" w:eastAsia="Times New Roman" w:hAnsi="Arial" w:cs="Times New Roman"/>
      <w:sz w:val="20"/>
      <w:szCs w:val="20"/>
      <w:lang w:val="nb-NO"/>
    </w:rPr>
  </w:style>
  <w:style w:type="character" w:styleId="Hyperlink">
    <w:name w:val="Hyperlink"/>
    <w:rPr>
      <w:color w:val="0000FF"/>
      <w:u w:val="single"/>
      <w:lang/>
    </w:rPr>
  </w:style>
  <w:style w:type="character" w:customStyle="1" w:styleId="BodyText3Char">
    <w:name w:val="Body Text 3 Char"/>
    <w:rPr>
      <w:rFonts w:ascii="Times New Roman" w:eastAsia="Times New Roman" w:hAnsi="Times New Roman" w:cs="Times New Roman"/>
      <w:sz w:val="16"/>
      <w:szCs w:val="16"/>
    </w:rPr>
  </w:style>
  <w:style w:type="character" w:customStyle="1" w:styleId="FooterChar">
    <w:name w:val="Footer Char"/>
    <w:basedOn w:val="DefaultParagraphFont0"/>
  </w:style>
  <w:style w:type="character" w:customStyle="1" w:styleId="BalloonTextChar">
    <w:name w:val="Balloon Text Char"/>
    <w:rPr>
      <w:rFonts w:ascii="Segoe UI" w:eastAsia="Times New Roman" w:hAnsi="Segoe UI" w:cs="Segoe UI"/>
      <w:sz w:val="18"/>
      <w:szCs w:val="18"/>
    </w:rPr>
  </w:style>
  <w:style w:type="character" w:customStyle="1" w:styleId="BodyText2Char">
    <w:name w:val="Body Text 2 Char"/>
    <w:rPr>
      <w:rFonts w:ascii="Times New Roman" w:eastAsia="Times New Roman" w:hAnsi="Times New Roman" w:cs="Times New Roman"/>
      <w:sz w:val="24"/>
      <w:szCs w:val="24"/>
    </w:rPr>
  </w:style>
  <w:style w:type="character" w:customStyle="1" w:styleId="ListLabel1">
    <w:name w:val="ListLabel 1"/>
    <w:rPr>
      <w:rFonts w:cs="Arial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eastAsia="Calibri" w:cs="Tahom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jc w:val="both"/>
    </w:pPr>
    <w:rPr>
      <w:rFonts w:ascii="Arial" w:hAnsi="Arial"/>
      <w:sz w:val="20"/>
      <w:szCs w:val="20"/>
      <w:lang w:val="nb-NO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pPr>
      <w:suppressLineNumbers/>
    </w:pPr>
    <w:rPr>
      <w:rFonts w:cs="Arial"/>
    </w:rPr>
  </w:style>
  <w:style w:type="paragraph" w:styleId="BodyTextIndent2">
    <w:name w:val="Body Text Indent 2"/>
    <w:basedOn w:val="Normal"/>
    <w:pPr>
      <w:spacing w:line="360" w:lineRule="auto"/>
      <w:ind w:firstLine="720"/>
      <w:jc w:val="both"/>
    </w:pPr>
    <w:rPr>
      <w:sz w:val="20"/>
      <w:szCs w:val="20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Footer">
    <w:name w:val="footer"/>
    <w:basedOn w:val="Normal"/>
    <w:pPr>
      <w:suppressLineNumbers/>
      <w:tabs>
        <w:tab w:val="center" w:pos="4680"/>
        <w:tab w:val="right" w:pos="9360"/>
      </w:tabs>
    </w:pPr>
    <w:rPr>
      <w:rFonts w:ascii="Calibri" w:hAnsi="Calibri" w:cs="font423"/>
      <w:sz w:val="22"/>
      <w:szCs w:val="22"/>
    </w:rPr>
  </w:style>
  <w:style w:type="paragraph" w:styleId="ListParagraph">
    <w:name w:val="List Paragraph"/>
    <w:basedOn w:val="Normal"/>
    <w:qFormat/>
    <w:pPr>
      <w:spacing w:after="200" w:line="276" w:lineRule="auto"/>
      <w:ind w:left="720"/>
    </w:pPr>
    <w:rPr>
      <w:rFonts w:ascii="Calibri" w:hAnsi="Calibri" w:cs="font423"/>
      <w:sz w:val="22"/>
      <w:szCs w:val="22"/>
    </w:rPr>
  </w:style>
  <w:style w:type="paragraph" w:styleId="BalloonText">
    <w:name w:val="Balloon Text"/>
    <w:basedOn w:val="Normal"/>
    <w:rPr>
      <w:rFonts w:ascii="Segoe UI" w:hAnsi="Segoe UI" w:cs="Segoe UI"/>
      <w:sz w:val="18"/>
      <w:szCs w:val="18"/>
    </w:rPr>
  </w:style>
  <w:style w:type="paragraph" w:styleId="BodyText2">
    <w:name w:val="Body Text 2"/>
    <w:basedOn w:val="Normal"/>
    <w:pPr>
      <w:spacing w:after="120"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Iksan Maricar</cp:lastModifiedBy>
  <cp:revision>2</cp:revision>
  <cp:lastPrinted>2018-05-11T00:43:00Z</cp:lastPrinted>
  <dcterms:created xsi:type="dcterms:W3CDTF">2019-01-14T18:17:00Z</dcterms:created>
  <dcterms:modified xsi:type="dcterms:W3CDTF">2019-01-14T18:17:00Z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