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3906" w14:textId="77777777" w:rsidR="00000000" w:rsidRDefault="000A2E70">
      <w:pPr>
        <w:pStyle w:val="Footer"/>
        <w:jc w:val="center"/>
        <w:rPr>
          <w:rFonts w:ascii="Tahoma" w:hAnsi="Tahoma" w:cs="Tahoma"/>
        </w:rPr>
      </w:pPr>
    </w:p>
    <w:p w14:paraId="0EFDA281" w14:textId="77777777" w:rsidR="00000000" w:rsidRDefault="000A2E70">
      <w:pPr>
        <w:pStyle w:val="Footer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SURAT PERNYATAAN </w:t>
      </w:r>
    </w:p>
    <w:p w14:paraId="334FE423" w14:textId="77777777" w:rsidR="00000000" w:rsidRDefault="000A2E70">
      <w:pPr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</w:rPr>
        <w:t xml:space="preserve">SANGGUP MELAKSANAKAN PEKERJAAN SESUAI JADWAL </w:t>
      </w:r>
    </w:p>
    <w:p w14:paraId="1AEFF22D" w14:textId="77777777" w:rsidR="00000000" w:rsidRDefault="000A2E70">
      <w:pPr>
        <w:pStyle w:val="Footer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022A6B90" w14:textId="77777777" w:rsidR="00000000" w:rsidRDefault="000A2E70">
      <w:pPr>
        <w:pStyle w:val="Footer"/>
        <w:ind w:left="4320" w:firstLine="720"/>
        <w:rPr>
          <w:rFonts w:ascii="Tahoma" w:hAnsi="Tahoma" w:cs="Tahoma"/>
          <w:sz w:val="24"/>
          <w:szCs w:val="24"/>
        </w:rPr>
      </w:pPr>
    </w:p>
    <w:p w14:paraId="306D242B" w14:textId="77777777" w:rsidR="00000000" w:rsidRDefault="000A2E70">
      <w:pPr>
        <w:jc w:val="both"/>
        <w:rPr>
          <w:rFonts w:ascii="Tahoma" w:hAnsi="Tahoma" w:cs="Tahoma"/>
        </w:rPr>
      </w:pPr>
    </w:p>
    <w:p w14:paraId="66114995" w14:textId="77777777" w:rsidR="00000000" w:rsidRDefault="000A2E7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4040C04E" w14:textId="77777777" w:rsidR="00000000" w:rsidRDefault="000A2E70">
      <w:pPr>
        <w:jc w:val="both"/>
        <w:rPr>
          <w:rFonts w:ascii="Tahoma" w:hAnsi="Tahoma" w:cs="Tahoma"/>
        </w:rPr>
      </w:pPr>
    </w:p>
    <w:p w14:paraId="0F1E4EC0" w14:textId="378B3C87" w:rsidR="00000000" w:rsidRDefault="000A2E7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67536E" w:rsidRPr="0067536E">
        <w:rPr>
          <w:rFonts w:ascii="Tahoma" w:hAnsi="Tahoma" w:cs="Tahoma"/>
        </w:rPr>
        <w:t>${</w:t>
      </w:r>
      <w:proofErr w:type="spellStart"/>
      <w:r w:rsidR="0067536E" w:rsidRPr="0067536E">
        <w:rPr>
          <w:rFonts w:ascii="Tahoma" w:hAnsi="Tahoma" w:cs="Tahoma"/>
        </w:rPr>
        <w:t>signing_name</w:t>
      </w:r>
      <w:proofErr w:type="spellEnd"/>
      <w:r w:rsidR="0067536E" w:rsidRPr="0067536E">
        <w:rPr>
          <w:rFonts w:ascii="Tahoma" w:hAnsi="Tahoma" w:cs="Tahoma"/>
        </w:rPr>
        <w:t>}</w:t>
      </w:r>
    </w:p>
    <w:p w14:paraId="18BFCA22" w14:textId="11DF6F94" w:rsidR="00000000" w:rsidRDefault="000A2E7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67536E" w:rsidRPr="0067536E">
        <w:rPr>
          <w:rFonts w:ascii="Tahoma" w:hAnsi="Tahoma" w:cs="Tahoma"/>
        </w:rPr>
        <w:t>${</w:t>
      </w:r>
      <w:proofErr w:type="spellStart"/>
      <w:r w:rsidR="0067536E" w:rsidRPr="0067536E">
        <w:rPr>
          <w:rFonts w:ascii="Tahoma" w:hAnsi="Tahoma" w:cs="Tahoma"/>
        </w:rPr>
        <w:t>signing_jabatan</w:t>
      </w:r>
      <w:proofErr w:type="spellEnd"/>
      <w:r w:rsidR="0067536E" w:rsidRPr="0067536E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10BA3E8A" w14:textId="77777777" w:rsidR="00000000" w:rsidRDefault="000A2E7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14:paraId="53FDF2D9" w14:textId="77777777" w:rsidR="00000000" w:rsidRDefault="000A2E7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Graha</w:t>
      </w:r>
      <w:proofErr w:type="spellEnd"/>
      <w:r>
        <w:rPr>
          <w:rFonts w:ascii="Tahoma" w:hAnsi="Tahoma" w:cs="Tahoma"/>
        </w:rPr>
        <w:t xml:space="preserve"> Surve</w:t>
      </w:r>
      <w:r>
        <w:rPr>
          <w:rFonts w:ascii="Tahoma" w:hAnsi="Tahoma" w:cs="Tahoma"/>
        </w:rPr>
        <w:t>yor Indonesia Lt. 4 – 11</w:t>
      </w:r>
    </w:p>
    <w:p w14:paraId="505A49F2" w14:textId="77777777" w:rsidR="00000000" w:rsidRDefault="000A2E7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Jl. </w:t>
      </w:r>
      <w:proofErr w:type="spellStart"/>
      <w:r>
        <w:rPr>
          <w:rFonts w:ascii="Tahoma" w:hAnsi="Tahoma" w:cs="Tahoma"/>
        </w:rPr>
        <w:t>Jend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Gatot</w:t>
      </w:r>
      <w:proofErr w:type="spellEnd"/>
      <w:r>
        <w:rPr>
          <w:rFonts w:ascii="Tahoma" w:hAnsi="Tahoma" w:cs="Tahoma"/>
        </w:rPr>
        <w:t xml:space="preserve"> Subroto </w:t>
      </w:r>
      <w:proofErr w:type="spellStart"/>
      <w:r>
        <w:rPr>
          <w:rFonts w:ascii="Tahoma" w:hAnsi="Tahoma" w:cs="Tahoma"/>
        </w:rPr>
        <w:t>Kav</w:t>
      </w:r>
      <w:proofErr w:type="spellEnd"/>
      <w:r>
        <w:rPr>
          <w:rFonts w:ascii="Tahoma" w:hAnsi="Tahoma" w:cs="Tahoma"/>
        </w:rPr>
        <w:t xml:space="preserve">. 56 Jakarta 12950 </w:t>
      </w:r>
    </w:p>
    <w:p w14:paraId="32D39DF5" w14:textId="77777777" w:rsidR="00000000" w:rsidRDefault="000A2E7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Telepon</w:t>
      </w:r>
      <w:proofErr w:type="spellEnd"/>
      <w:r>
        <w:rPr>
          <w:rFonts w:ascii="Tahoma" w:hAnsi="Tahoma" w:cs="Tahoma"/>
        </w:rPr>
        <w:t xml:space="preserve">/ Fax /Email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021-5265526 / 021-5265525</w:t>
      </w:r>
    </w:p>
    <w:p w14:paraId="7B5FA00F" w14:textId="77777777" w:rsidR="00000000" w:rsidRDefault="000A2E70">
      <w:pPr>
        <w:tabs>
          <w:tab w:val="left" w:leader="dot" w:pos="9792"/>
        </w:tabs>
        <w:ind w:left="5670"/>
        <w:rPr>
          <w:rFonts w:ascii="Tahoma" w:hAnsi="Tahoma" w:cs="Tahoma"/>
        </w:rPr>
      </w:pPr>
    </w:p>
    <w:p w14:paraId="1E8C5A69" w14:textId="77777777" w:rsidR="00000000" w:rsidRDefault="000A2E70">
      <w:pPr>
        <w:jc w:val="both"/>
        <w:rPr>
          <w:rFonts w:ascii="Tahoma" w:hAnsi="Tahoma" w:cs="Tahoma"/>
        </w:rPr>
      </w:pPr>
    </w:p>
    <w:p w14:paraId="09752479" w14:textId="77777777" w:rsidR="00000000" w:rsidRDefault="000A2E7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6E04DD84" w14:textId="77777777" w:rsidR="00000000" w:rsidRDefault="000A2E7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Perusahaan kami dan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Manajemen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pengawasan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pengadilan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</w:t>
      </w:r>
      <w:r>
        <w:rPr>
          <w:rFonts w:ascii="Tahoma" w:hAnsi="Tahoma" w:cs="Tahoma"/>
        </w:rPr>
        <w:t>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pailit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kegiatan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usahanya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sedang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dihentikan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direksi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bersangkutan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sedang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menjalani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sanksi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pidana</w:t>
      </w:r>
      <w:proofErr w:type="spellEnd"/>
      <w:r>
        <w:rPr>
          <w:rFonts w:ascii="Tahoma" w:hAnsi="Tahoma" w:cs="Tahoma"/>
        </w:rPr>
        <w:t>.</w:t>
      </w:r>
    </w:p>
    <w:p w14:paraId="4BB30D8F" w14:textId="77777777" w:rsidR="00000000" w:rsidRDefault="000A2E70">
      <w:pPr>
        <w:jc w:val="both"/>
        <w:rPr>
          <w:rFonts w:ascii="Tahoma" w:hAnsi="Tahoma" w:cs="Tahoma"/>
        </w:rPr>
      </w:pPr>
    </w:p>
    <w:p w14:paraId="2F1C037D" w14:textId="77777777" w:rsidR="00000000" w:rsidRDefault="000A2E70">
      <w:pPr>
        <w:jc w:val="both"/>
        <w:rPr>
          <w:rFonts w:ascii="Tahoma" w:hAnsi="Tahoma" w:cs="Tahoma"/>
        </w:rPr>
      </w:pPr>
    </w:p>
    <w:p w14:paraId="60BE9266" w14:textId="77777777" w:rsidR="00000000" w:rsidRDefault="000A2E70">
      <w:pPr>
        <w:tabs>
          <w:tab w:val="left" w:pos="1296"/>
          <w:tab w:val="left" w:pos="1418"/>
          <w:tab w:val="left" w:leader="dot" w:pos="9792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kami buat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  <w:lang w:val="id-ID"/>
        </w:rPr>
        <w:t xml:space="preserve"> dan untuk dapat digunakan sebagaimana mestinya.</w:t>
      </w:r>
    </w:p>
    <w:p w14:paraId="0A03318B" w14:textId="77777777" w:rsidR="00000000" w:rsidRDefault="000A2E70">
      <w:pPr>
        <w:tabs>
          <w:tab w:val="left" w:pos="1296"/>
          <w:tab w:val="left" w:pos="1418"/>
          <w:tab w:val="left" w:leader="dot" w:pos="9792"/>
        </w:tabs>
        <w:ind w:left="1276" w:firstLine="425"/>
        <w:rPr>
          <w:rFonts w:ascii="Tahoma" w:hAnsi="Tahoma" w:cs="Tahoma"/>
        </w:rPr>
      </w:pPr>
    </w:p>
    <w:p w14:paraId="379056D9" w14:textId="07B5F583" w:rsidR="00000000" w:rsidRDefault="000A2E70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>Ja</w:t>
      </w:r>
      <w:r>
        <w:rPr>
          <w:rFonts w:ascii="Tahoma" w:hAnsi="Tahoma" w:cs="Tahoma"/>
        </w:rPr>
        <w:t xml:space="preserve">karta, </w:t>
      </w:r>
      <w:r w:rsidR="0067536E" w:rsidRPr="0067536E">
        <w:rPr>
          <w:rFonts w:ascii="Tahoma" w:hAnsi="Tahoma" w:cs="Tahoma"/>
        </w:rPr>
        <w:t>${</w:t>
      </w:r>
      <w:proofErr w:type="spellStart"/>
      <w:r w:rsidR="0067536E" w:rsidRPr="0067536E">
        <w:rPr>
          <w:rFonts w:ascii="Tahoma" w:hAnsi="Tahoma" w:cs="Tahoma"/>
        </w:rPr>
        <w:t>date_now</w:t>
      </w:r>
      <w:proofErr w:type="spellEnd"/>
      <w:r w:rsidR="0067536E" w:rsidRPr="0067536E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376082E6" w14:textId="77777777" w:rsidR="00000000" w:rsidRDefault="000A2E70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PT Surveyor Indonesia (Persero)</w:t>
      </w:r>
    </w:p>
    <w:p w14:paraId="0C8A70A6" w14:textId="77777777" w:rsidR="00000000" w:rsidRDefault="000A2E70">
      <w:pPr>
        <w:ind w:left="4320" w:firstLine="720"/>
        <w:rPr>
          <w:rFonts w:ascii="Tahoma" w:hAnsi="Tahoma" w:cs="Tahoma"/>
          <w:b/>
        </w:rPr>
      </w:pPr>
    </w:p>
    <w:p w14:paraId="36104189" w14:textId="77777777" w:rsidR="00000000" w:rsidRDefault="000A2E70">
      <w:pPr>
        <w:ind w:left="4320" w:firstLine="720"/>
        <w:rPr>
          <w:rFonts w:ascii="Tahoma" w:hAnsi="Tahoma" w:cs="Tahoma"/>
          <w:b/>
        </w:rPr>
      </w:pPr>
    </w:p>
    <w:p w14:paraId="28AEE536" w14:textId="77777777" w:rsidR="00000000" w:rsidRDefault="000A2E70">
      <w:pPr>
        <w:ind w:left="4320" w:firstLine="720"/>
        <w:rPr>
          <w:rFonts w:ascii="Tahoma" w:hAnsi="Tahoma" w:cs="Tahoma"/>
          <w:b/>
        </w:rPr>
      </w:pPr>
    </w:p>
    <w:p w14:paraId="589C042F" w14:textId="77777777" w:rsidR="00000000" w:rsidRDefault="000A2E70">
      <w:pPr>
        <w:ind w:left="4320" w:firstLine="720"/>
        <w:rPr>
          <w:rFonts w:ascii="Tahoma" w:hAnsi="Tahoma" w:cs="Tahoma"/>
          <w:b/>
        </w:rPr>
      </w:pPr>
    </w:p>
    <w:p w14:paraId="7459686C" w14:textId="77777777" w:rsidR="00000000" w:rsidRDefault="000A2E70">
      <w:pPr>
        <w:ind w:left="4320" w:firstLine="720"/>
        <w:rPr>
          <w:rFonts w:ascii="Tahoma" w:hAnsi="Tahoma" w:cs="Tahoma"/>
          <w:b/>
        </w:rPr>
      </w:pPr>
    </w:p>
    <w:p w14:paraId="2507DFE9" w14:textId="77777777" w:rsidR="00000000" w:rsidRDefault="000A2E70">
      <w:pPr>
        <w:ind w:left="4320" w:firstLine="720"/>
        <w:rPr>
          <w:rFonts w:ascii="Tahoma" w:hAnsi="Tahoma" w:cs="Tahoma"/>
          <w:b/>
        </w:rPr>
      </w:pPr>
    </w:p>
    <w:p w14:paraId="3A25BE0B" w14:textId="1293CB6C" w:rsidR="00000000" w:rsidRDefault="0067536E">
      <w:pPr>
        <w:ind w:left="4320" w:firstLine="720"/>
        <w:rPr>
          <w:rFonts w:ascii="Tahoma" w:hAnsi="Tahoma" w:cs="Tahoma"/>
          <w:shd w:val="clear" w:color="auto" w:fill="FFFF00"/>
        </w:rPr>
      </w:pPr>
      <w:r w:rsidRPr="0067536E">
        <w:rPr>
          <w:rFonts w:ascii="Tahoma" w:hAnsi="Tahoma" w:cs="Tahoma"/>
          <w:b/>
          <w:u w:val="single"/>
        </w:rPr>
        <w:t>${</w:t>
      </w:r>
      <w:proofErr w:type="spellStart"/>
      <w:r w:rsidRPr="0067536E">
        <w:rPr>
          <w:rFonts w:ascii="Tahoma" w:hAnsi="Tahoma" w:cs="Tahoma"/>
          <w:b/>
          <w:u w:val="single"/>
        </w:rPr>
        <w:t>signing_name</w:t>
      </w:r>
      <w:proofErr w:type="spellEnd"/>
      <w:r w:rsidRPr="0067536E">
        <w:rPr>
          <w:rFonts w:ascii="Tahoma" w:hAnsi="Tahoma" w:cs="Tahoma"/>
          <w:b/>
          <w:u w:val="single"/>
        </w:rPr>
        <w:t>}</w:t>
      </w:r>
      <w:r w:rsidR="000A2E70">
        <w:rPr>
          <w:rFonts w:ascii="Tahoma" w:hAnsi="Tahoma" w:cs="Tahoma"/>
          <w:b/>
          <w:u w:val="single"/>
        </w:rPr>
        <w:t xml:space="preserve"> </w:t>
      </w:r>
    </w:p>
    <w:p w14:paraId="54F88203" w14:textId="29262B63" w:rsidR="00000000" w:rsidRDefault="0067536E">
      <w:pPr>
        <w:ind w:left="4320" w:firstLine="720"/>
        <w:rPr>
          <w:rFonts w:ascii="Tahoma" w:hAnsi="Tahoma" w:cs="Tahoma"/>
        </w:rPr>
      </w:pPr>
      <w:r w:rsidRPr="0067536E">
        <w:rPr>
          <w:rFonts w:ascii="Tahoma" w:hAnsi="Tahoma" w:cs="Tahoma"/>
        </w:rPr>
        <w:t>${</w:t>
      </w:r>
      <w:proofErr w:type="spellStart"/>
      <w:r w:rsidRPr="0067536E">
        <w:rPr>
          <w:rFonts w:ascii="Tahoma" w:hAnsi="Tahoma" w:cs="Tahoma"/>
        </w:rPr>
        <w:t>signing_jabatan</w:t>
      </w:r>
      <w:proofErr w:type="spellEnd"/>
      <w:r w:rsidRPr="0067536E">
        <w:rPr>
          <w:rFonts w:ascii="Tahoma" w:hAnsi="Tahoma" w:cs="Tahoma"/>
        </w:rPr>
        <w:t>}</w:t>
      </w:r>
    </w:p>
    <w:p w14:paraId="5CA09B02" w14:textId="77777777" w:rsidR="00000000" w:rsidRDefault="000A2E70">
      <w:pPr>
        <w:rPr>
          <w:rFonts w:ascii="Tahoma" w:hAnsi="Tahoma" w:cs="Tahoma"/>
        </w:rPr>
      </w:pPr>
    </w:p>
    <w:p w14:paraId="1867877A" w14:textId="77777777" w:rsidR="00000000" w:rsidRDefault="000A2E70">
      <w:pPr>
        <w:rPr>
          <w:rFonts w:ascii="Tahoma" w:hAnsi="Tahoma" w:cs="Tahoma"/>
        </w:rPr>
      </w:pPr>
    </w:p>
    <w:p w14:paraId="56C50E70" w14:textId="77777777" w:rsidR="00000000" w:rsidRDefault="000A2E70">
      <w:pPr>
        <w:rPr>
          <w:rFonts w:ascii="Tahoma" w:hAnsi="Tahoma" w:cs="Tahoma"/>
        </w:rPr>
      </w:pPr>
    </w:p>
    <w:p w14:paraId="60C7C497" w14:textId="77777777" w:rsidR="00000000" w:rsidRDefault="000A2E70">
      <w:pPr>
        <w:rPr>
          <w:rFonts w:ascii="Tahoma" w:hAnsi="Tahoma" w:cs="Tahoma"/>
        </w:rPr>
      </w:pPr>
    </w:p>
    <w:p w14:paraId="6ACDAFE4" w14:textId="77777777" w:rsidR="00000000" w:rsidRDefault="000A2E70">
      <w:pPr>
        <w:rPr>
          <w:rFonts w:ascii="Tahoma" w:hAnsi="Tahoma" w:cs="Tahoma"/>
        </w:rPr>
      </w:pPr>
    </w:p>
    <w:p w14:paraId="6FE1B244" w14:textId="77777777" w:rsidR="00000000" w:rsidRDefault="000A2E70">
      <w:pPr>
        <w:rPr>
          <w:rFonts w:ascii="Tahoma" w:hAnsi="Tahoma" w:cs="Tahoma"/>
        </w:rPr>
      </w:pPr>
    </w:p>
    <w:p w14:paraId="4080BF08" w14:textId="77777777" w:rsidR="00000000" w:rsidRDefault="000A2E70">
      <w:pPr>
        <w:rPr>
          <w:rFonts w:ascii="Tahoma" w:hAnsi="Tahoma" w:cs="Tahoma"/>
        </w:rPr>
      </w:pPr>
    </w:p>
    <w:p w14:paraId="262D7824" w14:textId="77777777" w:rsidR="00000000" w:rsidRDefault="000A2E70"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3966B593" w14:textId="77777777" w:rsidR="000A2E70" w:rsidRDefault="000A2E70">
      <w:bookmarkStart w:id="0" w:name="_GoBack"/>
      <w:bookmarkEnd w:id="0"/>
    </w:p>
    <w:sectPr w:rsidR="000A2E70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536E"/>
    <w:rsid w:val="000A2E70"/>
    <w:rsid w:val="00354661"/>
    <w:rsid w:val="0067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2DB90B"/>
  <w15:chartTrackingRefBased/>
  <w15:docId w15:val="{5D004EB5-C88F-4FB2-9994-868FAA77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2019-01-14T18:31:00Z</dcterms:created>
  <dcterms:modified xsi:type="dcterms:W3CDTF">2019-01-14T18:31:00Z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