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DDD0" w14:textId="596815A8" w:rsidR="00EC1661" w:rsidRDefault="00805D09" w:rsidP="00887620">
      <w:pPr>
        <w:pStyle w:val="Titolo1"/>
        <w:jc w:val="center"/>
        <w:rPr>
          <w:i/>
          <w:iCs/>
          <w:color w:val="EE0000"/>
          <w:sz w:val="48"/>
          <w:szCs w:val="48"/>
        </w:rPr>
      </w:pPr>
      <w:bookmarkStart w:id="0" w:name="_Toc220506038"/>
      <w:r w:rsidRPr="00887620">
        <w:rPr>
          <w:i/>
          <w:iCs/>
          <w:color w:val="EE0000"/>
          <w:sz w:val="48"/>
          <w:szCs w:val="48"/>
        </w:rPr>
        <w:t>Guida AyP</w:t>
      </w:r>
      <w:r w:rsidR="00022848">
        <w:rPr>
          <w:i/>
          <w:iCs/>
          <w:color w:val="EE0000"/>
          <w:sz w:val="48"/>
          <w:szCs w:val="48"/>
        </w:rPr>
        <w:t>i</w:t>
      </w:r>
      <w:r w:rsidRPr="00887620">
        <w:rPr>
          <w:i/>
          <w:iCs/>
          <w:color w:val="EE0000"/>
          <w:sz w:val="48"/>
          <w:szCs w:val="48"/>
        </w:rPr>
        <w:t xml:space="preserve"> Calendar 01/2026</w:t>
      </w:r>
      <w:bookmarkEnd w:id="0"/>
    </w:p>
    <w:p w14:paraId="7D77943D" w14:textId="77777777" w:rsidR="00022848" w:rsidRDefault="00022848" w:rsidP="00022848"/>
    <w:sdt>
      <w:sdtPr>
        <w:id w:val="-2569005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78E0EA" w14:textId="2E61C895" w:rsidR="00022848" w:rsidRDefault="00022848">
          <w:pPr>
            <w:pStyle w:val="Titolosommario"/>
          </w:pPr>
          <w:r>
            <w:t>Sommario</w:t>
          </w:r>
        </w:p>
        <w:p w14:paraId="088ABE9B" w14:textId="3A385599" w:rsidR="00FB1F60" w:rsidRDefault="00022848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06038" w:history="1">
            <w:r w:rsidR="00FB1F60" w:rsidRPr="00FB1F60">
              <w:rPr>
                <w:rStyle w:val="Collegamentoipertestuale"/>
                <w:i/>
                <w:iCs/>
                <w:noProof/>
              </w:rPr>
              <w:t>Presentazione AyPi Calendar</w:t>
            </w:r>
            <w:r w:rsidR="00FB1F60">
              <w:rPr>
                <w:noProof/>
                <w:webHidden/>
              </w:rPr>
              <w:tab/>
            </w:r>
            <w:r w:rsidR="00FB1F60">
              <w:rPr>
                <w:noProof/>
                <w:webHidden/>
              </w:rPr>
              <w:fldChar w:fldCharType="begin"/>
            </w:r>
            <w:r w:rsidR="00FB1F60">
              <w:rPr>
                <w:noProof/>
                <w:webHidden/>
              </w:rPr>
              <w:instrText xml:space="preserve"> PAGEREF _Toc220506038 \h </w:instrText>
            </w:r>
            <w:r w:rsidR="00FB1F60">
              <w:rPr>
                <w:noProof/>
                <w:webHidden/>
              </w:rPr>
            </w:r>
            <w:r w:rsidR="00FB1F60"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</w:t>
            </w:r>
            <w:r w:rsidR="00FB1F60">
              <w:rPr>
                <w:noProof/>
                <w:webHidden/>
              </w:rPr>
              <w:fldChar w:fldCharType="end"/>
            </w:r>
          </w:hyperlink>
        </w:p>
        <w:p w14:paraId="4DBEF73B" w14:textId="252F923E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39" w:history="1">
            <w:r w:rsidRPr="00F163D5">
              <w:rPr>
                <w:rStyle w:val="Collegamentoipertestuale"/>
                <w:noProof/>
              </w:rPr>
              <w:t>Richiesta Ferie/Permesso/Straordinari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71BE" w14:textId="7A149DCA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0" w:history="1">
            <w:r w:rsidRPr="00F163D5">
              <w:rPr>
                <w:rStyle w:val="Collegamentoipertestuale"/>
                <w:noProof/>
              </w:rPr>
              <w:t>Inserimento Mutua/Permesso Chiusura Aziendale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61A8" w14:textId="1CA4717C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1" w:history="1">
            <w:r w:rsidRPr="00F163D5">
              <w:rPr>
                <w:rStyle w:val="Collegamentoipertestuale"/>
                <w:noProof/>
              </w:rPr>
              <w:t>Approvare/Rifiutare Richieste in Attesa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E6FDA" w14:textId="4E785EB0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2" w:history="1">
            <w:r w:rsidRPr="00F163D5">
              <w:rPr>
                <w:rStyle w:val="Collegamentoipertestuale"/>
                <w:noProof/>
              </w:rPr>
              <w:t>Modifica ed Eliminazione Richieste Approvate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E7EB" w14:textId="659774AC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3" w:history="1">
            <w:r w:rsidRPr="00F163D5">
              <w:rPr>
                <w:rStyle w:val="Collegamentoipertestuale"/>
                <w:noProof/>
              </w:rPr>
              <w:t>Gestione Reparti e Dipendenti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0799" w14:textId="56975CFE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4" w:history="1">
            <w:r w:rsidRPr="00F163D5">
              <w:rPr>
                <w:rStyle w:val="Collegamentoipertestuale"/>
                <w:noProof/>
              </w:rPr>
              <w:t>Gestione Ore Dipendenti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61A2" w14:textId="6D2BCFE4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5" w:history="1">
            <w:r w:rsidRPr="00F163D5">
              <w:rPr>
                <w:rStyle w:val="Collegamentoipertestuale"/>
                <w:noProof/>
              </w:rPr>
              <w:t>Gestione Festività e Chiusura Aziendale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50A8" w14:textId="7A9A785C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6" w:history="1">
            <w:r w:rsidRPr="00F163D5">
              <w:rPr>
                <w:rStyle w:val="Collegamentoipertestuale"/>
                <w:noProof/>
              </w:rPr>
              <w:t>Export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F779" w14:textId="41098627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7" w:history="1">
            <w:r w:rsidRPr="00F163D5">
              <w:rPr>
                <w:rStyle w:val="Collegamentoipertestuale"/>
                <w:noProof/>
              </w:rPr>
              <w:t>Abilitare e Disabilitare Filtri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D0E0" w14:textId="4BD105B2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8" w:history="1">
            <w:r w:rsidRPr="00F163D5">
              <w:rPr>
                <w:rStyle w:val="Collegamentoipertestuale"/>
                <w:noProof/>
              </w:rPr>
              <w:t>Legenda e Customizzazioni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D4DA" w14:textId="6BE2825D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49" w:history="1">
            <w:r w:rsidRPr="00F163D5">
              <w:rPr>
                <w:rStyle w:val="Collegamentoipertestuale"/>
                <w:noProof/>
              </w:rPr>
              <w:t>Comandi e Viste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80DE" w14:textId="60DA3A22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50" w:history="1">
            <w:r w:rsidRPr="00F163D5">
              <w:rPr>
                <w:rStyle w:val="Collegamentoipertestuale"/>
                <w:noProof/>
              </w:rPr>
              <w:t>Impostazioni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9E0A" w14:textId="0DB6638A" w:rsidR="00FB1F60" w:rsidRDefault="00FB1F6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20506051" w:history="1">
            <w:r w:rsidRPr="00F163D5">
              <w:rPr>
                <w:rStyle w:val="Collegamentoipertestuale"/>
                <w:noProof/>
              </w:rPr>
              <w:t>Gestione Admin, Panel Control e Mailing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63E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95FE6" w14:textId="339FB3DC" w:rsidR="00022848" w:rsidRDefault="00022848">
          <w:r>
            <w:rPr>
              <w:b/>
              <w:bCs/>
            </w:rPr>
            <w:fldChar w:fldCharType="end"/>
          </w:r>
        </w:p>
      </w:sdtContent>
    </w:sdt>
    <w:p w14:paraId="71D612D7" w14:textId="77777777" w:rsidR="00022848" w:rsidRDefault="00022848" w:rsidP="00022848"/>
    <w:p w14:paraId="0AAA28A8" w14:textId="77777777" w:rsidR="00022848" w:rsidRDefault="00022848" w:rsidP="00022848"/>
    <w:p w14:paraId="70241F4C" w14:textId="77777777" w:rsidR="00022848" w:rsidRDefault="00022848" w:rsidP="00022848"/>
    <w:p w14:paraId="6A412800" w14:textId="77777777" w:rsidR="00022848" w:rsidRDefault="00022848" w:rsidP="00022848"/>
    <w:p w14:paraId="387BD2BC" w14:textId="77777777" w:rsidR="00022848" w:rsidRDefault="00022848" w:rsidP="00022848"/>
    <w:p w14:paraId="7D50AC3A" w14:textId="77777777" w:rsidR="00022848" w:rsidRDefault="00022848" w:rsidP="00022848"/>
    <w:p w14:paraId="6E24FB15" w14:textId="77777777" w:rsidR="00022848" w:rsidRDefault="00022848" w:rsidP="00022848"/>
    <w:p w14:paraId="614AF36F" w14:textId="77777777" w:rsidR="00022848" w:rsidRDefault="00022848" w:rsidP="00022848"/>
    <w:p w14:paraId="5E4DF2F3" w14:textId="77777777" w:rsidR="00022848" w:rsidRDefault="00022848" w:rsidP="00022848"/>
    <w:p w14:paraId="2CE96D92" w14:textId="77777777" w:rsidR="00022848" w:rsidRDefault="00022848" w:rsidP="00A51573"/>
    <w:p w14:paraId="5FD7E7ED" w14:textId="49751D14" w:rsidR="00A51573" w:rsidRDefault="00887620" w:rsidP="00A51573">
      <w:pPr>
        <w:rPr>
          <w:b/>
          <w:bCs/>
        </w:rPr>
      </w:pPr>
      <w:r>
        <w:lastRenderedPageBreak/>
        <w:t xml:space="preserve">Il modulo AyPi Calendar è accessibile tramite app AyPi nella sezione Utilities, con voce </w:t>
      </w:r>
      <w:r w:rsidRPr="00887620">
        <w:rPr>
          <w:b/>
          <w:bCs/>
        </w:rPr>
        <w:t>Calendario Dipendenti</w:t>
      </w:r>
      <w:r>
        <w:rPr>
          <w:b/>
          <w:bCs/>
        </w:rPr>
        <w:t>.</w:t>
      </w:r>
    </w:p>
    <w:p w14:paraId="2B3F9080" w14:textId="78E95E4A" w:rsidR="00805D09" w:rsidRDefault="00887620" w:rsidP="00887620">
      <w:pPr>
        <w:jc w:val="center"/>
        <w:rPr>
          <w:b/>
          <w:bCs/>
        </w:rPr>
      </w:pPr>
      <w:r w:rsidRPr="00887620">
        <w:drawing>
          <wp:inline distT="0" distB="0" distL="0" distR="0" wp14:anchorId="309C339B" wp14:editId="58D6BBAF">
            <wp:extent cx="3752850" cy="2776284"/>
            <wp:effectExtent l="0" t="0" r="0" b="5080"/>
            <wp:docPr id="1804799582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99582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061" cy="27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CBB7" w14:textId="77777777" w:rsidR="0077716F" w:rsidRDefault="00887620">
      <w:r>
        <w:t xml:space="preserve">Una volta premuto il pulsante verrà aperta l’interfaccia </w:t>
      </w:r>
      <w:r w:rsidR="00A51573">
        <w:t xml:space="preserve">principale </w:t>
      </w:r>
      <w:r>
        <w:t>del calendario</w:t>
      </w:r>
      <w:r w:rsidR="00A51573">
        <w:t>, dal quale operatori e admin possono effettuare e/o confermare richieste e quant’altro</w:t>
      </w:r>
      <w:r>
        <w:t>.</w:t>
      </w:r>
    </w:p>
    <w:p w14:paraId="23F8B4B3" w14:textId="5D24F37C" w:rsidR="00887620" w:rsidRDefault="00887620">
      <w:r w:rsidRPr="00887620">
        <w:drawing>
          <wp:inline distT="0" distB="0" distL="0" distR="0" wp14:anchorId="5F7814FB" wp14:editId="59B2605D">
            <wp:extent cx="6120130" cy="3294380"/>
            <wp:effectExtent l="0" t="0" r="0" b="1270"/>
            <wp:docPr id="1052862787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62787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A17E" w14:textId="77777777" w:rsidR="00A51573" w:rsidRDefault="00A51573"/>
    <w:p w14:paraId="21DD175C" w14:textId="77777777" w:rsidR="00A51573" w:rsidRDefault="00A51573"/>
    <w:p w14:paraId="61266668" w14:textId="77777777" w:rsidR="00A51573" w:rsidRDefault="00A51573"/>
    <w:p w14:paraId="6B15E403" w14:textId="77777777" w:rsidR="00A51573" w:rsidRDefault="00A51573"/>
    <w:p w14:paraId="07BACC59" w14:textId="77777777" w:rsidR="00022848" w:rsidRDefault="00022848"/>
    <w:p w14:paraId="5C612EDB" w14:textId="77777777" w:rsidR="001D6249" w:rsidRPr="001D6249" w:rsidRDefault="001D6249" w:rsidP="001D6249">
      <w:r w:rsidRPr="001D6249">
        <w:lastRenderedPageBreak/>
        <w:t>La schermata iniziale è suddivisa in diverse sezioni.</w:t>
      </w:r>
    </w:p>
    <w:p w14:paraId="5DF72CF4" w14:textId="77777777" w:rsidR="001D6249" w:rsidRDefault="001D6249" w:rsidP="001D6249">
      <w:r w:rsidRPr="001D6249">
        <w:t>In alto a sinistra sono presenti quattro pulsanti principali:</w:t>
      </w:r>
    </w:p>
    <w:p w14:paraId="7FE48163" w14:textId="77777777" w:rsidR="001D6249" w:rsidRDefault="001D6249" w:rsidP="001D6249">
      <w:pPr>
        <w:pStyle w:val="Paragrafoelenco"/>
        <w:numPr>
          <w:ilvl w:val="0"/>
          <w:numId w:val="4"/>
        </w:numPr>
      </w:pPr>
      <w:r w:rsidRPr="001D6249">
        <w:rPr>
          <w:b/>
          <w:bCs/>
        </w:rPr>
        <w:t>Richieste in attesa</w:t>
      </w:r>
      <w:r w:rsidRPr="001D6249">
        <w:t>: mostra il numero di notifiche relative alle richieste in attesa di approvazione.</w:t>
      </w:r>
    </w:p>
    <w:p w14:paraId="447A5F6C" w14:textId="77777777" w:rsidR="001D6249" w:rsidRDefault="001D6249" w:rsidP="001D6249">
      <w:pPr>
        <w:pStyle w:val="Paragrafoelenco"/>
        <w:numPr>
          <w:ilvl w:val="0"/>
          <w:numId w:val="4"/>
        </w:numPr>
      </w:pPr>
      <w:r w:rsidRPr="001D6249">
        <w:t xml:space="preserve"> </w:t>
      </w:r>
      <w:r w:rsidRPr="001D6249">
        <w:rPr>
          <w:b/>
          <w:bCs/>
        </w:rPr>
        <w:t>Gestione</w:t>
      </w:r>
      <w:r w:rsidRPr="001D6249">
        <w:t>: contiene i moduli per la gestione dei dipendenti e delle ore.</w:t>
      </w:r>
    </w:p>
    <w:p w14:paraId="06782B11" w14:textId="77777777" w:rsidR="001D6249" w:rsidRDefault="001D6249" w:rsidP="001D6249">
      <w:pPr>
        <w:pStyle w:val="Paragrafoelenco"/>
        <w:numPr>
          <w:ilvl w:val="0"/>
          <w:numId w:val="4"/>
        </w:numPr>
      </w:pPr>
      <w:r w:rsidRPr="001D6249">
        <w:rPr>
          <w:b/>
          <w:bCs/>
        </w:rPr>
        <w:t>Festività e chiusure</w:t>
      </w:r>
      <w:r w:rsidRPr="001D6249">
        <w:t>: contiene i moduli per la gestione dei giorni festivi e dei giorni di chiusura aziendale.</w:t>
      </w:r>
    </w:p>
    <w:p w14:paraId="174F7FD2" w14:textId="53D0A5DE" w:rsidR="001D6249" w:rsidRPr="001D6249" w:rsidRDefault="001D6249" w:rsidP="001D6249">
      <w:pPr>
        <w:pStyle w:val="Paragrafoelenco"/>
        <w:numPr>
          <w:ilvl w:val="0"/>
          <w:numId w:val="4"/>
        </w:numPr>
      </w:pPr>
      <w:r w:rsidRPr="001D6249">
        <w:rPr>
          <w:b/>
          <w:bCs/>
        </w:rPr>
        <w:t>Esporta ferie/permessi</w:t>
      </w:r>
      <w:r w:rsidRPr="001D6249">
        <w:t>: consente l’esportazione del calendario in formato Excel, con possibilità di applicare filtri temporali, di reparto e per tipologia di richiesta.</w:t>
      </w:r>
    </w:p>
    <w:p w14:paraId="5FE76338" w14:textId="77777777" w:rsidR="001D6249" w:rsidRPr="001D6249" w:rsidRDefault="001D6249" w:rsidP="001D6249">
      <w:r w:rsidRPr="001D6249">
        <w:t>Al di sotto di questi pulsanti è presente il modulo che consente ai dipendenti di inviare richieste di ferie, permessi e straordinari, che verranno successivamente poste in attesa di convalida.</w:t>
      </w:r>
    </w:p>
    <w:p w14:paraId="4AD64392" w14:textId="77777777" w:rsidR="001D6249" w:rsidRPr="001D6249" w:rsidRDefault="001D6249" w:rsidP="001D6249">
      <w:r w:rsidRPr="001D6249">
        <w:t>Dallo stesso pannello è inoltre possibile inserire mutue e permessi di chiusura aziendale; tali operazioni sono riservate agli amministratori autorizzati e non richiedono ulteriori convalide.</w:t>
      </w:r>
    </w:p>
    <w:p w14:paraId="18EB04EB" w14:textId="77777777" w:rsidR="001D6249" w:rsidRPr="001D6249" w:rsidRDefault="001D6249" w:rsidP="001D6249">
      <w:r w:rsidRPr="001D6249">
        <w:t>Fino a quando una richiesta non viene accettata o validata, essa non sarà visibile nel calendario. Ai dipendenti è consentita esclusivamente la visualizzazione di ferie e permessi, mentre la visualizzazione di mutue, straordinari e permessi di chiusura aziendale è riservata agli amministratori.</w:t>
      </w:r>
    </w:p>
    <w:p w14:paraId="0B286CC9" w14:textId="77777777" w:rsidR="001D6249" w:rsidRPr="001D6249" w:rsidRDefault="001D6249" w:rsidP="001D6249">
      <w:r w:rsidRPr="001D6249">
        <w:t>Al centro della schermata viene visualizzato il calendario, con viste mensile, settimanale e giornaliera. È inoltre disponibile una visualizzazione in stile “Agenda” per il mese e la settimana.</w:t>
      </w:r>
    </w:p>
    <w:p w14:paraId="28E22473" w14:textId="77777777" w:rsidR="001D6249" w:rsidRPr="001D6249" w:rsidRDefault="001D6249" w:rsidP="001D6249">
      <w:r w:rsidRPr="001D6249">
        <w:t>Nella barra superiore del calendario sono presenti i filtri (attivabili o disattivabili tramite password, se richiesto), la legenda con colori personalizzabili dagli utenti, il pulsante per forzare l’aggiornamento del calendario e il pulsante per accedere alle impostazioni avanzate.</w:t>
      </w:r>
    </w:p>
    <w:p w14:paraId="069D29EB" w14:textId="77777777" w:rsidR="001D6249" w:rsidRPr="001D6249" w:rsidRDefault="001D6249" w:rsidP="001D6249">
      <w:r w:rsidRPr="001D6249">
        <w:t>Ogni amministratore dispone di una password personale, utilizzata per tracciare le operazioni di approvazione e di modifica.</w:t>
      </w:r>
    </w:p>
    <w:p w14:paraId="23E9D68B" w14:textId="686E6C2B" w:rsidR="001D6249" w:rsidRDefault="00084800" w:rsidP="001D6249">
      <w:r>
        <w:br/>
      </w:r>
    </w:p>
    <w:p w14:paraId="6C65C9D7" w14:textId="77777777" w:rsidR="001D6249" w:rsidRDefault="001D6249" w:rsidP="001D6249"/>
    <w:p w14:paraId="65D2F7B9" w14:textId="77777777" w:rsidR="001D6249" w:rsidRDefault="001D6249" w:rsidP="001D6249"/>
    <w:p w14:paraId="1145CC43" w14:textId="77777777" w:rsidR="001D6249" w:rsidRDefault="001D6249" w:rsidP="001D6249"/>
    <w:p w14:paraId="23B5E8A7" w14:textId="77777777" w:rsidR="001D6249" w:rsidRPr="001D6249" w:rsidRDefault="001D6249" w:rsidP="001D6249"/>
    <w:p w14:paraId="40CCE30A" w14:textId="0913BDFA" w:rsidR="00084800" w:rsidRDefault="009D55F8" w:rsidP="009D55F8">
      <w:pPr>
        <w:pStyle w:val="Titolo2"/>
      </w:pPr>
      <w:bookmarkStart w:id="1" w:name="_Toc220506039"/>
      <w:r>
        <w:lastRenderedPageBreak/>
        <w:t>Richiesta Ferie/Permesso/Straordinari</w:t>
      </w:r>
      <w:bookmarkEnd w:id="1"/>
    </w:p>
    <w:p w14:paraId="144CDFA1" w14:textId="5713973F" w:rsidR="009D55F8" w:rsidRDefault="009D55F8" w:rsidP="009D55F8">
      <w:r>
        <w:t>Nella schermata iniziale del calendario, in basso a sinistra è presente la sezione per l’inserimento richieste.</w:t>
      </w:r>
    </w:p>
    <w:p w14:paraId="64056A54" w14:textId="77777777" w:rsidR="009D55F8" w:rsidRDefault="009D55F8" w:rsidP="009D55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3519D3" wp14:editId="74C06436">
                <wp:simplePos x="0" y="0"/>
                <wp:positionH relativeFrom="column">
                  <wp:posOffset>2508885</wp:posOffset>
                </wp:positionH>
                <wp:positionV relativeFrom="paragraph">
                  <wp:posOffset>10795</wp:posOffset>
                </wp:positionV>
                <wp:extent cx="3752850" cy="2324100"/>
                <wp:effectExtent l="0" t="0" r="19050" b="1905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ECE27" w14:textId="60764693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Reparto</w:t>
                            </w:r>
                          </w:p>
                          <w:p w14:paraId="6842655A" w14:textId="2A1972FE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Dipendente</w:t>
                            </w:r>
                          </w:p>
                          <w:p w14:paraId="6D9C4ECB" w14:textId="66DFDE3E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Tipologia di Richiesta da far approvare ad un admin (Ferie/Permesso/Straordinario)</w:t>
                            </w:r>
                          </w:p>
                          <w:p w14:paraId="6EB82EF3" w14:textId="70B5CC58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Data di Inizio e Data di Fine (compresi)</w:t>
                            </w:r>
                          </w:p>
                          <w:p w14:paraId="7685AA12" w14:textId="292BD33B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Inserire Nota opzionale</w:t>
                            </w:r>
                          </w:p>
                          <w:p w14:paraId="00752F0D" w14:textId="2CFB5472" w:rsidR="009D55F8" w:rsidRDefault="009D55F8" w:rsidP="009D55F8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Verificare e premere Salva per inviare la richiesta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519D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197.55pt;margin-top:.85pt;width:295.5pt;height:18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SmEQIAACAEAAAOAAAAZHJzL2Uyb0RvYy54bWysU9tu2zAMfR+wfxD0vthxkzU14hRdugwD&#10;ugvQ7QMUWY6FyaJGKbG7ry8lp2nQbS/D9CCIInVEHh4ur4fOsINCr8FWfDrJOVNWQq3truLfv23e&#10;LDjzQdhaGLCq4g/K8+vV61fL3pWqgBZMrZARiPVl7yrehuDKLPOyVZ3wE3DKkrMB7EQgE3dZjaIn&#10;9M5kRZ6/zXrA2iFI5T3d3o5Ovkr4TaNk+NI0XgVmKk65hbRj2rdxz1ZLUe5QuFbLYxriH7LohLb0&#10;6QnqVgTB9qh/g+q0RPDQhImELoOm0VKlGqiaaf6imvtWOJVqIXK8O9Hk/x+s/Hy4d1+RheEdDNTA&#10;VIR3dyB/eGZh3Qq7UzeI0LdK1PTxNFKW9c6Xx6eRal/6CLLtP0FNTRb7AAloaLCLrFCdjNCpAQ8n&#10;0tUQmKTLi8t5sZiTS5KvuChm0zy1JRPl03OHPnxQ0LF4qDhSVxO8ONz5ENMR5VNI/M2D0fVGG5MM&#10;3G3XBtlBkAI2aaUKXoQZy/qKX82L+cjAXyHytP4E0elAUja6q/jiFCTKyNt7WyehBaHNeKaUjT0S&#10;GbkbWQzDdqDASOgW6geiFGGULI0YHVrAX5z1JNeK+597gYoz89FSW66ms1nUdzJm88uCDDz3bM89&#10;wkqCqnjgbDyuQ5qJSJiFG2pfoxOxz5kccyUZJr6PIxN1fm6nqOfBXj0CAAD//wMAUEsDBBQABgAI&#10;AAAAIQDkU5B53QAAAAkBAAAPAAAAZHJzL2Rvd25yZXYueG1sTI/LTsMwEEX3SPyDNUhsEHVKIS/i&#10;VAgJRHdQEGzdeJpExONgu2n4e4YVLK/O1Z0z1Xq2g5jQh96RguUiAYHUONNTq+Dt9eEyBxGiJqMH&#10;R6jgGwOs69OTSpfGHekFp21sBY9QKLWCLsaxlDI0HVodFm5EYrZ33urI0bfSeH3kcTvIqyRJpdU9&#10;8YVOj3jfYfO5PVgF+fXT9BE2q+f3Jt0PRbzIpscvr9T52Xx3CyLiHP/K8KvP6lCz084dyAQxKFgV&#10;N0uuMshAMC/ylPOOQZplIOtK/v+g/gEAAP//AwBQSwECLQAUAAYACAAAACEAtoM4kv4AAADhAQAA&#10;EwAAAAAAAAAAAAAAAAAAAAAAW0NvbnRlbnRfVHlwZXNdLnhtbFBLAQItABQABgAIAAAAIQA4/SH/&#10;1gAAAJQBAAALAAAAAAAAAAAAAAAAAC8BAABfcmVscy8ucmVsc1BLAQItABQABgAIAAAAIQDtGqSm&#10;EQIAACAEAAAOAAAAAAAAAAAAAAAAAC4CAABkcnMvZTJvRG9jLnhtbFBLAQItABQABgAIAAAAIQDk&#10;U5B53QAAAAkBAAAPAAAAAAAAAAAAAAAAAGsEAABkcnMvZG93bnJldi54bWxQSwUGAAAAAAQABADz&#10;AAAAdQUAAAAA&#10;">
                <v:textbox>
                  <w:txbxContent>
                    <w:p w14:paraId="418ECE27" w14:textId="60764693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Reparto</w:t>
                      </w:r>
                    </w:p>
                    <w:p w14:paraId="6842655A" w14:textId="2A1972FE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Dipendente</w:t>
                      </w:r>
                    </w:p>
                    <w:p w14:paraId="6D9C4ECB" w14:textId="66DFDE3E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Tipologia di Richiesta da far approvare ad un admin (Ferie/Permesso/Straordinario)</w:t>
                      </w:r>
                    </w:p>
                    <w:p w14:paraId="6EB82EF3" w14:textId="70B5CC58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Data di Inizio e Data di Fine (compresi)</w:t>
                      </w:r>
                    </w:p>
                    <w:p w14:paraId="7685AA12" w14:textId="292BD33B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Inserire Nota opzionale</w:t>
                      </w:r>
                    </w:p>
                    <w:p w14:paraId="00752F0D" w14:textId="2CFB5472" w:rsidR="009D55F8" w:rsidRDefault="009D55F8" w:rsidP="009D55F8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Verificare e premere Salva per inviare la richiesta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55F8">
        <w:drawing>
          <wp:inline distT="0" distB="0" distL="0" distR="0" wp14:anchorId="5AB291FE" wp14:editId="4856791D">
            <wp:extent cx="2371725" cy="3447621"/>
            <wp:effectExtent l="0" t="0" r="0" b="635"/>
            <wp:docPr id="697198970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8970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297" cy="34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2236" w14:textId="226B4838" w:rsidR="003C346A" w:rsidRPr="003C346A" w:rsidRDefault="009D55F8" w:rsidP="003C346A">
      <w:r>
        <w:t>NOTE</w:t>
      </w:r>
      <w:r w:rsidR="00C7072F">
        <w:t>:</w:t>
      </w:r>
      <w:r w:rsidR="00C7072F">
        <w:br/>
      </w:r>
      <w:r w:rsidR="003C346A" w:rsidRPr="003C346A">
        <w:t>La data di fine deve essere sempre uguale o successiva alla data di inizio; in caso contrario, la richiesta non potrà essere inviata.</w:t>
      </w:r>
      <w:r w:rsidR="003C346A">
        <w:br/>
      </w:r>
      <w:r w:rsidR="003C346A" w:rsidRPr="003C346A">
        <w:t>Le date per le richieste di ferie e permessi devono essere inserite con almeno cinque giorni di preavviso; in caso contrario, potrebbero non essere approvate dagli amministratori.</w:t>
      </w:r>
      <w:r w:rsidR="003C346A">
        <w:br/>
      </w:r>
      <w:r w:rsidR="003C346A" w:rsidRPr="003C346A">
        <w:t>Nel caso in cui la data di fine sia diversa dalla data di inizio, l’opzione “giornata intera” verrà applicata automaticamente; se invece la data di inizio e quella di fine coincidono, è possibile utilizzare il pulsante “giornata intera” per segnalare un’assenza di tutta la giornata (8 ore) oppure indicare l’intervallo orario (da – a) per il quale si richiede il permesso.</w:t>
      </w:r>
      <w:r w:rsidR="003C346A">
        <w:br/>
      </w:r>
      <w:r w:rsidR="003C346A" w:rsidRPr="003C346A">
        <w:t>Le richieste che vengono approvate compariranno successivamente nel calendario.</w:t>
      </w:r>
      <w:r w:rsidR="003C346A">
        <w:br/>
      </w:r>
      <w:r w:rsidR="003C346A" w:rsidRPr="003C346A">
        <w:t>Se una richiesta inviata non compare nel calendario, significa che non è stata approvata oppure che è ancora in attesa di approvazione.</w:t>
      </w:r>
      <w:r w:rsidR="003C346A">
        <w:br/>
      </w:r>
      <w:r w:rsidR="003C346A" w:rsidRPr="003C346A">
        <w:t>Una volta inserita, una richiesta può essere modificata o rimossa esclusivamente da un amministratore.</w:t>
      </w:r>
      <w:r w:rsidR="003C346A">
        <w:br/>
      </w:r>
      <w:r w:rsidR="003C346A" w:rsidRPr="003C346A">
        <w:t>Se le ore di ferie o di permesso disponibili per il dipendente non sono sufficienti, in quel momento, a coprire le ore richieste, verrà mostrato un avviso al dipendente; ciò non impedisce comunque l’invio della richiesta.</w:t>
      </w:r>
    </w:p>
    <w:p w14:paraId="747E36DC" w14:textId="3AE42192" w:rsidR="00C7072F" w:rsidRDefault="00C7072F" w:rsidP="009D55F8">
      <w:r>
        <w:br/>
      </w:r>
    </w:p>
    <w:p w14:paraId="231C819F" w14:textId="77777777" w:rsidR="00C7072F" w:rsidRDefault="00C7072F" w:rsidP="009D55F8"/>
    <w:p w14:paraId="21B98E5C" w14:textId="77777777" w:rsidR="00C7072F" w:rsidRDefault="00C7072F" w:rsidP="00C7072F">
      <w:pPr>
        <w:pStyle w:val="Titolo2"/>
      </w:pPr>
      <w:bookmarkStart w:id="2" w:name="_Toc220506040"/>
      <w:r>
        <w:lastRenderedPageBreak/>
        <w:t>Inserimento Mutua/Permesso Chiusura Aziendale</w:t>
      </w:r>
      <w:bookmarkEnd w:id="2"/>
    </w:p>
    <w:p w14:paraId="53586C98" w14:textId="77777777" w:rsidR="00C7072F" w:rsidRDefault="00C7072F" w:rsidP="00C7072F">
      <w:r>
        <w:t>Nella schermata iniziale del calendario, in basso a sinistra è presente la sezione per l’inserimento richieste.</w:t>
      </w:r>
    </w:p>
    <w:p w14:paraId="024AF0C5" w14:textId="77777777" w:rsidR="00C7072F" w:rsidRDefault="00C7072F" w:rsidP="00C7072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03581D" wp14:editId="6B57F9E5">
                <wp:simplePos x="0" y="0"/>
                <wp:positionH relativeFrom="column">
                  <wp:posOffset>2508885</wp:posOffset>
                </wp:positionH>
                <wp:positionV relativeFrom="paragraph">
                  <wp:posOffset>10795</wp:posOffset>
                </wp:positionV>
                <wp:extent cx="3752850" cy="2324100"/>
                <wp:effectExtent l="0" t="0" r="19050" b="19050"/>
                <wp:wrapSquare wrapText="bothSides"/>
                <wp:docPr id="188988453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88252" w14:textId="77777777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Reparto</w:t>
                            </w:r>
                          </w:p>
                          <w:p w14:paraId="67BC55AF" w14:textId="77777777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Dipendente</w:t>
                            </w:r>
                          </w:p>
                          <w:p w14:paraId="3F3008DE" w14:textId="3BFE1C59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Selezionare </w:t>
                            </w:r>
                            <w:r w:rsidR="003C346A">
                              <w:t xml:space="preserve">Tipologia di </w:t>
                            </w:r>
                            <w:r w:rsidR="003C346A">
                              <w:t>Evento (Mutua/</w:t>
                            </w:r>
                            <w:r>
                              <w:t>Permesso Chiusura Aziendale</w:t>
                            </w:r>
                            <w:r w:rsidR="003C346A">
                              <w:t>)</w:t>
                            </w:r>
                          </w:p>
                          <w:p w14:paraId="30D114E0" w14:textId="1E926191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Selezionare Data di Inizio e Data di Fine (compresi)</w:t>
                            </w:r>
                          </w:p>
                          <w:p w14:paraId="601AA240" w14:textId="77777777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Inserire Nota opzionale</w:t>
                            </w:r>
                          </w:p>
                          <w:p w14:paraId="78CF5906" w14:textId="754D3CA6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Verificare e premere Salva</w:t>
                            </w:r>
                          </w:p>
                          <w:p w14:paraId="79EA8AC8" w14:textId="12302332" w:rsidR="00C7072F" w:rsidRDefault="00C7072F" w:rsidP="00C7072F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Inserire la propria password admin per convalidare e inserire a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3581D" id="_x0000_s1027" type="#_x0000_t202" style="position:absolute;margin-left:197.55pt;margin-top:.85pt;width:295.5pt;height:18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4twFAIAACcEAAAOAAAAZHJzL2Uyb0RvYy54bWysk99v2yAQx98n7X9AvC923GRNrThVly7T&#10;pO6H1O0PwIBjNMwxILG7v74HdtOo216m8YA4Dr7cfe5YXw+dJkfpvAJT0fksp0QaDkKZfUW/f9u9&#10;WVHiAzOCaTCyog/S0+vN61fr3paygBa0kI6giPFlbyvahmDLLPO8lR3zM7DSoLMB17GApttnwrEe&#10;1TudFXn+NuvBCeuAS+9x93Z00k3SbxrJw5em8TIQXVGMLaTZpbmOc7ZZs3LvmG0Vn8Jg/xBFx5TB&#10;R09StywwcnDqN6lOcQcemjDj0GXQNIrLlANmM89fZHPfMitTLgjH2xMm//9k+efjvf3qSBjewYAF&#10;TEl4ewf8hycGti0ze3njHPStZAIfnkdkWW99OV2NqH3po0jdfwKBRWaHAEloaFwXqWCeBNWxAA8n&#10;6HIIhOPmxeWyWC3RxdFXXBSLeZ7KkrHy6bp1PnyQ0JG4qKjDqiZ5drzzIYbDyqcj8TUPWomd0joZ&#10;bl9vtSNHhh2wSyNl8OKYNqSv6NWyWI4E/iqRp/EniU4FbGWtuoquTodYGbm9NyI1WmBKj2sMWZsJ&#10;ZGQ3UgxDPRAlJsqRaw3iAck6GDsXfxouWnC/KOmxayvqfx6Yk5TojwarczVfLGKbJ2OxvCzQcOee&#10;+tzDDEepigZKxuU2pK8RuRm4wSo2KvF9jmQKGbsxYZ9+Tmz3czudev7fm0cAAAD//wMAUEsDBBQA&#10;BgAIAAAAIQDkU5B53QAAAAkBAAAPAAAAZHJzL2Rvd25yZXYueG1sTI/LTsMwEEX3SPyDNUhsEHVK&#10;IS/iVAgJRHdQEGzdeJpExONgu2n4e4YVLK/O1Z0z1Xq2g5jQh96RguUiAYHUONNTq+Dt9eEyBxGi&#10;JqMHR6jgGwOs69OTSpfGHekFp21sBY9QKLWCLsaxlDI0HVodFm5EYrZ33urI0bfSeH3kcTvIqyRJ&#10;pdU98YVOj3jfYfO5PVgF+fXT9BE2q+f3Jt0PRbzIpscvr9T52Xx3CyLiHP/K8KvP6lCz084dyAQx&#10;KFgVN0uuMshAMC/ylPOOQZplIOtK/v+g/gEAAP//AwBQSwECLQAUAAYACAAAACEAtoM4kv4AAADh&#10;AQAAEwAAAAAAAAAAAAAAAAAAAAAAW0NvbnRlbnRfVHlwZXNdLnhtbFBLAQItABQABgAIAAAAIQA4&#10;/SH/1gAAAJQBAAALAAAAAAAAAAAAAAAAAC8BAABfcmVscy8ucmVsc1BLAQItABQABgAIAAAAIQCJ&#10;C4twFAIAACcEAAAOAAAAAAAAAAAAAAAAAC4CAABkcnMvZTJvRG9jLnhtbFBLAQItABQABgAIAAAA&#10;IQDkU5B53QAAAAkBAAAPAAAAAAAAAAAAAAAAAG4EAABkcnMvZG93bnJldi54bWxQSwUGAAAAAAQA&#10;BADzAAAAeAUAAAAA&#10;">
                <v:textbox>
                  <w:txbxContent>
                    <w:p w14:paraId="3B488252" w14:textId="77777777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Reparto</w:t>
                      </w:r>
                    </w:p>
                    <w:p w14:paraId="67BC55AF" w14:textId="77777777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Dipendente</w:t>
                      </w:r>
                    </w:p>
                    <w:p w14:paraId="3F3008DE" w14:textId="3BFE1C59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 xml:space="preserve">Selezionare </w:t>
                      </w:r>
                      <w:r w:rsidR="003C346A">
                        <w:t xml:space="preserve">Tipologia di </w:t>
                      </w:r>
                      <w:r w:rsidR="003C346A">
                        <w:t>Evento (Mutua/</w:t>
                      </w:r>
                      <w:r>
                        <w:t>Permesso Chiusura Aziendale</w:t>
                      </w:r>
                      <w:r w:rsidR="003C346A">
                        <w:t>)</w:t>
                      </w:r>
                    </w:p>
                    <w:p w14:paraId="30D114E0" w14:textId="1E926191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Selezionare Data di Inizio e Data di Fine (compresi)</w:t>
                      </w:r>
                    </w:p>
                    <w:p w14:paraId="601AA240" w14:textId="77777777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Inserire Nota opzionale</w:t>
                      </w:r>
                    </w:p>
                    <w:p w14:paraId="78CF5906" w14:textId="754D3CA6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Verificare e premere Salva</w:t>
                      </w:r>
                    </w:p>
                    <w:p w14:paraId="79EA8AC8" w14:textId="12302332" w:rsidR="00C7072F" w:rsidRDefault="00C7072F" w:rsidP="00C7072F">
                      <w:pPr>
                        <w:pStyle w:val="Paragrafoelenco"/>
                        <w:numPr>
                          <w:ilvl w:val="0"/>
                          <w:numId w:val="2"/>
                        </w:numPr>
                      </w:pPr>
                      <w:r>
                        <w:t>Inserire la propria password admin per convalidare e inserire a sistema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D55F8">
        <w:drawing>
          <wp:inline distT="0" distB="0" distL="0" distR="0" wp14:anchorId="291AC13A" wp14:editId="02738B71">
            <wp:extent cx="2371725" cy="3447621"/>
            <wp:effectExtent l="0" t="0" r="0" b="635"/>
            <wp:docPr id="1522565347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8970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297" cy="34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F722" w14:textId="77777777" w:rsidR="003C346A" w:rsidRDefault="00C7072F" w:rsidP="00C7072F">
      <w:r>
        <w:t>NOTE:</w:t>
      </w:r>
    </w:p>
    <w:p w14:paraId="3CE40F08" w14:textId="77777777" w:rsidR="003C346A" w:rsidRDefault="003C346A" w:rsidP="00C7072F">
      <w:r>
        <w:t>Mutue e Permessi Chiusura Aziendali possono essere create soltanto da amministratori.</w:t>
      </w:r>
      <w:r w:rsidR="00C7072F">
        <w:br/>
        <w:t xml:space="preserve">Le date per le </w:t>
      </w:r>
      <w:r w:rsidR="00C7072F">
        <w:t xml:space="preserve">mutue e permessi chiusura aziendale possono essere inserite postume </w:t>
      </w:r>
      <w:r>
        <w:t>alla data di avvenuta</w:t>
      </w:r>
      <w:r w:rsidR="00C7072F">
        <w:t xml:space="preserve"> </w:t>
      </w:r>
      <w:r>
        <w:t>mutua/permesso.</w:t>
      </w:r>
    </w:p>
    <w:p w14:paraId="626B485C" w14:textId="77777777" w:rsidR="003C346A" w:rsidRDefault="003C346A" w:rsidP="00C7072F"/>
    <w:p w14:paraId="1F41C280" w14:textId="77777777" w:rsidR="003C346A" w:rsidRDefault="003C346A" w:rsidP="00C7072F"/>
    <w:p w14:paraId="064A7486" w14:textId="77777777" w:rsidR="003C346A" w:rsidRDefault="003C346A" w:rsidP="00C7072F"/>
    <w:p w14:paraId="44FE8C26" w14:textId="77777777" w:rsidR="003C346A" w:rsidRDefault="003C346A" w:rsidP="00C7072F"/>
    <w:p w14:paraId="55D95E16" w14:textId="77777777" w:rsidR="003C346A" w:rsidRDefault="003C346A" w:rsidP="00C7072F"/>
    <w:p w14:paraId="2329F7F5" w14:textId="77777777" w:rsidR="00324908" w:rsidRDefault="00324908" w:rsidP="00C7072F"/>
    <w:p w14:paraId="159D2B6B" w14:textId="77777777" w:rsidR="00324908" w:rsidRDefault="00324908" w:rsidP="00C7072F"/>
    <w:p w14:paraId="52A5E851" w14:textId="77777777" w:rsidR="00324908" w:rsidRDefault="00324908" w:rsidP="00C7072F"/>
    <w:p w14:paraId="2277A58A" w14:textId="77777777" w:rsidR="00324908" w:rsidRDefault="00324908" w:rsidP="00C7072F"/>
    <w:p w14:paraId="6F8FEF24" w14:textId="556BE188" w:rsidR="003C346A" w:rsidRDefault="003C346A" w:rsidP="003C346A">
      <w:pPr>
        <w:pStyle w:val="Titolo2"/>
      </w:pPr>
      <w:bookmarkStart w:id="3" w:name="_Toc220506041"/>
      <w:r>
        <w:lastRenderedPageBreak/>
        <w:t>Approvare/Rifiutare Richieste in Attesa</w:t>
      </w:r>
      <w:bookmarkEnd w:id="3"/>
    </w:p>
    <w:p w14:paraId="213D5E9B" w14:textId="77777777" w:rsidR="00324908" w:rsidRDefault="003C346A" w:rsidP="00324908">
      <w:r>
        <w:t xml:space="preserve">Nella schermata iniziale del calendario, in </w:t>
      </w:r>
      <w:r>
        <w:t>alto</w:t>
      </w:r>
      <w:r>
        <w:t xml:space="preserve"> a sinistra è </w:t>
      </w:r>
      <w:r>
        <w:t xml:space="preserve">presente il pulsante “Richieste in attesa”, il quale conferma l’invio di richiesta del dipendente </w:t>
      </w:r>
      <w:r w:rsidR="00324908">
        <w:t>e</w:t>
      </w:r>
      <w:r>
        <w:t xml:space="preserve"> notifica gli admin delle richieste in attesa</w:t>
      </w:r>
      <w:r w:rsidR="00324908">
        <w:t xml:space="preserve"> con un contatore.</w:t>
      </w:r>
    </w:p>
    <w:p w14:paraId="1A4DFFBB" w14:textId="4A631EB9" w:rsidR="009D55F8" w:rsidRDefault="003C346A" w:rsidP="00324908">
      <w:pPr>
        <w:jc w:val="center"/>
      </w:pPr>
      <w:r w:rsidRPr="003C346A">
        <w:drawing>
          <wp:inline distT="0" distB="0" distL="0" distR="0" wp14:anchorId="283CD0A3" wp14:editId="55D3ECEF">
            <wp:extent cx="3057747" cy="1943100"/>
            <wp:effectExtent l="0" t="0" r="9525" b="0"/>
            <wp:docPr id="176457123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123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68" cy="19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EB9" w14:textId="1A4A237F" w:rsidR="00324908" w:rsidRDefault="00324908" w:rsidP="00324908">
      <w:r>
        <w:t>Per procedere, è necessario premere il pulsante “Richieste in attesa” e inserire nel form la propria password amministratore per procedere.</w:t>
      </w:r>
      <w:r>
        <w:br/>
        <w:t>Inserendo la propria password comparirà in basso a destra una finestra con la lista dettagliata delle richieste ricevute in attesa di approvazione</w:t>
      </w:r>
    </w:p>
    <w:p w14:paraId="2A318EEC" w14:textId="390C8C01" w:rsidR="00324908" w:rsidRDefault="00324908" w:rsidP="00324908">
      <w:pPr>
        <w:jc w:val="center"/>
      </w:pPr>
      <w:r w:rsidRPr="00324908">
        <w:drawing>
          <wp:inline distT="0" distB="0" distL="0" distR="0" wp14:anchorId="3163E652" wp14:editId="137B194E">
            <wp:extent cx="2762250" cy="1391562"/>
            <wp:effectExtent l="0" t="0" r="0" b="0"/>
            <wp:docPr id="57680240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0240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363" cy="13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50E4" w14:textId="47533BB2" w:rsidR="00324908" w:rsidRDefault="00324908" w:rsidP="00324908">
      <w:r>
        <w:t>Premendo il pulsante Rifiuta, la richiesta verrà eliminata dal sistema e NON comparirà nel calendario.</w:t>
      </w:r>
      <w:r>
        <w:br/>
        <w:t>Premendo il pulsante Approva la richiesta verrà convalidata e mostrata nel calendario.</w:t>
      </w:r>
    </w:p>
    <w:p w14:paraId="4F451C27" w14:textId="77777777" w:rsidR="00324908" w:rsidRDefault="00324908" w:rsidP="00324908"/>
    <w:p w14:paraId="614660F6" w14:textId="77777777" w:rsidR="00324908" w:rsidRDefault="00324908" w:rsidP="00324908"/>
    <w:p w14:paraId="559FF932" w14:textId="77777777" w:rsidR="00324908" w:rsidRDefault="00324908" w:rsidP="00324908"/>
    <w:p w14:paraId="15B39139" w14:textId="77777777" w:rsidR="00324908" w:rsidRDefault="00324908" w:rsidP="00324908"/>
    <w:p w14:paraId="67451680" w14:textId="77777777" w:rsidR="00324908" w:rsidRDefault="00324908" w:rsidP="00324908"/>
    <w:p w14:paraId="37B3C5EA" w14:textId="77777777" w:rsidR="00324908" w:rsidRDefault="00324908" w:rsidP="00324908"/>
    <w:p w14:paraId="09077893" w14:textId="77777777" w:rsidR="00324908" w:rsidRDefault="00324908" w:rsidP="00324908"/>
    <w:p w14:paraId="133E1B8C" w14:textId="77777777" w:rsidR="00324908" w:rsidRDefault="00324908" w:rsidP="00324908"/>
    <w:p w14:paraId="113DD985" w14:textId="26B803B6" w:rsidR="00324908" w:rsidRDefault="00324908" w:rsidP="00324908">
      <w:pPr>
        <w:pStyle w:val="Titolo2"/>
      </w:pPr>
      <w:bookmarkStart w:id="4" w:name="_Toc220506042"/>
      <w:r>
        <w:lastRenderedPageBreak/>
        <w:t>Modifica ed Eliminazione Richieste Approvate</w:t>
      </w:r>
      <w:bookmarkEnd w:id="4"/>
    </w:p>
    <w:p w14:paraId="6D0B2DD1" w14:textId="7A2CAE58" w:rsidR="00324908" w:rsidRDefault="00324908" w:rsidP="00324908">
      <w:r>
        <w:t>Nella schermata principale, nel calendario, vengono visualizzate le richieste approvate.</w:t>
      </w:r>
      <w:r w:rsidR="00AA3C03">
        <w:br/>
        <w:t>Se si posiziona il mouse al di sopra di un evento, vengono visualizzate ulteriori informazioni.</w:t>
      </w:r>
      <w:r>
        <w:br/>
        <w:t xml:space="preserve">Facendo doppio click sinistro del mouse su una delle richieste presenti nel calendario, inserendo la password admin, sarà possibile </w:t>
      </w:r>
      <w:r w:rsidR="00081016">
        <w:t>vedere il modulo di modifica/eliminazione della richiesta.</w:t>
      </w:r>
    </w:p>
    <w:p w14:paraId="56050ADE" w14:textId="7AAA9FC3" w:rsidR="00081016" w:rsidRDefault="00081016" w:rsidP="00081016">
      <w:pPr>
        <w:jc w:val="center"/>
      </w:pPr>
      <w:r w:rsidRPr="00081016">
        <w:drawing>
          <wp:inline distT="0" distB="0" distL="0" distR="0" wp14:anchorId="7EBFED21" wp14:editId="1E7987EC">
            <wp:extent cx="3124200" cy="3701498"/>
            <wp:effectExtent l="0" t="0" r="0" b="0"/>
            <wp:docPr id="1796416812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6812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327" cy="37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BA21" w14:textId="3ABAA4CB" w:rsidR="00081016" w:rsidRDefault="00081016" w:rsidP="00081016">
      <w:r>
        <w:t>Dopo avere modificato l’evento, è possibile salvarlo premendo “Salva” e riapparirà in calendario con le modifiche apportate.</w:t>
      </w:r>
      <w:r>
        <w:br/>
        <w:t>Premendo il pulsante “Elimina” verrà definitivamente eliminato dal sistema.</w:t>
      </w:r>
      <w:r>
        <w:br/>
        <w:t>Premendo il pulsante “Annulla” le informazioni modificate vengono riportate com’erano in origine, e l’evento rimarrà invariato nel calendario.</w:t>
      </w:r>
    </w:p>
    <w:p w14:paraId="284B1197" w14:textId="77777777" w:rsidR="00081016" w:rsidRDefault="00081016" w:rsidP="00081016"/>
    <w:p w14:paraId="7684E1C7" w14:textId="77777777" w:rsidR="00081016" w:rsidRDefault="00081016" w:rsidP="00081016"/>
    <w:p w14:paraId="58385BC1" w14:textId="77777777" w:rsidR="00081016" w:rsidRDefault="00081016" w:rsidP="00081016"/>
    <w:p w14:paraId="70F08779" w14:textId="77777777" w:rsidR="00081016" w:rsidRDefault="00081016" w:rsidP="00081016"/>
    <w:p w14:paraId="0DB1328B" w14:textId="77777777" w:rsidR="00081016" w:rsidRDefault="00081016" w:rsidP="00081016"/>
    <w:p w14:paraId="5317F0BD" w14:textId="77777777" w:rsidR="00081016" w:rsidRDefault="00081016" w:rsidP="00081016"/>
    <w:p w14:paraId="0E1FDD1E" w14:textId="77777777" w:rsidR="00081016" w:rsidRDefault="00081016" w:rsidP="00081016"/>
    <w:p w14:paraId="762A60F1" w14:textId="77777777" w:rsidR="00081016" w:rsidRDefault="00081016" w:rsidP="00081016"/>
    <w:p w14:paraId="0F339AE9" w14:textId="7C7326C5" w:rsidR="00AA3C03" w:rsidRDefault="00AA3C03" w:rsidP="00AA3C03">
      <w:pPr>
        <w:pStyle w:val="Titolo2"/>
      </w:pPr>
      <w:bookmarkStart w:id="5" w:name="_Toc220506043"/>
      <w:r>
        <w:lastRenderedPageBreak/>
        <w:t>Gestione Reparti e Dipendenti</w:t>
      </w:r>
      <w:bookmarkEnd w:id="5"/>
    </w:p>
    <w:p w14:paraId="3863140E" w14:textId="77777777" w:rsidR="00AA3C03" w:rsidRDefault="00AA3C03" w:rsidP="00AA3C03">
      <w:r>
        <w:t>È possibile inserire, modificare o rimuovere dal sistema un reparto o un dipendente dalla sezione Gestione Dipendente.</w:t>
      </w:r>
      <w:r>
        <w:br/>
        <w:t>Per accedere a tale sezione è necessario premere il pulsante “Gestione”, presente in alto a sinistra nella schermata iniziale.</w:t>
      </w:r>
      <w:r>
        <w:br/>
        <w:t>Dopo aver inserito la password, apparirà una schermata con due pulsanti: Gestione ore e gestione dipendenti.</w:t>
      </w:r>
      <w:r>
        <w:br/>
        <w:t>Selezionando gestione dipendenti verrà visualizzata la seguente schermata:</w:t>
      </w:r>
    </w:p>
    <w:p w14:paraId="3783218C" w14:textId="77777777" w:rsidR="00AA3C03" w:rsidRDefault="00AA3C03" w:rsidP="00AA3C03">
      <w:pPr>
        <w:jc w:val="center"/>
      </w:pPr>
      <w:r w:rsidRPr="00AA3C03">
        <w:drawing>
          <wp:inline distT="0" distB="0" distL="0" distR="0" wp14:anchorId="1728F4D3" wp14:editId="5CEEBBB8">
            <wp:extent cx="3171825" cy="2703851"/>
            <wp:effectExtent l="0" t="0" r="0" b="1270"/>
            <wp:docPr id="1258449988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9988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094" cy="270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B070" w14:textId="77777777" w:rsidR="00AA3C03" w:rsidRDefault="00AA3C03" w:rsidP="00AA3C03">
      <w:r>
        <w:t>Da qui sarà possibile visualizzare, modificare, eliminare e inserire reparti e dipendenti.</w:t>
      </w:r>
      <w:r>
        <w:br/>
        <w:t>Per aggiungere un reparto è necessario scrivere il nome nell’apposito campo e premere poi il tasto a forma di “+”</w:t>
      </w:r>
      <w:r>
        <w:br/>
      </w:r>
      <w:r>
        <w:t xml:space="preserve">Per aggiungere un </w:t>
      </w:r>
      <w:r>
        <w:t>dipendente</w:t>
      </w:r>
      <w:r>
        <w:t xml:space="preserve"> è necessario </w:t>
      </w:r>
      <w:r>
        <w:t xml:space="preserve">selezionare prima il reparto in cui verrà inserito, e successivamente </w:t>
      </w:r>
      <w:r>
        <w:t>scrivere il nome nell’apposito campo e premere poi il tasto a forma di “+”</w:t>
      </w:r>
      <w:r>
        <w:t>.</w:t>
      </w:r>
      <w:r>
        <w:br/>
        <w:t>Per modificare un reparto basta premere il tasto modifica al suo fianco, rinominarlo, e confermare premendo salva, o annullare.</w:t>
      </w:r>
      <w:r>
        <w:br/>
        <w:t>Per modifica un dipendente o cambiare il suo reparto, basterà premere il tasto modifica al suo fianco, apportare le modifiche necessarie e salvare o annullare.</w:t>
      </w:r>
    </w:p>
    <w:p w14:paraId="650C6143" w14:textId="77777777" w:rsidR="00AA3C03" w:rsidRDefault="00AA3C03" w:rsidP="00AA3C03"/>
    <w:p w14:paraId="33777D87" w14:textId="77777777" w:rsidR="00AA3C03" w:rsidRDefault="00AA3C03" w:rsidP="00AA3C03"/>
    <w:p w14:paraId="4150C3C4" w14:textId="77777777" w:rsidR="00AA3C03" w:rsidRDefault="00AA3C03" w:rsidP="00AA3C03"/>
    <w:p w14:paraId="23EA9FC8" w14:textId="77777777" w:rsidR="00AA3C03" w:rsidRDefault="00AA3C03" w:rsidP="00AA3C03"/>
    <w:p w14:paraId="5D35402F" w14:textId="77777777" w:rsidR="00AA3C03" w:rsidRDefault="00AA3C03" w:rsidP="00AA3C03"/>
    <w:p w14:paraId="4152ADF4" w14:textId="77777777" w:rsidR="00AA3C03" w:rsidRDefault="00AA3C03" w:rsidP="00AA3C03"/>
    <w:p w14:paraId="7F3AEC98" w14:textId="68A3429C" w:rsidR="00AA3C03" w:rsidRDefault="00AA3C03" w:rsidP="00AA3C03">
      <w:pPr>
        <w:pStyle w:val="Titolo2"/>
      </w:pPr>
      <w:bookmarkStart w:id="6" w:name="_Toc220506044"/>
      <w:r>
        <w:lastRenderedPageBreak/>
        <w:t>Gestione Ore Dipendenti</w:t>
      </w:r>
      <w:bookmarkEnd w:id="6"/>
    </w:p>
    <w:p w14:paraId="3EA73785" w14:textId="7BCB5059" w:rsidR="00AA3C03" w:rsidRDefault="00AA3C03" w:rsidP="00AA3C03">
      <w:r>
        <w:t>È possibile tenere traccia delle ore che ogni dipendente ha a disposizione per ferie e permessi tramite il modulo di Gestione Ore.</w:t>
      </w:r>
      <w:r>
        <w:br/>
      </w:r>
      <w:r>
        <w:t>Per accedere a tale sezione è necessario premere il pulsante “Gestione”, presente in alto a sinistra nella schermata iniziale.</w:t>
      </w:r>
      <w:r>
        <w:br/>
        <w:t>Dopo aver inserito la password, apparirà una schermata con due pulsanti: Gestione ore e gestione dipendenti.</w:t>
      </w:r>
      <w:r>
        <w:br/>
      </w:r>
      <w:r w:rsidR="00BC5F64">
        <w:t xml:space="preserve">Selezionando gestione </w:t>
      </w:r>
      <w:r w:rsidR="00BC5F64">
        <w:t>ore</w:t>
      </w:r>
      <w:r w:rsidR="00BC5F64">
        <w:t xml:space="preserve"> verrà visualizzata la seguente schermata:</w:t>
      </w:r>
    </w:p>
    <w:p w14:paraId="56066B86" w14:textId="6A3F33C6" w:rsidR="00BC5F64" w:rsidRDefault="00400853" w:rsidP="00BC5F64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18DF6FB" wp14:editId="42DC02BE">
                <wp:simplePos x="0" y="0"/>
                <wp:positionH relativeFrom="column">
                  <wp:posOffset>2889250</wp:posOffset>
                </wp:positionH>
                <wp:positionV relativeFrom="paragraph">
                  <wp:posOffset>1990090</wp:posOffset>
                </wp:positionV>
                <wp:extent cx="228960" cy="9720"/>
                <wp:effectExtent l="95250" t="95250" r="76200" b="104775"/>
                <wp:wrapNone/>
                <wp:docPr id="878708920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B40B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1" o:spid="_x0000_s1026" type="#_x0000_t75" style="position:absolute;margin-left:224.65pt;margin-top:153.95pt;width:23.7pt;height: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Pn13AQAACwMAAA4AAABkcnMvZTJvRG9jLnhtbJxSyW7CMBC9V+o/&#10;WL6XkJQ1InAoqsShy6H9ANexidXYE40Ngb/vJIECrapKXKJ4nvz8lpktdrZkW4XegMt43OtzppyE&#10;3Lh1xt/fHu8mnPkgXC5KcCrje+X5Yn57M6urVCVQQJkrZETifFpXGS9CqNIo8rJQVvgeVMoRqAGt&#10;CHTEdZSjqIndllHS74+iGjCvEKTynqbLDuTzll9rJcOL1l4FVmb8fjiZjDkL9DcYxwPOsJuRxI9m&#10;NhwlPJrPRLpGURVGHmSJK1RZYRyJ+KZaiiDYBs0vKmskggcdehJsBFobqVpP5C7u/3C3cp+Ns3gg&#10;N5hKcEG58CowHPNrgWuesCVFUD9BTg2JTQB+YKSA/i+kE70EubGkp2sFVSkCrYQvTOUp6NTkGcdV&#10;Hp/0u+3DycErnnw9XwLUSHSw/NeVnUbbhE1K2C7jtIP75tt2qXaBSRomyWQ6IkQSNB0nLXrk7e4f&#10;T2fB0tMXFZ6fG1lnOzz/AgAA//8DAFBLAwQUAAYACAAAACEAs+3AHNQBAACbBAAAEAAAAGRycy9p&#10;bmsvaW5rMS54bWy0k0FvmzAUx++T9h0s95DLAGNQSFFJT400aZOmtZW2IwU3WMV2ZJuQfPs9wHGo&#10;ml6q7oLsZ/x/7/3e3ze3B9GiPdOGK1ngOCQYMVmpmsttgR8fNsEKI2NLWZetkqzAR2bw7frrlxsu&#10;X0SbwxeBgjTDSrQFbqzd5VHU933YJ6HS24gSkkTf5cvPH3jtbtXsmUtuIaU5hSolLTvYQSzndYEr&#10;eyD+f9C+V52umD8eIro6/2F1WbGN0qK0XrEppWQtkqWAuv9gZI87WHDIs2UaI8Gh4YCGcZqlq7tr&#10;CJSHAs/2HZRooBKBo8uaf/+D5uat5lBWQrNlhpErqWb7oaZoZJ6/3/svrXZMW87OmCco7uCIqmk/&#10;8plAaWZU2w2zwWhfth0giwkBW7jccXQByFs9YPOpesDlXb15ca/RuPbmHBw0b6nTaC0XDIwudt5j&#10;1oDwEL63enwOlNBlQOKArh5ikierPFmG8TWdjcK5+KT5pDvTeL0nffbreOKpTZ31vLaNh05C6pnP&#10;iV+62TC+beyHrlaqVfAY3KSv7rKY0nTW0ZjOW+3Cwx3dh1zjv9lzga/Gt4vGm1Ng7HyZZIggmqYk&#10;/bYIYLeg2YK8MrHPA9NZ/wMAAP//AwBQSwMEFAAGAAgAAAAhAHZyxjfhAAAACwEAAA8AAABkcnMv&#10;ZG93bnJldi54bWxMj8FOwzAMhu9IvENkJG4sZS3bWppOgLQLCMQ2OHDzGtNWJE7XZFt5e8IJjrY/&#10;/f7+cjlaI440+M6xgutJAoK4drrjRsHbdnW1AOEDskbjmBR8k4dldX5WYqHdidd03IRGxBD2BSpo&#10;Q+gLKX3dkkU/cT1xvH26wWKI49BIPeAphlsjp0kykxY7jh9a7Omhpfprc7AKzD6/5/3Hsw+rm6f3&#10;9csrGqRHpS4vxrtbEIHG8AfDr35Uhyo67dyBtRdGQZblaUQVpMk8BxGJLJ/NQeziZpqkIKtS/u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/aT59dwEA&#10;AAsDAAAOAAAAAAAAAAAAAAAAADwCAABkcnMvZTJvRG9jLnhtbFBLAQItABQABgAIAAAAIQCz7cAc&#10;1AEAAJsEAAAQAAAAAAAAAAAAAAAAAN8DAABkcnMvaW5rL2luazEueG1sUEsBAi0AFAAGAAgAAAAh&#10;AHZyxjfhAAAACwEAAA8AAAAAAAAAAAAAAAAA4QUAAGRycy9kb3ducmV2LnhtbFBLAQItABQABgAI&#10;AAAAIQB5GLydvwAAACEBAAAZAAAAAAAAAAAAAAAAAO8GAABkcnMvX3JlbHMvZTJvRG9jLnhtbC5y&#10;ZWxzUEsFBgAAAAAGAAYAeAEAAOU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3FE9841" wp14:editId="15B7AC40">
                <wp:simplePos x="0" y="0"/>
                <wp:positionH relativeFrom="column">
                  <wp:posOffset>3984625</wp:posOffset>
                </wp:positionH>
                <wp:positionV relativeFrom="paragraph">
                  <wp:posOffset>3543300</wp:posOffset>
                </wp:positionV>
                <wp:extent cx="228960" cy="9720"/>
                <wp:effectExtent l="95250" t="95250" r="76200" b="104775"/>
                <wp:wrapNone/>
                <wp:docPr id="847370270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3BC3" id="Input penna 21" o:spid="_x0000_s1026" type="#_x0000_t75" style="position:absolute;margin-left:310.9pt;margin-top:276.25pt;width:23.7pt;height:6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q4zB4AQAACwMAAA4AAABkcnMvZTJvRG9jLnhtbJxSyU7DMBC9I/EP&#10;lu80C2mhURMOVEg9sBzgA4xjNxaxJxq7pP17JklLCwghcYniefLzW2Zxs7UNe1foDbiCJ5OYM+Uk&#10;VMatC/7yfHdxzZkPwlWiAacKvlOe35TnZ4uuzVUKNTSVQkYkzuddW/A6hDaPIi9rZYWfQKscgRrQ&#10;ikBHXEcVio7YbROlcTyLOsCqRZDKe5ouR5CXA7/WSoZHrb0KrCn45XSeXXIW6C+7SjLOcJxNOXvt&#10;Z9NZyqNyIfI1irY2ci9L/EOVFcaRiE+qpQiCbdD8oLJGInjQYSLBRqC1kWrwRO6S+Ju7lXvrnSWZ&#10;3GAuwQXlwpPAcMhvAP7zhG0ogu4eKmpIbALwPSMF9Hcho+glyI0lPWMrqBoRaCV8bVpPQeemKjiu&#10;quSo373fHh084dHXw1eAGon2ln+7stVo+7BJCdsWnHZw13+HLtU2MEnDNL2ezwiRBM2v0gE98I73&#10;D6eTYOnpLxWenntZJztcfgAAAP//AwBQSwMEFAAGAAgAAAAhAHJmY+HUAQAAmwQAABAAAABkcnMv&#10;aW5rL2luazEueG1stJNBb5swFMfvk/YdLPeQywBjUEhRSU+NNGmTprWVtiMFN1jFdmSbkHz7PcBx&#10;qJpequ6C7Gf8f+/93t83twfRoj3ThitZ4DgkGDFZqZrLbYEfHzbBCiNjS1mXrZKswEdm8O3665cb&#10;Ll9Em8MXgYI0w0q0BW6s3eVR1Pd92Ceh0tuIEpJE3+XLzx947W7V7JlLbiGlOYUqJS072EEs53WB&#10;K3sg/n/Qvledrpg/HiK6Ov9hdVmxjdKitF6xKaVkLZKlgLr/YGSPO1hwyLNlGiPBoeGAhnGapau7&#10;awiUhwLP9h2UaKASgaPLmn//g+bmreZQVkKzZYaRK6lm+6GmaGSev9/7L612TFvOzpgnKO7giKpp&#10;P/KZQGlmVNsNs8FoX7YdIIsJAVu43HF0AchbPWDzqXrA5V29eXGv0bj25hwcNG+p02gtFwyMLnbe&#10;Y9aA8BC+t3p8DpTQZUDigK4eYpIn1zlNQhqT2Sici0+aT7ozjdd70me/jiee2tRZz2vbeOgkpJ75&#10;nPilmw3j28Z+6GqlWgWPwU366i6LKU1nHY3pvNUuPNzRfcg1/ps9F/hqfLtovDkFxs6XyRIRRNOU&#10;pN8WAewWNFuQVyb2eWA6638AAAD//wMAUEsDBBQABgAIAAAAIQCjPNex3gAAAAsBAAAPAAAAZHJz&#10;L2Rvd25yZXYueG1sTI/BTsMwEETvSPyDtUjcqNOEWCSNU1UgJMSNwAe48ZJEjddR7LSBr2c5wXFn&#10;RzNvqv3qRnHGOQyeNGw3CQik1tuBOg0f7893DyBCNGTN6Ak1fGGAfX19VZnS+gu94bmJneAQCqXR&#10;0Mc4lVKGtkdnwsZPSPz79LMzkc+5k3Y2Fw53o0yTRElnBuKG3kz42GN7ahanYZBxeS1e8m9snnA8&#10;IGaZzUjr25v1sAMRcY1/ZvjFZ3SomenoF7JBjBpUumX0qCHP0xwEO5QqUhBHVtR9AbKu5P8N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6rjMHgBAAAL&#10;AwAADgAAAAAAAAAAAAAAAAA8AgAAZHJzL2Uyb0RvYy54bWxQSwECLQAUAAYACAAAACEAcmZj4dQB&#10;AACbBAAAEAAAAAAAAAAAAAAAAADgAwAAZHJzL2luay9pbmsxLnhtbFBLAQItABQABgAIAAAAIQCj&#10;PNex3gAAAAsBAAAPAAAAAAAAAAAAAAAAAOIFAABkcnMvZG93bnJldi54bWxQSwECLQAUAAYACAAA&#10;ACEAeRi8nb8AAAAhAQAAGQAAAAAAAAAAAAAAAADtBgAAZHJzL19yZWxzL2Uyb0RvYy54bWwucmVs&#10;c1BLBQYAAAAABgAGAHgBAADj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555EE1C" wp14:editId="6427CAAF">
                <wp:simplePos x="0" y="0"/>
                <wp:positionH relativeFrom="column">
                  <wp:posOffset>4013200</wp:posOffset>
                </wp:positionH>
                <wp:positionV relativeFrom="paragraph">
                  <wp:posOffset>3857625</wp:posOffset>
                </wp:positionV>
                <wp:extent cx="228960" cy="9720"/>
                <wp:effectExtent l="95250" t="95250" r="76200" b="104775"/>
                <wp:wrapNone/>
                <wp:docPr id="1668093892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F7D1B" id="Input penna 21" o:spid="_x0000_s1026" type="#_x0000_t75" style="position:absolute;margin-left:313.15pt;margin-top:300.9pt;width:23.7pt;height:6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FiJ7OzVAQAAmwQAABAAAABkcnMvaW5rL2lu&#10;azEueG1stJNNb6MwEIbvK/U/WO4hlwWMISRFJT01UqWutOqH1D1ScINVsCPbhOTfdzDEoWp6We1e&#10;kD3G78w88/r6Zt/UaMeU5lJkOPQJRkwUsuRik+Hnp7W3xEibXJR5LQXL8IFpfLO6+HHNxXtTp/BF&#10;oCB0v2rqDFfGbNMg6LrO7yJfqk1ACYmCO/H+6x6vxlsle+OCG0ipj6FCCsP2phdLeZnhwuyJ+x+0&#10;H2WrCuaO+4gqTn8YlRdsLVWTG6dY5UKwGom8gbpfMDKHLSw45NkwhVHDoWGP+mG8iJe3VxDI9xme&#10;7FsoUUMlDQ7Oa/75D5rrr5p9WRFdJAuMxpJKtutrCizz9Pvefyu5ZcpwdsI8QBkPDqgY9pbPAEox&#10;Leu2nw1Gu7xuAVlICNhizB0GZ4B81QM2/1QPuHyrNy3uM5qxvSmHEZqz1HG0hjcMjN5snceMBuE+&#10;/GiUfQ6U0MQjoUeXTyFJo6uUzv05TSajGF181HxVra6c3qs6+dWeOGpDZx0vTeWgE5865lPi525W&#10;jG8q81dXC1lLeAzjpC9vFyGl8aQjm85Z7czDte5DY+MP7C3Dl/btIntzCNjOk2iOCKJxTOKfMw92&#10;M5rMyCcTuzwwndUHAAAA//8DAFBLAwQUAAYACAAAACEAVilhBt0AAAALAQAADwAAAGRycy9kb3du&#10;cmV2LnhtbEyPwU7DMBBE70j8g7VI3KiTGtI2xKkqEBLiRuAD3HhJIux1FDtt4OtZTnCb0T7NzlT7&#10;xTtxwikOgTTkqwwEUhvsQJ2G97enmy2ImAxZ4wKhhi+MsK8vLypT2nCmVzw1qRMcQrE0GvqUxlLK&#10;2PboTVyFEYlvH2HyJrGdOmknc+Zw7+Q6ywrpzUD8oTcjPvTYfjaz1zDINL/snu++sXlEd0BUyirS&#10;+vpqOdyDSLikPxh+63N1qLnTMcxko3AainWhGGWR5byBiWKjNiCOLPLbAmRdyf8b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WIns7NUBAACbBAAA&#10;EAAAAAAAAAAAAAAAAADaAwAAZHJzL2luay9pbmsxLnhtbFBLAQItABQABgAIAAAAIQBWKWEG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D302015" wp14:editId="7B372A04">
                <wp:simplePos x="0" y="0"/>
                <wp:positionH relativeFrom="column">
                  <wp:posOffset>4013200</wp:posOffset>
                </wp:positionH>
                <wp:positionV relativeFrom="paragraph">
                  <wp:posOffset>3228975</wp:posOffset>
                </wp:positionV>
                <wp:extent cx="228960" cy="9720"/>
                <wp:effectExtent l="95250" t="95250" r="76200" b="104775"/>
                <wp:wrapNone/>
                <wp:docPr id="230929785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B3B72" id="Input penna 21" o:spid="_x0000_s1026" type="#_x0000_t75" style="position:absolute;margin-left:313.15pt;margin-top:251.4pt;width:23.7pt;height:6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OamkbbVAQAAmwQAABAAAABkcnMvaW5rL2lu&#10;azEueG1stJPBbqMwEIbvK/UdLPeQywLGsEmKSnpqpEpdabXtSrtHCm6wiu3ImJC8fQfjOFRNL6v2&#10;guwx/mfmm9/XN3vRoB3TLVcyx3FIMGKyVBWXmxz/eVwHS4xaU8iqaJRkOT6wFt+sLr5dc/kimgy+&#10;CBRkO6xEk+PamG0WRX3fh30SKr2JKCFJdCdfft7jlbtVsWcuuYGU7TFUKmnY3gxiGa9yXJo98f+D&#10;9oPqdMn88RDR5ekPo4uSrZUWhfGKdSEla5AsBNT9FyNz2MKCQ54N0xgJDg0HNIzTRbq8vYJAsc/x&#10;ZN9BiS1UInB0XvPfF2iu32sOZSV0MV9g5Eqq2G6oKbLMs497/6XVlmnD2QnzCMUdHFA57i2fEZRm&#10;rWq6YTYY7YqmA2QxIWALlzuOzgB5rwdsPlUPuHyoNy3uLRrX3pSDg+YtdRyt4YKB0cXWe8y0IDyE&#10;H4y2z4ESOg9IHNDlY0yy5CqjcZiS5WQUzsVHzSfdtbXXe9Inv9oTT23srOeVqT10ElLPfEr83M2a&#10;8U1t/utqqRoFj8FN+vJ2EVOaTjqy6bzVzjxc6z7kGv/NnnN8ad8usjfHgO18nvxABNE0Jen3WQC7&#10;GZ3PyBsT+zwwndUrAAAA//8DAFBLAwQUAAYACAAAACEAvw8qPd0AAAALAQAADwAAAGRycy9kb3du&#10;cmV2LnhtbEyPwU7DMAyG70i8Q2Qkbixdo3ZQmk4TCAlxo/AAWWPaisSpmnQrPD3mBEfbn35/f71f&#10;vRMnnOMYSMN2k4FA6oIdqdfw/vZ0cwsiJkPWuECo4Qsj7JvLi9pUNpzpFU9t6gWHUKyMhiGlqZIy&#10;dgN6EzdhQuLbR5i9STzOvbSzOXO4dzLPslJ6MxJ/GMyEDwN2n+3iNYwyLS93z8U3to/oDohKWUVa&#10;X1+th3sQCdf0B8OvPqtDw07HsJCNwmko81IxqqHIcu7ARLlTOxBH3myLEmRTy/8dm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5qaRttUBAACbBAAA&#10;EAAAAAAAAAAAAAAAAADaAwAAZHJzL2luay9pbmsxLnhtbFBLAQItABQABgAIAAAAIQC/Dyo9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40298B1" wp14:editId="0197CC44">
                <wp:simplePos x="0" y="0"/>
                <wp:positionH relativeFrom="column">
                  <wp:posOffset>3965575</wp:posOffset>
                </wp:positionH>
                <wp:positionV relativeFrom="paragraph">
                  <wp:posOffset>2914650</wp:posOffset>
                </wp:positionV>
                <wp:extent cx="228960" cy="9720"/>
                <wp:effectExtent l="95250" t="95250" r="76200" b="104775"/>
                <wp:wrapNone/>
                <wp:docPr id="1816643458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B105" id="Input penna 21" o:spid="_x0000_s1026" type="#_x0000_t75" style="position:absolute;margin-left:309.4pt;margin-top:226.65pt;width:23.7pt;height:6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LCIGi7VAQAAmwQAABAAAABkcnMvaW5rL2lu&#10;azEueG1stJNNb5wwEIbvlfofLOewlwK2IfuBwuaUlSqlUpWkUnsk4CxWwF4Zs+z++wzG6yXK5lK1&#10;F2SP8Tszz7y+uT00Ndpz3QolM0xDghGXhSqF3Gb419MmWGLUmlyWea0kz/CRt/h2/fXLjZCvTZ3C&#10;F4GCbIdVU2e4MmaXRlHf92Efh0pvI0ZIHH2Xrz/u8drdKvmLkMJAyvYUKpQ0/GAGsVSUGS7Mgfj/&#10;QftRdbrg/niI6OL8h9F5wTdKN7nxilUuJa+RzBuo+zdG5riDhYA8W64xagQ0HLCQJotkebeCQH7I&#10;8GTfQYktVNLg6LLmn/+gufmoOZQVs8V8gZErqeT7oabIMk8/7/2nVjuujeBnzCMUd3BExbi3fEZQ&#10;mreq7obZYLTP6w6QUULAFi43jS4A+agHbP6pHnD5VG9a3Hs0rr0pBwfNW+o0WiMaDkZvdt5jpgXh&#10;IfxotH0OjLB5QGjAlk+UpPEqpauQ0OVkFM7FJ81n3bWV13vWZ7/aE09t7KwXpak8dBIyz3xK/NLN&#10;iottZf7qaqFqBY/BTfrqbkEZSyYd2XTeahcernUfco0/8JcMX9m3i+zNMWA7n8fXiCCWJCT5Ngtg&#10;N2PzGXlnYp8HprN+AwAA//8DAFBLAwQUAAYACAAAACEAu4elfd0AAAALAQAADwAAAGRycy9kb3du&#10;cmV2LnhtbEyPwU7DMBBE70j8g7VI3KiThloljVNVICTEjcAHuPGSRLXXUey0ga9nOcFxZ0czb6r9&#10;4p044xSHQBryVQYCqQ12oE7Dx/vz3RZETIascYFQwxdG2NfXV5UpbbjQG56b1AkOoVgaDX1KYyll&#10;bHv0Jq7CiMS/zzB5k/icOmknc+Fw7+Q6y5T0ZiBu6M2Ijz22p2b2GgaZ5teHl803Nk/oDohFYQvS&#10;+vZmOexAJFzSnxl+8RkdamY6hplsFE6DyreMnjTcb4oCBDuUUmsQR1aUykHWlfy/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sIgaLtUBAACbBAAA&#10;EAAAAAAAAAAAAAAAAADaAwAAZHJzL2luay9pbmsxLnhtbFBLAQItABQABgAIAAAAIQC7h6V9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80F430E" wp14:editId="0D7F6640">
                <wp:simplePos x="0" y="0"/>
                <wp:positionH relativeFrom="column">
                  <wp:posOffset>2870200</wp:posOffset>
                </wp:positionH>
                <wp:positionV relativeFrom="paragraph">
                  <wp:posOffset>3867150</wp:posOffset>
                </wp:positionV>
                <wp:extent cx="228960" cy="9720"/>
                <wp:effectExtent l="95250" t="95250" r="76200" b="104775"/>
                <wp:wrapNone/>
                <wp:docPr id="1756543748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DE8B5" id="Input penna 21" o:spid="_x0000_s1026" type="#_x0000_t75" style="position:absolute;margin-left:223.15pt;margin-top:301.65pt;width:23.7pt;height: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M130OzVAQAAmwQAABAAAABkcnMvaW5rL2lu&#10;azEueG1stJNBb5swFMfvk/YdLPeQywBjKElRSU+NNGmTpraTtiMFN1gFO7JNSL79HsZxqJpepu2C&#10;7Gf8f+/93t+3d4euRXumNJeiwHFIMGKikjUX2wL/fNoEK4y0KUVdtlKwAh+Zxnfrz59uuXjt2hy+&#10;CBSEHlddW+DGmF0eRcMwhEMSSrWNKCFJ9FW8fv+G1+5WzV644AZS6lOoksKwgxnFcl4XuDIH4v8H&#10;7UfZq4r54zGiqvMfRpUV20jVlcYrNqUQrEWi7KDuXxiZ4w4WHPJsmcKo49BwQMM4Xaar+xsIlIcC&#10;z/Y9lKihkg5HlzV//wfNzXvNsayELrMlRq6kmu3HmiLLPP+49x9K7pgynJ0xT1DcwRFV097ymUAp&#10;pmXbj7PBaF+2PSCLCQFbuNxxdAHIez1g80/1gMuHevPi3qJx7c05OGjeUqfRGt4xMHq38x4zGoTH&#10;8KNR9jlQQrOAxAFdPcUkT27y+DokWTYbhXPxSfNZ9brxes/q7Fd74qlNnQ28No2HTkLqmc+JX7rZ&#10;ML5tzF9drWQr4TG4SV/dL2NK01lHNp232oWHa92HXOMP7KXAV/btIntzCtjOs+QaEUTTlKRfFgHs&#10;FjRbkDcm9nlgOus/AAAA//8DAFBLAwQUAAYACAAAACEANgyoJNwAAAALAQAADwAAAGRycy9kb3du&#10;cmV2LnhtbEyPz06EMBCH7ya+QzMm3tyCRXSRstloTIw30Qfo0hGI7ZTQsos+veNJb/Pny2++qXer&#10;d+KIcxwDacg3GQikLtiReg3vb09XdyBiMmSNC4QavjDCrjk/q01lw4le8dimXnAIxcpoGFKaKilj&#10;N6A3cRMmJN59hNmbxO3cSzubE4d7J6+zrJTejMQXBjPhw4DdZ7t4DaNMy8v2+eYb20d0e0SlrCKt&#10;Ly/W/T2IhGv6g+FXn9WhYadDWMhG4TQURakY1VBmigsmiq26BXHgSV7mIJta/v+h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7DhrcgEAAAsDAAAOAAAA&#10;AAAAAAAAAAAAADwCAABkcnMvZTJvRG9jLnhtbFBLAQItABQABgAIAAAAIQDNd9Ds1QEAAJsEAAAQ&#10;AAAAAAAAAAAAAAAAANoDAABkcnMvaW5rL2luazEueG1sUEsBAi0AFAAGAAgAAAAhADYMqCTcAAAA&#10;CwEAAA8AAAAAAAAAAAAAAAAA3Q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03355B2" wp14:editId="08EAF5F0">
                <wp:simplePos x="0" y="0"/>
                <wp:positionH relativeFrom="column">
                  <wp:posOffset>2841625</wp:posOffset>
                </wp:positionH>
                <wp:positionV relativeFrom="paragraph">
                  <wp:posOffset>3533775</wp:posOffset>
                </wp:positionV>
                <wp:extent cx="228960" cy="9720"/>
                <wp:effectExtent l="95250" t="95250" r="76200" b="104775"/>
                <wp:wrapNone/>
                <wp:docPr id="638564504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3C313" id="Input penna 21" o:spid="_x0000_s1026" type="#_x0000_t75" style="position:absolute;margin-left:220.9pt;margin-top:275.5pt;width:23.7pt;height:6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Pn13AQAACwMAAA4AAABkcnMvZTJvRG9jLnhtbJxSyW7CMBC9V+o/&#10;WL6XkJQ1InAoqsShy6H9ANexidXYE40Ngb/vJIECrapKXKJ4nvz8lpktdrZkW4XegMt43OtzppyE&#10;3Lh1xt/fHu8mnPkgXC5KcCrje+X5Yn57M6urVCVQQJkrZETifFpXGS9CqNIo8rJQVvgeVMoRqAGt&#10;CHTEdZSjqIndllHS74+iGjCvEKTynqbLDuTzll9rJcOL1l4FVmb8fjiZjDkL9DcYxwPOsJuRxI9m&#10;NhwlPJrPRLpGURVGHmSJK1RZYRyJ+KZaiiDYBs0vKmskggcdehJsBFobqVpP5C7u/3C3cp+Ns3gg&#10;N5hKcEG58CowHPNrgWuesCVFUD9BTg2JTQB+YKSA/i+kE70EubGkp2sFVSkCrYQvTOUp6NTkGcdV&#10;Hp/0u+3DycErnnw9XwLUSHSw/NeVnUbbhE1K2C7jtIP75tt2qXaBSRomyWQ6IkQSNB0nLXrk7e4f&#10;T2fB0tMXFZ6fG1lnOzz/AgAA//8DAFBLAwQUAAYACAAAACEAa2sTfdQBAACbBAAAEAAAAGRycy9p&#10;bmsvaW5rMS54bWy0k0FvmzAUx++T+h0s95DLAGNYSFFJT41UaZOmtZO2IwU3WAU7sk1Ivv0exnGo&#10;ml6m7YLsZ/x/7/3e37d3h65Fe6Y0l6LAcUgwYqKSNRfbAv982gQrjLQpRV22UrACH5nGd+urT7dc&#10;vHZtDl8ECkKPq64tcGPMLo+iYRjCIQml2kaUkCR6EK/fvuK1u1WzFy64gZT6FKqkMOxgRrGc1wWu&#10;zIH4/0H7UfaqYv54jKjq/IdRZcU2UnWl8YpNKQRrkSg7qPsXRua4gwWHPFumMOo4NBzQME6zdHV/&#10;A4HyUODZvocSNVTS4eiy5u//oLl5rzmWldBsmWHkSqrZfqwpsszzj3v/ruSOKcPZGfMExR0cUTXt&#10;LZ8JlGJatv04G4z2ZdsDspgQsIXLHUcXgLzXAzb/VA+4fKg3L+4tGtfenIOD5i11Gq3hHQOjdzvv&#10;MaNBeAw/GmWfAyV0GZA4oKunmOTJTU6yMCFfZqNwLj5pPqteN17vWZ39ak88tamzgdem8dBJSD3z&#10;OfFLNxvGt435q6uVbCU8Bjfp6/sspjSddWTTeatdeLjWfcg1/oO9FPjavl1kb04B2/kyyRBBNE1J&#10;+nkRwG5BswV5Y2KfB6az/gMAAP//AwBQSwMEFAAGAAgAAAAhAEQfHN3hAAAACwEAAA8AAABkcnMv&#10;ZG93bnJldi54bWxMj8FOwzAQRO9I/IO1SNyok5JWbYhTAVIvIBAtcOC2TZYkwl6nsduGv2c5wXF2&#10;RrNvitXorDrSEDrPBtJJAoq48nXHjYG31/XVAlSIyDVaz2TgmwKsyvOzAvPan3hDx21slJRwyNFA&#10;G2Ofax2qlhyGie+Jxfv0g8Mocmh0PeBJyp3V0ySZa4cdy4cWe7pvqfraHpwBu1/e8f7jKcT17PF9&#10;8/yCFunBmMuL8fYGVKQx/oXhF1/QoRSmnT9wHZQ1kGWpoEcDs1kqoySRLZZTUDu5zK8z0GWh/2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/aT59dwEA&#10;AAsDAAAOAAAAAAAAAAAAAAAAADwCAABkcnMvZTJvRG9jLnhtbFBLAQItABQABgAIAAAAIQBraxN9&#10;1AEAAJsEAAAQAAAAAAAAAAAAAAAAAN8DAABkcnMvaW5rL2luazEueG1sUEsBAi0AFAAGAAgAAAAh&#10;AEQfHN3hAAAACwEAAA8AAAAAAAAAAAAAAAAA4QUAAGRycy9kb3ducmV2LnhtbFBLAQItABQABgAI&#10;AAAAIQB5GLydvwAAACEBAAAZAAAAAAAAAAAAAAAAAO8GAABkcnMvX3JlbHMvZTJvRG9jLnhtbC5y&#10;ZWxzUEsFBgAAAAAGAAYAeAEAAOU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C358B1" wp14:editId="26CA84DF">
                <wp:simplePos x="0" y="0"/>
                <wp:positionH relativeFrom="column">
                  <wp:posOffset>2870200</wp:posOffset>
                </wp:positionH>
                <wp:positionV relativeFrom="paragraph">
                  <wp:posOffset>3219450</wp:posOffset>
                </wp:positionV>
                <wp:extent cx="228960" cy="9720"/>
                <wp:effectExtent l="95250" t="95250" r="76200" b="104775"/>
                <wp:wrapNone/>
                <wp:docPr id="1438368098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F3645" id="Input penna 21" o:spid="_x0000_s1026" type="#_x0000_t75" style="position:absolute;margin-left:223.15pt;margin-top:250.65pt;width:23.7pt;height:6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OJyIknVAQAAmwQAABAAAABkcnMvaW5rL2lu&#10;azEueG1stJNBb5swFMfvk/YdLPeQywBjWEhQSU+NNGmTprWTtiMFN1gFO7JNSL79HsZxqJpepu2C&#10;7Gf8f+/93t+3d8euRQemNJeiwHFIMGKikjUXuwL/fNwGK4y0KUVdtlKwAp+Yxnebjx9uuXjp2hy+&#10;CBSEHlddW+DGmH0eRcMwhEMSSrWLKCFJ9EW8fPuKN+5WzZ654AZS6nOoksKwoxnFcl4XuDJH4v8H&#10;7QfZq4r54zGiqssfRpUV20rVlcYrNqUQrEWi7KDuXxiZ0x4WHPLsmMKo49BwQMM4zdLV/RoC5bHA&#10;s30PJWqopMPRdc3f/0Fz+1ZzLCuh2TLDyJVUs8NYU2SZ5+/3/l3JPVOGswvmCYo7OKFq2ls+EyjF&#10;tGz7cTYYHcq2B2QxIWALlzuOrgB5qwds/qkecHlXb17cazSuvTkHB81b6jxawzsGRu/23mNGg/AY&#10;fjDKPgdK6DIgcUBXjzHJk3VO0jDO1rNROBefNZ9Urxuv96QufrUnntrU2cBr03joJKSe+Zz4tZsN&#10;47vG/NXVSrYSHoOb9M19FlOazjqy6bzVrjxc6z7kGv/Bngt8Y98usjengO18mXxGBNE0JemnRQC7&#10;BV0uyCsT+zwwnc0fAAAA//8DAFBLAwQUAAYACAAAACEA95rCPd0AAAALAQAADwAAAGRycy9kb3du&#10;cmV2LnhtbEyPTU7DMBBG90jcwRokdtQJTgsNcaoKhITYETiAGw9JhD2OYqcNnJ5hRXfz8/TNm2q3&#10;eCeOOMUhkIZ8lYFAaoMdqNPw8f58cw8iJkPWuECo4Rsj7OrLi8qUNpzoDY9N6gSHUCyNhj6lsZQy&#10;tj16E1dhROLdZ5i8SdxOnbSTOXG4d/I2yzbSm4H4Qm9GfOyx/Wpmr2GQaX7dvqx/sHlCt0dUyirS&#10;+vpq2T+ASLikfxj+9FkdanY6hJlsFE5DUWwUoxrWWc4FE8VW3YE48CQvcpB1Jc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4nIiSdUBAACbBAAA&#10;EAAAAAAAAAAAAAAAAADaAwAAZHJzL2luay9pbmsxLnhtbFBLAQItABQABgAIAAAAIQD3msI9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6A9A3DE" wp14:editId="000D61F1">
                <wp:simplePos x="0" y="0"/>
                <wp:positionH relativeFrom="column">
                  <wp:posOffset>2851150</wp:posOffset>
                </wp:positionH>
                <wp:positionV relativeFrom="paragraph">
                  <wp:posOffset>2924175</wp:posOffset>
                </wp:positionV>
                <wp:extent cx="228960" cy="9720"/>
                <wp:effectExtent l="95250" t="95250" r="76200" b="104775"/>
                <wp:wrapNone/>
                <wp:docPr id="1320473933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FB45" id="Input penna 21" o:spid="_x0000_s1026" type="#_x0000_t75" style="position:absolute;margin-left:221.65pt;margin-top:227.4pt;width:23.7pt;height: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CvggP3VAQAAmwQAABAAAABkcnMvaW5rL2lu&#10;azEueG1stJPBbqMwEIbvK/UdLPeQywLGsEmKSnpqpEpdabXtSrtHCm6wiu3INiF5+w7gOFRNL6v2&#10;guwx/mfmm9/XN3vRoB3ThiuZ4zgkGDFZqorLTY7/PK6DJUbGFrIqGiVZjg/M4JvVxbdrLl9Ek8EX&#10;gYI0/Uo0Oa6t3WZR1HVd2CWh0puIEpJEd/Ll5z1euVsVe+aSW0hpjqFSScv2thfLeJXj0u6J/x+0&#10;H1SrS+aP+4guT39YXZRsrbQorFesCylZg2QhoO6/GNnDFhYc8myYxkhwaDigYZwu0uXtFQSKfY4n&#10;+xZKNFCJwNF5zX9foLl+r9mXldDFfIGRK6liu76maGCefdz7L622TFvOTphHKO7ggMpxP/AZQWlm&#10;VNP2s8FoVzQtIIsJAVu43HF0Bsh7PWDzqXrA5UO9aXFv0bj2phwcNG+p42gtFwyMLrbeY9aAcB9+&#10;sHp4DpTQeUDigC4fY5IlVxmJwzRNJqNwLj5qPunW1F7vSZ/8Opx4amNnHa9s7aGTkHrmU+LnbtaM&#10;b2r7X1dL1Sh4DG7Sl7eLmNJ00tGQzlvtzMMd3Idc47/Zc44vh7eLhptjYOh8nvxABNE0Jen3WQC7&#10;GZ3PyBsT+zwwndUrAAAA//8DAFBLAwQUAAYACAAAACEAjtYZRN0AAAALAQAADwAAAGRycy9kb3du&#10;cmV2LnhtbEyPwU7DMBBE70j8g7VI3KgDTlMa4lQVCAlxI/ABbrwkEfY6ip028PUsJ3qb0T7NzlS7&#10;xTtxxCkOgTTcrjIQSG2wA3UaPt6fb+5BxGTIGhcINXxjhF19eVGZ0oYTveGxSZ3gEIql0dCnNJZS&#10;xrZHb+IqjEh8+wyTN4nt1Ek7mROHeyfvsqyQ3gzEH3oz4mOP7Vczew2DTPPr9mX9g80Tuj2iUlaR&#10;1tdXy/4BRMIl/cPwV5+rQ82dDmEmG4XTkOdKMcpinfMGJvJttgFxYFFsCpB1Jc83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K+CA/dUBAACbBAAA&#10;EAAAAAAAAAAAAAAAAADaAwAAZHJzL2luay9pbmsxLnhtbFBLAQItABQABgAIAAAAIQCO1hlE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C86099E" wp14:editId="35E03343">
                <wp:simplePos x="0" y="0"/>
                <wp:positionH relativeFrom="column">
                  <wp:posOffset>2851150</wp:posOffset>
                </wp:positionH>
                <wp:positionV relativeFrom="paragraph">
                  <wp:posOffset>2628900</wp:posOffset>
                </wp:positionV>
                <wp:extent cx="228960" cy="9720"/>
                <wp:effectExtent l="95250" t="95250" r="76200" b="104775"/>
                <wp:wrapNone/>
                <wp:docPr id="1116560985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84875" id="Input penna 21" o:spid="_x0000_s1026" type="#_x0000_t75" style="position:absolute;margin-left:221.65pt;margin-top:204.15pt;width:23.7pt;height: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LMCniXUAQAAmwQAABAAAABkcnMvaW5rL2lu&#10;azEueG1stJNBb5swFMfvk/YdLPeQywBjaEhRSU+NNGmTpraTtiMFN1gFO7JNSL79HsZxqJpepu2C&#10;7Gf8f+/93t+3d4euRXumNJeiwHFIMGKikjUX2wL/fNoEK4y0KUVdtlKwAh+Zxnfrz59uuXjt2hy+&#10;CBSEHlddW+DGmF0eRcMwhEMSSrWNKCFJ9FW8fv+G1+5WzV644AZS6lOoksKwgxnFcl4XuDIH4v8H&#10;7UfZq4r54zGiqvMfRpUV20jVlcYrNqUQrEWi7KDuXxiZ4w4WHPJsmcKo49BwQMM4zdLV/Q0EykOB&#10;Z/seStRQSYejy5q//4Pm5r3mWFZCs2WGkSupZvuxpsgyzz/u/YeSO6YMZ2fMExR3cETVtLd8JlCK&#10;adn242ww2pdtD8hiQsAWLnccXQDyXg/Y/FM94PKh3ry4t2hce3MODpq31Gm0hncMjN7tvMeMBuEx&#10;/GiUfQ6U0GVA4oCunmKSJ6v8OgvTm3Q2Cufik+az6nXj9Z7V2a/2xFObOht4bRoPnYTUM58Tv3Sz&#10;YXzbmL+6WslWwmNwk766z2JK5x3ZdN5qFx6udR9yjT+wlwJf2beL7M0pYDtfJteIIJqmJP2yCGC3&#10;oMsFeWNinwems/4DAAD//wMAUEsDBBQABgAIAAAAIQAkcjdd3AAAAAsBAAAPAAAAZHJzL2Rvd25y&#10;ZXYueG1sTI/BTsMwDIbvSLxDZCRuLOlSYCtNpwmEhLit8ABZY9qKxqmadCs8PeYEt8/yr9+fy93i&#10;B3HCKfaBDGQrBQKpCa6n1sD72/PNBkRMlpwdAqGBL4ywqy4vSlu4cKYDnurUCi6hWFgDXUpjIWVs&#10;OvQ2rsKIxLuPMHmbeJxa6SZ75nI/yLVSd9LbnvhCZ0d87LD5rGdvoJdpft2+3H5j/YTDHlFrp8mY&#10;66tl/wAi4ZL+wvCrz+pQsdMxzOSiGAzkudYcZVAbBk7kW3UP4siwzjKQVS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jsOGtyAQAACwMAAA4AAAAA&#10;AAAAAAAAAAAAPAIAAGRycy9lMm9Eb2MueG1sUEsBAi0AFAAGAAgAAAAhALMCniXUAQAAmwQAABAA&#10;AAAAAAAAAAAAAAAA2gMAAGRycy9pbmsvaW5rMS54bWxQSwECLQAUAAYACAAAACEAJHI3XdwAAAAL&#10;AQAADwAAAAAAAAAAAAAAAADc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C8B4767" wp14:editId="405B1C5A">
                <wp:simplePos x="0" y="0"/>
                <wp:positionH relativeFrom="column">
                  <wp:posOffset>3946525</wp:posOffset>
                </wp:positionH>
                <wp:positionV relativeFrom="paragraph">
                  <wp:posOffset>2628900</wp:posOffset>
                </wp:positionV>
                <wp:extent cx="228960" cy="9720"/>
                <wp:effectExtent l="95250" t="95250" r="76200" b="104775"/>
                <wp:wrapNone/>
                <wp:docPr id="598397250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0F587" id="Input penna 21" o:spid="_x0000_s1026" type="#_x0000_t75" style="position:absolute;margin-left:307.9pt;margin-top:204.15pt;width:23.7pt;height: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P878cHVAQAAmwQAABAAAABkcnMvaW5rL2lu&#10;azEueG1stJNNb5wwEIbvlfIfLOewlwLGkP1AYXPKSpFaqUpSqT0ScBYrYK9ss+z++w7G6yXK5lK1&#10;F2SP8Tszz7y+vTu0DdozpbkUOY5DghETpay42Ob45/MmWGKkTSGqopGC5fjINL5bX3255eKtbTL4&#10;IlAQeli1TY5rY3ZZFPV9H/ZJKNU2ooQk0YN4+/4Nr92tir1ywQ2k1KdQKYVhBzOIZbzKcWkOxP8P&#10;2k+yUyXzx0NElec/jCpKtpGqLYxXrAshWINE0ULdvzAyxx0sOOTZMoVRy6HhgIZxukiX9ysIFIcc&#10;T/YdlKihkhZHlzV//wfNzUfNoayELuYLjFxJFdsPNUWWefZ57z+U3DFlODtjHqG4gyMqx73lM4JS&#10;TMumG2aD0b5oOkAWEwK2cLnj6AKQj3rA5p/qAZdP9abFvUfj2ptycNC8pU6jNbxlYPR25z1mNAgP&#10;4Sej7HOghM4DEgd0+RyTLFlmN0m4IqvJKJyLT5ovqtO113tRZ7/aE09t7Kznlak9dBJSz3xK/NLN&#10;mvFtbf7qaikbCY/BTfr6fhFTmk46sum81S48XOs+5Bp/ZK85vrZvF9mbY8B2Pk9uEEE0TUn6dRbA&#10;bkbnM/LOxD4PTGf9BwAA//8DAFBLAwQUAAYACAAAACEAwTDiBd0AAAALAQAADwAAAGRycy9kb3du&#10;cmV2LnhtbEyPwU7DMBBE70j8g7VI3KiTmEYlxKkqEBLiRuAD3HhJIux1FDtt4OtZTnDc2dHMm3q/&#10;eidOOMcxkIZ8k4FA6oIdqdfw/vZ0swMRkyFrXCDU8IUR9s3lRW0qG870iqc29YJDKFZGw5DSVEkZ&#10;uwG9iZswIfHvI8zeJD7nXtrZnDncO1lkWSm9GYkbBjPhw4DdZ7t4DaNMy8vd8/Yb20d0B0SlrCKt&#10;r6/Wwz2IhGv6M8MvPqNDw0zHsJCNwmko8y2jJw232U6BYEdZqgLEkZUiz0E2tfy/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/zvxwdUBAACbBAAA&#10;EAAAAAAAAAAAAAAAAADaAwAAZHJzL2luay9pbmsxLnhtbFBLAQItABQABgAIAAAAIQDBMOIF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A1079E1" wp14:editId="795E2552">
                <wp:simplePos x="0" y="0"/>
                <wp:positionH relativeFrom="column">
                  <wp:posOffset>3975100</wp:posOffset>
                </wp:positionH>
                <wp:positionV relativeFrom="paragraph">
                  <wp:posOffset>2305050</wp:posOffset>
                </wp:positionV>
                <wp:extent cx="228960" cy="9720"/>
                <wp:effectExtent l="95250" t="95250" r="76200" b="104775"/>
                <wp:wrapNone/>
                <wp:docPr id="1030082860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36A7D" id="Input penna 21" o:spid="_x0000_s1026" type="#_x0000_t75" style="position:absolute;margin-left:310.15pt;margin-top:178.65pt;width:23.7pt;height: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EEW9irVAQAAmwQAABAAAABkcnMvaW5rL2lu&#10;azEueG1stJNBb5swFMfvk/YdLPeQywBjCMlQSU+NNGmTprWTtiMFN1gFO7JNSL79HsZxqJpepu2C&#10;7Gf8f+/93t+3d8euRQemNJeiwHFIMGKikjUXuwL/fNwGa4y0KUVdtlKwAp+Yxnebjx9uuXjp2hy+&#10;CBSEHlddW+DGmH0eRcMwhEMSSrWLKCFJ9EW8fPuKN+5WzZ654AZS6nOoksKwoxnFcl4XuDJH4v8H&#10;7QfZq4r54zGiqssfRpUV20rVlcYrNqUQrEWi7KDuXxiZ0x4WHPLsmMKo49BwQMM4XaXr+88QKI8F&#10;nu17KFFDJR2Ormv+/g+a27eaY1kJXWUrjFxJNTuMNUWWef5+79+V3DNlOLtgnqC4gxOqpr3lM4FS&#10;TMu2H2eD0aFse0AWEwK2cLnj6AqQt3rA5p/qAZd39ebFvUbj2ptzcNC8pc6jNbxjYPRu7z1mNAiP&#10;4Qej7HOghGYBiQO6foxJnqzzZRwu02w2Cufis+aT6nXj9Z7Uxa/2xFObOht4bRoPnYTUM58Tv3az&#10;YXzXmL+6WslWwmNwk765X8WUprOObDpvtSsP17oPucZ/sOcC39i3i+zNKWA7z5IlIoimKUk/LQLY&#10;LWi2IK9M7PPAdDZ/AAAA//8DAFBLAwQUAAYACAAAACEAgGdhtd0AAAALAQAADwAAAGRycy9kb3du&#10;cmV2LnhtbEyPTU7DMBBG90jcwRokdtRuoyaQxqkqEBJiR+AAbjxNIuxxFDtt4PQMK9jNz9M3b6r9&#10;4p044xSHQBrWKwUCqQ12oE7Dx/vz3T2ImAxZ4wKhhi+MsK+vrypT2nChNzw3qRMcQrE0GvqUxlLK&#10;2PboTVyFEYl3pzB5k7idOmknc+Fw7+RGqVx6MxBf6M2Ijz22n83sNQwyza8PL9tvbJ7QHRCzzGak&#10;9e3NctiBSLikPxh+9VkdanY6hplsFE5DvlEZoxqybcEFE3leFCCOPCnUGmRdyf8/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QRb2KtUBAACbBAAA&#10;EAAAAAAAAAAAAAAAAADaAwAAZHJzL2luay9pbmsxLnhtbFBLAQItABQABgAIAAAAIQCAZ2G1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A2AD89" wp14:editId="59F059D0">
                <wp:simplePos x="0" y="0"/>
                <wp:positionH relativeFrom="column">
                  <wp:posOffset>3984625</wp:posOffset>
                </wp:positionH>
                <wp:positionV relativeFrom="paragraph">
                  <wp:posOffset>1999615</wp:posOffset>
                </wp:positionV>
                <wp:extent cx="228960" cy="9720"/>
                <wp:effectExtent l="95250" t="95250" r="76200" b="104775"/>
                <wp:wrapNone/>
                <wp:docPr id="1943868429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D178B" id="Input penna 21" o:spid="_x0000_s1026" type="#_x0000_t75" style="position:absolute;margin-left:310.9pt;margin-top:154.6pt;width:23.7pt;height: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PKis03VAQAAmwQAABAAAABkcnMvaW5rL2lu&#10;azEueG1stJNBb5swFMfvk/odLPeQywBjWEJRSU+NVGmTprWTtiMFN1gFO7JNSL79HsZxqJpepu2C&#10;7Gf8f+/93t+3d4euRXumNJeiwHFIMGKikjUX2wL/fNoEGUbalKIuWylYgY9M47v11adbLl67Nocv&#10;AgWhx1XXFrgxZpdH0TAM4ZCEUm0jSkgSPYjXb1/x2t2q2QsX3EBKfQpVUhh2MKNYzusCV+ZA/P+g&#10;/Sh7VTF/PEZUdf7DqLJiG6m60njFphSCtUiUHdT9CyNz3MGCQ54tUxh1HBoOaBinqzS7v4FAeSjw&#10;bN9DiRoq6XB0WfP3f9DcvNccy0roarnCyJVUs/1YU2SZ5x/3/l3JHVOGszPmCYo7OKJq2ls+EyjF&#10;tGz7cTYY7cu2B2QxIWALlzuOLgB5rwds/qkecPlQb17cWzSuvTkHB81b6jRawzsGRu923mNGg/AY&#10;fjTKPgdK6DIgcUCzp5jkSZanN2FKs9konItPms+q143Xe1Znv9oTT23qbOC1aTx0ElLPfE780s2G&#10;8W1j/upqJVsJj8FN+vp+FVOazjqy6bzVLjxc6z7kGv/BXgp8bd8usjengO18mXxBBNE0JennRQC7&#10;BV0uyBsT+zwwnfUfAAAA//8DAFBLAwQUAAYACAAAACEA4rOhv90AAAALAQAADwAAAGRycy9kb3du&#10;cmV2LnhtbEyPwU7DMBBE70j8g7WVuFG7johoiFNVICTEjZQPcOMliRqvo9hpA1/P9gS33dnRzNty&#10;t/hBnHGKfSADm7UCgdQE11Nr4PPwev8IIiZLzg6B0MA3RthVtzelLVy40Aee69QKDqFYWANdSmMh&#10;ZWw69Dauw4jEt68weZt4nVrpJnvhcD9IrVQuve2JGzo74nOHzamevYFepvl9+/bwg/ULDnvELHMZ&#10;GXO3WvZPIBIu6c8MV3xGh4qZjmEmF8VgINcbRk8GMrXVINiR59fhyIrWCmRVyv8/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8qKzTdUBAACbBAAA&#10;EAAAAAAAAAAAAAAAAADaAwAAZHJzL2luay9pbmsxLnhtbFBLAQItABQABgAIAAAAIQDis6G/3QAA&#10;AAsBAAAPAAAAAAAAAAAAAAAAAN0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E35AB2" wp14:editId="297A3B6E">
                <wp:simplePos x="0" y="0"/>
                <wp:positionH relativeFrom="column">
                  <wp:posOffset>3965575</wp:posOffset>
                </wp:positionH>
                <wp:positionV relativeFrom="paragraph">
                  <wp:posOffset>1361440</wp:posOffset>
                </wp:positionV>
                <wp:extent cx="228960" cy="9720"/>
                <wp:effectExtent l="95250" t="95250" r="76200" b="104775"/>
                <wp:wrapNone/>
                <wp:docPr id="1807704213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6B656" id="Input penna 21" o:spid="_x0000_s1026" type="#_x0000_t75" style="position:absolute;margin-left:309.4pt;margin-top:104.35pt;width:23.7pt;height: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BLU0ILVAQAAmwQAABAAAABkcnMvaW5rL2lu&#10;azEueG1stJPBbqMwEIbvK+07WO4hlwWMoYRFJT010kpdabXtSu2Rghusgh0ZE5K372Ach6rppepe&#10;kD3G/8x88/vqet82aMdUx6XIcegTjJgoZcXFJsf/7tdeilGnC1EVjRQsxwfW4evV929XXLy0TQZf&#10;BAqiG1dtk+Na620WBMMw+EPkS7UJKCFR8Eu8/L7FK3urYs9ccA0pu2OolEKzvR7FMl7luNR74v4H&#10;7TvZq5K54zGiytMfWhUlW0vVFtop1oUQrEGiaKHuB4z0YQsLDnk2TGHUcmjYo34YL+P05icEin2O&#10;Z/seSuygkhYH5zUf/4Pm+r3mWFZEl8kSI1tSxXZjTYFhnn3c+x8lt0xpzk6YJyj24IDKaW/4TKAU&#10;62TTj7PBaFc0PSALCQFb2NxhcAbIez1g86V6wOVDvXlxb9HY9uYcLDRnqeNoNW8ZGL3dOo/pDoTH&#10;8J1W5jlQQhOPhB5N70OSRWkWJ/5llM5GYV181HxSfVc7vSd18qs5cdSmzgZe6dpBJz51zOfEz92s&#10;Gd/U+lNXS9lIeAx20hc3y5DSeNaRSeesdubhGvch2/hf9pzjC/N2kbk5BUznSXSJCKJxTOIfCw92&#10;C5osyBsTuzwwndUrAAAA//8DAFBLAwQUAAYACAAAACEA45z+e94AAAALAQAADwAAAGRycy9kb3du&#10;cmV2LnhtbEyPzU7DMBCE70i8g7VI3Kjzo4aQxqkqEBLiRuAB3HibRNjrKHbawNOznOC4s6OZb+r9&#10;6qw44xxGTwrSTQICqfNmpF7Bx/vzXQkiRE1GW0+o4AsD7Jvrq1pXxl/oDc9t7AWHUKi0giHGqZIy&#10;dAM6HTZ+QuLfyc9ORz7nXppZXzjcWZklSSGdHokbBj3h44DdZ7s4BaOMy+vDy/Yb2ye0B8Q8Nzkp&#10;dXuzHnYgIq7xzwy/+IwODTMd/UImCKugSEtGjwqypLwHwY6iKDIQR1aydAuyqeX/Dc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sOGtyAQAACwMAAA4A&#10;AAAAAAAAAAAAAAAAPAIAAGRycy9lMm9Eb2MueG1sUEsBAi0AFAAGAAgAAAAhABLU0ILVAQAAmwQA&#10;ABAAAAAAAAAAAAAAAAAA2gMAAGRycy9pbmsvaW5rMS54bWxQSwECLQAUAAYACAAAACEA45z+e94A&#10;AAALAQAADwAAAAAAAAAAAAAAAADdBQAAZHJzL2Rvd25yZXYueG1sUEsBAi0AFAAGAAgAAAAhAHkY&#10;vJ2/AAAAIQEAABkAAAAAAAAAAAAAAAAA6AYAAGRycy9fcmVscy9lMm9Eb2MueG1sLnJlbHNQSwUG&#10;AAAAAAYABgB4AQAA3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D5DDBD" wp14:editId="5D4D0390">
                <wp:simplePos x="0" y="0"/>
                <wp:positionH relativeFrom="column">
                  <wp:posOffset>2879725</wp:posOffset>
                </wp:positionH>
                <wp:positionV relativeFrom="paragraph">
                  <wp:posOffset>2295525</wp:posOffset>
                </wp:positionV>
                <wp:extent cx="228960" cy="9720"/>
                <wp:effectExtent l="95250" t="95250" r="76200" b="104775"/>
                <wp:wrapNone/>
                <wp:docPr id="161788468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465C0" id="Input penna 21" o:spid="_x0000_s1026" type="#_x0000_t75" style="position:absolute;margin-left:223.9pt;margin-top:177.9pt;width:23.7pt;height: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CcaHbrUAQAAmwQAABAAAABkcnMvaW5rL2lu&#10;azEueG1stJNNb6MwEIbvK/U/WO4hlwWMoUkWlfTUSJV2pVU/pO2RghusYjuyTUj+/Q7gOFRNL6vu&#10;Bdlj/M7MM6+vb/aiQTumDVcyx3FIMGKyVBWXmxw/Pa6DJUbGFrIqGiVZjg/M4JvVxbdrLt9Ek8EX&#10;gYI0/Uo0Oa6t3WZR1HVd2CWh0puIEpJEd/Lt10+8crcq9solt5DSHEOlkpbtbS+W8SrHpd0T/z9o&#10;P6hWl8wf9xFdnv6wuijZWmlRWK9YF1KyBslCQN1/MLKHLSw45NkwjZHg0HBAwzhdpMvbHxAo9jme&#10;7Fso0UAlAkfnNZ//g+b6o2ZfVkIX8wVGrqSK7fqaooF59nnvv7XaMm05O2EeobiDAyrH/cBnBKWZ&#10;UU3bzwajXdG0gCwmBGzhcsfRGSAf9YDNl+oBl0/1psW9R+Pam3Jw0LyljqO1XDAwuth6j1kDwn34&#10;werhOVBC5wGJA7p8jEmWLLOUhDSNJ6NwLj5qvujW1F7vRZ/8Opx4amNnHa9s7aGDtGc+JX7uZs34&#10;prb/dLVUjYLH4CZ9ebuIKU0nHQ3pvNXOPNzBfcg1fs9ec3w5vF003BwDQ+fz5AoRRNOUpN9nAexm&#10;dD4j70zs88B0Vn8BAAD//wMAUEsDBBQABgAIAAAAIQC8c4Cv3gAAAAsBAAAPAAAAZHJzL2Rvd25y&#10;ZXYueG1sTI/NTsMwEITvSLyDtUjcqEPz0zbEqSoQEuJG4AHceJtE2OsodtrA07Oc4LY7O5r5ttov&#10;zoozTmHwpOB+lYBAar0ZqFPw8f58twURoiajrSdU8IUB9vX1VaVL4y/0hucmdoJDKJRaQR/jWEoZ&#10;2h6dDis/IvHt5CenI69TJ82kLxzurFwnSSGdHogbej3iY4/tZzM7BYOM8+vuJf/G5gntATFNTUpK&#10;3d4shwcQEZf4Z4ZffEaHmpmOfiYThFWQZRtGjwrSPOeBHdkuX4M4slJsC5B1Jf/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Ow4a3IBAAALAwAADgAA&#10;AAAAAAAAAAAAAAA8AgAAZHJzL2Uyb0RvYy54bWxQSwECLQAUAAYACAAAACEAJxodutQBAACbBAAA&#10;EAAAAAAAAAAAAAAAAADaAwAAZHJzL2luay9pbmsxLnhtbFBLAQItABQABgAIAAAAIQC8c4Cv3gAA&#10;AAsBAAAPAAAAAAAAAAAAAAAAANwFAABkcnMvZG93bnJldi54bWxQSwECLQAUAAYACAAAACEAeRi8&#10;nb8AAAAhAQAAGQAAAAAAAAAAAAAAAADnBgAAZHJzL19yZWxzL2Uyb0RvYy54bWwucmVsc1BLBQYA&#10;AAAABgAGAHgBAADd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46F795B" wp14:editId="53EEBECF">
                <wp:simplePos x="0" y="0"/>
                <wp:positionH relativeFrom="column">
                  <wp:posOffset>2870730</wp:posOffset>
                </wp:positionH>
                <wp:positionV relativeFrom="paragraph">
                  <wp:posOffset>1371555</wp:posOffset>
                </wp:positionV>
                <wp:extent cx="228960" cy="9720"/>
                <wp:effectExtent l="95250" t="95250" r="76200" b="104775"/>
                <wp:wrapNone/>
                <wp:docPr id="1721380597" name="Input penn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8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50C88" id="Input penna 21" o:spid="_x0000_s1026" type="#_x0000_t75" style="position:absolute;margin-left:223.2pt;margin-top:105.15pt;width:23.7pt;height: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OGtyAQAACwMAAA4AAABkcnMvZTJvRG9jLnhtbJxSy27CMBC8V+o/&#10;WL6XhFAoRAQORZU4tOXQfoBxbGI19kZrQ+DvuwnvVlUlLtauR56d2fF4urUl2yj0BlzGu52YM+Uk&#10;5MatMv758fIw5MwH4XJRglMZ3ynPp5P7u3FdpSqBAspcISMS59O6yngRQpVGkZeFssJ3oFKOQA1o&#10;RaAWV1GOoiZ2W0ZJHA+iGjCvEKTynm5ne5BPWn6tlQzvWnsVWJnx3iCOSV84VXiqllT1h70+jyZj&#10;ka5QVIWRB1niBlVWGEciTlQzEQRbo/lFZY1E8KBDR4KNQGsjVeuJ3HXjH+7m7qtx1n2Ua0wluKBc&#10;WAgMx/21wC0jbMnZsn6FnBIS6wD8wEgL+j+QvegZyLUlPftUUJUi0Jfwhak8Z5iaPOM4z7tn/W7z&#10;fHawwLOvt2uAEokOlv96stVom2WTErbNOGW8a842S7UNTNJlkgxHA0IkQaOnpEWPvPv3x+5isTT6&#10;KsLLvpF18Ycn3wAAAP//AwBQSwMEFAAGAAgAAAAhAG5MfXbUAQAAmwQAABAAAABkcnMvaW5rL2lu&#10;azEueG1stJPBbqMwEIbvK/UdLPeQywLGsJCikp4aqVJXWm270u6Rghusgh3ZJiRv3wEch6rpZdVe&#10;kD3G/8x88/v6Zt82aMeU5lLkOPQJRkyUsuJik+M/j2tviZE2haiKRgqW4wPT+GZ18e2ai5e2yeCL&#10;QEHoYdU2Oa6N2WZB0Pe930e+VJuAEhIFd+Ll5z1e2VsVe+aCG0ipj6FSCsP2ZhDLeJXj0uyJ+x+0&#10;H2SnSuaOh4gqT38YVZRsLVVbGKdYF0KwBomihbr/YmQOW1hwyLNhCqOWQ8Me9cM4jZe3VxAo9jme&#10;7TsoUUMlLQ7Oa/77As31e82hrIimSYqRLaliu6GmYGSefdz7LyW3TBnOTpgnKPbggMppP/KZQCmm&#10;ZdMNs8FoVzQdIAsJAVvY3GFwBsh7PWDzqXrA5UO9eXFv0dj25hwsNGep42gNbxkYvd06jxkNwkP4&#10;wajxOVBCE4+EHl0+hiSLlllE/Ks0mY3Cuvio+aQ6XTu9J3Xy63jiqE2d9bwytYNOfOqYz4mfu1kz&#10;vqnNf10tZSPhMdhJX96mIaXxrKMxnbPamYc7ug/Zxn+z5xxfjm8XjTenwNh5Ev1ABNE4JvH3hQe7&#10;BU0W5I2JXR6YzuoVAAD//wMAUEsDBBQABgAIAAAAIQDYWtZW3QAAAAsBAAAPAAAAZHJzL2Rvd25y&#10;ZXYueG1sTI/BTsMwDIbvSLxDZCRuLG1TJlaaThMICXGj8ABZY9qKxKmadCs8PeYER9uffn9/vV+9&#10;Eyec4xhIQ77JQCB1wY7Ua3h/e7q5AxGTIWtcINTwhRH2zeVFbSobzvSKpzb1gkMoVkbDkNJUSRm7&#10;Ab2JmzAh8e0jzN4kHude2tmcOdw7WWTZVnozEn8YzIQPA3af7eI1jDItL7vn229sH9EdEJWyirS+&#10;vloP9yASrukPhl99VoeGnY5hIRuF01CW25JRDUWeKRBMlDvFZY68KVQOsqnl/w7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7DhrcgEAAAsDAAAOAAAA&#10;AAAAAAAAAAAAADwCAABkcnMvZTJvRG9jLnhtbFBLAQItABQABgAIAAAAIQBuTH121AEAAJsEAAAQ&#10;AAAAAAAAAAAAAAAAANoDAABkcnMvaW5rL2luazEueG1sUEsBAi0AFAAGAAgAAAAhANha1lbdAAAA&#10;CwEAAA8AAAAAAAAAAAAAAAAA3AUAAGRycy9kb3ducmV2LnhtbFBLAQItABQABgAIAAAAIQB5GLyd&#10;vwAAACEBAAAZAAAAAAAAAAAAAAAAAOYGAABkcnMvX3JlbHMvZTJvRG9jLnhtbC5yZWxzUEsFBgAA&#10;AAAGAAYAeAEAANwHAAAAAA==&#10;">
                <v:imagedata r:id="rId16" o:title=""/>
              </v:shape>
            </w:pict>
          </mc:Fallback>
        </mc:AlternateContent>
      </w:r>
      <w:r w:rsidRPr="00400853">
        <w:drawing>
          <wp:inline distT="0" distB="0" distL="0" distR="0" wp14:anchorId="0E59488D" wp14:editId="4D6C581B">
            <wp:extent cx="6120130" cy="4395470"/>
            <wp:effectExtent l="0" t="0" r="0" b="5080"/>
            <wp:docPr id="2115139946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39946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D615" w14:textId="0C02F823" w:rsidR="00BC5F64" w:rsidRDefault="001D6249" w:rsidP="00BC5F64">
      <w:r w:rsidRPr="001D6249">
        <w:t>In questa finestra è possibile visualizzare e modificare le ore disponibili per ferie e permessi, nonché le ore che maturano mensilmente per ciascun dipendente.</w:t>
      </w:r>
      <w:r>
        <w:br/>
      </w:r>
      <w:r w:rsidRPr="001D6249">
        <w:t>Le ore vengono scalate automaticamente dal monte ore al momento dell’approvazione delle richieste e aumentano in modo automatico con il cambio del mese.</w:t>
      </w:r>
      <w:r>
        <w:br/>
      </w:r>
      <w:r w:rsidRPr="001D6249">
        <w:t>Ogni dipendente è configurato e gestito in maniera autonoma.</w:t>
      </w:r>
      <w:r>
        <w:br/>
      </w:r>
      <w:r w:rsidRPr="001D6249">
        <w:t>Se le ore disponibili di un dipendente risultano inferiori a zero, la cella relativa alle ore verrà evidenziata in rosso; ciò non impedirà comunque al dipendente di inviare richieste, ma durante l’inserimento verrà mostrato un avviso che segnala il superamento del monte ore disponibile.</w:t>
      </w:r>
      <w:r>
        <w:br/>
      </w:r>
      <w:r w:rsidRPr="001D6249">
        <w:t>Premendo il pulsante “Esporta in Excel” è possibile esportare la visualizzazione corrente in formato Excel.</w:t>
      </w:r>
    </w:p>
    <w:p w14:paraId="294F2A64" w14:textId="5A3F3C01" w:rsidR="005225AD" w:rsidRDefault="005225AD" w:rsidP="005225AD">
      <w:pPr>
        <w:pStyle w:val="Titolo2"/>
      </w:pPr>
      <w:bookmarkStart w:id="7" w:name="_Toc220506045"/>
      <w:r>
        <w:lastRenderedPageBreak/>
        <w:t>Gestione Festività e Chiusura Aziendale</w:t>
      </w:r>
      <w:bookmarkEnd w:id="7"/>
    </w:p>
    <w:p w14:paraId="0F576BF4" w14:textId="77777777" w:rsidR="005225AD" w:rsidRDefault="005225AD" w:rsidP="005225AD">
      <w:r>
        <w:t>Per inserire a calendario le festività e le chiusure aziendali, è necessario utilizzare i relativi moduli presenti in “Festività e Chiusure”.</w:t>
      </w:r>
      <w:r>
        <w:br/>
        <w:t>Il pulsante è situato in alto a sinistra nella schermata di home e, dopo averlo premuto ed inserito la password si potrà scegliere se inserire una festività o una chiusura aziendale tramite i relativi pulsanti.</w:t>
      </w:r>
      <w:r>
        <w:br/>
        <w:t>Nei due moduli è possibile inserire un nome e la data di inizio e di fine (compresi), i quali risulteranno poi in calendario con colori diversi.</w:t>
      </w:r>
    </w:p>
    <w:p w14:paraId="396B8825" w14:textId="7BBCAF0C" w:rsidR="005225AD" w:rsidRDefault="005225AD" w:rsidP="005225AD">
      <w:pPr>
        <w:jc w:val="center"/>
      </w:pPr>
      <w:r w:rsidRPr="005225AD">
        <w:drawing>
          <wp:inline distT="0" distB="0" distL="0" distR="0" wp14:anchorId="109467BB" wp14:editId="13E477E9">
            <wp:extent cx="4639322" cy="2353003"/>
            <wp:effectExtent l="0" t="0" r="8890" b="9525"/>
            <wp:docPr id="55093915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915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2F2B" w14:textId="434714BE" w:rsidR="005225AD" w:rsidRDefault="005225AD" w:rsidP="005225AD">
      <w:r>
        <w:br/>
        <w:t xml:space="preserve">I giorni di chiusura azienda andranno in automatico a scalare ore di ferie dai dipendenti, pari a </w:t>
      </w:r>
      <w:proofErr w:type="gramStart"/>
      <w:r>
        <w:t>8</w:t>
      </w:r>
      <w:proofErr w:type="gramEnd"/>
      <w:r>
        <w:t xml:space="preserve"> ore per giorno, esclusi sabati domeniche e festività.</w:t>
      </w:r>
      <w:r>
        <w:br/>
        <w:t>Se un dipendente verrà comunque a lavoro in quei giorni, verranno indicati nell’inserimento richiesto come Permessi Chiusure Aziendali e andranno a compensare lo scalo ore automatico.</w:t>
      </w:r>
    </w:p>
    <w:p w14:paraId="1E875D86" w14:textId="77777777" w:rsidR="005225AD" w:rsidRDefault="005225AD" w:rsidP="005225AD"/>
    <w:p w14:paraId="220C15A2" w14:textId="77777777" w:rsidR="005225AD" w:rsidRDefault="005225AD" w:rsidP="005225AD"/>
    <w:p w14:paraId="474E2F6E" w14:textId="77777777" w:rsidR="005225AD" w:rsidRDefault="005225AD" w:rsidP="005225AD"/>
    <w:p w14:paraId="12E6B069" w14:textId="77777777" w:rsidR="005225AD" w:rsidRDefault="005225AD" w:rsidP="005225AD"/>
    <w:p w14:paraId="1B365EAF" w14:textId="77777777" w:rsidR="005225AD" w:rsidRDefault="005225AD" w:rsidP="005225AD"/>
    <w:p w14:paraId="66D1F937" w14:textId="77777777" w:rsidR="005225AD" w:rsidRDefault="005225AD" w:rsidP="005225AD"/>
    <w:p w14:paraId="1BB75188" w14:textId="77777777" w:rsidR="005225AD" w:rsidRDefault="005225AD" w:rsidP="005225AD"/>
    <w:p w14:paraId="67FD8BBD" w14:textId="77777777" w:rsidR="005225AD" w:rsidRDefault="005225AD" w:rsidP="005225AD"/>
    <w:p w14:paraId="210BD6A3" w14:textId="77777777" w:rsidR="005225AD" w:rsidRDefault="005225AD" w:rsidP="005225AD"/>
    <w:p w14:paraId="0837FA55" w14:textId="77777777" w:rsidR="005225AD" w:rsidRDefault="005225AD" w:rsidP="005225AD"/>
    <w:p w14:paraId="09D353D6" w14:textId="46EDCA54" w:rsidR="005225AD" w:rsidRDefault="00B10730" w:rsidP="00B10730">
      <w:pPr>
        <w:pStyle w:val="Titolo2"/>
      </w:pPr>
      <w:bookmarkStart w:id="8" w:name="_Toc220506046"/>
      <w:r>
        <w:lastRenderedPageBreak/>
        <w:t>Export Calendario</w:t>
      </w:r>
      <w:bookmarkEnd w:id="8"/>
    </w:p>
    <w:p w14:paraId="47A9963A" w14:textId="1FE66C3F" w:rsidR="00B10730" w:rsidRDefault="00B10730" w:rsidP="00B10730">
      <w:r>
        <w:t xml:space="preserve">È </w:t>
      </w:r>
      <w:r>
        <w:t xml:space="preserve">possibile effettuare un export in </w:t>
      </w:r>
      <w:r w:rsidR="00226764">
        <w:t>Excel</w:t>
      </w:r>
      <w:r>
        <w:t xml:space="preserve"> del calendario utilizzando il pulsante “Esporta ferie/permessi” situato in alto a sinistra nella schermata principale.</w:t>
      </w:r>
    </w:p>
    <w:p w14:paraId="5889A117" w14:textId="2EC25A7C" w:rsidR="00B10730" w:rsidRDefault="00B10730" w:rsidP="00B10730">
      <w:pPr>
        <w:jc w:val="center"/>
      </w:pPr>
      <w:r w:rsidRPr="00B10730">
        <w:drawing>
          <wp:inline distT="0" distB="0" distL="0" distR="0" wp14:anchorId="7116265A" wp14:editId="1D1A6E67">
            <wp:extent cx="5038725" cy="4677644"/>
            <wp:effectExtent l="0" t="0" r="0" b="8890"/>
            <wp:docPr id="1965121672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1672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3102" cy="46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4EF8" w14:textId="375A3075" w:rsidR="00B10730" w:rsidRDefault="00B10730" w:rsidP="00B10730">
      <w:r>
        <w:t>In questa finestra sarà possibile selezionare fascia temporale, tipologia di evento e reparti interessati.</w:t>
      </w:r>
      <w:r>
        <w:br/>
        <w:t>L’export mostrerà informazioni quali Reparto, Dipendente, Date di permessi/mutua/</w:t>
      </w:r>
      <w:proofErr w:type="spellStart"/>
      <w:r>
        <w:t>etc</w:t>
      </w:r>
      <w:proofErr w:type="spellEnd"/>
      <w:r>
        <w:t>, Monte ore per evento, Accettato da, Modificato da, Inserito da e molto altro…</w:t>
      </w:r>
    </w:p>
    <w:p w14:paraId="62EFB208" w14:textId="77777777" w:rsidR="00810E31" w:rsidRDefault="00810E31" w:rsidP="00B10730"/>
    <w:p w14:paraId="7BECDDE9" w14:textId="77777777" w:rsidR="00810E31" w:rsidRDefault="00810E31" w:rsidP="00B10730"/>
    <w:p w14:paraId="286B1275" w14:textId="77777777" w:rsidR="00810E31" w:rsidRDefault="00810E31" w:rsidP="00B10730"/>
    <w:p w14:paraId="2DA6222B" w14:textId="77777777" w:rsidR="00810E31" w:rsidRDefault="00810E31" w:rsidP="00B10730"/>
    <w:p w14:paraId="295AA239" w14:textId="77777777" w:rsidR="00810E31" w:rsidRDefault="00810E31" w:rsidP="00B10730"/>
    <w:p w14:paraId="5D9F3CBF" w14:textId="77777777" w:rsidR="00810E31" w:rsidRDefault="00810E31" w:rsidP="00B10730"/>
    <w:p w14:paraId="79291450" w14:textId="77777777" w:rsidR="00810E31" w:rsidRDefault="00810E31" w:rsidP="00B10730"/>
    <w:p w14:paraId="09140702" w14:textId="77777777" w:rsidR="00810E31" w:rsidRDefault="00810E31" w:rsidP="00B10730"/>
    <w:p w14:paraId="019225F8" w14:textId="16D3A8A3" w:rsidR="00810E31" w:rsidRDefault="00810E31" w:rsidP="00810E31">
      <w:pPr>
        <w:pStyle w:val="Titolo2"/>
      </w:pPr>
      <w:bookmarkStart w:id="9" w:name="_Toc220506047"/>
      <w:r>
        <w:lastRenderedPageBreak/>
        <w:t xml:space="preserve">Abilitare e </w:t>
      </w:r>
      <w:r w:rsidR="00022848">
        <w:t>D</w:t>
      </w:r>
      <w:r>
        <w:t xml:space="preserve">isabilitare </w:t>
      </w:r>
      <w:r w:rsidR="00022848">
        <w:t>F</w:t>
      </w:r>
      <w:r>
        <w:t>iltri</w:t>
      </w:r>
      <w:bookmarkEnd w:id="9"/>
    </w:p>
    <w:p w14:paraId="7C777B2C" w14:textId="77777777" w:rsidR="00226764" w:rsidRDefault="00810E31" w:rsidP="00226764">
      <w:r>
        <w:t>Nella schermata principale, nella parte superiore, sono visualizzati dei filtri applicabili al calendario.</w:t>
      </w:r>
      <w:r>
        <w:br/>
        <w:t>I pulsanti Straordinario, Mutua e Permesso Chiusura Azienda sono attivabili solo da amministratori e sono spenti di default.</w:t>
      </w:r>
    </w:p>
    <w:p w14:paraId="72135B09" w14:textId="0EBD4E88" w:rsidR="00810E31" w:rsidRDefault="00810E31" w:rsidP="00226764">
      <w:pPr>
        <w:jc w:val="center"/>
      </w:pPr>
      <w:r w:rsidRPr="00810E31">
        <w:drawing>
          <wp:inline distT="0" distB="0" distL="0" distR="0" wp14:anchorId="5F4A003F" wp14:editId="34F86CAB">
            <wp:extent cx="5344271" cy="457264"/>
            <wp:effectExtent l="0" t="0" r="0" b="0"/>
            <wp:docPr id="4836641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641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EB62" w14:textId="5C0F60EF" w:rsidR="00810E31" w:rsidRDefault="00810E31" w:rsidP="00810E31">
      <w:pPr>
        <w:pStyle w:val="Titolo2"/>
      </w:pPr>
      <w:bookmarkStart w:id="10" w:name="_Toc220506048"/>
      <w:r>
        <w:t>Legenda e Customizzazioni</w:t>
      </w:r>
      <w:bookmarkEnd w:id="10"/>
    </w:p>
    <w:p w14:paraId="171A36FF" w14:textId="705077D6" w:rsidR="00810E31" w:rsidRDefault="00810E31" w:rsidP="00810E31">
      <w:r>
        <w:t>Nella schermata principale, nella parte superiore</w:t>
      </w:r>
      <w:r>
        <w:t xml:space="preserve"> destra, viene visualizzata la legenda dei colori degli eventi nel calendario.</w:t>
      </w:r>
      <w:r>
        <w:br/>
        <w:t>Cliccando sulle voci della legenda è possibile anche andare a customizzare i colori degli eventi nel calendario.</w:t>
      </w:r>
    </w:p>
    <w:p w14:paraId="0B7D8D52" w14:textId="4B3475B8" w:rsidR="00810E31" w:rsidRDefault="00810E31" w:rsidP="00810E31">
      <w:pPr>
        <w:jc w:val="center"/>
      </w:pPr>
      <w:r w:rsidRPr="00810E31">
        <w:drawing>
          <wp:inline distT="0" distB="0" distL="0" distR="0" wp14:anchorId="3694F7F3" wp14:editId="4F82437F">
            <wp:extent cx="4744112" cy="3524742"/>
            <wp:effectExtent l="0" t="0" r="0" b="0"/>
            <wp:docPr id="330471812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1812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A187" w14:textId="0D054172" w:rsidR="00810E31" w:rsidRDefault="00815AD7" w:rsidP="00810E31">
      <w:r>
        <w:t>Premendo il pulsante “Salva”, viene salvata le customizzazioni, mentre il pulsante “Default” riporta il colore preimpostato dall’app.</w:t>
      </w:r>
    </w:p>
    <w:p w14:paraId="4DDE8C84" w14:textId="77777777" w:rsidR="00815AD7" w:rsidRDefault="00815AD7" w:rsidP="00810E31"/>
    <w:p w14:paraId="33C71DA0" w14:textId="77777777" w:rsidR="00815AD7" w:rsidRDefault="00815AD7" w:rsidP="00810E31"/>
    <w:p w14:paraId="37D75618" w14:textId="77777777" w:rsidR="00815AD7" w:rsidRDefault="00815AD7" w:rsidP="00810E31"/>
    <w:p w14:paraId="5EA0A3B9" w14:textId="77777777" w:rsidR="00815AD7" w:rsidRDefault="00815AD7" w:rsidP="00810E31"/>
    <w:p w14:paraId="047BFD3F" w14:textId="77777777" w:rsidR="00815AD7" w:rsidRDefault="00815AD7" w:rsidP="00810E31"/>
    <w:p w14:paraId="69C74AB7" w14:textId="50F93534" w:rsidR="00226764" w:rsidRDefault="00226764" w:rsidP="00226764">
      <w:pPr>
        <w:pStyle w:val="Titolo2"/>
      </w:pPr>
      <w:bookmarkStart w:id="11" w:name="_Toc220506049"/>
      <w:r>
        <w:lastRenderedPageBreak/>
        <w:t>Comandi e Viste Calendario</w:t>
      </w:r>
      <w:bookmarkEnd w:id="11"/>
    </w:p>
    <w:p w14:paraId="61DD6134" w14:textId="77777777" w:rsidR="001D6249" w:rsidRPr="001D6249" w:rsidRDefault="001D6249" w:rsidP="001D6249">
      <w:r w:rsidRPr="001D6249">
        <w:t>Nella pagina principale del calendario sono disponibili diversi pulsanti di navigazione e di interazione, tra cui:</w:t>
      </w:r>
    </w:p>
    <w:p w14:paraId="6C8DCDD8" w14:textId="470D03AA" w:rsidR="00226764" w:rsidRDefault="001D6249" w:rsidP="00226764">
      <w:r>
        <w:t>P</w:t>
      </w:r>
      <w:r w:rsidRPr="001D6249">
        <w:t>ulsanti per spostarsi al mese, alla settimana o al giorno precedente e successivo</w:t>
      </w:r>
      <w:r>
        <w:t>;</w:t>
      </w:r>
      <w:r>
        <w:br/>
        <w:t>P</w:t>
      </w:r>
      <w:r w:rsidRPr="001D6249">
        <w:t>ulsante che riporta la vista mensile, settimanale o giornaliera alla data odierna.</w:t>
      </w:r>
      <w:r w:rsidR="00226764">
        <w:br/>
      </w:r>
      <w:r w:rsidR="00226764" w:rsidRPr="00226764">
        <w:drawing>
          <wp:inline distT="0" distB="0" distL="0" distR="0" wp14:anchorId="153CBBBB" wp14:editId="55FAA69C">
            <wp:extent cx="1752845" cy="457264"/>
            <wp:effectExtent l="0" t="0" r="0" b="0"/>
            <wp:docPr id="5331144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4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A107" w14:textId="776C7D96" w:rsidR="001D6249" w:rsidRPr="001D6249" w:rsidRDefault="001D6249" w:rsidP="001D6249">
      <w:r w:rsidRPr="001D6249">
        <w:t>Sono disponibili pulsanti per visualizzare il calendario in modalità mensile, settimanale o giornaliera.</w:t>
      </w:r>
      <w:r>
        <w:br/>
      </w:r>
      <w:r w:rsidRPr="001D6249">
        <w:t>Il pulsante “Lista”, se selezionato dopo la visualizzazione mensile o settimanale, genera una vista in stile “Agenda” del mese o della settimana, in base alla modalità attiva al momento della selezione.</w:t>
      </w:r>
    </w:p>
    <w:p w14:paraId="119E7D57" w14:textId="63AB8F09" w:rsidR="00226764" w:rsidRDefault="00226764" w:rsidP="00226764">
      <w:r w:rsidRPr="00226764">
        <w:drawing>
          <wp:inline distT="0" distB="0" distL="0" distR="0" wp14:anchorId="479B48F3" wp14:editId="2B4A75B5">
            <wp:extent cx="2743583" cy="457264"/>
            <wp:effectExtent l="0" t="0" r="0" b="0"/>
            <wp:docPr id="4991553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53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DBCF" w14:textId="77777777" w:rsidR="001D6249" w:rsidRPr="001D6249" w:rsidRDefault="00226764" w:rsidP="001D6249">
      <w:r>
        <w:br/>
      </w:r>
      <w:r w:rsidR="001D6249" w:rsidRPr="001D6249">
        <w:t>Selezionando con un clic singolo un evento nel calendario e premendo successivamente il tasto “CANC”, verrà avviata la procedura di eliminazione dell’evento, previa conferma tramite password amministratore.</w:t>
      </w:r>
    </w:p>
    <w:p w14:paraId="10CE4907" w14:textId="77777777" w:rsidR="001D6249" w:rsidRPr="001D6249" w:rsidRDefault="001D6249" w:rsidP="001D6249">
      <w:r w:rsidRPr="001D6249">
        <w:t>Facendo clic con il tasto destro su un giorno festivo o su un giorno di chiusura aziendale, si aprirà il menu per la modifica o l’eliminazione della festività o della chiusura, con il giorno selezionato già evidenziato.</w:t>
      </w:r>
    </w:p>
    <w:p w14:paraId="54D44731" w14:textId="77777777" w:rsidR="001D6249" w:rsidRPr="001D6249" w:rsidRDefault="001D6249" w:rsidP="001D6249">
      <w:r w:rsidRPr="001D6249">
        <w:t>Facendo doppio clic sul numero di un giorno nella vista mensile del calendario, verrà aperta la visualizzazione giornaliera della data selezionata, utile per analizzarla senza dover scorrere manualmente molti giorni.</w:t>
      </w:r>
    </w:p>
    <w:p w14:paraId="665A4FB9" w14:textId="6EBBFEBC" w:rsidR="00226764" w:rsidRDefault="00226764" w:rsidP="00226764">
      <w:r>
        <w:br/>
      </w:r>
    </w:p>
    <w:p w14:paraId="09D2C83F" w14:textId="77777777" w:rsidR="00226764" w:rsidRDefault="00226764" w:rsidP="00226764"/>
    <w:p w14:paraId="48CFD002" w14:textId="77777777" w:rsidR="00226764" w:rsidRDefault="00226764" w:rsidP="00226764"/>
    <w:p w14:paraId="293F363F" w14:textId="77777777" w:rsidR="00226764" w:rsidRDefault="00226764" w:rsidP="00226764"/>
    <w:p w14:paraId="17FF41C8" w14:textId="77777777" w:rsidR="00226764" w:rsidRDefault="00226764" w:rsidP="00226764"/>
    <w:p w14:paraId="18F469DA" w14:textId="77777777" w:rsidR="00226764" w:rsidRDefault="00226764" w:rsidP="00226764"/>
    <w:p w14:paraId="1AFAC161" w14:textId="77777777" w:rsidR="00226764" w:rsidRDefault="00226764" w:rsidP="00226764"/>
    <w:p w14:paraId="4D1A15BD" w14:textId="77777777" w:rsidR="00226764" w:rsidRDefault="00226764" w:rsidP="00226764"/>
    <w:p w14:paraId="6BBA7FF4" w14:textId="77777777" w:rsidR="00226764" w:rsidRDefault="00226764" w:rsidP="00226764"/>
    <w:p w14:paraId="5B74D199" w14:textId="037AEA61" w:rsidR="00226764" w:rsidRDefault="00226764" w:rsidP="00226764">
      <w:pPr>
        <w:pStyle w:val="Titolo2"/>
      </w:pPr>
      <w:bookmarkStart w:id="12" w:name="_Toc220506050"/>
      <w:r>
        <w:lastRenderedPageBreak/>
        <w:t>Impostazioni</w:t>
      </w:r>
      <w:bookmarkEnd w:id="12"/>
    </w:p>
    <w:p w14:paraId="6C8D3008" w14:textId="77777777" w:rsidR="001D6249" w:rsidRDefault="00226764" w:rsidP="00226764">
      <w:r>
        <w:t xml:space="preserve">Premendo il pulsante a forma di ingranaggio situato in alto a destra della schermata principale, si possono visualizzare delle opzioni </w:t>
      </w:r>
      <w:r w:rsidR="00B0076B">
        <w:t>tematiche e per gli admin.</w:t>
      </w:r>
    </w:p>
    <w:p w14:paraId="1D03ADE1" w14:textId="7F78A2CE" w:rsidR="00226764" w:rsidRDefault="00B0076B" w:rsidP="00226764">
      <w:r w:rsidRPr="00B0076B">
        <w:drawing>
          <wp:inline distT="0" distB="0" distL="0" distR="0" wp14:anchorId="06EB4500" wp14:editId="7A2D4982">
            <wp:extent cx="5734850" cy="2810267"/>
            <wp:effectExtent l="0" t="0" r="0" b="9525"/>
            <wp:docPr id="1091785917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5917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100E" w14:textId="77777777" w:rsidR="001D6249" w:rsidRPr="001D6249" w:rsidRDefault="001D6249" w:rsidP="001D6249">
      <w:r w:rsidRPr="001D6249">
        <w:t>Nella sezione “Tema” è possibile modificare lo stile dell’interfaccia; attualmente si può scegliere tra la modalità chiara, la modalità scura e il tema AyPi.</w:t>
      </w:r>
    </w:p>
    <w:p w14:paraId="6DC79537" w14:textId="77777777" w:rsidR="001D6249" w:rsidRPr="001D6249" w:rsidRDefault="001D6249" w:rsidP="001D6249">
      <w:r w:rsidRPr="001D6249">
        <w:t>Le sezioni “Mostra Festività Future” e “Mostra Chiusure Future” visualizzano l’elenco delle festività e delle chiusure già inserite nel sistema.</w:t>
      </w:r>
    </w:p>
    <w:p w14:paraId="1CB45EA9" w14:textId="77777777" w:rsidR="001D6249" w:rsidRPr="001D6249" w:rsidRDefault="001D6249" w:rsidP="001D6249">
      <w:r w:rsidRPr="001D6249">
        <w:t>La sezione “Gestione Admin” deve essere utilizzata solo in casi particolari, come il cambio password o l’inserimento, la modifica e l’eliminazione di un amministratore, e operazioni analoghe.</w:t>
      </w:r>
    </w:p>
    <w:p w14:paraId="159C29E2" w14:textId="77777777" w:rsidR="00B0076B" w:rsidRDefault="00B0076B" w:rsidP="00226764"/>
    <w:p w14:paraId="3C722914" w14:textId="77777777" w:rsidR="00B0076B" w:rsidRDefault="00B0076B" w:rsidP="00226764"/>
    <w:p w14:paraId="1CF5FA3F" w14:textId="77777777" w:rsidR="00B0076B" w:rsidRDefault="00B0076B" w:rsidP="00226764"/>
    <w:p w14:paraId="1795FD72" w14:textId="77777777" w:rsidR="00B0076B" w:rsidRDefault="00B0076B" w:rsidP="00226764"/>
    <w:p w14:paraId="676AC4E6" w14:textId="77777777" w:rsidR="00B0076B" w:rsidRDefault="00B0076B" w:rsidP="00226764"/>
    <w:p w14:paraId="463E5E4F" w14:textId="77777777" w:rsidR="00B0076B" w:rsidRDefault="00B0076B" w:rsidP="00226764"/>
    <w:p w14:paraId="6EFC5BCE" w14:textId="77777777" w:rsidR="00B0076B" w:rsidRDefault="00B0076B" w:rsidP="00226764"/>
    <w:p w14:paraId="54E68D54" w14:textId="77777777" w:rsidR="00B0076B" w:rsidRDefault="00B0076B" w:rsidP="00226764"/>
    <w:p w14:paraId="4CB9B25C" w14:textId="77777777" w:rsidR="00B0076B" w:rsidRDefault="00B0076B" w:rsidP="00226764"/>
    <w:p w14:paraId="0B667DF0" w14:textId="77777777" w:rsidR="00B0076B" w:rsidRDefault="00B0076B" w:rsidP="00226764"/>
    <w:p w14:paraId="410CE569" w14:textId="77777777" w:rsidR="00B0076B" w:rsidRDefault="00B0076B" w:rsidP="00226764"/>
    <w:p w14:paraId="2678FC7F" w14:textId="1D7E4097" w:rsidR="00B0076B" w:rsidRDefault="00B0076B" w:rsidP="00B0076B">
      <w:pPr>
        <w:pStyle w:val="Titolo2"/>
      </w:pPr>
      <w:bookmarkStart w:id="13" w:name="_Toc220506051"/>
      <w:r>
        <w:lastRenderedPageBreak/>
        <w:t>Gestione Admin, Panel Control e Mailing</w:t>
      </w:r>
      <w:bookmarkEnd w:id="13"/>
    </w:p>
    <w:p w14:paraId="52F64B91" w14:textId="394DFD1F" w:rsidR="00B0076B" w:rsidRDefault="00B0076B" w:rsidP="00B0076B">
      <w:r>
        <w:t>Nella sezione delle impostazioni del calendario, si può, tramite password, accedere all’area di configurazione admin.</w:t>
      </w:r>
    </w:p>
    <w:p w14:paraId="5EA39B1B" w14:textId="2DD952CB" w:rsidR="00B0076B" w:rsidRDefault="00B0076B" w:rsidP="00B0076B">
      <w:r w:rsidRPr="00B0076B">
        <w:drawing>
          <wp:inline distT="0" distB="0" distL="0" distR="0" wp14:anchorId="054A1296" wp14:editId="38E47413">
            <wp:extent cx="6120130" cy="2042795"/>
            <wp:effectExtent l="0" t="0" r="0" b="0"/>
            <wp:docPr id="312217979" name="Immagine 1" descr="Immagine che contiene testo, Carattere, multimedial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7979" name="Immagine 1" descr="Immagine che contiene testo, Carattere, multimediale, schermata&#10;&#10;Il contenuto generato dall'IA potrebbe non essere corret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825" w14:textId="616A33F0" w:rsidR="001D6249" w:rsidRPr="001D6249" w:rsidRDefault="001D6249" w:rsidP="001D6249">
      <w:r w:rsidRPr="001D6249">
        <w:t>In questa sezione, l’amministratore principale può iniziare creando amministratori secondari tramite il pulsante “Aggiungi Admin”.</w:t>
      </w:r>
      <w:r>
        <w:br/>
      </w:r>
      <w:r w:rsidRPr="001D6249">
        <w:t xml:space="preserve">Selezionando l’opzione di modifica, è possibile aggiornare le informazioni necessarie dell’amministratore, quali nome, cognome, indirizzo </w:t>
      </w:r>
      <w:r w:rsidRPr="001D6249">
        <w:t>e-mail</w:t>
      </w:r>
      <w:r w:rsidRPr="001D6249">
        <w:t xml:space="preserve"> e password, oltre alle informazioni facoltative come il numero di telefono.</w:t>
      </w:r>
      <w:r>
        <w:br/>
      </w:r>
      <w:r w:rsidRPr="001D6249">
        <w:t>Selezionando l’opzione di rimozione, è possibile eliminare un amministratore, a condizione che ne rimanga sempre almeno uno attivo. L’applicazione impedisce infatti la cancellazione dell’ultimo amministratore presente.</w:t>
      </w:r>
      <w:r>
        <w:br/>
      </w:r>
      <w:r w:rsidRPr="001D6249">
        <w:t>L’unico modo per azzerare lo stato degli amministratori è tramite la riconfigurazione dell’applicazione, operazione possibile esclusivamente in modalità sviluppatore e non documentata nel presente manuale.</w:t>
      </w:r>
      <w:r>
        <w:br/>
      </w:r>
      <w:r w:rsidRPr="001D6249">
        <w:t>All’interno di questa finestra è inoltre possibile effettuare il recupero della password, funzione accessibile anche dopo tre o più tentativi di inserimento della password errati.</w:t>
      </w:r>
      <w:r>
        <w:br/>
      </w:r>
      <w:r w:rsidRPr="001D6249">
        <w:t>Per avviare la procedura di recupero è richiesto l’inserimento del nome e del cognome dell’amministratore per il quale si desidera recuperare la password; successivamente, l’amministratore interessato riceverà un’email contenente un codice numerico a sei cifre, valido per cinque minuti, da inserire nell’apposito modulo di recupero password.</w:t>
      </w:r>
      <w:r>
        <w:br/>
      </w:r>
      <w:r w:rsidRPr="001D6249">
        <w:t>Se il codice risulta corretto ed è inserito entro il tempo previsto, sarà possibile impostare una nuova password.</w:t>
      </w:r>
      <w:r>
        <w:br/>
      </w:r>
      <w:r w:rsidRPr="001D6249">
        <w:t>In caso di ulteriori problemi con il recupero della password, si consiglia di contattare un altro amministratore o l’assistenza tecnica (Ayrton).</w:t>
      </w:r>
    </w:p>
    <w:p w14:paraId="18F483B5" w14:textId="095A8709" w:rsidR="00932022" w:rsidRPr="00B0076B" w:rsidRDefault="00932022" w:rsidP="001D6249"/>
    <w:sectPr w:rsidR="00932022" w:rsidRPr="00B007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BFA"/>
    <w:multiLevelType w:val="hybridMultilevel"/>
    <w:tmpl w:val="431020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E5DAE"/>
    <w:multiLevelType w:val="hybridMultilevel"/>
    <w:tmpl w:val="432095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C3941"/>
    <w:multiLevelType w:val="hybridMultilevel"/>
    <w:tmpl w:val="4A3401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33811"/>
    <w:multiLevelType w:val="hybridMultilevel"/>
    <w:tmpl w:val="3B6E71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92905">
    <w:abstractNumId w:val="1"/>
  </w:num>
  <w:num w:numId="2" w16cid:durableId="1501115038">
    <w:abstractNumId w:val="0"/>
  </w:num>
  <w:num w:numId="3" w16cid:durableId="393630096">
    <w:abstractNumId w:val="3"/>
  </w:num>
  <w:num w:numId="4" w16cid:durableId="168290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AE"/>
    <w:rsid w:val="00022848"/>
    <w:rsid w:val="00081016"/>
    <w:rsid w:val="000819B5"/>
    <w:rsid w:val="00084800"/>
    <w:rsid w:val="000A1006"/>
    <w:rsid w:val="000C61AE"/>
    <w:rsid w:val="001D6249"/>
    <w:rsid w:val="00226764"/>
    <w:rsid w:val="002D669F"/>
    <w:rsid w:val="00324908"/>
    <w:rsid w:val="003C346A"/>
    <w:rsid w:val="00400853"/>
    <w:rsid w:val="004D2B00"/>
    <w:rsid w:val="005225AD"/>
    <w:rsid w:val="00570D26"/>
    <w:rsid w:val="006B42C8"/>
    <w:rsid w:val="0077716F"/>
    <w:rsid w:val="00805D09"/>
    <w:rsid w:val="00810E31"/>
    <w:rsid w:val="00815AD7"/>
    <w:rsid w:val="00887620"/>
    <w:rsid w:val="00932022"/>
    <w:rsid w:val="009D55F8"/>
    <w:rsid w:val="00A51573"/>
    <w:rsid w:val="00AA3C03"/>
    <w:rsid w:val="00B0076B"/>
    <w:rsid w:val="00B10730"/>
    <w:rsid w:val="00BC5F64"/>
    <w:rsid w:val="00C7072F"/>
    <w:rsid w:val="00CB022F"/>
    <w:rsid w:val="00D67C96"/>
    <w:rsid w:val="00EA0B99"/>
    <w:rsid w:val="00EC1661"/>
    <w:rsid w:val="00F063EF"/>
    <w:rsid w:val="00FB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786D2"/>
  <w15:chartTrackingRefBased/>
  <w15:docId w15:val="{3900D23B-5028-4229-B3EC-95E4BAF7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C346A"/>
  </w:style>
  <w:style w:type="paragraph" w:styleId="Titolo1">
    <w:name w:val="heading 1"/>
    <w:basedOn w:val="Normale"/>
    <w:next w:val="Normale"/>
    <w:link w:val="Titolo1Carattere"/>
    <w:uiPriority w:val="9"/>
    <w:qFormat/>
    <w:rsid w:val="000C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C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C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61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61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61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61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61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61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61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61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61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61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61A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3C346A"/>
    <w:rPr>
      <w:rFonts w:ascii="Times New Roman" w:hAnsi="Times New Roman" w:cs="Times New Roman"/>
    </w:rPr>
  </w:style>
  <w:style w:type="paragraph" w:styleId="Titolosommario">
    <w:name w:val="TOC Heading"/>
    <w:basedOn w:val="Titolo1"/>
    <w:next w:val="Normale"/>
    <w:uiPriority w:val="39"/>
    <w:unhideWhenUsed/>
    <w:qFormat/>
    <w:rsid w:val="00022848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022848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22848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0228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customXml" Target="ink/ink4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customXml" Target="ink/ink7.xml"/><Relationship Id="rId34" Type="http://schemas.openxmlformats.org/officeDocument/2006/relationships/image" Target="media/image1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ink/ink6.xml"/><Relationship Id="rId29" Type="http://schemas.openxmlformats.org/officeDocument/2006/relationships/customXml" Target="ink/ink15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ink/ink10.xm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9.xml"/><Relationship Id="rId28" Type="http://schemas.openxmlformats.org/officeDocument/2006/relationships/customXml" Target="ink/ink14.xml"/><Relationship Id="rId36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customXml" Target="ink/ink5.xm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customXml" Target="ink/ink8.xml"/><Relationship Id="rId27" Type="http://schemas.openxmlformats.org/officeDocument/2006/relationships/customXml" Target="ink/ink13.xml"/><Relationship Id="rId30" Type="http://schemas.openxmlformats.org/officeDocument/2006/relationships/customXml" Target="ink/ink16.xml"/><Relationship Id="rId35" Type="http://schemas.openxmlformats.org/officeDocument/2006/relationships/image" Target="media/image14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customXml" Target="ink/ink3.xml"/><Relationship Id="rId25" Type="http://schemas.openxmlformats.org/officeDocument/2006/relationships/customXml" Target="ink/ink11.xml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36.19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637 0 24404,'-637'27'0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23.21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636 0 24404,'-636'27'0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25.52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21.40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19.01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15.06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07.305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637 0 24404,'-637'27'0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04.17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9:01.443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57.494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53.90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51.54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49.42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46.538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40.241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8:30.976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635 0 24404,'-635'26'0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EB35F-4DCF-4B51-846B-77BC64372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15</Pages>
  <Words>2240</Words>
  <Characters>12773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Ayrton Pizzi</dc:creator>
  <cp:keywords/>
  <dc:description/>
  <cp:lastModifiedBy>Ayrton Pizzi</cp:lastModifiedBy>
  <cp:revision>25</cp:revision>
  <cp:lastPrinted>2026-01-28T14:38:00Z</cp:lastPrinted>
  <dcterms:created xsi:type="dcterms:W3CDTF">2026-01-28T08:21:00Z</dcterms:created>
  <dcterms:modified xsi:type="dcterms:W3CDTF">2026-01-28T15:03:00Z</dcterms:modified>
</cp:coreProperties>
</file>