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randomize complete block design with 2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blank"/>
      <w:bookmarkEnd w:id="22"/>
      <w:r>
        <w:t xml:space="preserve">2. Analysis for trait [:blank:]</w:t>
      </w:r>
    </w:p>
    <w:p>
      <w:pPr>
        <w:pStyle w:val="FirstParagraph"/>
      </w:pPr>
      <w:r>
        <w:t xml:space="preserve">There is more than one datum for at least one treatment in at least one replication. This could be the result of a mislabeling for the levels of the factors. The table below shows the frequencies of valid data for each treatment in each replication.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                            b1 b2</w:t>
      </w:r>
      <w:r>
        <w:br w:type="textWrapping"/>
      </w:r>
      <w:r>
        <w:rPr>
          <w:rStyle w:val="VerbatimChar"/>
        </w:rPr>
        <w:t xml:space="preserve">##   gauvar_Conventional till    1  1</w:t>
      </w:r>
      <w:r>
        <w:br w:type="textWrapping"/>
      </w:r>
      <w:r>
        <w:rPr>
          <w:rStyle w:val="VerbatimChar"/>
        </w:rPr>
        <w:t xml:space="preserve">##   gauvar_Reduced till         0  2</w:t>
      </w:r>
      <w:r>
        <w:br w:type="textWrapping"/>
      </w:r>
      <w:r>
        <w:rPr>
          <w:rStyle w:val="VerbatimChar"/>
        </w:rPr>
        <w:t xml:space="preserve">##   rajkumar_Conventional till  2  0</w:t>
      </w:r>
      <w:r>
        <w:br w:type="textWrapping"/>
      </w:r>
      <w:r>
        <w:rPr>
          <w:rStyle w:val="VerbatimChar"/>
        </w:rPr>
        <w:t xml:space="preserve">##   rajkumar_Reduced till       1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51dc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1ed2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dcterms:created xsi:type="dcterms:W3CDTF">2019-03-14T13:44:07Z</dcterms:created>
  <dcterms:modified xsi:type="dcterms:W3CDTF">2019-03-14T13:44:07Z</dcterms:modified>
</cp:coreProperties>
</file>