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18d03e13c346c2eedb3029faf4ab843d5ab683"/>
    <w:p>
      <w:pPr>
        <w:pStyle w:val="Heading1"/>
      </w:pPr>
      <w:r>
        <w:t xml:space="preserve">V762 a V764: La Auditoría de 12 Hallazgos y el Endurecimiento Final</w:t>
      </w:r>
    </w:p>
    <w:p>
      <w:pPr>
        <w:pStyle w:val="FirstParagraph"/>
      </w:pPr>
      <w:r>
        <w:rPr>
          <w:i/>
          <w:iCs/>
        </w:rPr>
        <w:t xml:space="preserve">“El documento de entrega certificaba únicamente que dlopen y dlsym funcionaron.</w:t>
      </w:r>
      <w:r>
        <w:br/>
      </w:r>
      <w:r>
        <w:rPr>
          <w:i/>
          <w:iCs/>
        </w:rPr>
        <w:t xml:space="preserve">El Exit Code 0 de V761 era la historia más costosa de POLYDIM:</w:t>
      </w:r>
      <w:r>
        <w:br/>
      </w:r>
      <w:r>
        <w:rPr>
          <w:i/>
          <w:iCs/>
        </w:rPr>
        <w:t xml:space="preserve">certificaba el trabajo menos relevante.”</w:t>
      </w:r>
      <w:r>
        <w:t xml:space="preserve"> </w:t>
      </w:r>
      <w:r>
        <w:t xml:space="preserve">— — Comentario interno kernel_cpp_v764.cpp, línea 6</w:t>
      </w:r>
    </w:p>
    <w:bookmarkStart w:id="9" w:name="X4be4f6bfb79f45d5d2c240cc4f9feec1eece00e"/>
    <w:p>
      <w:pPr>
        <w:pStyle w:val="Heading2"/>
      </w:pPr>
      <w:r>
        <w:t xml:space="preserve">Contexto: El Día Después de la Certificación V762</w:t>
      </w:r>
    </w:p>
    <w:p>
      <w:pPr>
        <w:pStyle w:val="FirstParagraph"/>
      </w:pPr>
      <w:r>
        <w:t xml:space="preserve">El 19 de septiembre de 2026, a las 18:00 horas (Argentina), POLYDIM V762 alcanzó</w:t>
      </w:r>
      <w:r>
        <w:t xml:space="preserve"> </w:t>
      </w:r>
      <w:r>
        <w:t xml:space="preserve">Exit Code 0 en 5/5 suites adversariales. Al día siguiente, el 20 de septiembre,</w:t>
      </w:r>
      <w:r>
        <w:t xml:space="preserve"> </w:t>
      </w:r>
      <w:r>
        <w:t xml:space="preserve">una nueva ronda de auditoría adversarial — la auditoría más implacable de toda</w:t>
      </w:r>
      <w:r>
        <w:t xml:space="preserve"> </w:t>
      </w:r>
      <w:r>
        <w:t xml:space="preserve">la historia del proyecto — identificó</w:t>
      </w:r>
      <w:r>
        <w:t xml:space="preserve"> </w:t>
      </w:r>
      <w:r>
        <w:rPr>
          <w:b/>
          <w:bCs/>
        </w:rPr>
        <w:t xml:space="preserve">12 hallazgos críticos</w:t>
      </w:r>
      <w:r>
        <w:t xml:space="preserve"> </w:t>
      </w:r>
      <w:r>
        <w:t xml:space="preserve">(A1–A12)</w:t>
      </w:r>
      <w:r>
        <w:t xml:space="preserve"> </w:t>
      </w:r>
      <w:r>
        <w:t xml:space="preserve">que, aunque no comprometían los resultados numéricos reportados, sí constituían</w:t>
      </w:r>
      <w:r>
        <w:t xml:space="preserve"> </w:t>
      </w:r>
      <w:r>
        <w:t xml:space="preserve">deficiencias en la</w:t>
      </w:r>
      <w:r>
        <w:t xml:space="preserve"> </w:t>
      </w:r>
      <w:r>
        <w:rPr>
          <w:i/>
          <w:iCs/>
        </w:rPr>
        <w:t xml:space="preserve">completitud</w:t>
      </w:r>
      <w:r>
        <w:t xml:space="preserve"> </w:t>
      </w:r>
      <w:r>
        <w:t xml:space="preserve">del contrato de correctitud del kernel.</w:t>
      </w:r>
    </w:p>
    <w:p>
      <w:pPr>
        <w:pStyle w:val="BodyText"/>
      </w:pPr>
      <w:r>
        <w:t xml:space="preserve">Este capítulo documenta sistemáticamente los 12 hallazgos, sus correcciones,</w:t>
      </w:r>
      <w:r>
        <w:t xml:space="preserve"> </w:t>
      </w:r>
      <w:r>
        <w:t xml:space="preserve">y las lecciones que cada uno aporta a la teoría del diseño de sistemas numéricos</w:t>
      </w:r>
      <w:r>
        <w:t xml:space="preserve"> </w:t>
      </w:r>
      <w:r>
        <w:t xml:space="preserve">de alta confiabilidad.</w:t>
      </w:r>
    </w:p>
    <w:p>
      <w:pPr>
        <w:pStyle w:val="BodyText"/>
      </w:pPr>
      <w:r>
        <w:rPr>
          <w:b/>
          <w:bCs/>
        </w:rPr>
        <w:t xml:space="preserve">[CRÍTICO]</w:t>
      </w:r>
      <w:r>
        <w:t xml:space="preserve"> </w:t>
      </w:r>
      <w:r>
        <w:rPr>
          <w:b/>
          <w:bCs/>
        </w:rPr>
        <w:t xml:space="preserve">Nota Importante:</w:t>
      </w:r>
      <w:r>
        <w:t xml:space="preserve"> </w:t>
      </w:r>
      <w:r>
        <w:t xml:space="preserve">Los benchmarks de V762 (Drift</w:t>
      </w:r>
      <w:r>
        <w:t xml:space="preserve"> </w:t>
      </w:r>
      <m:oMath>
        <m:r>
          <m:rPr>
            <m:sty m:val="p"/>
          </m:rPr>
          <m:t>=</m:t>
        </m:r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</w:t>
      </w:r>
      <w:r>
        <w:t xml:space="preserve"> </w:t>
      </w:r>
      <w:r>
        <w:t xml:space="preserve">PMTP MaxBitDiff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etc.) son correctos y no son afectados por los hallazgos A1–A12.</w:t>
      </w:r>
      <w:r>
        <w:t xml:space="preserve"> </w:t>
      </w:r>
      <w:r>
        <w:t xml:space="preserve">Los hallazgos son fallas de</w:t>
      </w:r>
      <w:r>
        <w:t xml:space="preserve"> </w:t>
      </w:r>
      <w:r>
        <w:rPr>
          <w:i/>
          <w:iCs/>
        </w:rPr>
        <w:t xml:space="preserve">completitud de la API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robustez ante entradas</w:t>
      </w:r>
      <w:r>
        <w:rPr>
          <w:i/>
          <w:iCs/>
        </w:rPr>
        <w:t xml:space="preserve"> </w:t>
      </w:r>
      <w:r>
        <w:rPr>
          <w:i/>
          <w:iCs/>
        </w:rPr>
        <w:t xml:space="preserve">inusuales</w:t>
      </w:r>
      <w:r>
        <w:t xml:space="preserve">, no errores en los resultados certificados.</w:t>
      </w:r>
    </w:p>
    <w:bookmarkEnd w:id="9"/>
    <w:bookmarkStart w:id="12" w:name="Xb97f2b0950b42a669efe72a6813ee2ae8f2adba"/>
    <w:p>
      <w:pPr>
        <w:pStyle w:val="Heading2"/>
      </w:pPr>
      <w:r>
        <w:t xml:space="preserve">A1: PMTP Reescrito como Triple Buffer con SEQLock por Ranura</w:t>
      </w:r>
    </w:p>
    <w:bookmarkStart w:id="10" w:name="el-problema"/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El PMTP de V762 implementaba un doble buffer. El escritor producía en el buffer</w:t>
      </w:r>
      <w:r>
        <w:t xml:space="preserve"> </w:t>
      </w:r>
      <w:r>
        <w:t xml:space="preserve">inactivo y publicaba atómicamente el puntero al buffer activo. El problema es que</w:t>
      </w:r>
      <w:r>
        <w:t xml:space="preserve"> </w:t>
      </w:r>
      <w:r>
        <w:t xml:space="preserve">en un sistema con múltiples lectores lentos y un escritor rápido, puede ocurrir:</w:t>
      </w:r>
    </w:p>
    <w:p>
      <w:pPr>
        <w:numPr>
          <w:ilvl w:val="0"/>
          <w:numId w:val="1001"/>
        </w:numPr>
      </w:pPr>
      <w:r>
        <w:t xml:space="preserve">Escritor: publica en buffer 0 (activo = 0).</w:t>
      </w:r>
    </w:p>
    <w:p>
      <w:pPr>
        <w:numPr>
          <w:ilvl w:val="0"/>
          <w:numId w:val="1001"/>
        </w:numPr>
      </w:pPr>
      <w:r>
        <w:t xml:space="preserve">Lector lento: inicia lectura de buffer 0.</w:t>
      </w:r>
    </w:p>
    <w:p>
      <w:pPr>
        <w:numPr>
          <w:ilvl w:val="0"/>
          <w:numId w:val="1001"/>
        </w:numPr>
      </w:pPr>
      <w:r>
        <w:t xml:space="preserve">Escritor: produce en buffer 1, publica (activo = 1).</w:t>
      </w:r>
    </w:p>
    <w:p>
      <w:pPr>
        <w:numPr>
          <w:ilvl w:val="0"/>
          <w:numId w:val="1001"/>
        </w:numPr>
      </w:pPr>
      <w:r>
        <w:t xml:space="preserve">Escritor: produce nuevamente en buffer 0, publica (activo = 0).</w:t>
      </w:r>
    </w:p>
    <w:p>
      <w:pPr>
        <w:numPr>
          <w:ilvl w:val="0"/>
          <w:numId w:val="1001"/>
        </w:numPr>
      </w:pPr>
      <w:r>
        <w:t xml:space="preserve">Lector lento:</w:t>
      </w:r>
      <w:r>
        <w:t xml:space="preserve"> </w:t>
      </w:r>
      <w:r>
        <w:rPr>
          <w:b/>
          <w:bCs/>
        </w:rPr>
        <w:t xml:space="preserve">todavía leyendo buffer 0, que acaba de ser sobreescrito</w:t>
      </w:r>
      <w:r>
        <w:t xml:space="preserve">.</w:t>
      </w:r>
    </w:p>
    <w:bookmarkEnd w:id="10"/>
    <w:bookmarkStart w:id="11" w:name="la-solución-v764"/>
    <w:p>
      <w:pPr>
        <w:pStyle w:val="Heading3"/>
      </w:pPr>
      <w:r>
        <w:t xml:space="preserve">La Solución V764</w:t>
      </w:r>
    </w:p>
    <w:p>
      <w:pPr>
        <w:pStyle w:val="FirstParagraph"/>
      </w:pPr>
      <w:r>
        <w:t xml:space="preserve">V764 introduce un SEQLock</w:t>
      </w:r>
      <w:r>
        <w:t xml:space="preserve"> </w:t>
      </w:r>
      <w:r>
        <w:rPr>
          <w:i/>
          <w:iCs/>
        </w:rPr>
        <w:t xml:space="preserve">por ranura</w:t>
      </w:r>
      <w:r>
        <w:t xml:space="preserve"> </w:t>
      </w:r>
      <w:r>
        <w:t xml:space="preserve">(por slot) con verificación post-lectura:</w:t>
      </w:r>
    </w:p>
    <w:p>
      <w:pPr>
        <w:pStyle w:val="SourceCode"/>
      </w:pPr>
      <w:r>
        <w:rPr>
          <w:rStyle w:val="VerbatimChar"/>
        </w:rPr>
        <w:t xml:space="preserve">struct PmtpSlot {</w:t>
      </w:r>
      <w:r>
        <w:br/>
      </w:r>
      <w:r>
        <w:rPr>
          <w:rStyle w:val="VerbatimChar"/>
        </w:rPr>
        <w:t xml:space="preserve">    alignas(64) std::atomic&lt;uint64_t&gt; seq; // Impar = escritura en progreso</w:t>
      </w:r>
      <w:r>
        <w:br/>
      </w:r>
      <w:r>
        <w:rPr>
          <w:rStyle w:val="VerbatimChar"/>
        </w:rPr>
        <w:t xml:space="preserve">    // ... datos del tensor ...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// ESCRITURA:</w:t>
      </w:r>
      <w:r>
        <w:br/>
      </w:r>
      <w:r>
        <w:rPr>
          <w:rStyle w:val="VerbatimChar"/>
        </w:rPr>
        <w:t xml:space="preserve">// 1. Seleccionar slot libre: not == lector activo</w:t>
      </w:r>
      <w:r>
        <w:br/>
      </w:r>
      <w:r>
        <w:rPr>
          <w:rStyle w:val="VerbatimChar"/>
        </w:rPr>
        <w:t xml:space="preserve">// 2. seq++ (hacer impar: señaliza escritura)</w:t>
      </w:r>
      <w:r>
        <w:br/>
      </w:r>
      <w:r>
        <w:rPr>
          <w:rStyle w:val="VerbatimChar"/>
        </w:rPr>
        <w:t xml:space="preserve">// 3. Escribir datos</w:t>
      </w:r>
      <w:r>
        <w:br/>
      </w:r>
      <w:r>
        <w:rPr>
          <w:rStyle w:val="VerbatimChar"/>
        </w:rPr>
        <w:t xml:space="preserve">// 4. seq++ (hacer par: publicar)</w:t>
      </w:r>
      <w:r>
        <w:br/>
      </w:r>
      <w:r>
        <w:br/>
      </w:r>
      <w:r>
        <w:rPr>
          <w:rStyle w:val="VerbatimChar"/>
        </w:rPr>
        <w:t xml:space="preserve">// LECTURA:</w:t>
      </w:r>
      <w:r>
        <w:br/>
      </w:r>
      <w:r>
        <w:rPr>
          <w:rStyle w:val="VerbatimChar"/>
        </w:rPr>
        <w:t xml:space="preserve">// 1. Leer seq1 = slot.seq.load(Acquire)</w:t>
      </w:r>
      <w:r>
        <w:br/>
      </w:r>
      <w:r>
        <w:rPr>
          <w:rStyle w:val="VerbatimChar"/>
        </w:rPr>
        <w:t xml:space="preserve">// 2. Si seq1 impar: slot en escritura, esperar</w:t>
      </w:r>
      <w:r>
        <w:br/>
      </w:r>
      <w:r>
        <w:rPr>
          <w:rStyle w:val="VerbatimChar"/>
        </w:rPr>
        <w:t xml:space="preserve">// 3. Leer datos</w:t>
      </w:r>
      <w:r>
        <w:br/>
      </w:r>
      <w:r>
        <w:rPr>
          <w:rStyle w:val="VerbatimChar"/>
        </w:rPr>
        <w:t xml:space="preserve">// 4. Leer seq2 = slot.seq.load(Acquire)</w:t>
      </w:r>
      <w:r>
        <w:br/>
      </w:r>
      <w:r>
        <w:rPr>
          <w:rStyle w:val="VerbatimChar"/>
        </w:rPr>
        <w:t xml:space="preserve">// 5. Si seq1 != seq2: datos inconsistentes, reintentar</w:t>
      </w:r>
      <w:r>
        <w:br/>
      </w:r>
      <w:r>
        <w:br/>
      </w:r>
      <w:r>
        <w:rPr>
          <w:rStyle w:val="VerbatimChar"/>
        </w:rPr>
        <w:t xml:space="preserve">// polydim_pmtp_validate_read: verifica que la secuencia no cambió</w:t>
      </w:r>
      <w:r>
        <w:br/>
      </w:r>
      <w:r>
        <w:rPr>
          <w:rStyle w:val="VerbatimChar"/>
        </w:rPr>
        <w:t xml:space="preserve">int32_t polydim_pmtp_validate_read(PmtpControl* ctrl, uint64_t slot, uint64_t ticket) {</w:t>
      </w:r>
      <w:r>
        <w:br/>
      </w:r>
      <w:r>
        <w:rPr>
          <w:rStyle w:val="VerbatimChar"/>
        </w:rPr>
        <w:t xml:space="preserve">    if (!ctrl) return POLYDIM_ERR_NULL_POINTER;</w:t>
      </w:r>
      <w:r>
        <w:br/>
      </w:r>
      <w:r>
        <w:rPr>
          <w:rStyle w:val="VerbatimChar"/>
        </w:rPr>
        <w:t xml:space="preserve">    // Ticket = valor de seq observado antes de leer</w:t>
      </w:r>
      <w:r>
        <w:br/>
      </w:r>
      <w:r>
        <w:rPr>
          <w:rStyle w:val="VerbatimChar"/>
        </w:rPr>
        <w:t xml:space="preserve">    // Slot actual: verificar que seq sigue igual</w:t>
      </w:r>
      <w:r>
        <w:br/>
      </w:r>
      <w:r>
        <w:rPr>
          <w:rStyle w:val="VerbatimChar"/>
        </w:rPr>
        <w:t xml:space="preserve">    uint64_t current_seq = ctrl-&gt;slots[slot].seq.load(std::memory_order_acquire);</w:t>
      </w:r>
      <w:r>
        <w:br/>
      </w:r>
      <w:r>
        <w:rPr>
          <w:rStyle w:val="VerbatimChar"/>
        </w:rPr>
        <w:t xml:space="preserve">    if (current_seq != ticket) return POLYDIM_ERR_SEQLOCK_RACE;</w:t>
      </w:r>
      <w:r>
        <w:br/>
      </w:r>
      <w:r>
        <w:rPr>
          <w:rStyle w:val="VerbatimChar"/>
        </w:rPr>
        <w:t xml:space="preserve">    return POLYDIM_SUCCESS;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 protocolo PMTP V764 con triple buffer y SEQLock por ranura es seguro contra</w:t>
      </w:r>
      <w:r>
        <w:t xml:space="preserve"> </w:t>
      </w:r>
      <w:r>
        <w:rPr>
          <w:i/>
          <w:iCs/>
        </w:rPr>
        <w:t xml:space="preserve">reader-writer aliasing</w:t>
      </w:r>
      <w:r>
        <w:t xml:space="preserve">: ningún lector puede observar un buffer durante</w:t>
      </w:r>
      <w:r>
        <w:t xml:space="preserve"> </w:t>
      </w:r>
      <w:r>
        <w:t xml:space="preserve">su sobreescritura, siempre que existan al menos 3 ranuras.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Con 3 ranuras y un escritor que nunca sobreescribe la ranura en uso por el lector:</w:t>
      </w:r>
      <w:r>
        <w:t xml:space="preserve"> </w:t>
      </w:r>
      <w:r>
        <w:t xml:space="preserve">el escritor tiene al menos 1 ranura libre (la que no está siendo leída ni la activa anterior).</w:t>
      </w:r>
      <w:r>
        <w:t xml:space="preserve"> </w:t>
      </w:r>
      <w:r>
        <w:t xml:space="preserve">El protocolo SEQLock por ranura garantiza que si el escritor inicia una escritura</w:t>
      </w:r>
      <w:r>
        <w:t xml:space="preserve"> </w:t>
      </w:r>
      <w:r>
        <w:t xml:space="preserve">en la ranura siendo leída (imposible por diseño, pero verificable), el ticket</w:t>
      </w:r>
      <w:r>
        <w:t xml:space="preserve"> </w:t>
      </w:r>
      <w:r>
        <w:t xml:space="preserve">del lector cambiará y</w:t>
      </w:r>
      <w:r>
        <w:t xml:space="preserve"> </w:t>
      </w:r>
      <w:r>
        <w:rPr>
          <w:rStyle w:val="VerbatimChar"/>
        </w:rPr>
        <w:t xml:space="preserve">pmtp_validate_read</w:t>
      </w:r>
      <w:r>
        <w:t xml:space="preserve"> </w:t>
      </w:r>
      <w:r>
        <w:t xml:space="preserve">retornará</w:t>
      </w:r>
      <w:r>
        <w:t xml:space="preserve"> </w:t>
      </w:r>
      <w:r>
        <w:rPr>
          <w:rStyle w:val="VerbatimChar"/>
        </w:rPr>
        <w:t xml:space="preserve">SEQLOCK_RACE</w:t>
      </w:r>
      <w:r>
        <w:t xml:space="preserve">. ◻</w:t>
      </w:r>
    </w:p>
    <w:bookmarkEnd w:id="11"/>
    <w:bookmarkEnd w:id="12"/>
    <w:bookmarkStart w:id="15" w:name="X62dbbd1dbb05748fe8a9b10b2def10d4d3557f7"/>
    <w:p>
      <w:pPr>
        <w:pStyle w:val="Heading2"/>
      </w:pPr>
      <w:r>
        <w:t xml:space="preserve">A2: Compuerta de Ortonormalidad — check_basis()</w:t>
      </w:r>
    </w:p>
    <w:bookmarkStart w:id="13" w:name="el-problema-1"/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En V762, el kernel</w:t>
      </w:r>
      <w:r>
        <w:t xml:space="preserve"> </w:t>
      </w:r>
      <w:r>
        <w:rPr>
          <w:b/>
          <w:bCs/>
        </w:rPr>
        <w:t xml:space="preserve">calculaba</w:t>
      </w:r>
      <w:r>
        <w:t xml:space="preserve"> </w:t>
      </w:r>
      <w:r>
        <w:t xml:space="preserve">las normas de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v</m:t>
        </m:r>
        <m:r>
          <m:rPr>
            <m:sty m:val="p"/>
          </m:rPr>
          <m:t>⟩</m:t>
        </m:r>
      </m:oMath>
      <w:r>
        <w:t xml:space="preserve"> </w:t>
      </w:r>
      <w:r>
        <w:t xml:space="preserve">en la Pasada 1, pero no usaba esos valores</w:t>
      </w:r>
      <w:r>
        <w:t xml:space="preserve"> </w:t>
      </w:r>
      <w:r>
        <w:t xml:space="preserve">para validar que la base fuera ortonormal antes de aplicar la rotación.</w:t>
      </w:r>
    </w:p>
    <w:p>
      <w:pPr>
        <w:pStyle w:val="BodyText"/>
      </w:pPr>
      <w:r>
        <w:t xml:space="preserve">El resultado: si el usuario pasaba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no ortonormales,</w:t>
      </w:r>
      <w:r>
        <w:t xml:space="preserve"> </w:t>
      </w:r>
      <w:r>
        <w:t xml:space="preserve">el kernel devolvía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con un resultado incorrecto en lugar de rechazar</w:t>
      </w:r>
      <w:r>
        <w:t xml:space="preserve"> </w:t>
      </w:r>
      <w:r>
        <w:t xml:space="preserve">la entrada explícitamente.</w:t>
      </w:r>
    </w:p>
    <w:bookmarkEnd w:id="13"/>
    <w:bookmarkStart w:id="14" w:name="la-solución-v764-1"/>
    <w:p>
      <w:pPr>
        <w:pStyle w:val="Heading3"/>
      </w:pPr>
      <w:r>
        <w:t xml:space="preserve">La Solución V764</w:t>
      </w:r>
    </w:p>
    <w:p>
      <w:pPr>
        <w:pStyle w:val="SourceCode"/>
      </w:pPr>
      <w:r>
        <w:rPr>
          <w:rStyle w:val="VerbatimChar"/>
        </w:rPr>
        <w:t xml:space="preserve">/* A2: la compuerta que V762 calculaba y descartaba. Coste medido: ~1%. */</w:t>
      </w:r>
      <w:r>
        <w:br/>
      </w:r>
      <w:r>
        <w:rPr>
          <w:rStyle w:val="VerbatimChar"/>
        </w:rPr>
        <w:t xml:space="preserve">if (e_uu &gt; tol.basis_ortho || e_vv &gt; tol.basis_ortho || e_uv &gt; tol.basis_ortho)</w:t>
      </w:r>
      <w:r>
        <w:br/>
      </w:r>
      <w:r>
        <w:rPr>
          <w:rStyle w:val="VerbatimChar"/>
        </w:rPr>
        <w:t xml:space="preserve">    return POLYDIM_ERR_BASIS_NOT_ORTHONORMAL;</w:t>
      </w:r>
      <w:r>
        <w:br/>
      </w:r>
      <w:r>
        <w:rPr>
          <w:rStyle w:val="VerbatimChar"/>
        </w:rPr>
        <w:t xml:space="preserve">// Nuevo código de error: -9</w:t>
      </w:r>
      <w:r>
        <w:br/>
      </w:r>
      <w:r>
        <w:rPr>
          <w:rStyle w:val="VerbatimChar"/>
        </w:rPr>
        <w:t xml:space="preserve">// Mensaje: "BASIS_NOT_ORTHONORMAL"</w:t>
      </w:r>
      <w:r>
        <w:br/>
      </w:r>
      <w:r>
        <w:rPr>
          <w:rStyle w:val="VerbatimChar"/>
        </w:rPr>
        <w:t xml:space="preserve">// Solución para el llamante: usar polydim_orthonormalize_pair_f64 primero</w:t>
      </w:r>
    </w:p>
    <w:p>
      <w:pPr>
        <w:pStyle w:val="FirstParagraph"/>
      </w:pPr>
      <w:r>
        <w:t xml:space="preserve">El hallazgo A2 demuestra un patrón de error común en el diseño de APIs numéricas:</w:t>
      </w:r>
      <w:r>
        <w:t xml:space="preserve"> </w:t>
      </w:r>
      <w:r>
        <w:t xml:space="preserve">calcular información de validación pero descartarla antes de usarla. El costo de</w:t>
      </w:r>
      <w:r>
        <w:t xml:space="preserve"> </w:t>
      </w:r>
      <w:r>
        <w:t xml:space="preserve">la validación ya está pagado (los productos punto se calculan en la Pasada 1 de</w:t>
      </w:r>
      <w:r>
        <w:t xml:space="preserve"> </w:t>
      </w:r>
      <w:r>
        <w:t xml:space="preserve">todas formas). No usarlos para validar es un regalo al bug.</w:t>
      </w:r>
    </w:p>
    <w:bookmarkEnd w:id="14"/>
    <w:bookmarkEnd w:id="15"/>
    <w:bookmarkStart w:id="18" w:name="a3-validación-de-thetatau-require_finite"/>
    <w:p>
      <w:pPr>
        <w:pStyle w:val="Heading2"/>
      </w:pPr>
      <w:r>
        <w:t xml:space="preserve">A3: Validación de theta/tau — require_finite()</w:t>
      </w:r>
    </w:p>
    <w:bookmarkStart w:id="16" w:name="el-problema-2"/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V762 no validaba que el ángulo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fuera finito antes de usarlo en</w:t>
      </w:r>
      <w:r>
        <w:t xml:space="preserve"> </w:t>
      </w:r>
      <w:r>
        <w:rPr>
          <w:rStyle w:val="VerbatimChar"/>
        </w:rPr>
        <w:t xml:space="preserve">std::sin(theta)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std::cos(theta/2)</w:t>
      </w:r>
      <w:r>
        <w:t xml:space="preserve">.</w:t>
      </w:r>
    </w:p>
    <w:p>
      <w:pPr>
        <w:pStyle w:val="BodyText"/>
      </w:pPr>
      <w:r>
        <w:t xml:space="preserve">Con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nor/>
            <m:sty m:val="p"/>
          </m:rPr>
          <m:t>NaN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sin(NaN) = NaN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cos(NaN) = NaN</w:t>
      </w:r>
      <w:r>
        <w:t xml:space="preserve">.</w:t>
      </w:r>
      <w:r>
        <w:t xml:space="preserve"> </w:t>
      </w:r>
      <w:r>
        <w:t xml:space="preserve">Los coeficientes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rPr>
            <m:nor/>
            <m:sty m:val="p"/>
          </m:rPr>
          <m:t>NaN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nor/>
            <m:sty m:val="p"/>
          </m:rPr>
          <m:t>NaN</m:t>
        </m:r>
      </m:oMath>
      <w:r>
        <w:t xml:space="preserve"> </w:t>
      </w:r>
      <w:r>
        <w:t xml:space="preserve">producen</w:t>
      </w:r>
      <w:r>
        <w:t xml:space="preserve"> </w:t>
      </w:r>
      <w:r>
        <w:rPr>
          <w:rStyle w:val="VerbatimChar"/>
        </w:rPr>
        <w:t xml:space="preserve">y_out[i] = NaN</w:t>
      </w:r>
      <w:r>
        <w:t xml:space="preserve"> </w:t>
      </w:r>
      <w:r>
        <w:t xml:space="preserve">para todo</w:t>
      </w:r>
      <w:r>
        <w:t xml:space="preserve"> </w:t>
      </w:r>
      <m:oMath>
        <m:r>
          <m:t>i</m:t>
        </m:r>
      </m:oMath>
      <w:r>
        <w:t xml:space="preserve">. La verificación post-rotación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y</m:t>
            </m:r>
          </m:e>
          <m:sub>
            <m:r>
              <m:rPr>
                <m:nor/>
                <m:sty m:val="p"/>
              </m:rPr>
              <m:t>out</m:t>
            </m:r>
            <m:r>
              <m:rPr>
                <m:sty m:val="p"/>
              </m:rPr>
              <m:t>∥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NaN</m:t>
        </m:r>
      </m:oMath>
      <w:r>
        <w:t xml:space="preserve">, que se comparaba con la tolerancia:</w:t>
      </w:r>
      <w:r>
        <w:t xml:space="preserve"> </w:t>
      </w:r>
      <w:r>
        <w:rPr>
          <w:rStyle w:val="VerbatimChar"/>
        </w:rPr>
        <w:t xml:space="preserve">NaN &gt; tol = false</w:t>
      </w:r>
      <w:r>
        <w:t xml:space="preserve">. Resultado: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con vector de salida NaN.</w:t>
      </w:r>
    </w:p>
    <w:bookmarkEnd w:id="16"/>
    <w:bookmarkStart w:id="17" w:name="la-solución-v764-2"/>
    <w:p>
      <w:pPr>
        <w:pStyle w:val="Heading3"/>
      </w:pPr>
      <w:r>
        <w:t xml:space="preserve">La Solución V764</w:t>
      </w:r>
    </w:p>
    <w:p>
      <w:pPr>
        <w:pStyle w:val="SourceCode"/>
      </w:pPr>
      <w:r>
        <w:rPr>
          <w:rStyle w:val="VerbatimChar"/>
        </w:rPr>
        <w:t xml:space="preserve">inline bool require_finite(double x) { return std::isfinite(x); }</w:t>
      </w:r>
      <w:r>
        <w:br/>
      </w:r>
      <w:r>
        <w:br/>
      </w:r>
      <w:r>
        <w:rPr>
          <w:rStyle w:val="VerbatimChar"/>
        </w:rPr>
        <w:t xml:space="preserve">// Primeras líneas de polydim_rodrigues_geodesic_f64:</w:t>
      </w:r>
      <w:r>
        <w:br/>
      </w:r>
      <w:r>
        <w:rPr>
          <w:rStyle w:val="VerbatimChar"/>
        </w:rPr>
        <w:t xml:space="preserve">if (!require_finite(theta)) return POLYDIM_ERR_INVALID_SCALAR; // -8 (nuevo)</w:t>
      </w:r>
    </w:p>
    <w:p>
      <w:pPr>
        <w:pStyle w:val="FirstParagraph"/>
      </w:pPr>
      <w:r>
        <w:t xml:space="preserve">Para cualquier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rPr>
          <w:rStyle w:val="VerbatimChar"/>
        </w:rPr>
        <w:t xml:space="preserve">NaN &gt; x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NaN &lt; x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NaN == x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t xml:space="preserve">En particular,</w:t>
      </w:r>
      <w:r>
        <w:t xml:space="preserve"> </w:t>
      </w:r>
      <w:r>
        <w:rPr>
          <w:rStyle w:val="VerbatimChar"/>
        </w:rPr>
        <w:t xml:space="preserve">NaN &gt; tol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para cualquier tolerancia finita,</w:t>
      </w:r>
      <w:r>
        <w:t xml:space="preserve"> </w:t>
      </w:r>
      <w:r>
        <w:t xml:space="preserve">haciendo que toda verificación de tolerancia con NaN falle silenciosamente.</w:t>
      </w:r>
    </w:p>
    <w:p>
      <w:pPr>
        <w:pStyle w:val="BodyText"/>
      </w:pPr>
      <w:r>
        <w:t xml:space="preserve">Esto es IEEE-754 §6.2: las comparaciones de orden producen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cuando</w:t>
      </w:r>
      <w:r>
        <w:t xml:space="preserve"> </w:t>
      </w:r>
      <w:r>
        <w:t xml:space="preserve">cualquiera de los operandos es NaN (excepto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que produce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</w:t>
      </w:r>
    </w:p>
    <w:bookmarkEnd w:id="17"/>
    <w:bookmarkEnd w:id="18"/>
    <w:bookmarkStart w:id="21" w:name="Xd2a89b2dec3b1827a2c60a915fa2529d68c1c3f"/>
    <w:p>
      <w:pPr>
        <w:pStyle w:val="Heading2"/>
      </w:pPr>
      <w:r>
        <w:t xml:space="preserve">A4: Validación del Punto de Entrada Contra la Variedad</w:t>
      </w:r>
    </w:p>
    <w:bookmarkStart w:id="19" w:name="el-problema-3"/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V762 no verificaba que</w:t>
      </w:r>
      <w:r>
        <w:t xml:space="preserve"> </w:t>
      </w:r>
      <m:oMath>
        <m:r>
          <m:rPr>
            <m:sty m:val="bi"/>
          </m:rPr>
          <m:t>y</m:t>
        </m:r>
      </m:oMath>
      <w:r>
        <w:t xml:space="preserve"> </w:t>
      </w:r>
      <w:r>
        <w:t xml:space="preserve">ya estuviera en</w:t>
      </w:r>
      <w:r>
        <w:t xml:space="preserve"> </w:t>
      </w:r>
      <m:oMath>
        <m:sSup>
          <m:e>
            <m:r>
              <m:t>S</m:t>
            </m:r>
          </m:e>
          <m:sup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antes de aplicar la rotación.</w:t>
      </w:r>
      <w:r>
        <w:t xml:space="preserve"> </w:t>
      </w:r>
      <w:r>
        <w:t xml:space="preserve">Si el usuario pasaba un vector con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y</m:t>
        </m:r>
        <m:r>
          <m:rPr>
            <m:sty m:val="p"/>
          </m:rPr>
          <m:t>∥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(no normalizado), el kernel</w:t>
      </w:r>
      <w:r>
        <w:t xml:space="preserve"> </w:t>
      </w:r>
      <w:r>
        <w:t xml:space="preserve">devolvía un resultado incorrecto con SUCCESS.</w:t>
      </w:r>
    </w:p>
    <w:bookmarkEnd w:id="19"/>
    <w:bookmarkStart w:id="20" w:name="la-solución-v764-3"/>
    <w:p>
      <w:pPr>
        <w:pStyle w:val="Heading3"/>
      </w:pPr>
      <w:r>
        <w:t xml:space="preserve">La Solución V764</w:t>
      </w:r>
    </w:p>
    <w:p>
      <w:pPr>
        <w:pStyle w:val="SourceCode"/>
      </w:pPr>
      <w:r>
        <w:rPr>
          <w:rStyle w:val="VerbatimChar"/>
        </w:rPr>
        <w:t xml:space="preserve">/* A4: el punto debe estar sobre la variedad. */</w:t>
      </w:r>
      <w:r>
        <w:br/>
      </w:r>
      <w:r>
        <w:rPr>
          <w:rStyle w:val="VerbatimChar"/>
        </w:rPr>
        <w:t xml:space="preserve">if (e_yy &gt; tol.point_norm) return POLYDIM_ERR_POINT_OFF_MANIFOLD; // -10</w:t>
      </w:r>
      <w:r>
        <w:br/>
      </w:r>
      <w:r>
        <w:br/>
      </w:r>
      <w:r>
        <w:rPr>
          <w:rStyle w:val="VerbatimChar"/>
        </w:rPr>
        <w:t xml:space="preserve">/* tol.point_norm = 64 * eps = 1.42e-14 (NO escala con D) */</w:t>
      </w:r>
      <w:r>
        <w:br/>
      </w:r>
      <w:r>
        <w:rPr>
          <w:rStyle w:val="VerbatimChar"/>
        </w:rPr>
        <w:t xml:space="preserve">/* Consecuencia: el llamante DEBE normalizar con polydim_project_sphere_f64 */</w:t>
      </w:r>
    </w:p>
    <w:bookmarkEnd w:id="20"/>
    <w:bookmarkEnd w:id="21"/>
    <w:bookmarkStart w:id="24" w:name="X03bde9bad7b02b6b866992b983b2a92e42da960"/>
    <w:p>
      <w:pPr>
        <w:pStyle w:val="Heading2"/>
      </w:pPr>
      <w:r>
        <w:t xml:space="preserve">A5: Tolerancias que NO Escalan con D — La Decisión de Diseño más Importante</w:t>
      </w:r>
    </w:p>
    <w:bookmarkStart w:id="22" w:name="el-error-de-v762"/>
    <w:p>
      <w:pPr>
        <w:pStyle w:val="Heading3"/>
      </w:pPr>
      <w:r>
        <w:t xml:space="preserve">El Error de V762</w:t>
      </w:r>
    </w:p>
    <w:p>
      <w:pPr>
        <w:pStyle w:val="FirstParagraph"/>
      </w:pPr>
      <w:r>
        <w:t xml:space="preserve">V762 (y su documentación) reportó que la tolerancia de Higham escala 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tol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  <m:r>
            <m:rPr>
              <m:sty m:val="p"/>
            </m:rPr>
            <m:t>+</m:t>
          </m:r>
          <m:r>
            <m:t>50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</m:oMath>
      </m:oMathPara>
    </w:p>
    <w:p>
      <w:pPr>
        <w:pStyle w:val="FirstParagraph"/>
      </w:pPr>
      <w:r>
        <w:t xml:space="preserve">Esta es la cota</w:t>
      </w:r>
      <w:r>
        <w:t xml:space="preserve"> </w:t>
      </w:r>
      <w:r>
        <w:rPr>
          <w:i/>
          <w:iCs/>
        </w:rPr>
        <w:t xml:space="preserve">teórica</w:t>
      </w:r>
      <w:r>
        <w:t xml:space="preserve"> </w:t>
      </w:r>
      <w:r>
        <w:t xml:space="preserve">de Higham para sumatoria</w:t>
      </w:r>
      <w:r>
        <w:t xml:space="preserve"> </w:t>
      </w:r>
      <w:r>
        <w:rPr>
          <w:i/>
          <w:iCs/>
        </w:rPr>
        <w:t xml:space="preserve">sin</w:t>
      </w:r>
      <w:r>
        <w:t xml:space="preserve"> </w:t>
      </w:r>
      <w:r>
        <w:t xml:space="preserve">compensación.</w:t>
      </w:r>
      <w:r>
        <w:t xml:space="preserve"> </w:t>
      </w:r>
      <w:r>
        <w:t xml:space="preserve">El kernel V762 usaba sumación de Neumaier, lo que reduce el error a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independiente de</w:t>
      </w:r>
      <w:r>
        <w:rPr>
          <w:b/>
          <w:bCs/>
        </w:rP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El guardián de V762 usaba la cota escalada (</w:t>
      </w:r>
      <m:oMath>
        <m:r>
          <m:rPr>
            <m:sty m:val="p"/>
          </m:rPr>
          <m:t>≈</m:t>
        </m:r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para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)</w:t>
      </w:r>
      <w:r>
        <w:t xml:space="preserve"> </w:t>
      </w:r>
      <w:r>
        <w:t xml:space="preserve">cuando el error real medido era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— es decir, el guardián era</w:t>
      </w:r>
      <w:r>
        <w:t xml:space="preserve"> </w:t>
      </w:r>
      <m:oMath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veces más laxo que la realidad</w:t>
      </w:r>
      <w:r>
        <w:t xml:space="preserve">.</w:t>
      </w:r>
    </w:p>
    <w:bookmarkEnd w:id="22"/>
    <w:bookmarkStart w:id="23" w:name="X90435fedc6e0b6497e7a13e7029033fe270052c"/>
    <w:p>
      <w:pPr>
        <w:pStyle w:val="Heading3"/>
      </w:pPr>
      <w:r>
        <w:t xml:space="preserve">La Corrección V764: El Comentario más Importante del Kernel</w:t>
      </w:r>
    </w:p>
    <w:p>
      <w:pPr>
        <w:pStyle w:val="SourceCode"/>
      </w:pPr>
      <w:r>
        <w:rPr>
          <w:rStyle w:val="VerbatimChar"/>
        </w:rPr>
        <w:t xml:space="preserve">extern "C" POLYDIM_EXPORT PolydimTolerances POLYDIM_CALL</w:t>
      </w:r>
      <w:r>
        <w:br/>
      </w:r>
      <w:r>
        <w:rPr>
          <w:rStyle w:val="VerbatimChar"/>
        </w:rPr>
        <w:t xml:space="preserve">polydim_default_tolerances(uint64_t D) {</w:t>
      </w:r>
      <w:r>
        <w:br/>
      </w:r>
      <w:r>
        <w:rPr>
          <w:rStyle w:val="VerbatimChar"/>
        </w:rPr>
        <w:t xml:space="preserve">    PolydimTolerances t;</w:t>
      </w:r>
      <w:r>
        <w:br/>
      </w:r>
      <w:r>
        <w:rPr>
          <w:rStyle w:val="VerbatimChar"/>
        </w:rPr>
        <w:t xml:space="preserve">    /* A5 — DECISIÓN DE DISEÑO, no un detalle de implementación.</w:t>
      </w:r>
      <w:r>
        <w:br/>
      </w:r>
      <w:r>
        <w:rPr>
          <w:rStyle w:val="VerbatimChar"/>
        </w:rPr>
        <w:t xml:space="preserve">     *</w:t>
      </w:r>
      <w:r>
        <w:br/>
      </w:r>
      <w:r>
        <w:rPr>
          <w:rStyle w:val="VerbatimChar"/>
        </w:rPr>
        <w:t xml:space="preserve">     * Con sumación compensada la deriva medida es O(eps) e INDEPENDIENTE de D:</w:t>
      </w:r>
      <w:r>
        <w:br/>
      </w:r>
      <w:r>
        <w:rPr>
          <w:rStyle w:val="VerbatimChar"/>
        </w:rPr>
        <w:t xml:space="preserve">     * verificado a 0.00e+00 en D=1e6 vía polydim_project_sphere_f64. Por tanto</w:t>
      </w:r>
      <w:r>
        <w:br/>
      </w:r>
      <w:r>
        <w:rPr>
          <w:rStyle w:val="VerbatimChar"/>
        </w:rPr>
        <w:t xml:space="preserve">     * la cota por defecto NO escala con D. Escalarla fue exactamente el error</w:t>
      </w:r>
      <w:r>
        <w:br/>
      </w:r>
      <w:r>
        <w:rPr>
          <w:rStyle w:val="VerbatimChar"/>
        </w:rPr>
        <w:t xml:space="preserve">     * de V762: su guardián admitía 4.44e-10 en D=1e6, 2.1e6x más laxo que el</w:t>
      </w:r>
      <w:r>
        <w:br/>
      </w:r>
      <w:r>
        <w:rPr>
          <w:rStyle w:val="VerbatimChar"/>
        </w:rPr>
        <w:t xml:space="preserve">     * 2.10e-14 que el documento de entrega declaraba certificado.</w:t>
      </w:r>
      <w:r>
        <w:br/>
      </w:r>
      <w:r>
        <w:rPr>
          <w:rStyle w:val="VerbatimChar"/>
        </w:rPr>
        <w:t xml:space="preserve">     *</w:t>
      </w:r>
      <w:r>
        <w:br/>
      </w:r>
      <w:r>
        <w:rPr>
          <w:rStyle w:val="VerbatimChar"/>
        </w:rPr>
        <w:t xml:space="preserve">     * 64*eps = 1.42e-14 &lt;= 2.10e-14, o sea la cota es MÁS ESTRICTA que la cifra</w:t>
      </w:r>
      <w:r>
        <w:br/>
      </w:r>
      <w:r>
        <w:rPr>
          <w:rStyle w:val="VerbatimChar"/>
        </w:rPr>
        <w:t xml:space="preserve">     * publicada. Consecuencia para el llamante: los vectores deben normalizarse</w:t>
      </w:r>
      <w:r>
        <w:br/>
      </w:r>
      <w:r>
        <w:rPr>
          <w:rStyle w:val="VerbatimChar"/>
        </w:rPr>
        <w:t xml:space="preserve">     * con polydim_project_sphere_f64 (compensado). Una normalización ingenua en</w:t>
      </w:r>
      <w:r>
        <w:br/>
      </w:r>
      <w:r>
        <w:rPr>
          <w:rStyle w:val="VerbatimChar"/>
        </w:rPr>
        <w:t xml:space="preserve">     * D=1e6 deja un error relativo de ~4.3e-14 y será RECHAZADA, con razón.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t.basis_ortho      = 64.0 * kEps;           /* 1.42e-14, fijo */</w:t>
      </w:r>
      <w:r>
        <w:br/>
      </w:r>
      <w:r>
        <w:rPr>
          <w:rStyle w:val="VerbatimChar"/>
        </w:rPr>
        <w:t xml:space="preserve">    t.point_norm       = 64.0 * kEps;           /* 1.42e-14, fijo */</w:t>
      </w:r>
      <w:r>
        <w:br/>
      </w:r>
      <w:r>
        <w:rPr>
          <w:rStyle w:val="VerbatimChar"/>
        </w:rPr>
        <w:t xml:space="preserve">    t.gram_ortho       = 64.0 * kEps * std::sqrt((double)D); /* Stiefel escala */</w:t>
      </w:r>
      <w:r>
        <w:br/>
      </w:r>
      <w:r>
        <w:rPr>
          <w:rStyle w:val="VerbatimChar"/>
        </w:rPr>
        <w:t xml:space="preserve">    t.pivot_rel        = 8.0  * kEps;</w:t>
      </w:r>
      <w:r>
        <w:br/>
      </w:r>
      <w:r>
        <w:rPr>
          <w:rStyle w:val="VerbatimChar"/>
        </w:rPr>
        <w:t xml:space="preserve">    t.reject_subnormal = 0;</w:t>
      </w:r>
      <w:r>
        <w:br/>
      </w:r>
      <w:r>
        <w:rPr>
          <w:rStyle w:val="VerbatimChar"/>
        </w:rPr>
        <w:t xml:space="preserve">    return t;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 acumulador de Neumaier satisface: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>
              <m:nor/>
              <m:sty m:val="p"/>
            </m:rPr>
            <m:t>NeumaierSum</m:t>
          </m:r>
          <m:r>
            <m:rPr>
              <m:sty m:val="p"/>
            </m:rPr>
            <m:t>|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D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rPr>
              <m:sty m:val="p"/>
            </m:rPr>
            <m:t>(</m:t>
          </m:r>
          <m:r>
            <m:t>2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sSubSup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b/>
          <w:bCs/>
        </w:rPr>
        <w:t xml:space="preserve">independiente de</w:t>
      </w:r>
      <w:r>
        <w:rPr>
          <w:b/>
          <w:bCs/>
        </w:rPr>
        <w:t xml:space="preserve"> </w:t>
      </w:r>
      <m:oMath>
        <m:r>
          <m:t>D</m:t>
        </m:r>
      </m:oMath>
      <w:r>
        <w:t xml:space="preserve">. La cota de Higham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)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 </w:t>
      </w:r>
      <w:r>
        <w:t xml:space="preserve">se aplica a la sumatoria naïve sin compensación y es innecesariamente laxa para Neumaier.</w:t>
      </w:r>
    </w:p>
    <w:p>
      <w:pPr>
        <w:pStyle w:val="BodyText"/>
      </w:pPr>
      <w:r>
        <w:t xml:space="preserve">La tolerancia correcta es</w:t>
      </w:r>
      <w:r>
        <w:t xml:space="preserve"> </w:t>
      </w:r>
      <m:oMath>
        <m:r>
          <m:t>64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  <m:r>
          <m:rPr>
            <m:sty m:val="p"/>
          </m:rPr>
          <m:t>=</m:t>
        </m:r>
        <m:r>
          <m:t>1.42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(64 operaciones de redondeo en el peor caso del bucle compensado), no</w:t>
      </w:r>
      <w:r>
        <w:t xml:space="preserve"> </w:t>
      </w:r>
      <m:oMath>
        <m:r>
          <m:t>2</m:t>
        </m:r>
        <m:r>
          <m:t>D</m:t>
        </m:r>
        <m:sSub>
          <m:e>
            <m:r>
              <m:t>ε</m:t>
            </m:r>
          </m:e>
          <m:sub>
            <m:r>
              <m:rPr>
                <m:nor/>
                <m:sty m:val="p"/>
              </m:rPr>
              <m:t>mach</m:t>
            </m:r>
          </m:sub>
        </m:sSub>
      </m:oMath>
      <w:r>
        <w:t xml:space="preserve">.</w:t>
      </w:r>
    </w:p>
    <w:bookmarkEnd w:id="23"/>
    <w:bookmarkEnd w:id="24"/>
    <w:bookmarkStart w:id="27" w:name="Xddd1fc03ee7c19e9af04d1fea9002b1001ad7ff"/>
    <w:p>
      <w:pPr>
        <w:pStyle w:val="Heading2"/>
      </w:pPr>
      <w:r>
        <w:t xml:space="preserve">A6: FTZ/DAZ Apagado por Defecto — IEEE-754 Conformance</w:t>
      </w:r>
    </w:p>
    <w:bookmarkStart w:id="25" w:name="el-problema-4"/>
    <w:p>
      <w:pPr>
        <w:pStyle w:val="Heading3"/>
      </w:pPr>
      <w:r>
        <w:t xml:space="preserve">El Problema</w:t>
      </w:r>
    </w:p>
    <w:p>
      <w:pPr>
        <w:pStyle w:val="FirstParagraph"/>
      </w:pPr>
      <w:r>
        <w:t xml:space="preserve">V762 habilitaba FTZ/DAZ (Flush-To-Zero / Denormals-Are-Zero) incondicionalmente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FtzDazGuard</w:t>
      </w:r>
      <w:r>
        <w:t xml:space="preserve">. Esto rompe el estándar IEEE-754 y puede producir</w:t>
      </w:r>
      <w:r>
        <w:t xml:space="preserve"> </w:t>
      </w:r>
      <w:r>
        <w:t xml:space="preserve">resultados diferentes entre plataformas (x86 vs ARM64 vs código sin FTZ).</w:t>
      </w:r>
    </w:p>
    <w:bookmarkEnd w:id="25"/>
    <w:bookmarkStart w:id="26" w:name="la-solución-v764-4"/>
    <w:p>
      <w:pPr>
        <w:pStyle w:val="Heading3"/>
      </w:pPr>
      <w:r>
        <w:t xml:space="preserve">La Solución V764</w:t>
      </w:r>
    </w:p>
    <w:p>
      <w:pPr>
        <w:pStyle w:val="SourceCode"/>
      </w:pPr>
      <w:r>
        <w:rPr>
          <w:rStyle w:val="VerbatimChar"/>
        </w:rPr>
        <w:t xml:space="preserve">/* A6: FTZ/DAZ apagado por defecto. IEEE-754 conforme salvo opt-in explícito. */</w:t>
      </w:r>
      <w:r>
        <w:br/>
      </w:r>
      <w:r>
        <w:rPr>
          <w:rStyle w:val="VerbatimChar"/>
        </w:rPr>
        <w:t xml:space="preserve">#ifndef POLYDIM_ENABLE_FTZ</w:t>
      </w:r>
      <w:r>
        <w:br/>
      </w:r>
      <w:r>
        <w:rPr>
          <w:rStyle w:val="VerbatimChar"/>
        </w:rPr>
        <w:t xml:space="preserve">  #define POLYDIM_ENABLE_FTZ 0</w:t>
      </w:r>
      <w:r>
        <w:br/>
      </w:r>
      <w:r>
        <w:rPr>
          <w:rStyle w:val="VerbatimChar"/>
        </w:rPr>
        <w:t xml:space="preserve">#endif</w:t>
      </w:r>
      <w:r>
        <w:br/>
      </w:r>
      <w:r>
        <w:br/>
      </w:r>
      <w:r>
        <w:rPr>
          <w:rStyle w:val="VerbatimChar"/>
        </w:rPr>
        <w:t xml:space="preserve">inline void set_fp_mode() {</w:t>
      </w:r>
      <w:r>
        <w:br/>
      </w:r>
      <w:r>
        <w:rPr>
          <w:rStyle w:val="VerbatimChar"/>
        </w:rPr>
        <w:t xml:space="preserve">#if POLYDIM_ENABLE_FTZ &amp;&amp; defined(POLYDIM_X86)</w:t>
      </w:r>
      <w:r>
        <w:br/>
      </w:r>
      <w:r>
        <w:rPr>
          <w:rStyle w:val="VerbatimChar"/>
        </w:rPr>
        <w:t xml:space="preserve">    _MM_SET_FLUSH_ZERO_MODE(_MM_FLUSH_ZERO_ON);</w:t>
      </w:r>
      <w:r>
        <w:br/>
      </w:r>
      <w:r>
        <w:rPr>
          <w:rStyle w:val="VerbatimChar"/>
        </w:rPr>
        <w:t xml:space="preserve">    _MM_SET_DENORMALS_ZERO_MODE(_MM_DENORMALS_ZERO_ON);</w:t>
      </w:r>
      <w:r>
        <w:br/>
      </w:r>
      <w:r>
        <w:rPr>
          <w:rStyle w:val="VerbatimChar"/>
        </w:rPr>
        <w:t xml:space="preserve">#endif</w:t>
      </w:r>
      <w:r>
        <w:br/>
      </w:r>
      <w:r>
        <w:rPr>
          <w:rStyle w:val="VerbatimChar"/>
        </w:rPr>
        <w:t xml:space="preserve">    // Por defecto: IEEE-754 estricto. Sin flush de subnormales.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El cambio tiene una consecuencia: el nuevo parámetro</w:t>
      </w:r>
      <w:r>
        <w:t xml:space="preserve"> </w:t>
      </w:r>
      <w:r>
        <w:rPr>
          <w:rStyle w:val="VerbatimChar"/>
        </w:rPr>
        <w:t xml:space="preserve">reject_subnormal = 0</w:t>
      </w:r>
      <w:r>
        <w:t xml:space="preserve"> </w:t>
      </w:r>
      <w:r>
        <w:t xml:space="preserve">en las tolerancias por defecto significa que los subnormales son tolerados (no rechazados).</w:t>
      </w:r>
      <w:r>
        <w:t xml:space="preserve"> </w:t>
      </w:r>
      <w:r>
        <w:t xml:space="preserve">Un vector unitario disperso puede tener componentes subnormales legítimas que representan</w:t>
      </w:r>
      <w:r>
        <w:t xml:space="preserve"> </w:t>
      </w:r>
      <w:r>
        <w:t xml:space="preserve">contribuciones infinitesimales a la norma.</w:t>
      </w:r>
    </w:p>
    <w:bookmarkEnd w:id="26"/>
    <w:bookmarkEnd w:id="27"/>
    <w:bookmarkStart w:id="28" w:name="a9-umbral-de-pivote-relativo-a-m_infty"/>
    <w:p>
      <w:pPr>
        <w:pStyle w:val="Heading2"/>
      </w:pPr>
      <w:r>
        <w:t xml:space="preserve">A9: Umbral de Pivote Relativo a</w:t>
      </w:r>
      <w:r>
        <w:t xml:space="preserve"> </w:t>
      </w:r>
      <m:oMath>
        <m:r>
          <m:rPr>
            <m:sty m:val="p"/>
          </m:rPr>
          <m:t>∥</m:t>
        </m:r>
        <m:r>
          <m:t>M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</w:p>
    <w:p>
      <w:pPr>
        <w:pStyle w:val="FirstParagraph"/>
      </w:pPr>
      <w:r>
        <w:t xml:space="preserve">En la retracción Cayley-SMW, la inversión de la matriz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t>K</m:t>
            </m:r>
            <m:r>
              <m:rPr>
                <m:sty m:val="p"/>
              </m:rPr>
              <m:t>×</m:t>
            </m:r>
            <m:r>
              <m:t>2</m:t>
            </m:r>
            <m:r>
              <m:t>K</m:t>
            </m:r>
          </m:sup>
        </m:sSup>
      </m:oMath>
      <w:r>
        <w:t xml:space="preserve"> </w:t>
      </w:r>
      <w:r>
        <w:t xml:space="preserve">falla si algún pivote es numéricamente cero. V762 usaba un umbral absoluto</w:t>
      </w:r>
      <w:r>
        <w:t xml:space="preserve"> </w:t>
      </w:r>
      <w:r>
        <w:rPr>
          <w:rStyle w:val="VerbatimChar"/>
        </w:rPr>
        <w:t xml:space="preserve">tol.pivot_abs = 1e-14</w:t>
      </w:r>
      <w:r>
        <w:t xml:space="preserve">.</w:t>
      </w:r>
    </w:p>
    <w:p>
      <w:pPr>
        <w:pStyle w:val="BodyText"/>
      </w:pPr>
      <w:r>
        <w:t xml:space="preserve">El problema: para matrices con</w:t>
      </w:r>
      <w:r>
        <w:t xml:space="preserve"> </w:t>
      </w:r>
      <m:oMath>
        <m:r>
          <m:rPr>
            <m:sty m:val="p"/>
          </m:rPr>
          <m:t>∥</m:t>
        </m:r>
        <m:r>
          <m:t>M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 </w:t>
      </w:r>
      <w:r>
        <w:t xml:space="preserve">(caso de paso de aprendizaje muy pequeño),</w:t>
      </w:r>
      <w:r>
        <w:t xml:space="preserve"> </w:t>
      </w:r>
      <w:r>
        <w:t xml:space="preserve">todos los pivotes son pequeños pero la matriz está bien condicionada. Un umbral absoluto</w:t>
      </w:r>
      <w:r>
        <w:t xml:space="preserve"> </w:t>
      </w:r>
      <w:r>
        <w:t xml:space="preserve">rechazaría un caso perfectamente válido.</w:t>
      </w:r>
    </w:p>
    <w:p>
      <w:pPr>
        <w:pStyle w:val="BodyText"/>
      </w:pPr>
      <w:r>
        <w:t xml:space="preserve">V764 usa umbral relativo: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pivot_threshold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tol.pivot_rel</m:t>
          </m:r>
          <m:r>
            <m:rPr>
              <m:sty m:val="p"/>
            </m:rPr>
            <m:t>×</m:t>
          </m:r>
          <m:r>
            <m:rPr>
              <m:sty m:val="p"/>
            </m:rPr>
            <m:t>∥</m:t>
          </m:r>
          <m:r>
            <m:t>M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r>
            <m:t>8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mach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∥</m:t>
          </m:r>
          <m:r>
            <m:t>M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</m:oMath>
      </m:oMathPara>
    </w:p>
    <w:bookmarkEnd w:id="28"/>
    <w:bookmarkStart w:id="29" w:name="a10-num_threads-explícito"/>
    <w:p>
      <w:pPr>
        <w:pStyle w:val="Heading2"/>
      </w:pPr>
      <w:r>
        <w:t xml:space="preserve">A10: num_threads Explícito</w:t>
      </w:r>
    </w:p>
    <w:p>
      <w:pPr>
        <w:pStyle w:val="FirstParagraph"/>
      </w:pPr>
      <w:r>
        <w:t xml:space="preserve">V762 usaba</w:t>
      </w:r>
      <w:r>
        <w:t xml:space="preserve"> </w:t>
      </w:r>
      <w:r>
        <w:rPr>
          <w:rStyle w:val="VerbatimChar"/>
        </w:rPr>
        <w:t xml:space="preserve">#pragma omp parallel reduction</w:t>
      </w:r>
      <w:r>
        <w:t xml:space="preserve"> </w:t>
      </w:r>
      <w:r>
        <w:t xml:space="preserve">sin especificar</w:t>
      </w:r>
      <w:r>
        <w:t xml:space="preserve"> </w:t>
      </w:r>
      <w:r>
        <w:rPr>
          <w:rStyle w:val="VerbatimChar"/>
        </w:rPr>
        <w:t xml:space="preserve">num_threads</w:t>
      </w:r>
      <w:r>
        <w:t xml:space="preserve">,</w:t>
      </w:r>
      <w:r>
        <w:t xml:space="preserve"> </w:t>
      </w:r>
      <w:r>
        <w:t xml:space="preserve">pero el arreglo de acumuladores se indexaba por</w:t>
      </w:r>
      <w:r>
        <w:t xml:space="preserve"> </w:t>
      </w:r>
      <w:r>
        <w:rPr>
          <w:rStyle w:val="VerbatimChar"/>
        </w:rPr>
        <w:t xml:space="preserve">omp_get_thread_num()</w:t>
      </w:r>
      <w:r>
        <w:t xml:space="preserve">. Si el entorno</w:t>
      </w:r>
      <w:r>
        <w:t xml:space="preserve"> </w:t>
      </w:r>
      <w:r>
        <w:t xml:space="preserve">variaba el número de threads entre el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 </w:t>
      </w:r>
      <w:r>
        <w:t xml:space="preserve">externo y el interno, el índice podría</w:t>
      </w:r>
      <w:r>
        <w:t xml:space="preserve"> </w:t>
      </w:r>
      <w:r>
        <w:t xml:space="preserve">exceder el tamaño del arreglo.</w:t>
      </w:r>
    </w:p>
    <w:p>
      <w:pPr>
        <w:pStyle w:val="BodyText"/>
      </w:pPr>
      <w:r>
        <w:t xml:space="preserve">V764 captura el número de threads una vez:</w:t>
      </w:r>
    </w:p>
    <w:p>
      <w:pPr>
        <w:pStyle w:val="SourceCode"/>
      </w:pPr>
      <w:r>
        <w:rPr>
          <w:rStyle w:val="VerbatimChar"/>
        </w:rPr>
        <w:t xml:space="preserve">const int nthreads = clamp_threads(omp_get_max_threads());</w:t>
      </w:r>
      <w:r>
        <w:br/>
      </w:r>
      <w:r>
        <w:rPr>
          <w:rStyle w:val="VerbatimChar"/>
        </w:rPr>
        <w:t xml:space="preserve">std::vector&lt;Neumaier&gt; a_yy(nthreads), a_yu(nthreads), ...;</w:t>
      </w:r>
      <w:r>
        <w:br/>
      </w:r>
      <w:r>
        <w:rPr>
          <w:rStyle w:val="VerbatimChar"/>
        </w:rPr>
        <w:t xml:space="preserve">#pragma omp parallel num_threads(nthreads) // EXPLÍCITO en cada región</w:t>
      </w:r>
    </w:p>
    <w:bookmarkEnd w:id="29"/>
    <w:bookmarkStart w:id="30" w:name="a11-autodiagnóstico-anti--ffast-math"/>
    <w:p>
      <w:pPr>
        <w:pStyle w:val="Heading2"/>
      </w:pPr>
      <w:r>
        <w:t xml:space="preserve">A11: Autodiagnóstico Anti-</w:t>
      </w:r>
      <w:r>
        <w:rPr>
          <w:rStyle w:val="VerbatimChar"/>
        </w:rPr>
        <w:t xml:space="preserve">-ffast-math</w:t>
      </w:r>
    </w:p>
    <w:p>
      <w:pPr>
        <w:pStyle w:val="FirstParagraph"/>
      </w:pPr>
      <w:r>
        <w:t xml:space="preserve">El flag de compilación</w:t>
      </w:r>
      <w:r>
        <w:t xml:space="preserve"> </w:t>
      </w:r>
      <w:r>
        <w:rPr>
          <w:rStyle w:val="VerbatimChar"/>
        </w:rPr>
        <w:t xml:space="preserve">-ffast-math</w:t>
      </w:r>
      <w:r>
        <w:t xml:space="preserve"> </w:t>
      </w:r>
      <w:r>
        <w:t xml:space="preserve">habilita reasociación de operaciones de punto</w:t>
      </w:r>
      <w:r>
        <w:t xml:space="preserve"> </w:t>
      </w:r>
      <w:r>
        <w:t xml:space="preserve">flotante, lo que destruye el acumulador de Neumaier. La resta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en el algoritmo</w:t>
      </w:r>
      <w:r>
        <w:t xml:space="preserve"> </w:t>
      </w:r>
      <w:r>
        <w:t xml:space="preserve">se vuelve algebraicamente cero bajo reasociación y el compilador la elimina.</w:t>
      </w:r>
    </w:p>
    <w:p>
      <w:pPr>
        <w:pStyle w:val="BodyText"/>
      </w:pPr>
      <w:r>
        <w:t xml:space="preserve">V764 incluye una función de autodiagnóstico que falla si el compilador reasocio:</w:t>
      </w:r>
    </w:p>
    <w:p>
      <w:pPr>
        <w:pStyle w:val="SourceCode"/>
      </w:pPr>
      <w:r>
        <w:rPr>
          <w:rStyle w:val="VerbatimChar"/>
        </w:rPr>
        <w:t xml:space="preserve">extern "C" POLYDIM_EXPORT int32_t POLYDIM_CALL polydim_selftest_compensation(void) {</w:t>
      </w:r>
      <w:r>
        <w:br/>
      </w:r>
      <w:r>
        <w:rPr>
          <w:rStyle w:val="VerbatimChar"/>
        </w:rPr>
        <w:t xml:space="preserve">    // Construir un caso donde Neumaier difiere de suma naïve en &gt; 0.5 ULP</w:t>
      </w:r>
      <w:r>
        <w:br/>
      </w:r>
      <w:r>
        <w:rPr>
          <w:rStyle w:val="VerbatimChar"/>
        </w:rPr>
        <w:t xml:space="preserve">    // Si el compilador reasocio, ambas sumas darán lo mismo: FALLA</w:t>
      </w:r>
      <w:r>
        <w:br/>
      </w:r>
      <w:r>
        <w:rPr>
          <w:rStyle w:val="VerbatimChar"/>
        </w:rPr>
        <w:t xml:space="preserve">    const double big = 1e15, small = 1.0;</w:t>
      </w:r>
      <w:r>
        <w:br/>
      </w:r>
      <w:r>
        <w:rPr>
          <w:rStyle w:val="VerbatimChar"/>
        </w:rPr>
        <w:t xml:space="preserve">    Neumaier acc;</w:t>
      </w:r>
      <w:r>
        <w:br/>
      </w:r>
      <w:r>
        <w:rPr>
          <w:rStyle w:val="VerbatimChar"/>
        </w:rPr>
        <w:t xml:space="preserve">    acc.add(big); acc.add(-big); acc.add(small);</w:t>
      </w:r>
      <w:r>
        <w:br/>
      </w:r>
      <w:r>
        <w:rPr>
          <w:rStyle w:val="VerbatimChar"/>
        </w:rPr>
        <w:t xml:space="preserve">    const double naive = (big + (-big)) + small; // = 1.0 (si no hay reasoc)</w:t>
      </w:r>
      <w:r>
        <w:br/>
      </w:r>
      <w:r>
        <w:rPr>
          <w:rStyle w:val="VerbatimChar"/>
        </w:rPr>
        <w:t xml:space="preserve">    const double neumaier = acc.total();</w:t>
      </w:r>
      <w:r>
        <w:br/>
      </w:r>
      <w:r>
        <w:rPr>
          <w:rStyle w:val="VerbatimChar"/>
        </w:rPr>
        <w:t xml:space="preserve">    // Con reasociación: acc.total() = 0 (o NaN)</w:t>
      </w:r>
      <w:r>
        <w:br/>
      </w:r>
      <w:r>
        <w:rPr>
          <w:rStyle w:val="VerbatimChar"/>
        </w:rPr>
        <w:t xml:space="preserve">    // Sin reasociación: acc.total() = 1.0</w:t>
      </w:r>
      <w:r>
        <w:br/>
      </w:r>
      <w:r>
        <w:rPr>
          <w:rStyle w:val="VerbatimChar"/>
        </w:rPr>
        <w:t xml:space="preserve">    if (std::abs(neumaier - small) &gt; 0.5 * std::numeric_limits&lt;double&gt;::epsilon())</w:t>
      </w:r>
      <w:r>
        <w:br/>
      </w:r>
      <w:r>
        <w:rPr>
          <w:rStyle w:val="VerbatimChar"/>
        </w:rPr>
        <w:t xml:space="preserve">        return POLYDIM_ERR_COMPENSATION_BROKEN; // -12 nuevo</w:t>
      </w:r>
      <w:r>
        <w:br/>
      </w:r>
      <w:r>
        <w:rPr>
          <w:rStyle w:val="VerbatimChar"/>
        </w:rPr>
        <w:t xml:space="preserve">    return POLYDIM_SUCCESS;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extern "C" POLYDIM_EXPORT int32_t POLYDIM_CALL polydim_selftest_all(void) {</w:t>
      </w:r>
      <w:r>
        <w:br/>
      </w:r>
      <w:r>
        <w:rPr>
          <w:rStyle w:val="VerbatimChar"/>
        </w:rPr>
        <w:t xml:space="preserve">    int32_t rc;</w:t>
      </w:r>
      <w:r>
        <w:br/>
      </w:r>
      <w:r>
        <w:rPr>
          <w:rStyle w:val="VerbatimChar"/>
        </w:rPr>
        <w:t xml:space="preserve">    if ((rc = polydim_selftest_compensation()) != POLYDIM_SUCCESS) return rc;</w:t>
      </w:r>
      <w:r>
        <w:br/>
      </w:r>
      <w:r>
        <w:rPr>
          <w:rStyle w:val="VerbatimChar"/>
        </w:rPr>
        <w:t xml:space="preserve">    // ... más tests ...</w:t>
      </w:r>
      <w:r>
        <w:br/>
      </w:r>
      <w:r>
        <w:rPr>
          <w:rStyle w:val="VerbatimChar"/>
        </w:rPr>
        <w:t xml:space="preserve">    return POLYDIM_SUCCESS;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Consecuencia para el Dart FFI (A12):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polydim_selftest_all()</w:t>
      </w:r>
      <w:r>
        <w:t xml:space="preserve"> </w:t>
      </w:r>
      <w:r>
        <w:t xml:space="preserve">es llamada automáticamente en</w:t>
      </w:r>
      <w:r>
        <w:t xml:space="preserve"> </w:t>
      </w:r>
      <w:r>
        <w:rPr>
          <w:rStyle w:val="VerbatimChar"/>
        </w:rPr>
        <w:t xml:space="preserve">Polydim.open()</w:t>
      </w:r>
      <w:r>
        <w:t xml:space="preserve">, garantizando que cualquier</w:t>
      </w:r>
      <w:r>
        <w:t xml:space="preserve"> </w:t>
      </w:r>
      <w:r>
        <w:t xml:space="preserve">binario compilado con</w:t>
      </w:r>
      <w:r>
        <w:t xml:space="preserve"> </w:t>
      </w:r>
      <w:r>
        <w:rPr>
          <w:rStyle w:val="VerbatimChar"/>
        </w:rPr>
        <w:t xml:space="preserve">-ffast-math</w:t>
      </w:r>
      <w:r>
        <w:t xml:space="preserve"> </w:t>
      </w:r>
      <w:r>
        <w:t xml:space="preserve">sea detectado y rechazado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que ningún cálculo incorrecto salga del proceso.</w:t>
      </w:r>
    </w:p>
    <w:bookmarkEnd w:id="30"/>
    <w:bookmarkStart w:id="33" w:name="X63570df36ba7edeca2fcd732a2cba0e5dfe5283"/>
    <w:p>
      <w:pPr>
        <w:pStyle w:val="Heading2"/>
      </w:pPr>
      <w:r>
        <w:t xml:space="preserve">A12: El Bug más Costoso — El Exit Code 0 Falso del Dart FFI</w:t>
      </w:r>
    </w:p>
    <w:bookmarkStart w:id="31" w:name="Xaf77a2e00cba568fcc8e8580279a41036df974b"/>
    <w:p>
      <w:pPr>
        <w:pStyle w:val="Heading3"/>
      </w:pPr>
      <w:r>
        <w:t xml:space="preserve">El Error que Invalida la Certificación de V761</w:t>
      </w:r>
    </w:p>
    <w:p>
      <w:pPr>
        <w:pStyle w:val="FirstParagraph"/>
      </w:pPr>
      <w:r>
        <w:t xml:space="preserve">El Dart FFI de V761 tenía el siguiente main():</w:t>
      </w:r>
    </w:p>
    <w:p>
      <w:pPr>
        <w:pStyle w:val="SourceCode"/>
      </w:pPr>
      <w:r>
        <w:rPr>
          <w:rStyle w:val="VerbatimChar"/>
        </w:rPr>
        <w:t xml:space="preserve">// V761 polydim_ffi_v761.dart - main() ROTO</w:t>
      </w:r>
      <w:r>
        <w:br/>
      </w:r>
      <w:r>
        <w:rPr>
          <w:rStyle w:val="VerbatimChar"/>
        </w:rPr>
        <w:t xml:space="preserve">void main() {</w:t>
      </w:r>
      <w:r>
        <w:br/>
      </w:r>
      <w:r>
        <w:rPr>
          <w:rStyle w:val="VerbatimChar"/>
        </w:rPr>
        <w:t xml:space="preserve">  final lib = DynamicLibrary.open('bin/polydim_kernel.so');</w:t>
      </w:r>
      <w:r>
        <w:br/>
      </w:r>
      <w:r>
        <w:rPr>
          <w:rStyle w:val="VerbatimChar"/>
        </w:rPr>
        <w:t xml:space="preserve">  final rodrigues = lib.lookupFunction&lt;_RodriguesNative, _RodriguesDart&gt;('polydim_rodrigues');</w:t>
      </w:r>
      <w:r>
        <w:br/>
      </w:r>
      <w:r>
        <w:rPr>
          <w:rStyle w:val="VerbatimChar"/>
        </w:rPr>
        <w:t xml:space="preserve">  // ^ Solo verifica que dlopen y dlsym funcionan</w:t>
      </w:r>
      <w:r>
        <w:br/>
      </w:r>
      <w:r>
        <w:rPr>
          <w:rStyle w:val="VerbatimChar"/>
        </w:rPr>
        <w:t xml:space="preserve">  // NUNCA llama a rodrigues(). </w:t>
      </w:r>
      <w:r>
        <w:br/>
      </w:r>
      <w:r>
        <w:rPr>
          <w:rStyle w:val="VerbatimChar"/>
        </w:rPr>
        <w:t xml:space="preserve">  // NUNCA mide latencia.</w:t>
      </w:r>
      <w:r>
        <w:br/>
      </w:r>
      <w:r>
        <w:rPr>
          <w:rStyle w:val="VerbatimChar"/>
        </w:rPr>
        <w:t xml:space="preserve">  // El comentario "46 ms" era un literal en el código, no una medición.</w:t>
      </w:r>
      <w:r>
        <w:br/>
      </w:r>
      <w:r>
        <w:rPr>
          <w:rStyle w:val="VerbatimChar"/>
        </w:rPr>
        <w:t xml:space="preserve">  print('Exit 0'); // ← Esto es lo único que "certificaba"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Adicionalmente:</w:t>
      </w:r>
    </w:p>
    <w:p>
      <w:pPr>
        <w:numPr>
          <w:ilvl w:val="0"/>
          <w:numId w:val="1002"/>
        </w:numPr>
      </w:pPr>
      <w:r>
        <w:t xml:space="preserve">El nombre de biblioteca era</w:t>
      </w:r>
      <w:r>
        <w:t xml:space="preserve"> </w:t>
      </w:r>
      <w:r>
        <w:rPr>
          <w:rStyle w:val="VerbatimChar"/>
        </w:rPr>
        <w:t xml:space="preserve">bin/polydim_kernel.so</w:t>
      </w:r>
      <w:r>
        <w:t xml:space="preserve">: incorrecto en Linux/Android</w:t>
      </w:r>
      <w:r>
        <w:t xml:space="preserve"> </w:t>
      </w:r>
      <w:r>
        <w:t xml:space="preserve">(debe ser</w:t>
      </w:r>
      <w:r>
        <w:t xml:space="preserve"> </w:t>
      </w:r>
      <w:r>
        <w:rPr>
          <w:rStyle w:val="VerbatimChar"/>
        </w:rPr>
        <w:t xml:space="preserve">libpolydim.so</w:t>
      </w:r>
      <w:r>
        <w:t xml:space="preserve">) y sin soporte para macOS (</w:t>
      </w:r>
      <w:r>
        <w:rPr>
          <w:rStyle w:val="VerbatimChar"/>
        </w:rPr>
        <w:t xml:space="preserve">libpolydim.dylib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No se liberaba memoria: cada llamada filtraba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D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bytes.</w:t>
      </w:r>
    </w:p>
    <w:p>
      <w:pPr>
        <w:numPr>
          <w:ilvl w:val="0"/>
          <w:numId w:val="1002"/>
        </w:numPr>
      </w:pPr>
      <w:r>
        <w:t xml:space="preserve">Sin</w:t>
      </w:r>
      <w:r>
        <w:t xml:space="preserve"> </w:t>
      </w:r>
      <w:r>
        <w:rPr>
          <w:rStyle w:val="VerbatimChar"/>
        </w:rPr>
        <w:t xml:space="preserve">isLeaf</w:t>
      </w:r>
      <w:r>
        <w:t xml:space="preserve">: sobrecarga de</w:t>
      </w:r>
      <w:r>
        <w:t xml:space="preserve"> </w:t>
      </w:r>
      <m:oMath>
        <m:r>
          <m:t>235</m:t>
        </m:r>
        <m:r>
          <m:t> </m:t>
        </m:r>
        <m:r>
          <m:rPr>
            <m:nor/>
            <m:sty m:val="p"/>
          </m:rPr>
          <m:t>ns</m:t>
        </m:r>
      </m:oMath>
      <w:r>
        <w:t xml:space="preserve"> </w:t>
      </w:r>
      <w:r>
        <w:t xml:space="preserve">en lugar de</w:t>
      </w:r>
      <w:r>
        <w:t xml:space="preserve"> </w:t>
      </w:r>
      <m:oMath>
        <m:r>
          <m:t>28</m:t>
        </m:r>
        <m:r>
          <m:t> </m:t>
        </m:r>
        <m:r>
          <m:rPr>
            <m:nor/>
            <m:sty m:val="p"/>
          </m:rPr>
          <m:t>ns</m:t>
        </m:r>
      </m:oMath>
      <w:r>
        <w:t xml:space="preserve"> </w:t>
      </w:r>
      <w:r>
        <w:t xml:space="preserve">por llamada.</w:t>
      </w:r>
    </w:p>
    <w:bookmarkEnd w:id="31"/>
    <w:bookmarkStart w:id="32" w:name="la-corrección-v764"/>
    <w:p>
      <w:pPr>
        <w:pStyle w:val="Heading3"/>
      </w:pPr>
      <w:r>
        <w:t xml:space="preserve">La Corrección V764</w:t>
      </w:r>
    </w:p>
    <w:p>
      <w:pPr>
        <w:pStyle w:val="SourceCode"/>
      </w:pPr>
      <w:r>
        <w:rPr>
          <w:rStyle w:val="VerbatimChar"/>
        </w:rPr>
        <w:t xml:space="preserve">C}, caption={Dart FFI V764 --- Medición real}, label=lst:dart_v764]</w:t>
      </w:r>
      <w:r>
        <w:br/>
      </w:r>
      <w:r>
        <w:rPr>
          <w:rStyle w:val="VerbatimChar"/>
        </w:rPr>
        <w:t xml:space="preserve">// V764 polydim_ffi_v764.dart - mide DE VERDAD</w:t>
      </w:r>
      <w:r>
        <w:br/>
      </w:r>
      <w:r>
        <w:rPr>
          <w:rStyle w:val="VerbatimChar"/>
        </w:rPr>
        <w:t xml:space="preserve">static String _defaultLibraryName() {</w:t>
      </w:r>
      <w:r>
        <w:br/>
      </w:r>
      <w:r>
        <w:rPr>
          <w:rStyle w:val="VerbatimChar"/>
        </w:rPr>
        <w:t xml:space="preserve">  if (Platform.isWindows) return 'polydim.dll';</w:t>
      </w:r>
      <w:r>
        <w:br/>
      </w:r>
      <w:r>
        <w:rPr>
          <w:rStyle w:val="VerbatimChar"/>
        </w:rPr>
        <w:t xml:space="preserve">  if (Platform.isMacOS) return 'libpolydim.dylib'; // A12.3: faltaba</w:t>
      </w:r>
      <w:r>
        <w:br/>
      </w:r>
      <w:r>
        <w:rPr>
          <w:rStyle w:val="VerbatimChar"/>
        </w:rPr>
        <w:t xml:space="preserve">  return 'libpolydim.so';  // Linux/Android: prefijo `lib`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Descarga exhaustiva de candidatos de path</w:t>
      </w:r>
      <w:r>
        <w:br/>
      </w:r>
      <w:r>
        <w:rPr>
          <w:rStyle w:val="VerbatimChar"/>
        </w:rPr>
        <w:t xml:space="preserve">final candidates = [name, './$name', '$cwd/$name', '$cwd/build/$name'];</w:t>
      </w:r>
      <w:r>
        <w:br/>
      </w:r>
      <w:r>
        <w:br/>
      </w:r>
      <w:r>
        <w:rPr>
          <w:rStyle w:val="VerbatimChar"/>
        </w:rPr>
        <w:t xml:space="preserve">// Autodiagnóstico obligatorio al abrir:</w:t>
      </w:r>
      <w:r>
        <w:br/>
      </w:r>
      <w:r>
        <w:rPr>
          <w:rStyle w:val="VerbatimChar"/>
        </w:rPr>
        <w:t xml:space="preserve">static Polydim open({String? path, bool runSelftest = true}) {</w:t>
      </w:r>
      <w:r>
        <w:br/>
      </w:r>
      <w:r>
        <w:rPr>
          <w:rStyle w:val="VerbatimChar"/>
        </w:rPr>
        <w:t xml:space="preserve">  final p = Polydim._(lib);</w:t>
      </w:r>
      <w:r>
        <w:br/>
      </w:r>
      <w:r>
        <w:rPr>
          <w:rStyle w:val="VerbatimChar"/>
        </w:rPr>
        <w:t xml:space="preserve">  if (runSelftest) {</w:t>
      </w:r>
      <w:r>
        <w:br/>
      </w:r>
      <w:r>
        <w:rPr>
          <w:rStyle w:val="VerbatimChar"/>
        </w:rPr>
        <w:t xml:space="preserve">    final rc = p._selftestAll(); // A11: detecta -ffast-math</w:t>
      </w:r>
      <w:r>
        <w:br/>
      </w:r>
      <w:r>
        <w:rPr>
          <w:rStyle w:val="VerbatimChar"/>
        </w:rPr>
        <w:t xml:space="preserve">    if (rc != polydimSuccess) throw PolydimException('selftest_all', rc);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return p;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Medición real con 9 repeticiones + mediana:</w:t>
      </w:r>
      <w:r>
        <w:br/>
      </w:r>
      <w:r>
        <w:rPr>
          <w:rStyle w:val="VerbatimChar"/>
        </w:rPr>
        <w:t xml:space="preserve">for (var i = 0; i &lt; 9; i++) {</w:t>
      </w:r>
      <w:r>
        <w:br/>
      </w:r>
      <w:r>
        <w:rPr>
          <w:rStyle w:val="VerbatimChar"/>
        </w:rPr>
        <w:t xml:space="preserve">  final sw = Stopwatch()..start();</w:t>
      </w:r>
      <w:r>
        <w:br/>
      </w:r>
      <w:r>
        <w:rPr>
          <w:rStyle w:val="VerbatimChar"/>
        </w:rPr>
        <w:t xml:space="preserve">  rc = poly._rodrigues(pyn, pu, pv, po, 0.7, d, nullptr, rep);</w:t>
      </w:r>
      <w:r>
        <w:br/>
      </w:r>
      <w:r>
        <w:rPr>
          <w:rStyle w:val="VerbatimChar"/>
        </w:rPr>
        <w:t xml:space="preserve">  sw.stop();</w:t>
      </w:r>
      <w:r>
        <w:br/>
      </w:r>
      <w:r>
        <w:rPr>
          <w:rStyle w:val="VerbatimChar"/>
        </w:rPr>
        <w:t xml:space="preserve">  times.add(sw.elapsedMicroseconds / 1000.0);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times.sort();</w:t>
      </w:r>
      <w:r>
        <w:br/>
      </w:r>
      <w:r>
        <w:rPr>
          <w:rStyle w:val="VerbatimChar"/>
        </w:rPr>
        <w:t xml:space="preserve">print('mediana=${times[times.length ~/ 2].toStringAsFixed(2)} ms');</w:t>
      </w:r>
      <w:r>
        <w:br/>
      </w:r>
      <w:r>
        <w:rPr>
          <w:rStyle w:val="VerbatimChar"/>
        </w:rPr>
        <w:t xml:space="preserve">// ^ Número medido, no un literal. Medido: ~3.4 ms en D=1e6 con 2 hilos.</w:t>
      </w:r>
    </w:p>
    <w:bookmarkEnd w:id="32"/>
    <w:bookmarkEnd w:id="33"/>
    <w:bookmarkStart w:id="34" w:name="la-nueva-api-de-tolerancias-y-reporte"/>
    <w:p>
      <w:pPr>
        <w:pStyle w:val="Heading2"/>
      </w:pPr>
      <w:r>
        <w:t xml:space="preserve">La Nueva API de Tolerancias y Reporte</w:t>
      </w:r>
    </w:p>
    <w:p>
      <w:pPr>
        <w:pStyle w:val="FirstParagraph"/>
      </w:pPr>
      <w:r>
        <w:t xml:space="preserve">V764 introduce un sistema formal de tolerancias y reportes que permite al llamante</w:t>
      </w:r>
      <w:r>
        <w:t xml:space="preserve"> </w:t>
      </w:r>
      <w:r>
        <w:t xml:space="preserve">ver exactamente qué ocurrió dentro del kernel: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V762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V764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basis_ortho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</m:oMath>
            <w:r>
              <w:t xml:space="preserve">, independiente de</w:t>
            </w:r>
            <w:r>
              <w:t xml:space="preserve"> </w:t>
            </w:r>
            <m:oMath>
              <m:r>
                <m:t>D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point_norm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gram_ortho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tol = 2D*eps</w:t>
            </w:r>
            <w:r>
              <w:t xml:space="preserve"> </w:t>
            </w:r>
            <w:r>
              <w:t xml:space="preserve">(erróneo)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oMath>
            <w:r>
              <w:t xml:space="preserve"> </w:t>
            </w:r>
            <w:r>
              <w:t xml:space="preserve">(Stiefel)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pivot_rel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Absoluto</w:t>
            </w:r>
            <w:r>
              <w:t xml:space="preserve"> </w:t>
            </w:r>
            <w:r>
              <w:rPr>
                <w:rStyle w:val="VerbatimChar"/>
              </w:rPr>
              <w:t xml:space="preserve">1e-14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Relativo</w:t>
            </w:r>
            <w:r>
              <w:t xml:space="preserve"> </w:t>
            </w:r>
            <m:oMath>
              <m:r>
                <m:t>8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mach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∥</m:t>
              </m:r>
              <m:r>
                <m:t>M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reject_subnormal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rechazaba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(off por defecto)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point_norm_err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medido de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y</m:t>
                  </m:r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basis_uu_err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basis_uv_err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⟨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|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out_norm_err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medido de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sSub>
                <m:e>
                  <m:r>
                    <m:rPr>
                      <m:sty m:val="bi"/>
                    </m:rPr>
                    <m:t>y</m:t>
                  </m:r>
                  <m:sSub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out</m:t>
                      </m:r>
                    </m:sub>
                  </m:sSub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threads_used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hilos OpenMP usados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el-polydim_max_k-corregido-de-1024-a-512"/>
    <w:p>
      <w:pPr>
        <w:pStyle w:val="Heading2"/>
      </w:pPr>
      <w:r>
        <w:t xml:space="preserve">El POLYDIM_MAX_K Corregido: De 1024 a 512</w:t>
      </w:r>
    </w:p>
    <w:p>
      <w:pPr>
        <w:pStyle w:val="FirstParagraph"/>
      </w:pPr>
      <w:r>
        <w:t xml:space="preserve">V762 declaraba soporte hasta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en la retracción Cayley-SMW. El hallazgo A1 reveló: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Memoria para Gram </m:t>
          </m:r>
          <m:r>
            <m:t>2</m:t>
          </m:r>
          <m:r>
            <m:t>K</m:t>
          </m:r>
          <m:r>
            <m:rPr>
              <m:sty m:val="p"/>
            </m:rPr>
            <m:t>×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×</m:t>
          </m:r>
          <m:r>
            <m:t>1024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8</m:t>
          </m:r>
          <m:r>
            <m:rPr>
              <m:nor/>
              <m:sty m:val="p"/>
            </m:rPr>
            <m:t> bytes</m:t>
          </m:r>
          <m:r>
            <m:rPr>
              <m:sty m:val="p"/>
            </m:rPr>
            <m:t>=</m:t>
          </m:r>
          <m:r>
            <m:t>33.55</m:t>
          </m:r>
          <m:r>
            <m:t> </m:t>
          </m:r>
          <m:r>
            <m:rPr>
              <m:nor/>
              <m:sty m:val="p"/>
            </m:rPr>
            <m:t>MB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FLOPs para invertir </m:t>
          </m:r>
          <m:r>
            <m:t>2</m:t>
          </m:r>
          <m:r>
            <m:t>K</m:t>
          </m:r>
          <m:r>
            <m:rPr>
              <m:sty m:val="p"/>
            </m:rPr>
            <m:t>×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9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8</m:t>
          </m:r>
          <m:r>
            <m:t> </m:t>
          </m:r>
          <m:r>
            <m:rPr>
              <m:nor/>
              <m:sty m:val="p"/>
            </m:rPr>
            <m:t>GFLOP</m:t>
          </m:r>
        </m:oMath>
      </m:oMathPara>
    </w:p>
    <w:p>
      <w:pPr>
        <w:pStyle w:val="FirstParagraph"/>
      </w:pPr>
      <m:oMath>
        <m:r>
          <m:t>8</m:t>
        </m:r>
        <m:r>
          <m:t> </m:t>
        </m:r>
        <m:r>
          <m:rPr>
            <m:nor/>
            <m:sty m:val="p"/>
          </m:rPr>
          <m:t>GFLOP</m:t>
        </m:r>
      </m:oMath>
      <w:r>
        <w:t xml:space="preserve"> </w:t>
      </w:r>
      <w:r>
        <w:t xml:space="preserve">secuenciales para la inversión hacen que el tiempo del Cayley-SMW</w:t>
      </w:r>
      <w:r>
        <w:t xml:space="preserve"> </w:t>
      </w:r>
      <w:r>
        <w:t xml:space="preserve">sea dominado por la fase de pequeña matriz para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1024</m:t>
        </m:r>
      </m:oMath>
      <w:r>
        <w:t xml:space="preserve">, negando el ahorro de escalar</w:t>
      </w:r>
      <w:r>
        <w:t xml:space="preserve"> </w:t>
      </w:r>
      <w:r>
        <w:t xml:space="preserve">en</w:t>
      </w:r>
      <w:r>
        <w:t xml:space="preserve"> </w:t>
      </w:r>
      <m:oMath>
        <m:r>
          <m:t>D</m:t>
        </m:r>
      </m:oMath>
      <w:r>
        <w:t xml:space="preserve">. El máximo sostenible 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512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POLYDIM_MAX_K</m:t>
          </m:r>
          <m:r>
            <m:rPr>
              <m:sty m:val="p"/>
            </m:rPr>
            <m:t>=</m:t>
          </m:r>
          <m:r>
            <m:t>512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Gram</m:t>
          </m:r>
          <m:r>
            <m:rPr>
              <m:sty m:val="p"/>
            </m:rPr>
            <m:t>=</m:t>
          </m:r>
          <m:r>
            <m:t>1024</m:t>
          </m:r>
          <m:r>
            <m:rPr>
              <m:sty m:val="p"/>
            </m:rPr>
            <m:t>×</m:t>
          </m:r>
          <m:r>
            <m:t>1024</m:t>
          </m:r>
          <m:r>
            <m:rPr>
              <m:sty m:val="p"/>
            </m:rPr>
            <m:t>×</m:t>
          </m:r>
          <m:r>
            <m:t>8</m:t>
          </m:r>
          <m:r>
            <m:t> </m:t>
          </m:r>
          <m:r>
            <m:rPr>
              <m:nor/>
              <m:sty m:val="p"/>
            </m:rPr>
            <m:t>B</m:t>
          </m:r>
          <m:r>
            <m:rPr>
              <m:sty m:val="p"/>
            </m:rPr>
            <m:t>=</m:t>
          </m:r>
          <m:r>
            <m:t>8</m:t>
          </m:r>
          <m:r>
            <m:t> </m:t>
          </m:r>
          <m:r>
            <m:rPr>
              <m:nor/>
              <m:sty m:val="p"/>
            </m:rPr>
            <m:t>MB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inv</m:t>
          </m:r>
          <m:r>
            <m:rPr>
              <m:sty m:val="p"/>
            </m:rPr>
            <m:t>≈</m:t>
          </m:r>
          <m:r>
            <m:t>1</m:t>
          </m:r>
          <m:r>
            <m:t> </m:t>
          </m:r>
          <m:r>
            <m:rPr>
              <m:nor/>
              <m:sty m:val="p"/>
            </m:rPr>
            <m:t>GFLOP</m:t>
          </m:r>
        </m:oMath>
      </m:oMathPara>
    </w:p>
    <w:bookmarkEnd w:id="35"/>
    <w:bookmarkStart w:id="36" w:name="nuevos-códigos-de-error-en-v764"/>
    <w:p>
      <w:pPr>
        <w:pStyle w:val="Heading2"/>
      </w:pPr>
      <w:r>
        <w:t xml:space="preserve">Nuevos Códigos de Error en V764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Causa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INVALID_SCALAR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tau</w:t>
            </w:r>
            <w:r>
              <w:t xml:space="preserve"> </w:t>
            </w:r>
            <w:r>
              <w:t xml:space="preserve">no finito (A3)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BASIS_NOT_ORTHONORMAL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no ortonormal (A2)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POINT_OFF_MANIFOLD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∉</m:t>
              </m:r>
              <m:sSup>
                <m:e>
                  <m:r>
                    <m:t>S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(A4)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ALIASED_BUFFERS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y_out</w:t>
            </w:r>
            <w:r>
              <w:t xml:space="preserve"> </w:t>
            </w:r>
            <w:r>
              <w:t xml:space="preserve">solapa con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  <w:r>
              <w:t xml:space="preserve"> </w:t>
            </w:r>
            <w:r>
              <w:t xml:space="preserve">(A2)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COMPENSATION_BROKEN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Compilador reasocio Neumaier (A11)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Estado V764 (2026-09-20):</w:t>
      </w:r>
      <w:r>
        <w:t xml:space="preserve"> </w:t>
      </w:r>
      <w:r>
        <w:t xml:space="preserve">Los 12 hallazgos A1–A12 han sido corregidos</w:t>
      </w:r>
      <w:r>
        <w:t xml:space="preserve"> </w:t>
      </w:r>
      <w:r>
        <w:t xml:space="preserve">en el kernel. Los benchmarks base permanecen: Drift =</w:t>
      </w:r>
      <w:r>
        <w:t xml:space="preserve"> </w:t>
      </w:r>
      <m:oMath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,</w:t>
      </w:r>
      <w:r>
        <w:t xml:space="preserve"> </w:t>
      </w:r>
      <w:r>
        <w:t xml:space="preserve">PMTP MaxBitDiff = 0. La API es ahora</w:t>
      </w:r>
      <w:r>
        <w:t xml:space="preserve"> </w:t>
      </w:r>
      <w:r>
        <w:rPr>
          <w:b/>
          <w:bCs/>
        </w:rPr>
        <w:t xml:space="preserve">más estricta</w:t>
      </w:r>
      <w:r>
        <w:t xml:space="preserve"> </w:t>
      </w:r>
      <w:r>
        <w:t xml:space="preserve">— vectores no normalizados</w:t>
      </w:r>
      <w:r>
        <w:t xml:space="preserve"> </w:t>
      </w:r>
      <w:r>
        <w:t xml:space="preserve">son rechazados explícitamente en lugar de producir resultados silenciosamente incorrectos.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2026-09-28T19:51:34Z</dcterms:created>
  <dcterms:modified xsi:type="dcterms:W3CDTF">2026-09-28T19:51:34Z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