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27D" w:rsidRPr="00763DD9" w:rsidRDefault="00051CA7">
      <w:pPr>
        <w:widowControl w:val="0"/>
        <w:spacing w:line="288" w:lineRule="auto"/>
        <w:jc w:val="center"/>
        <w:rPr>
          <w:rFonts w:ascii="Times New Roman" w:hAnsi="Times New Roman" w:cs="Times New Roman"/>
        </w:rPr>
      </w:pPr>
      <w:r w:rsidRPr="00763DD9">
        <w:rPr>
          <w:rFonts w:ascii="Times New Roman" w:eastAsia="Calibri" w:hAnsi="Times New Roman" w:cs="Times New Roman"/>
          <w:b/>
        </w:rPr>
        <w:t>МИНИСТЕРСТВО ОБРАЗОВАНИЯ И НАУКИ РОССИЙСКОЙ ФЕДЕРАЦИИ</w:t>
      </w:r>
      <w:r w:rsidRPr="00763DD9">
        <w:rPr>
          <w:rFonts w:ascii="Times New Roman" w:eastAsia="Calibri" w:hAnsi="Times New Roman" w:cs="Times New Roman"/>
        </w:rPr>
        <w:t xml:space="preserve"> ФЕДЕРАЛЬНОЕ ГОСУДАРСТВЕННОЕ АВТОНОМНОЕ ОБРАЗОВАТЕЛЬНОЕ УЧРЕЖДЕНИЕ ВЫСШЕГО ОБРАЗОВАНИЯ</w:t>
      </w:r>
    </w:p>
    <w:p w:rsidR="0040427D" w:rsidRPr="00763DD9" w:rsidRDefault="00051CA7">
      <w:pPr>
        <w:widowControl w:val="0"/>
        <w:spacing w:line="288" w:lineRule="auto"/>
        <w:jc w:val="center"/>
        <w:rPr>
          <w:rFonts w:ascii="Times New Roman" w:eastAsia="Times New Roman" w:hAnsi="Times New Roman" w:cs="Times New Roman"/>
        </w:rPr>
      </w:pPr>
      <w:r w:rsidRPr="00763DD9">
        <w:rPr>
          <w:rFonts w:ascii="Times New Roman" w:eastAsia="Times New Roman" w:hAnsi="Times New Roman" w:cs="Times New Roman"/>
        </w:rPr>
        <w:t>«Национальный исследовательский ядерный университет «МИФИ»</w:t>
      </w:r>
    </w:p>
    <w:p w:rsidR="0040427D" w:rsidRPr="00763DD9" w:rsidRDefault="00051CA7">
      <w:pPr>
        <w:widowControl w:val="0"/>
        <w:spacing w:line="288" w:lineRule="auto"/>
        <w:jc w:val="center"/>
        <w:rPr>
          <w:rFonts w:ascii="Times New Roman" w:hAnsi="Times New Roman" w:cs="Times New Roman"/>
        </w:rPr>
      </w:pPr>
      <w:proofErr w:type="spellStart"/>
      <w:r w:rsidRPr="00763DD9">
        <w:rPr>
          <w:rFonts w:ascii="Times New Roman" w:eastAsia="Times New Roman" w:hAnsi="Times New Roman" w:cs="Times New Roman"/>
          <w:b/>
        </w:rPr>
        <w:t>Обнинский</w:t>
      </w:r>
      <w:proofErr w:type="spellEnd"/>
      <w:r w:rsidRPr="00763DD9">
        <w:rPr>
          <w:rFonts w:ascii="Times New Roman" w:eastAsia="Times New Roman" w:hAnsi="Times New Roman" w:cs="Times New Roman"/>
          <w:b/>
        </w:rPr>
        <w:t xml:space="preserve"> институт атомной энергетики</w:t>
      </w:r>
      <w:r w:rsidRPr="00763DD9">
        <w:rPr>
          <w:rFonts w:ascii="Times New Roman" w:eastAsia="Times New Roman" w:hAnsi="Times New Roman" w:cs="Times New Roman"/>
        </w:rPr>
        <w:t xml:space="preserve"> –</w:t>
      </w:r>
    </w:p>
    <w:p w:rsidR="0040427D" w:rsidRPr="00763DD9" w:rsidRDefault="00051CA7">
      <w:pPr>
        <w:widowControl w:val="0"/>
        <w:spacing w:line="288" w:lineRule="auto"/>
        <w:jc w:val="center"/>
        <w:rPr>
          <w:rFonts w:ascii="Times New Roman" w:eastAsia="Times New Roman" w:hAnsi="Times New Roman" w:cs="Times New Roman"/>
        </w:rPr>
      </w:pPr>
      <w:r w:rsidRPr="00763DD9">
        <w:rPr>
          <w:rFonts w:ascii="Times New Roman" w:eastAsia="Times New Roman" w:hAnsi="Times New Roman" w:cs="Times New Roman"/>
        </w:rPr>
        <w:t xml:space="preserve">Филиал </w:t>
      </w:r>
      <w:r w:rsidRPr="00763DD9">
        <w:rPr>
          <w:rFonts w:ascii="Times New Roman" w:eastAsia="Times New Roman" w:hAnsi="Times New Roman" w:cs="Times New Roman"/>
        </w:rPr>
        <w:t>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</w:r>
    </w:p>
    <w:p w:rsidR="0040427D" w:rsidRPr="00763DD9" w:rsidRDefault="00051CA7">
      <w:pPr>
        <w:widowControl w:val="0"/>
        <w:spacing w:line="288" w:lineRule="auto"/>
        <w:jc w:val="center"/>
        <w:rPr>
          <w:rFonts w:ascii="Times New Roman" w:eastAsia="Times New Roman" w:hAnsi="Times New Roman" w:cs="Times New Roman"/>
        </w:rPr>
      </w:pPr>
      <w:r w:rsidRPr="00763DD9">
        <w:rPr>
          <w:rFonts w:ascii="Times New Roman" w:eastAsia="Times New Roman" w:hAnsi="Times New Roman" w:cs="Times New Roman"/>
        </w:rPr>
        <w:t>(ИАТЭ НИЯУ МИФИ)</w:t>
      </w:r>
    </w:p>
    <w:p w:rsidR="0040427D" w:rsidRPr="00763DD9" w:rsidRDefault="0040427D">
      <w:pPr>
        <w:widowControl w:val="0"/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051CA7">
      <w:pPr>
        <w:widowControl w:val="0"/>
        <w:jc w:val="center"/>
        <w:rPr>
          <w:rFonts w:ascii="Times New Roman" w:eastAsia="Calibri" w:hAnsi="Times New Roman" w:cs="Times New Roman"/>
        </w:rPr>
      </w:pPr>
      <w:r w:rsidRPr="00763DD9">
        <w:rPr>
          <w:rFonts w:ascii="Times New Roman" w:eastAsia="Calibri" w:hAnsi="Times New Roman" w:cs="Times New Roman"/>
        </w:rPr>
        <w:t>Отделение Интеллектуальных кибернетических систем</w:t>
      </w:r>
    </w:p>
    <w:p w:rsidR="0040427D" w:rsidRPr="00763DD9" w:rsidRDefault="00051CA7">
      <w:pPr>
        <w:widowControl w:val="0"/>
        <w:jc w:val="center"/>
        <w:rPr>
          <w:rFonts w:ascii="Times New Roman" w:eastAsia="Calibri" w:hAnsi="Times New Roman" w:cs="Times New Roman"/>
        </w:rPr>
      </w:pPr>
      <w:r w:rsidRPr="00763DD9">
        <w:rPr>
          <w:rFonts w:ascii="Times New Roman" w:eastAsia="Calibri" w:hAnsi="Times New Roman" w:cs="Times New Roman"/>
        </w:rPr>
        <w:t>Направление подготовки Прикладная матем</w:t>
      </w:r>
      <w:r w:rsidRPr="00763DD9">
        <w:rPr>
          <w:rFonts w:ascii="Times New Roman" w:eastAsia="Calibri" w:hAnsi="Times New Roman" w:cs="Times New Roman"/>
        </w:rPr>
        <w:t>атика и информатика</w:t>
      </w:r>
    </w:p>
    <w:p w:rsidR="0040427D" w:rsidRPr="00763DD9" w:rsidRDefault="0040427D">
      <w:pPr>
        <w:jc w:val="both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both"/>
        <w:rPr>
          <w:rFonts w:ascii="Times New Roman" w:hAnsi="Times New Roman" w:cs="Times New Roman"/>
        </w:rPr>
      </w:pPr>
    </w:p>
    <w:p w:rsidR="0040427D" w:rsidRPr="00763DD9" w:rsidRDefault="0040427D">
      <w:pPr>
        <w:jc w:val="both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both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both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both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051CA7">
      <w:pPr>
        <w:tabs>
          <w:tab w:val="left" w:pos="3709"/>
        </w:tabs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763DD9">
        <w:rPr>
          <w:rFonts w:ascii="Times New Roman" w:eastAsia="Times New Roman" w:hAnsi="Times New Roman" w:cs="Times New Roman"/>
        </w:rPr>
        <w:t xml:space="preserve">ЛАБОРАТОРНАЯ РАБОТА №____ </w:t>
      </w:r>
    </w:p>
    <w:p w:rsidR="0040427D" w:rsidRPr="00763DD9" w:rsidRDefault="00051CA7">
      <w:pPr>
        <w:tabs>
          <w:tab w:val="left" w:pos="3709"/>
        </w:tabs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763DD9">
        <w:rPr>
          <w:rFonts w:ascii="Times New Roman" w:eastAsia="Times New Roman" w:hAnsi="Times New Roman" w:cs="Times New Roman"/>
        </w:rPr>
        <w:t>Тема: «____»</w:t>
      </w:r>
    </w:p>
    <w:p w:rsidR="0040427D" w:rsidRPr="00763DD9" w:rsidRDefault="0040427D">
      <w:pPr>
        <w:tabs>
          <w:tab w:val="left" w:pos="3709"/>
        </w:tabs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tabs>
          <w:tab w:val="left" w:pos="3709"/>
        </w:tabs>
        <w:spacing w:line="360" w:lineRule="auto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tabs>
          <w:tab w:val="left" w:pos="3709"/>
        </w:tabs>
        <w:spacing w:line="360" w:lineRule="auto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tabs>
          <w:tab w:val="left" w:pos="3709"/>
        </w:tabs>
        <w:spacing w:line="360" w:lineRule="auto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tabs>
          <w:tab w:val="left" w:pos="3709"/>
        </w:tabs>
        <w:spacing w:line="360" w:lineRule="auto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tabs>
          <w:tab w:val="left" w:pos="3709"/>
        </w:tabs>
        <w:spacing w:line="360" w:lineRule="auto"/>
        <w:rPr>
          <w:rFonts w:ascii="Times New Roman" w:eastAsia="Times New Roman" w:hAnsi="Times New Roman" w:cs="Times New Roman"/>
        </w:rPr>
      </w:pPr>
    </w:p>
    <w:p w:rsidR="0040427D" w:rsidRPr="00763DD9" w:rsidRDefault="00051CA7">
      <w:pPr>
        <w:tabs>
          <w:tab w:val="left" w:pos="3709"/>
        </w:tabs>
        <w:spacing w:line="360" w:lineRule="auto"/>
        <w:rPr>
          <w:rFonts w:ascii="Times New Roman" w:eastAsia="Times New Roman" w:hAnsi="Times New Roman" w:cs="Times New Roman"/>
        </w:rPr>
      </w:pPr>
      <w:r w:rsidRPr="00763DD9">
        <w:rPr>
          <w:rFonts w:ascii="Times New Roman" w:eastAsia="Times New Roman" w:hAnsi="Times New Roman" w:cs="Times New Roman"/>
        </w:rPr>
        <w:t>Студент гр</w:t>
      </w:r>
      <w:r w:rsidR="00607F34">
        <w:rPr>
          <w:rFonts w:ascii="Times New Roman" w:eastAsia="Times New Roman" w:hAnsi="Times New Roman" w:cs="Times New Roman"/>
        </w:rPr>
        <w:t>уппы</w:t>
      </w:r>
      <w:bookmarkStart w:id="0" w:name="_GoBack"/>
      <w:bookmarkEnd w:id="0"/>
      <w:r w:rsidRPr="00763DD9">
        <w:rPr>
          <w:rFonts w:ascii="Times New Roman" w:eastAsia="Times New Roman" w:hAnsi="Times New Roman" w:cs="Times New Roman"/>
        </w:rPr>
        <w:t xml:space="preserve"> М-Б2</w:t>
      </w:r>
      <w:r w:rsidR="00763DD9" w:rsidRPr="00763DD9">
        <w:rPr>
          <w:rFonts w:ascii="Times New Roman" w:eastAsia="Times New Roman" w:hAnsi="Times New Roman" w:cs="Times New Roman"/>
        </w:rPr>
        <w:t>6</w:t>
      </w:r>
      <w:r w:rsidRPr="00763DD9">
        <w:rPr>
          <w:rFonts w:ascii="Times New Roman" w:eastAsia="Times New Roman" w:hAnsi="Times New Roman" w:cs="Times New Roman"/>
        </w:rPr>
        <w:t xml:space="preserve">     </w:t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  <w:t>____________________</w:t>
      </w:r>
    </w:p>
    <w:p w:rsidR="0040427D" w:rsidRPr="00763DD9" w:rsidRDefault="0040427D">
      <w:pPr>
        <w:spacing w:line="360" w:lineRule="auto"/>
        <w:rPr>
          <w:rFonts w:ascii="Times New Roman" w:eastAsia="Times New Roman" w:hAnsi="Times New Roman" w:cs="Times New Roman"/>
        </w:rPr>
      </w:pPr>
    </w:p>
    <w:p w:rsidR="0040427D" w:rsidRPr="00763DD9" w:rsidRDefault="00051CA7">
      <w:pPr>
        <w:spacing w:line="360" w:lineRule="auto"/>
        <w:rPr>
          <w:rFonts w:ascii="Times New Roman" w:eastAsia="Times New Roman" w:hAnsi="Times New Roman" w:cs="Times New Roman"/>
        </w:rPr>
      </w:pPr>
      <w:r w:rsidRPr="00763DD9">
        <w:rPr>
          <w:rFonts w:ascii="Times New Roman" w:eastAsia="Times New Roman" w:hAnsi="Times New Roman" w:cs="Times New Roman"/>
        </w:rPr>
        <w:t xml:space="preserve">Преподаватель </w:t>
      </w:r>
    </w:p>
    <w:p w:rsidR="0040427D" w:rsidRPr="00763DD9" w:rsidRDefault="00051CA7">
      <w:pPr>
        <w:spacing w:line="360" w:lineRule="auto"/>
        <w:rPr>
          <w:rFonts w:ascii="Times New Roman" w:eastAsia="Times New Roman" w:hAnsi="Times New Roman" w:cs="Times New Roman"/>
        </w:rPr>
      </w:pPr>
      <w:r w:rsidRPr="00763DD9">
        <w:rPr>
          <w:rFonts w:ascii="Times New Roman" w:eastAsia="Times New Roman" w:hAnsi="Times New Roman" w:cs="Times New Roman"/>
        </w:rPr>
        <w:t>к.ф.-м.н., доцент</w:t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</w:r>
      <w:r w:rsidRPr="00763DD9">
        <w:rPr>
          <w:rFonts w:ascii="Times New Roman" w:eastAsia="Times New Roman" w:hAnsi="Times New Roman" w:cs="Times New Roman"/>
        </w:rPr>
        <w:tab/>
        <w:t xml:space="preserve"> А.Г.</w:t>
      </w:r>
      <w:r w:rsidR="00763DD9">
        <w:rPr>
          <w:rFonts w:ascii="Times New Roman" w:eastAsia="Times New Roman" w:hAnsi="Times New Roman" w:cs="Times New Roman"/>
        </w:rPr>
        <w:t> </w:t>
      </w:r>
      <w:proofErr w:type="spellStart"/>
      <w:r w:rsidRPr="00763DD9">
        <w:rPr>
          <w:rFonts w:ascii="Times New Roman" w:eastAsia="Times New Roman" w:hAnsi="Times New Roman" w:cs="Times New Roman"/>
        </w:rPr>
        <w:t>Царина</w:t>
      </w:r>
      <w:proofErr w:type="spellEnd"/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p w:rsidR="0040427D" w:rsidRPr="00763DD9" w:rsidRDefault="00051CA7">
      <w:pPr>
        <w:jc w:val="center"/>
        <w:rPr>
          <w:rFonts w:ascii="Times New Roman" w:eastAsia="Times New Roman" w:hAnsi="Times New Roman" w:cs="Times New Roman"/>
        </w:rPr>
      </w:pPr>
      <w:r w:rsidRPr="00763DD9">
        <w:rPr>
          <w:rFonts w:ascii="Times New Roman" w:eastAsia="Times New Roman" w:hAnsi="Times New Roman" w:cs="Times New Roman"/>
        </w:rPr>
        <w:t>Обнинск, 202</w:t>
      </w:r>
      <w:r w:rsidR="00763DD9" w:rsidRPr="00763DD9">
        <w:rPr>
          <w:rFonts w:ascii="Times New Roman" w:eastAsia="Times New Roman" w:hAnsi="Times New Roman" w:cs="Times New Roman"/>
        </w:rPr>
        <w:t>6</w:t>
      </w:r>
    </w:p>
    <w:p w:rsidR="0040427D" w:rsidRPr="00763DD9" w:rsidRDefault="00051CA7">
      <w:pPr>
        <w:overflowPunct/>
        <w:rPr>
          <w:rFonts w:ascii="Times New Roman" w:eastAsia="Times New Roman" w:hAnsi="Times New Roman" w:cs="Times New Roman"/>
        </w:rPr>
      </w:pPr>
      <w:r w:rsidRPr="00763DD9">
        <w:rPr>
          <w:rFonts w:ascii="Times New Roman" w:hAnsi="Times New Roman" w:cs="Times New Roman"/>
        </w:rPr>
        <w:br w:type="page"/>
      </w:r>
    </w:p>
    <w:p w:rsidR="0040427D" w:rsidRPr="00763DD9" w:rsidRDefault="0040427D">
      <w:pPr>
        <w:jc w:val="center"/>
        <w:rPr>
          <w:rFonts w:ascii="Times New Roman" w:eastAsia="Times New Roman" w:hAnsi="Times New Roman" w:cs="Times New Roman"/>
        </w:rPr>
      </w:pPr>
    </w:p>
    <w:sdt>
      <w:sdtPr>
        <w:rPr>
          <w:rFonts w:ascii="Times New Roman" w:eastAsia="NSimSun" w:hAnsi="Times New Roman" w:cs="Times New Roman"/>
          <w:b w:val="0"/>
          <w:bCs w:val="0"/>
          <w:sz w:val="24"/>
          <w:szCs w:val="24"/>
        </w:rPr>
        <w:id w:val="294653043"/>
        <w:docPartObj>
          <w:docPartGallery w:val="Table of Contents"/>
          <w:docPartUnique/>
        </w:docPartObj>
      </w:sdtPr>
      <w:sdtEndPr/>
      <w:sdtContent>
        <w:p w:rsidR="0040427D" w:rsidRPr="00763DD9" w:rsidRDefault="00051CA7">
          <w:pPr>
            <w:pStyle w:val="2"/>
            <w:rPr>
              <w:rFonts w:ascii="Times New Roman" w:hAnsi="Times New Roman" w:cs="Times New Roman"/>
              <w:sz w:val="24"/>
              <w:szCs w:val="24"/>
            </w:rPr>
          </w:pPr>
          <w:r w:rsidRPr="00763DD9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40427D" w:rsidRPr="00763DD9" w:rsidRDefault="00051CA7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szCs w:val="24"/>
            </w:rPr>
          </w:pPr>
          <w:r w:rsidRPr="00763DD9">
            <w:rPr>
              <w:rFonts w:ascii="Times New Roman" w:hAnsi="Times New Roman" w:cs="Times New Roman"/>
              <w:szCs w:val="24"/>
            </w:rPr>
            <w:fldChar w:fldCharType="begin"/>
          </w:r>
          <w:r w:rsidRPr="00763DD9">
            <w:rPr>
              <w:rFonts w:ascii="Times New Roman" w:hAnsi="Times New Roman" w:cs="Times New Roman"/>
              <w:szCs w:val="24"/>
            </w:rPr>
            <w:instrText xml:space="preserve"> TOC \f \o "1-9" \h</w:instrText>
          </w:r>
          <w:r w:rsidRPr="00763DD9">
            <w:rPr>
              <w:rFonts w:ascii="Times New Roman" w:hAnsi="Times New Roman" w:cs="Times New Roman"/>
              <w:szCs w:val="24"/>
            </w:rPr>
            <w:fldChar w:fldCharType="separate"/>
          </w:r>
          <w:hyperlink w:anchor="_Toc18941899">
            <w:r w:rsidRPr="00763DD9">
              <w:rPr>
                <w:rFonts w:ascii="Times New Roman" w:hAnsi="Times New Roman" w:cs="Times New Roman"/>
                <w:szCs w:val="24"/>
              </w:rPr>
              <w:t>Постановка задачи</w: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instrText>PAGEREF _Toc18941899 \h</w:instrTex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Pr="00763DD9">
              <w:rPr>
                <w:rFonts w:ascii="Times New Roman" w:hAnsi="Times New Roman" w:cs="Times New Roman"/>
                <w:szCs w:val="24"/>
              </w:rPr>
              <w:tab/>
              <w:t>3</w: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:rsidR="0040427D" w:rsidRPr="00763DD9" w:rsidRDefault="00051CA7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szCs w:val="24"/>
            </w:rPr>
          </w:pPr>
          <w:hyperlink w:anchor="_Toc18941900">
            <w:r w:rsidRPr="00763DD9">
              <w:rPr>
                <w:rFonts w:ascii="Times New Roman" w:hAnsi="Times New Roman" w:cs="Times New Roman"/>
                <w:szCs w:val="24"/>
              </w:rPr>
              <w:t>Обоснование решения и описание алгоритма</w: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instrText>PAGEREF _Toc18941900 \h</w:instrTex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Pr="00763DD9">
              <w:rPr>
                <w:rFonts w:ascii="Times New Roman" w:hAnsi="Times New Roman" w:cs="Times New Roman"/>
                <w:szCs w:val="24"/>
              </w:rPr>
              <w:tab/>
              <w:t>3</w: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:rsidR="0040427D" w:rsidRPr="00763DD9" w:rsidRDefault="00051CA7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szCs w:val="24"/>
            </w:rPr>
          </w:pPr>
          <w:hyperlink w:anchor="_Toc18941901">
            <w:r w:rsidRPr="00763DD9">
              <w:rPr>
                <w:rFonts w:ascii="Times New Roman" w:hAnsi="Times New Roman" w:cs="Times New Roman"/>
                <w:szCs w:val="24"/>
              </w:rPr>
              <w:t>Листинг программы</w: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instrText>PAGEREF _Toc18941901 \h</w:instrTex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Pr="00763DD9">
              <w:rPr>
                <w:rFonts w:ascii="Times New Roman" w:hAnsi="Times New Roman" w:cs="Times New Roman"/>
                <w:szCs w:val="24"/>
              </w:rPr>
              <w:tab/>
              <w:t>3</w: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:rsidR="0040427D" w:rsidRPr="00763DD9" w:rsidRDefault="00051CA7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szCs w:val="24"/>
            </w:rPr>
          </w:pPr>
          <w:hyperlink w:anchor="_Toc18941902">
            <w:r w:rsidRPr="00763DD9">
              <w:rPr>
                <w:rFonts w:ascii="Times New Roman" w:hAnsi="Times New Roman" w:cs="Times New Roman"/>
                <w:szCs w:val="24"/>
              </w:rPr>
              <w:t>Тестирование</w: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instrText>P</w:instrTex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instrText>AGEREF _Toc18941902 \h</w:instrTex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Pr="00763DD9">
              <w:rPr>
                <w:rFonts w:ascii="Times New Roman" w:hAnsi="Times New Roman" w:cs="Times New Roman"/>
                <w:szCs w:val="24"/>
              </w:rPr>
              <w:tab/>
              <w:t>3</w: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:rsidR="0040427D" w:rsidRPr="00763DD9" w:rsidRDefault="00051CA7">
          <w:pPr>
            <w:pStyle w:val="14"/>
            <w:tabs>
              <w:tab w:val="right" w:leader="dot" w:pos="9628"/>
            </w:tabs>
            <w:rPr>
              <w:rFonts w:ascii="Times New Roman" w:hAnsi="Times New Roman" w:cs="Times New Roman"/>
              <w:szCs w:val="24"/>
            </w:rPr>
          </w:pPr>
          <w:hyperlink w:anchor="_Toc18941903">
            <w:r w:rsidRPr="00763DD9">
              <w:rPr>
                <w:rFonts w:ascii="Times New Roman" w:hAnsi="Times New Roman" w:cs="Times New Roman"/>
                <w:szCs w:val="24"/>
              </w:rPr>
              <w:t>Выводы</w: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begin"/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instrText>PAGEREF _Toc18941903 \h</w:instrTex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separate"/>
            </w:r>
            <w:r w:rsidRPr="00763DD9">
              <w:rPr>
                <w:rFonts w:ascii="Times New Roman" w:hAnsi="Times New Roman" w:cs="Times New Roman"/>
                <w:szCs w:val="24"/>
              </w:rPr>
              <w:tab/>
              <w:t>4</w:t>
            </w:r>
            <w:r w:rsidRPr="00763DD9">
              <w:rPr>
                <w:rFonts w:ascii="Times New Roman" w:hAnsi="Times New Roman" w:cs="Times New Roman"/>
                <w:webHidden/>
                <w:szCs w:val="24"/>
              </w:rPr>
              <w:fldChar w:fldCharType="end"/>
            </w:r>
          </w:hyperlink>
        </w:p>
        <w:p w:rsidR="0040427D" w:rsidRPr="00763DD9" w:rsidRDefault="00051CA7">
          <w:pPr>
            <w:pStyle w:val="110"/>
            <w:rPr>
              <w:rFonts w:ascii="Times New Roman" w:hAnsi="Times New Roman" w:cs="Times New Roman"/>
            </w:rPr>
          </w:pPr>
          <w:r w:rsidRPr="00763DD9">
            <w:rPr>
              <w:rFonts w:ascii="Times New Roman" w:hAnsi="Times New Roman" w:cs="Times New Roman"/>
            </w:rPr>
            <w:fldChar w:fldCharType="end"/>
          </w:r>
        </w:p>
      </w:sdtContent>
    </w:sdt>
    <w:p w:rsidR="00763DD9" w:rsidRDefault="00763DD9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63DD9" w:rsidRPr="00763DD9" w:rsidRDefault="00763DD9">
      <w:pPr>
        <w:pStyle w:val="11"/>
        <w:spacing w:line="36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763DD9">
        <w:rPr>
          <w:rFonts w:ascii="Times New Roman" w:hAnsi="Times New Roman" w:cs="Times New Roman"/>
          <w:color w:val="FF0000"/>
          <w:sz w:val="24"/>
          <w:szCs w:val="24"/>
        </w:rPr>
        <w:t xml:space="preserve">Оформление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отчета </w:t>
      </w:r>
      <w:r w:rsidRPr="00763DD9">
        <w:rPr>
          <w:rFonts w:ascii="Times New Roman" w:hAnsi="Times New Roman" w:cs="Times New Roman"/>
          <w:color w:val="FF0000"/>
          <w:sz w:val="24"/>
          <w:szCs w:val="24"/>
        </w:rPr>
        <w:t xml:space="preserve">должно быть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выполнено </w:t>
      </w:r>
      <w:r w:rsidRPr="00763DD9">
        <w:rPr>
          <w:rFonts w:ascii="Times New Roman" w:hAnsi="Times New Roman" w:cs="Times New Roman"/>
          <w:color w:val="FF0000"/>
          <w:sz w:val="24"/>
          <w:szCs w:val="24"/>
        </w:rPr>
        <w:t>согласно ГОСТ 7.32-2017</w:t>
      </w:r>
    </w:p>
    <w:p w:rsidR="0040427D" w:rsidRPr="00763DD9" w:rsidRDefault="00051CA7">
      <w:pPr>
        <w:pStyle w:val="11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63DD9">
        <w:rPr>
          <w:rFonts w:ascii="Times New Roman" w:hAnsi="Times New Roman" w:cs="Times New Roman"/>
          <w:sz w:val="24"/>
          <w:szCs w:val="24"/>
        </w:rPr>
        <w:br w:type="page"/>
      </w:r>
    </w:p>
    <w:p w:rsidR="0040427D" w:rsidRPr="00763DD9" w:rsidRDefault="00051CA7" w:rsidP="009D1929">
      <w:pPr>
        <w:pStyle w:val="11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1" w:name="_Toc533544979"/>
      <w:bookmarkStart w:id="2" w:name="_Toc18941899"/>
      <w:r w:rsidRPr="00763DD9">
        <w:rPr>
          <w:rFonts w:ascii="Times New Roman" w:hAnsi="Times New Roman" w:cs="Times New Roman"/>
          <w:sz w:val="24"/>
          <w:szCs w:val="24"/>
        </w:rPr>
        <w:lastRenderedPageBreak/>
        <w:t>Постановка задачи</w:t>
      </w:r>
      <w:bookmarkEnd w:id="1"/>
      <w:bookmarkEnd w:id="2"/>
    </w:p>
    <w:p w:rsidR="0040427D" w:rsidRPr="00763DD9" w:rsidRDefault="00051CA7" w:rsidP="009D1929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>Формулируется условие задачи</w:t>
      </w:r>
      <w:r w:rsidR="009D1929">
        <w:rPr>
          <w:rFonts w:ascii="Times New Roman" w:hAnsi="Times New Roman" w:cs="Times New Roman"/>
        </w:rPr>
        <w:t>.</w:t>
      </w:r>
    </w:p>
    <w:p w:rsidR="0040427D" w:rsidRPr="00763DD9" w:rsidRDefault="00051CA7" w:rsidP="009D1929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>Приводятся необходимые для понимания условия рисунки, схемы, таблицы</w:t>
      </w:r>
      <w:r w:rsidR="009D1929">
        <w:rPr>
          <w:rFonts w:ascii="Times New Roman" w:hAnsi="Times New Roman" w:cs="Times New Roman"/>
        </w:rPr>
        <w:t>.</w:t>
      </w:r>
    </w:p>
    <w:p w:rsidR="0040427D" w:rsidRPr="00763DD9" w:rsidRDefault="00051CA7" w:rsidP="009D1929">
      <w:pPr>
        <w:pStyle w:val="11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3" w:name="_Toc18941900"/>
      <w:r w:rsidRPr="00763DD9">
        <w:rPr>
          <w:rFonts w:ascii="Times New Roman" w:hAnsi="Times New Roman" w:cs="Times New Roman"/>
          <w:sz w:val="24"/>
          <w:szCs w:val="24"/>
        </w:rPr>
        <w:t>Обоснование решения и описание алгоритма</w:t>
      </w:r>
      <w:bookmarkEnd w:id="3"/>
    </w:p>
    <w:p w:rsidR="0040427D" w:rsidRPr="00763DD9" w:rsidRDefault="00051CA7" w:rsidP="009D1929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 xml:space="preserve">Для некоторых задач необходимо привести теорию (математические формулы, логические рассуждения, словесное или </w:t>
      </w:r>
      <w:r w:rsidRPr="00763DD9">
        <w:rPr>
          <w:rFonts w:ascii="Times New Roman" w:hAnsi="Times New Roman" w:cs="Times New Roman"/>
        </w:rPr>
        <w:t>схематичное описание алгоритмов), согласно которой будет в дальнейшем организован алгоритм для  решения поставленной задачи</w:t>
      </w:r>
    </w:p>
    <w:p w:rsidR="0040427D" w:rsidRPr="00763DD9" w:rsidRDefault="00051CA7" w:rsidP="009D1929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 xml:space="preserve">Например, </w:t>
      </w:r>
    </w:p>
    <w:p w:rsidR="0040427D" w:rsidRPr="00763DD9" w:rsidRDefault="00051CA7" w:rsidP="009D1929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>1) требуется определить площадь заштрихованной фигуры. В этом случае приведите формулы, по которым вы будете выполнять вы</w:t>
      </w:r>
      <w:r w:rsidRPr="00763DD9">
        <w:rPr>
          <w:rFonts w:ascii="Times New Roman" w:hAnsi="Times New Roman" w:cs="Times New Roman"/>
        </w:rPr>
        <w:t>числения.</w:t>
      </w:r>
      <w:r w:rsidR="00763DD9">
        <w:rPr>
          <w:rFonts w:ascii="Times New Roman" w:hAnsi="Times New Roman" w:cs="Times New Roman"/>
        </w:rPr>
        <w:t xml:space="preserve"> Если используется более сложная схема решения, опишите ее;</w:t>
      </w:r>
    </w:p>
    <w:p w:rsidR="0040427D" w:rsidRPr="00763DD9" w:rsidRDefault="00051CA7" w:rsidP="009D1929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>2) требуется написать программу перевода числа из одной системы счисления в другую. Здесь необходимо написать правила перевода и привести примеры для некоторых чисел.</w:t>
      </w:r>
    </w:p>
    <w:p w:rsidR="0040427D" w:rsidRPr="00763DD9" w:rsidRDefault="00051CA7" w:rsidP="009D1929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>3) требуется определить элемент массива, который больше суммы предшествующих ем</w:t>
      </w:r>
      <w:r w:rsidRPr="00763DD9">
        <w:rPr>
          <w:rFonts w:ascii="Times New Roman" w:hAnsi="Times New Roman" w:cs="Times New Roman"/>
        </w:rPr>
        <w:t>у элементов. Опишите словесно или в виде схемы</w:t>
      </w:r>
      <w:r w:rsidR="00763DD9">
        <w:rPr>
          <w:rFonts w:ascii="Times New Roman" w:hAnsi="Times New Roman" w:cs="Times New Roman"/>
        </w:rPr>
        <w:t>,</w:t>
      </w:r>
      <w:r w:rsidRPr="00763DD9">
        <w:rPr>
          <w:rFonts w:ascii="Times New Roman" w:hAnsi="Times New Roman" w:cs="Times New Roman"/>
        </w:rPr>
        <w:t xml:space="preserve"> как вы будете решать задачу.</w:t>
      </w:r>
    </w:p>
    <w:p w:rsidR="0040427D" w:rsidRPr="00763DD9" w:rsidRDefault="00051CA7" w:rsidP="009D1929">
      <w:pPr>
        <w:pStyle w:val="11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4" w:name="_Toc18941901"/>
      <w:r w:rsidRPr="00763DD9">
        <w:rPr>
          <w:rFonts w:ascii="Times New Roman" w:hAnsi="Times New Roman" w:cs="Times New Roman"/>
          <w:sz w:val="24"/>
          <w:szCs w:val="24"/>
        </w:rPr>
        <w:t>Листинг программы</w:t>
      </w:r>
      <w:bookmarkEnd w:id="4"/>
      <w:r w:rsidRPr="00763DD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0427D" w:rsidRPr="00763DD9" w:rsidRDefault="00051CA7" w:rsidP="009D1929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>Структурированный (разбитый на функции/модули/ обращение к методам объектов) код с комментариями. Комментарий должен предварять каждую функцию, объясняя какую по</w:t>
      </w:r>
      <w:r w:rsidRPr="00763DD9">
        <w:rPr>
          <w:rFonts w:ascii="Times New Roman" w:hAnsi="Times New Roman" w:cs="Times New Roman"/>
        </w:rPr>
        <w:t>дзадачу она решает, какой результат выдает и какие значения принимает в качестве параметров.</w:t>
      </w:r>
    </w:p>
    <w:p w:rsidR="0040427D" w:rsidRPr="00763DD9" w:rsidRDefault="00051CA7" w:rsidP="009D1929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 xml:space="preserve">Важно сохранять логику разделения задачи на подзадачи, обеспечивая правильную передачу информации от одной подзадачи к другой. </w:t>
      </w:r>
    </w:p>
    <w:p w:rsidR="0040427D" w:rsidRPr="00763DD9" w:rsidRDefault="00051CA7" w:rsidP="009D1929">
      <w:pPr>
        <w:pStyle w:val="11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5" w:name="_Toc18941902"/>
      <w:r w:rsidRPr="00763DD9">
        <w:rPr>
          <w:rFonts w:ascii="Times New Roman" w:hAnsi="Times New Roman" w:cs="Times New Roman"/>
          <w:sz w:val="24"/>
          <w:szCs w:val="24"/>
        </w:rPr>
        <w:t>Тестирование</w:t>
      </w:r>
      <w:bookmarkEnd w:id="5"/>
    </w:p>
    <w:p w:rsidR="0040427D" w:rsidRPr="00763DD9" w:rsidRDefault="00051CA7" w:rsidP="009D1929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>Должна быть разработан</w:t>
      </w:r>
      <w:r w:rsidRPr="00763DD9">
        <w:rPr>
          <w:rFonts w:ascii="Times New Roman" w:hAnsi="Times New Roman" w:cs="Times New Roman"/>
        </w:rPr>
        <w:t>а программа тестирования</w:t>
      </w:r>
      <w:r w:rsidR="00763DD9">
        <w:rPr>
          <w:rFonts w:ascii="Times New Roman" w:hAnsi="Times New Roman" w:cs="Times New Roman"/>
        </w:rPr>
        <w:t>,</w:t>
      </w:r>
      <w:r w:rsidRPr="00763DD9">
        <w:rPr>
          <w:rFonts w:ascii="Times New Roman" w:hAnsi="Times New Roman" w:cs="Times New Roman"/>
        </w:rPr>
        <w:t xml:space="preserve"> </w:t>
      </w:r>
      <w:r w:rsidRPr="00763DD9">
        <w:rPr>
          <w:rFonts w:ascii="Times New Roman" w:hAnsi="Times New Roman" w:cs="Times New Roman"/>
        </w:rPr>
        <w:t>то есть, подобраны такие наборы исходных данных</w:t>
      </w:r>
      <w:r w:rsidR="00763DD9">
        <w:rPr>
          <w:rFonts w:ascii="Times New Roman" w:hAnsi="Times New Roman" w:cs="Times New Roman"/>
        </w:rPr>
        <w:t>, содержащих не менее 5 тестов</w:t>
      </w:r>
      <w:r w:rsidRPr="00763DD9">
        <w:rPr>
          <w:rFonts w:ascii="Times New Roman" w:hAnsi="Times New Roman" w:cs="Times New Roman"/>
        </w:rPr>
        <w:t>, которые гарантируют проверку всех исключительных ситуаций и получение правильного результата</w:t>
      </w:r>
      <w:r w:rsidR="00763DD9">
        <w:rPr>
          <w:rFonts w:ascii="Times New Roman" w:hAnsi="Times New Roman" w:cs="Times New Roman"/>
        </w:rPr>
        <w:t>. Проверяйте нормальный ход исполнения, граничные условия и исключительные случаи</w:t>
      </w:r>
      <w:r w:rsidRPr="00763DD9">
        <w:rPr>
          <w:rFonts w:ascii="Times New Roman" w:hAnsi="Times New Roman" w:cs="Times New Roman"/>
        </w:rPr>
        <w:t>.</w:t>
      </w:r>
    </w:p>
    <w:p w:rsidR="0040427D" w:rsidRDefault="00763DD9" w:rsidP="009D1929">
      <w:pPr>
        <w:pStyle w:val="aa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этом разделе д</w:t>
      </w:r>
      <w:r w:rsidR="00051CA7" w:rsidRPr="00763DD9">
        <w:rPr>
          <w:rFonts w:ascii="Times New Roman" w:hAnsi="Times New Roman" w:cs="Times New Roman"/>
        </w:rPr>
        <w:t>олжны быть представлены исходные данны</w:t>
      </w:r>
      <w:r>
        <w:rPr>
          <w:rFonts w:ascii="Times New Roman" w:hAnsi="Times New Roman" w:cs="Times New Roman"/>
        </w:rPr>
        <w:t>е</w:t>
      </w:r>
      <w:r w:rsidR="00051CA7" w:rsidRPr="00763DD9">
        <w:rPr>
          <w:rFonts w:ascii="Times New Roman" w:hAnsi="Times New Roman" w:cs="Times New Roman"/>
        </w:rPr>
        <w:t>, полученный для них результат и обоснование п</w:t>
      </w:r>
      <w:r w:rsidR="00051CA7" w:rsidRPr="00763DD9">
        <w:rPr>
          <w:rFonts w:ascii="Times New Roman" w:hAnsi="Times New Roman" w:cs="Times New Roman"/>
        </w:rPr>
        <w:t>равильности результата.</w:t>
      </w:r>
      <w:r>
        <w:rPr>
          <w:rFonts w:ascii="Times New Roman" w:hAnsi="Times New Roman" w:cs="Times New Roman"/>
        </w:rPr>
        <w:t xml:space="preserve"> Оформлять удобнее в виде таблицы</w:t>
      </w:r>
      <w:r w:rsidR="009D1929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.</w:t>
      </w:r>
    </w:p>
    <w:p w:rsidR="00763DD9" w:rsidRDefault="00763DD9" w:rsidP="009D1929">
      <w:pPr>
        <w:pStyle w:val="aa"/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1. </w:t>
      </w:r>
      <w:r w:rsidR="009D1929">
        <w:rPr>
          <w:rFonts w:ascii="Times New Roman" w:hAnsi="Times New Roman" w:cs="Times New Roman"/>
        </w:rPr>
        <w:t>Результаты тестирования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10"/>
        <w:gridCol w:w="2092"/>
        <w:gridCol w:w="3118"/>
        <w:gridCol w:w="1701"/>
        <w:gridCol w:w="2233"/>
      </w:tblGrid>
      <w:tr w:rsidR="009D1929" w:rsidRPr="009D1929" w:rsidTr="009D1929">
        <w:tc>
          <w:tcPr>
            <w:tcW w:w="710" w:type="dxa"/>
          </w:tcPr>
          <w:p w:rsidR="009D1929" w:rsidRPr="009D1929" w:rsidRDefault="009D1929" w:rsidP="009D1929">
            <w:pPr>
              <w:pStyle w:val="aa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929">
              <w:rPr>
                <w:rFonts w:ascii="Times New Roman" w:hAnsi="Times New Roman" w:cs="Times New Roman"/>
                <w:sz w:val="22"/>
                <w:szCs w:val="22"/>
              </w:rPr>
              <w:t>№ теста</w:t>
            </w:r>
          </w:p>
        </w:tc>
        <w:tc>
          <w:tcPr>
            <w:tcW w:w="2092" w:type="dxa"/>
          </w:tcPr>
          <w:p w:rsidR="009D1929" w:rsidRPr="009D1929" w:rsidRDefault="009D1929" w:rsidP="009D1929">
            <w:pPr>
              <w:pStyle w:val="aa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929">
              <w:rPr>
                <w:rFonts w:ascii="Times New Roman" w:hAnsi="Times New Roman" w:cs="Times New Roman"/>
                <w:sz w:val="22"/>
                <w:szCs w:val="22"/>
              </w:rPr>
              <w:t>Входные данные</w:t>
            </w:r>
          </w:p>
        </w:tc>
        <w:tc>
          <w:tcPr>
            <w:tcW w:w="3118" w:type="dxa"/>
          </w:tcPr>
          <w:p w:rsidR="009D1929" w:rsidRPr="009D1929" w:rsidRDefault="009D1929" w:rsidP="009D1929">
            <w:pPr>
              <w:pStyle w:val="aa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929">
              <w:rPr>
                <w:rFonts w:ascii="Times New Roman" w:hAnsi="Times New Roman" w:cs="Times New Roman"/>
                <w:sz w:val="22"/>
                <w:szCs w:val="22"/>
              </w:rPr>
              <w:t>Ожидаемый вывод с пояснением или обоснованием</w:t>
            </w:r>
          </w:p>
        </w:tc>
        <w:tc>
          <w:tcPr>
            <w:tcW w:w="1701" w:type="dxa"/>
          </w:tcPr>
          <w:p w:rsidR="009D1929" w:rsidRPr="009D1929" w:rsidRDefault="009D1929" w:rsidP="009D1929">
            <w:pPr>
              <w:pStyle w:val="aa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929">
              <w:rPr>
                <w:rFonts w:ascii="Times New Roman" w:hAnsi="Times New Roman" w:cs="Times New Roman"/>
                <w:sz w:val="22"/>
                <w:szCs w:val="22"/>
              </w:rPr>
              <w:t>Проверяемый случай</w:t>
            </w:r>
          </w:p>
        </w:tc>
        <w:tc>
          <w:tcPr>
            <w:tcW w:w="2233" w:type="dxa"/>
          </w:tcPr>
          <w:p w:rsidR="009D1929" w:rsidRPr="009D1929" w:rsidRDefault="009D1929" w:rsidP="009D1929">
            <w:pPr>
              <w:pStyle w:val="aa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С</w:t>
            </w:r>
            <w:r w:rsidRPr="009D1929">
              <w:rPr>
                <w:rFonts w:ascii="Times New Roman" w:hAnsi="Times New Roman" w:cs="Times New Roman"/>
                <w:sz w:val="22"/>
                <w:szCs w:val="22"/>
              </w:rPr>
              <w:t>оответстви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е </w:t>
            </w:r>
            <w:r w:rsidRPr="009D1929">
              <w:rPr>
                <w:rFonts w:ascii="Times New Roman" w:hAnsi="Times New Roman" w:cs="Times New Roman"/>
                <w:sz w:val="22"/>
                <w:szCs w:val="22"/>
              </w:rPr>
              <w:t>ожидаемому результату</w:t>
            </w:r>
          </w:p>
        </w:tc>
      </w:tr>
      <w:tr w:rsidR="009D1929" w:rsidRPr="009D1929" w:rsidTr="009D1929">
        <w:tc>
          <w:tcPr>
            <w:tcW w:w="710" w:type="dxa"/>
          </w:tcPr>
          <w:p w:rsidR="009D1929" w:rsidRPr="009D1929" w:rsidRDefault="009D1929" w:rsidP="009D1929">
            <w:pPr>
              <w:pStyle w:val="aa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92" w:type="dxa"/>
          </w:tcPr>
          <w:p w:rsidR="009D1929" w:rsidRPr="009D1929" w:rsidRDefault="009D1929" w:rsidP="009D1929">
            <w:pPr>
              <w:pStyle w:val="aa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118" w:type="dxa"/>
          </w:tcPr>
          <w:p w:rsidR="009D1929" w:rsidRPr="009D1929" w:rsidRDefault="009D1929" w:rsidP="009D1929">
            <w:pPr>
              <w:pStyle w:val="aa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01" w:type="dxa"/>
          </w:tcPr>
          <w:p w:rsidR="009D1929" w:rsidRPr="009D1929" w:rsidRDefault="009D1929" w:rsidP="009D1929">
            <w:pPr>
              <w:pStyle w:val="aa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33" w:type="dxa"/>
          </w:tcPr>
          <w:p w:rsidR="009D1929" w:rsidRPr="009D1929" w:rsidRDefault="009D1929" w:rsidP="009D1929">
            <w:pPr>
              <w:pStyle w:val="aa"/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:rsidR="0040427D" w:rsidRPr="00763DD9" w:rsidRDefault="00051CA7" w:rsidP="009D1929">
      <w:pPr>
        <w:pStyle w:val="11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6" w:name="_Toc18941903"/>
      <w:r w:rsidRPr="00763DD9">
        <w:rPr>
          <w:rFonts w:ascii="Times New Roman" w:hAnsi="Times New Roman" w:cs="Times New Roman"/>
          <w:sz w:val="24"/>
          <w:szCs w:val="24"/>
        </w:rPr>
        <w:lastRenderedPageBreak/>
        <w:t>Выводы</w:t>
      </w:r>
      <w:bookmarkEnd w:id="6"/>
    </w:p>
    <w:p w:rsidR="0040427D" w:rsidRPr="00763DD9" w:rsidRDefault="00051CA7" w:rsidP="009D1929">
      <w:pPr>
        <w:pStyle w:val="aa"/>
        <w:tabs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63DD9">
        <w:rPr>
          <w:rFonts w:ascii="Times New Roman" w:hAnsi="Times New Roman" w:cs="Times New Roman"/>
        </w:rPr>
        <w:t>Краткое описание решенной задачи и методов решения. Вывод о качестве выполненной работы.</w:t>
      </w:r>
      <w:r w:rsidR="00763DD9">
        <w:rPr>
          <w:rFonts w:ascii="Times New Roman" w:hAnsi="Times New Roman" w:cs="Times New Roman"/>
        </w:rPr>
        <w:t xml:space="preserve"> Выводы пишутся в </w:t>
      </w:r>
    </w:p>
    <w:sectPr w:rsidR="0040427D" w:rsidRPr="00763DD9">
      <w:footerReference w:type="default" r:id="rId8"/>
      <w:pgSz w:w="11906" w:h="16838"/>
      <w:pgMar w:top="1134" w:right="1134" w:bottom="1693" w:left="1134" w:header="0" w:footer="1134" w:gutter="0"/>
      <w:cols w:space="720"/>
      <w:formProt w:val="0"/>
      <w:titlePg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1CA7" w:rsidRDefault="00051CA7">
      <w:pPr>
        <w:rPr>
          <w:rFonts w:hint="eastAsia"/>
        </w:rPr>
      </w:pPr>
      <w:r>
        <w:separator/>
      </w:r>
    </w:p>
  </w:endnote>
  <w:endnote w:type="continuationSeparator" w:id="0">
    <w:p w:rsidR="00051CA7" w:rsidRDefault="00051C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OpenSymbol">
    <w:altName w:val="Arial Unicode MS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427D" w:rsidRDefault="00051CA7">
    <w:pPr>
      <w:pStyle w:val="13"/>
      <w:jc w:val="center"/>
      <w:rPr>
        <w:rFonts w:hint="eastAsia"/>
      </w:rPr>
    </w:pPr>
    <w:r>
      <w:fldChar w:fldCharType="begin"/>
    </w:r>
    <w:r>
      <w:instrText xml:space="preserve"> PAGE </w:instrText>
    </w:r>
    <w:r>
      <w:fldChar w:fldCharType="separate"/>
    </w:r>
    <w:r w:rsidR="009D1929">
      <w:rPr>
        <w:rFonts w:hint="eastAsia"/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1CA7" w:rsidRDefault="00051CA7">
      <w:pPr>
        <w:rPr>
          <w:rFonts w:hint="eastAsia"/>
        </w:rPr>
      </w:pPr>
      <w:r>
        <w:separator/>
      </w:r>
    </w:p>
  </w:footnote>
  <w:footnote w:type="continuationSeparator" w:id="0">
    <w:p w:rsidR="00051CA7" w:rsidRDefault="00051C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1A63E5"/>
    <w:multiLevelType w:val="multilevel"/>
    <w:tmpl w:val="0AF2482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  <w:sz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rFonts w:cs="Times New Roman"/>
      </w:rPr>
    </w:lvl>
  </w:abstractNum>
  <w:abstractNum w:abstractNumId="1">
    <w:nsid w:val="399B22D3"/>
    <w:multiLevelType w:val="multilevel"/>
    <w:tmpl w:val="5BD458BE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2">
    <w:nsid w:val="4A0B4DE2"/>
    <w:multiLevelType w:val="multilevel"/>
    <w:tmpl w:val="49A2240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51C12715"/>
    <w:multiLevelType w:val="multilevel"/>
    <w:tmpl w:val="0914A24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4">
    <w:nsid w:val="6EA928D2"/>
    <w:multiLevelType w:val="multilevel"/>
    <w:tmpl w:val="9ACABD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27D"/>
    <w:rsid w:val="00051CA7"/>
    <w:rsid w:val="0040427D"/>
    <w:rsid w:val="00607F34"/>
    <w:rsid w:val="00763DD9"/>
    <w:rsid w:val="009D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Mangal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5435"/>
    <w:pPr>
      <w:overflowPunct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 списка"/>
    <w:qFormat/>
    <w:rsid w:val="007A5435"/>
    <w:rPr>
      <w:rFonts w:ascii="OpenSymbol" w:eastAsia="OpenSymbol" w:hAnsi="OpenSymbol" w:cs="OpenSymbol"/>
    </w:rPr>
  </w:style>
  <w:style w:type="character" w:customStyle="1" w:styleId="-">
    <w:name w:val="Интернет-ссылка"/>
    <w:basedOn w:val="a0"/>
    <w:uiPriority w:val="99"/>
    <w:unhideWhenUsed/>
    <w:rsid w:val="000714CC"/>
    <w:rPr>
      <w:color w:val="0000FF" w:themeColor="hyperlink"/>
      <w:u w:val="single"/>
    </w:rPr>
  </w:style>
  <w:style w:type="character" w:customStyle="1" w:styleId="a4">
    <w:name w:val="Ссылка указателя"/>
    <w:qFormat/>
    <w:rsid w:val="007A5435"/>
  </w:style>
  <w:style w:type="character" w:customStyle="1" w:styleId="a5">
    <w:name w:val="Посещённая гиперссылка"/>
    <w:rsid w:val="007A5435"/>
    <w:rPr>
      <w:color w:val="800000"/>
      <w:u w:val="single"/>
    </w:rPr>
  </w:style>
  <w:style w:type="character" w:customStyle="1" w:styleId="Character20style">
    <w:name w:val="Character_20_style"/>
    <w:qFormat/>
    <w:rsid w:val="007A5435"/>
  </w:style>
  <w:style w:type="character" w:customStyle="1" w:styleId="a6">
    <w:name w:val="Символ нумерации"/>
    <w:qFormat/>
    <w:rsid w:val="007A5435"/>
  </w:style>
  <w:style w:type="character" w:customStyle="1" w:styleId="a7">
    <w:name w:val="Текст выноски Знак"/>
    <w:basedOn w:val="a0"/>
    <w:link w:val="a8"/>
    <w:uiPriority w:val="99"/>
    <w:semiHidden/>
    <w:qFormat/>
    <w:rsid w:val="009778F6"/>
    <w:rPr>
      <w:rFonts w:ascii="Tahoma" w:hAnsi="Tahoma"/>
      <w:sz w:val="16"/>
      <w:szCs w:val="14"/>
    </w:rPr>
  </w:style>
  <w:style w:type="paragraph" w:customStyle="1" w:styleId="a9">
    <w:name w:val="Заголовок"/>
    <w:basedOn w:val="a"/>
    <w:next w:val="aa"/>
    <w:qFormat/>
    <w:rsid w:val="007A5435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a">
    <w:name w:val="Body Text"/>
    <w:basedOn w:val="a"/>
    <w:rsid w:val="007A5435"/>
    <w:pPr>
      <w:spacing w:after="140" w:line="276" w:lineRule="auto"/>
    </w:pPr>
  </w:style>
  <w:style w:type="paragraph" w:styleId="ab">
    <w:name w:val="List"/>
    <w:basedOn w:val="aa"/>
    <w:rsid w:val="007A5435"/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styleId="ad">
    <w:name w:val="index heading"/>
    <w:basedOn w:val="a"/>
    <w:qFormat/>
    <w:rsid w:val="007A5435"/>
    <w:pPr>
      <w:suppressLineNumbers/>
    </w:pPr>
  </w:style>
  <w:style w:type="paragraph" w:customStyle="1" w:styleId="21">
    <w:name w:val="Заголовок 21"/>
    <w:basedOn w:val="a9"/>
    <w:next w:val="aa"/>
    <w:qFormat/>
    <w:rsid w:val="007A5435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customStyle="1" w:styleId="1">
    <w:name w:val="Название объекта1"/>
    <w:basedOn w:val="a"/>
    <w:qFormat/>
    <w:rsid w:val="007A5435"/>
    <w:pPr>
      <w:suppressLineNumbers/>
      <w:spacing w:before="120" w:after="120"/>
    </w:pPr>
    <w:rPr>
      <w:i/>
      <w:iCs/>
    </w:rPr>
  </w:style>
  <w:style w:type="paragraph" w:customStyle="1" w:styleId="11">
    <w:name w:val="Заголовок 11"/>
    <w:basedOn w:val="a9"/>
    <w:next w:val="aa"/>
    <w:qFormat/>
    <w:rsid w:val="007A5435"/>
    <w:pPr>
      <w:outlineLvl w:val="0"/>
    </w:pPr>
    <w:rPr>
      <w:b/>
      <w:bCs/>
      <w:sz w:val="36"/>
      <w:szCs w:val="36"/>
    </w:rPr>
  </w:style>
  <w:style w:type="paragraph" w:customStyle="1" w:styleId="10">
    <w:name w:val="Заголовок таблицы ссылок1"/>
    <w:basedOn w:val="a9"/>
    <w:qFormat/>
    <w:rsid w:val="007A5435"/>
    <w:pPr>
      <w:suppressLineNumbers/>
    </w:pPr>
    <w:rPr>
      <w:b/>
      <w:bCs/>
      <w:sz w:val="32"/>
      <w:szCs w:val="32"/>
    </w:rPr>
  </w:style>
  <w:style w:type="paragraph" w:customStyle="1" w:styleId="110">
    <w:name w:val="Оглавление 11"/>
    <w:basedOn w:val="ad"/>
    <w:qFormat/>
    <w:rsid w:val="007A5435"/>
    <w:pPr>
      <w:tabs>
        <w:tab w:val="right" w:leader="dot" w:pos="9638"/>
      </w:tabs>
    </w:pPr>
  </w:style>
  <w:style w:type="paragraph" w:customStyle="1" w:styleId="210">
    <w:name w:val="Оглавление 21"/>
    <w:basedOn w:val="ad"/>
    <w:qFormat/>
    <w:rsid w:val="007A5435"/>
    <w:pPr>
      <w:tabs>
        <w:tab w:val="right" w:leader="dot" w:pos="9355"/>
      </w:tabs>
      <w:ind w:left="283"/>
    </w:pPr>
  </w:style>
  <w:style w:type="paragraph" w:customStyle="1" w:styleId="12">
    <w:name w:val="Перечень рисунков1"/>
    <w:basedOn w:val="1"/>
    <w:qFormat/>
    <w:rsid w:val="007A5435"/>
  </w:style>
  <w:style w:type="paragraph" w:customStyle="1" w:styleId="13">
    <w:name w:val="Нижний колонтитул1"/>
    <w:basedOn w:val="a"/>
    <w:qFormat/>
    <w:rsid w:val="007A5435"/>
    <w:pPr>
      <w:suppressLineNumbers/>
      <w:tabs>
        <w:tab w:val="center" w:pos="4819"/>
        <w:tab w:val="right" w:pos="9638"/>
      </w:tabs>
    </w:pPr>
  </w:style>
  <w:style w:type="paragraph" w:customStyle="1" w:styleId="2">
    <w:name w:val="Заголовок таблицы ссылок2"/>
    <w:basedOn w:val="a9"/>
    <w:qFormat/>
    <w:rsid w:val="007A5435"/>
    <w:pPr>
      <w:suppressLineNumbers/>
    </w:pPr>
    <w:rPr>
      <w:b/>
      <w:bCs/>
      <w:sz w:val="32"/>
      <w:szCs w:val="32"/>
    </w:rPr>
  </w:style>
  <w:style w:type="paragraph" w:styleId="a8">
    <w:name w:val="Balloon Text"/>
    <w:basedOn w:val="a"/>
    <w:link w:val="a7"/>
    <w:uiPriority w:val="99"/>
    <w:semiHidden/>
    <w:unhideWhenUsed/>
    <w:qFormat/>
    <w:rsid w:val="009778F6"/>
    <w:rPr>
      <w:rFonts w:ascii="Tahoma" w:hAnsi="Tahoma"/>
      <w:sz w:val="16"/>
      <w:szCs w:val="14"/>
    </w:rPr>
  </w:style>
  <w:style w:type="paragraph" w:styleId="14">
    <w:name w:val="toc 1"/>
    <w:basedOn w:val="a"/>
    <w:next w:val="a"/>
    <w:autoRedefine/>
    <w:uiPriority w:val="39"/>
    <w:unhideWhenUsed/>
    <w:rsid w:val="000714CC"/>
    <w:pPr>
      <w:spacing w:after="100"/>
    </w:pPr>
    <w:rPr>
      <w:szCs w:val="21"/>
    </w:rPr>
  </w:style>
  <w:style w:type="paragraph" w:customStyle="1" w:styleId="ae">
    <w:name w:val="Колонтитул"/>
    <w:basedOn w:val="a"/>
    <w:qFormat/>
  </w:style>
  <w:style w:type="paragraph" w:styleId="af">
    <w:name w:val="footer"/>
    <w:basedOn w:val="ae"/>
  </w:style>
  <w:style w:type="table" w:styleId="af0">
    <w:name w:val="Table Grid"/>
    <w:basedOn w:val="a1"/>
    <w:uiPriority w:val="59"/>
    <w:rsid w:val="009D19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Mangal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5435"/>
    <w:pPr>
      <w:overflowPunct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Маркеры списка"/>
    <w:qFormat/>
    <w:rsid w:val="007A5435"/>
    <w:rPr>
      <w:rFonts w:ascii="OpenSymbol" w:eastAsia="OpenSymbol" w:hAnsi="OpenSymbol" w:cs="OpenSymbol"/>
    </w:rPr>
  </w:style>
  <w:style w:type="character" w:customStyle="1" w:styleId="-">
    <w:name w:val="Интернет-ссылка"/>
    <w:basedOn w:val="a0"/>
    <w:uiPriority w:val="99"/>
    <w:unhideWhenUsed/>
    <w:rsid w:val="000714CC"/>
    <w:rPr>
      <w:color w:val="0000FF" w:themeColor="hyperlink"/>
      <w:u w:val="single"/>
    </w:rPr>
  </w:style>
  <w:style w:type="character" w:customStyle="1" w:styleId="a4">
    <w:name w:val="Ссылка указателя"/>
    <w:qFormat/>
    <w:rsid w:val="007A5435"/>
  </w:style>
  <w:style w:type="character" w:customStyle="1" w:styleId="a5">
    <w:name w:val="Посещённая гиперссылка"/>
    <w:rsid w:val="007A5435"/>
    <w:rPr>
      <w:color w:val="800000"/>
      <w:u w:val="single"/>
    </w:rPr>
  </w:style>
  <w:style w:type="character" w:customStyle="1" w:styleId="Character20style">
    <w:name w:val="Character_20_style"/>
    <w:qFormat/>
    <w:rsid w:val="007A5435"/>
  </w:style>
  <w:style w:type="character" w:customStyle="1" w:styleId="a6">
    <w:name w:val="Символ нумерации"/>
    <w:qFormat/>
    <w:rsid w:val="007A5435"/>
  </w:style>
  <w:style w:type="character" w:customStyle="1" w:styleId="a7">
    <w:name w:val="Текст выноски Знак"/>
    <w:basedOn w:val="a0"/>
    <w:link w:val="a8"/>
    <w:uiPriority w:val="99"/>
    <w:semiHidden/>
    <w:qFormat/>
    <w:rsid w:val="009778F6"/>
    <w:rPr>
      <w:rFonts w:ascii="Tahoma" w:hAnsi="Tahoma"/>
      <w:sz w:val="16"/>
      <w:szCs w:val="14"/>
    </w:rPr>
  </w:style>
  <w:style w:type="paragraph" w:customStyle="1" w:styleId="a9">
    <w:name w:val="Заголовок"/>
    <w:basedOn w:val="a"/>
    <w:next w:val="aa"/>
    <w:qFormat/>
    <w:rsid w:val="007A5435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a">
    <w:name w:val="Body Text"/>
    <w:basedOn w:val="a"/>
    <w:rsid w:val="007A5435"/>
    <w:pPr>
      <w:spacing w:after="140" w:line="276" w:lineRule="auto"/>
    </w:pPr>
  </w:style>
  <w:style w:type="paragraph" w:styleId="ab">
    <w:name w:val="List"/>
    <w:basedOn w:val="aa"/>
    <w:rsid w:val="007A5435"/>
  </w:style>
  <w:style w:type="paragraph" w:styleId="ac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styleId="ad">
    <w:name w:val="index heading"/>
    <w:basedOn w:val="a"/>
    <w:qFormat/>
    <w:rsid w:val="007A5435"/>
    <w:pPr>
      <w:suppressLineNumbers/>
    </w:pPr>
  </w:style>
  <w:style w:type="paragraph" w:customStyle="1" w:styleId="21">
    <w:name w:val="Заголовок 21"/>
    <w:basedOn w:val="a9"/>
    <w:next w:val="aa"/>
    <w:qFormat/>
    <w:rsid w:val="007A5435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customStyle="1" w:styleId="1">
    <w:name w:val="Название объекта1"/>
    <w:basedOn w:val="a"/>
    <w:qFormat/>
    <w:rsid w:val="007A5435"/>
    <w:pPr>
      <w:suppressLineNumbers/>
      <w:spacing w:before="120" w:after="120"/>
    </w:pPr>
    <w:rPr>
      <w:i/>
      <w:iCs/>
    </w:rPr>
  </w:style>
  <w:style w:type="paragraph" w:customStyle="1" w:styleId="11">
    <w:name w:val="Заголовок 11"/>
    <w:basedOn w:val="a9"/>
    <w:next w:val="aa"/>
    <w:qFormat/>
    <w:rsid w:val="007A5435"/>
    <w:pPr>
      <w:outlineLvl w:val="0"/>
    </w:pPr>
    <w:rPr>
      <w:b/>
      <w:bCs/>
      <w:sz w:val="36"/>
      <w:szCs w:val="36"/>
    </w:rPr>
  </w:style>
  <w:style w:type="paragraph" w:customStyle="1" w:styleId="10">
    <w:name w:val="Заголовок таблицы ссылок1"/>
    <w:basedOn w:val="a9"/>
    <w:qFormat/>
    <w:rsid w:val="007A5435"/>
    <w:pPr>
      <w:suppressLineNumbers/>
    </w:pPr>
    <w:rPr>
      <w:b/>
      <w:bCs/>
      <w:sz w:val="32"/>
      <w:szCs w:val="32"/>
    </w:rPr>
  </w:style>
  <w:style w:type="paragraph" w:customStyle="1" w:styleId="110">
    <w:name w:val="Оглавление 11"/>
    <w:basedOn w:val="ad"/>
    <w:qFormat/>
    <w:rsid w:val="007A5435"/>
    <w:pPr>
      <w:tabs>
        <w:tab w:val="right" w:leader="dot" w:pos="9638"/>
      </w:tabs>
    </w:pPr>
  </w:style>
  <w:style w:type="paragraph" w:customStyle="1" w:styleId="210">
    <w:name w:val="Оглавление 21"/>
    <w:basedOn w:val="ad"/>
    <w:qFormat/>
    <w:rsid w:val="007A5435"/>
    <w:pPr>
      <w:tabs>
        <w:tab w:val="right" w:leader="dot" w:pos="9355"/>
      </w:tabs>
      <w:ind w:left="283"/>
    </w:pPr>
  </w:style>
  <w:style w:type="paragraph" w:customStyle="1" w:styleId="12">
    <w:name w:val="Перечень рисунков1"/>
    <w:basedOn w:val="1"/>
    <w:qFormat/>
    <w:rsid w:val="007A5435"/>
  </w:style>
  <w:style w:type="paragraph" w:customStyle="1" w:styleId="13">
    <w:name w:val="Нижний колонтитул1"/>
    <w:basedOn w:val="a"/>
    <w:qFormat/>
    <w:rsid w:val="007A5435"/>
    <w:pPr>
      <w:suppressLineNumbers/>
      <w:tabs>
        <w:tab w:val="center" w:pos="4819"/>
        <w:tab w:val="right" w:pos="9638"/>
      </w:tabs>
    </w:pPr>
  </w:style>
  <w:style w:type="paragraph" w:customStyle="1" w:styleId="2">
    <w:name w:val="Заголовок таблицы ссылок2"/>
    <w:basedOn w:val="a9"/>
    <w:qFormat/>
    <w:rsid w:val="007A5435"/>
    <w:pPr>
      <w:suppressLineNumbers/>
    </w:pPr>
    <w:rPr>
      <w:b/>
      <w:bCs/>
      <w:sz w:val="32"/>
      <w:szCs w:val="32"/>
    </w:rPr>
  </w:style>
  <w:style w:type="paragraph" w:styleId="a8">
    <w:name w:val="Balloon Text"/>
    <w:basedOn w:val="a"/>
    <w:link w:val="a7"/>
    <w:uiPriority w:val="99"/>
    <w:semiHidden/>
    <w:unhideWhenUsed/>
    <w:qFormat/>
    <w:rsid w:val="009778F6"/>
    <w:rPr>
      <w:rFonts w:ascii="Tahoma" w:hAnsi="Tahoma"/>
      <w:sz w:val="16"/>
      <w:szCs w:val="14"/>
    </w:rPr>
  </w:style>
  <w:style w:type="paragraph" w:styleId="14">
    <w:name w:val="toc 1"/>
    <w:basedOn w:val="a"/>
    <w:next w:val="a"/>
    <w:autoRedefine/>
    <w:uiPriority w:val="39"/>
    <w:unhideWhenUsed/>
    <w:rsid w:val="000714CC"/>
    <w:pPr>
      <w:spacing w:after="100"/>
    </w:pPr>
    <w:rPr>
      <w:szCs w:val="21"/>
    </w:rPr>
  </w:style>
  <w:style w:type="paragraph" w:customStyle="1" w:styleId="ae">
    <w:name w:val="Колонтитул"/>
    <w:basedOn w:val="a"/>
    <w:qFormat/>
  </w:style>
  <w:style w:type="paragraph" w:styleId="af">
    <w:name w:val="footer"/>
    <w:basedOn w:val="ae"/>
  </w:style>
  <w:style w:type="table" w:styleId="af0">
    <w:name w:val="Table Grid"/>
    <w:basedOn w:val="a1"/>
    <w:uiPriority w:val="59"/>
    <w:rsid w:val="009D19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60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Tsarina A.G.</dc:creator>
  <dc:description/>
  <cp:lastModifiedBy>Царина Анна Георгиевна</cp:lastModifiedBy>
  <cp:revision>8</cp:revision>
  <dcterms:created xsi:type="dcterms:W3CDTF">2019-09-09T13:50:00Z</dcterms:created>
  <dcterms:modified xsi:type="dcterms:W3CDTF">2026-09-07T08:43:00Z</dcterms:modified>
  <dc:language>ru-RU</dc:language>
</cp:coreProperties>
</file>