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74283F">
      <w:pPr>
        <w:jc w:val="center"/>
        <w:rPr>
          <w:spacing w:val="20"/>
        </w:rPr>
      </w:pPr>
      <w:r>
        <w:rPr>
          <w:spacing w:val="20"/>
        </w:rPr>
        <w:t>Stredná priemyselná škola informačných technológií</w:t>
      </w:r>
    </w:p>
    <w:p w14:paraId="7B38CEC0">
      <w:pPr>
        <w:jc w:val="center"/>
        <w:rPr>
          <w:spacing w:val="20"/>
        </w:rPr>
      </w:pPr>
      <w:r>
        <w:rPr>
          <w:spacing w:val="20"/>
        </w:rPr>
        <w:t>Nábrežná 1325, 024 01 Kysucké Nové Mesto</w:t>
      </w:r>
    </w:p>
    <w:p w14:paraId="4D60A219"/>
    <w:p w14:paraId="0F3766C9"/>
    <w:p w14:paraId="5B6EEE5B"/>
    <w:p w14:paraId="49BB01E2"/>
    <w:p w14:paraId="2644195D"/>
    <w:p w14:paraId="1D8DCB98"/>
    <w:p w14:paraId="63C852A5"/>
    <w:p w14:paraId="17176846"/>
    <w:p w14:paraId="78080138"/>
    <w:p w14:paraId="6623BF99"/>
    <w:p w14:paraId="047A2CF9">
      <w:pPr>
        <w:jc w:val="center"/>
        <w:rPr>
          <w:lang w:eastAsia="sk-SK"/>
        </w:rPr>
      </w:pPr>
    </w:p>
    <w:p w14:paraId="5E1BFE82">
      <w:pPr>
        <w:jc w:val="center"/>
        <w:rPr>
          <w:lang w:eastAsia="sk-SK"/>
        </w:rPr>
      </w:pPr>
    </w:p>
    <w:p w14:paraId="72FFA7F3">
      <w:pPr>
        <w:jc w:val="center"/>
      </w:pPr>
    </w:p>
    <w:p w14:paraId="54DB169A"/>
    <w:p w14:paraId="73FEFF6A">
      <w:pPr>
        <w:jc w:val="center"/>
        <w:rPr>
          <w:b/>
          <w:caps/>
          <w:spacing w:val="20"/>
          <w:sz w:val="44"/>
          <w:szCs w:val="44"/>
        </w:rPr>
      </w:pPr>
      <w:r>
        <w:rPr>
          <w:b/>
          <w:caps/>
          <w:spacing w:val="20"/>
          <w:sz w:val="44"/>
          <w:szCs w:val="44"/>
        </w:rPr>
        <w:t>arduino Herná konzola</w:t>
      </w:r>
    </w:p>
    <w:p w14:paraId="18996DD0"/>
    <w:p w14:paraId="5116720B"/>
    <w:p w14:paraId="6521F3A6"/>
    <w:p w14:paraId="628D1778"/>
    <w:p w14:paraId="59CA5393">
      <w:pPr>
        <w:jc w:val="center"/>
        <w:rPr>
          <w:szCs w:val="28"/>
        </w:rPr>
      </w:pPr>
      <w:r>
        <w:rPr>
          <w:szCs w:val="28"/>
        </w:rPr>
        <w:t>Stredoškolská odborná činnosť</w:t>
      </w:r>
    </w:p>
    <w:p w14:paraId="41F50758"/>
    <w:p w14:paraId="702785BF"/>
    <w:p w14:paraId="3742D4DE"/>
    <w:p w14:paraId="19ED1275"/>
    <w:p w14:paraId="36E9C2C2">
      <w:pPr>
        <w:jc w:val="center"/>
      </w:pPr>
      <w:r>
        <w:rPr>
          <w:b/>
        </w:rPr>
        <w:t>Č. odboru:</w:t>
      </w:r>
      <w:r>
        <w:t xml:space="preserve"> 12 - Elektronika</w:t>
      </w:r>
    </w:p>
    <w:p w14:paraId="40E1656B"/>
    <w:p w14:paraId="21FC84A7"/>
    <w:p w14:paraId="6F79B8C8"/>
    <w:p w14:paraId="2BB2C0C0"/>
    <w:p w14:paraId="03995567"/>
    <w:p w14:paraId="2C6E071E"/>
    <w:p w14:paraId="1413D44E"/>
    <w:p w14:paraId="57C475F9"/>
    <w:p w14:paraId="26EEAFCB"/>
    <w:p w14:paraId="2DDACC86">
      <w:pPr>
        <w:jc w:val="center"/>
      </w:pPr>
    </w:p>
    <w:p w14:paraId="3DE4F8FC">
      <w:pPr>
        <w:jc w:val="center"/>
      </w:pPr>
    </w:p>
    <w:p w14:paraId="1430C041">
      <w:pPr>
        <w:jc w:val="center"/>
      </w:pPr>
    </w:p>
    <w:p w14:paraId="2D4C35E3">
      <w:pPr>
        <w:jc w:val="center"/>
      </w:pPr>
    </w:p>
    <w:p w14:paraId="5FBC08C0"/>
    <w:p w14:paraId="4BA88BEF">
      <w:pPr>
        <w:jc w:val="center"/>
      </w:pPr>
    </w:p>
    <w:p w14:paraId="1C0D3607">
      <w:pPr>
        <w:jc w:val="center"/>
      </w:pPr>
    </w:p>
    <w:p w14:paraId="41DE7B17">
      <w:pPr>
        <w:jc w:val="center"/>
      </w:pPr>
    </w:p>
    <w:p w14:paraId="0F250550">
      <w:pPr>
        <w:jc w:val="center"/>
      </w:pPr>
    </w:p>
    <w:p w14:paraId="1A498D61">
      <w:pPr>
        <w:tabs>
          <w:tab w:val="left" w:pos="5103"/>
        </w:tabs>
      </w:pPr>
      <w:r>
        <w:rPr>
          <w:b/>
        </w:rPr>
        <w:t>Miesto</w:t>
      </w:r>
      <w:r>
        <w:t>: Kysucké Nové Mesto</w:t>
      </w:r>
      <w:r>
        <w:tab/>
      </w:r>
      <w:r>
        <w:rPr>
          <w:b/>
        </w:rPr>
        <w:t>Riešitelia</w:t>
      </w:r>
      <w:r>
        <w:t xml:space="preserve">: Norbu Borbély </w:t>
      </w:r>
    </w:p>
    <w:p w14:paraId="12C18860">
      <w:pPr>
        <w:tabs>
          <w:tab w:val="left" w:pos="5103"/>
        </w:tabs>
      </w:pPr>
      <w:r>
        <w:rPr>
          <w:b/>
        </w:rPr>
        <w:t>Rok</w:t>
      </w:r>
      <w:r>
        <w:t xml:space="preserve">: </w:t>
      </w:r>
      <w:r>
        <w:rPr>
          <w:lang w:val="en-US"/>
        </w:rPr>
        <w:t>2025</w:t>
      </w:r>
      <w:r>
        <w:tab/>
      </w:r>
      <w:r>
        <w:rPr>
          <w:b/>
        </w:rPr>
        <w:t>Ročník štúdia</w:t>
      </w:r>
      <w:r>
        <w:t>: štvrtý</w:t>
      </w:r>
    </w:p>
    <w:p w14:paraId="0B259E54">
      <w:pPr>
        <w:jc w:val="center"/>
        <w:rPr>
          <w:spacing w:val="20"/>
        </w:rPr>
        <w:sectPr>
          <w:footerReference r:id="rId3" w:type="default"/>
          <w:footerReference r:id="rId4" w:type="even"/>
          <w:pgSz w:w="11906" w:h="16838"/>
          <w:pgMar w:top="1418" w:right="1418" w:bottom="1418" w:left="1985" w:header="709" w:footer="709" w:gutter="0"/>
          <w:pgNumType w:start="2"/>
          <w:cols w:space="708" w:num="1"/>
          <w:titlePg/>
          <w:docGrid w:linePitch="360" w:charSpace="0"/>
        </w:sectPr>
      </w:pPr>
    </w:p>
    <w:p w14:paraId="0CA81356">
      <w:pPr>
        <w:jc w:val="center"/>
        <w:rPr>
          <w:spacing w:val="20"/>
        </w:rPr>
      </w:pPr>
      <w:r>
        <w:rPr>
          <w:spacing w:val="20"/>
        </w:rPr>
        <w:t>Stredná priemyselná škola informačných technológií</w:t>
      </w:r>
    </w:p>
    <w:p w14:paraId="26FA82AA">
      <w:pPr>
        <w:jc w:val="center"/>
        <w:rPr>
          <w:spacing w:val="20"/>
        </w:rPr>
      </w:pPr>
      <w:r>
        <w:rPr>
          <w:spacing w:val="20"/>
        </w:rPr>
        <w:t>Nábrežná 1325, 024 01 Kysucké Nové Mesto</w:t>
      </w:r>
    </w:p>
    <w:p w14:paraId="737384FA"/>
    <w:p w14:paraId="31C16721"/>
    <w:p w14:paraId="639E1DA6"/>
    <w:p w14:paraId="43E46024"/>
    <w:p w14:paraId="2B492211"/>
    <w:p w14:paraId="2FACA99D"/>
    <w:p w14:paraId="0DF3B1CC"/>
    <w:p w14:paraId="58F896B4"/>
    <w:p w14:paraId="53BA6F0D"/>
    <w:p w14:paraId="324322A3"/>
    <w:p w14:paraId="549483AE">
      <w:pPr>
        <w:jc w:val="center"/>
        <w:rPr>
          <w:lang w:eastAsia="sk-SK"/>
        </w:rPr>
      </w:pPr>
    </w:p>
    <w:p w14:paraId="608C9A74">
      <w:pPr>
        <w:jc w:val="center"/>
        <w:rPr>
          <w:lang w:eastAsia="sk-SK"/>
        </w:rPr>
      </w:pPr>
    </w:p>
    <w:p w14:paraId="0D0E31BB">
      <w:pPr>
        <w:jc w:val="center"/>
      </w:pPr>
    </w:p>
    <w:p w14:paraId="74968163"/>
    <w:p w14:paraId="4CEEA47B">
      <w:pPr>
        <w:jc w:val="center"/>
        <w:rPr>
          <w:b/>
          <w:caps/>
          <w:spacing w:val="20"/>
          <w:sz w:val="44"/>
          <w:szCs w:val="44"/>
        </w:rPr>
      </w:pPr>
      <w:r>
        <w:rPr>
          <w:b/>
          <w:caps/>
          <w:spacing w:val="20"/>
          <w:sz w:val="44"/>
          <w:szCs w:val="44"/>
        </w:rPr>
        <w:t>arduino Herná konzola</w:t>
      </w:r>
    </w:p>
    <w:p w14:paraId="7A28E3B6"/>
    <w:p w14:paraId="0DB4C5F1"/>
    <w:p w14:paraId="6B1A5596"/>
    <w:p w14:paraId="6C524DAE"/>
    <w:p w14:paraId="2C7B0585">
      <w:pPr>
        <w:jc w:val="center"/>
        <w:rPr>
          <w:szCs w:val="28"/>
        </w:rPr>
      </w:pPr>
      <w:r>
        <w:rPr>
          <w:szCs w:val="28"/>
        </w:rPr>
        <w:t>Stredoškolská odborná činnosť</w:t>
      </w:r>
    </w:p>
    <w:p w14:paraId="068F9C28"/>
    <w:p w14:paraId="4E666008"/>
    <w:p w14:paraId="487EE0E8"/>
    <w:p w14:paraId="4687017E"/>
    <w:p w14:paraId="4451171D">
      <w:pPr>
        <w:jc w:val="center"/>
      </w:pPr>
      <w:r>
        <w:rPr>
          <w:b/>
        </w:rPr>
        <w:t>Č. odboru:</w:t>
      </w:r>
      <w:r>
        <w:t xml:space="preserve"> 12 - Elektronika</w:t>
      </w:r>
    </w:p>
    <w:p w14:paraId="75F0934A"/>
    <w:p w14:paraId="294F8355"/>
    <w:p w14:paraId="6A6E1AAF"/>
    <w:p w14:paraId="1D029E5E"/>
    <w:p w14:paraId="08823A1E"/>
    <w:p w14:paraId="06FC4CB2"/>
    <w:p w14:paraId="1816FA32"/>
    <w:p w14:paraId="4489061D"/>
    <w:p w14:paraId="57BC57FB"/>
    <w:p w14:paraId="6F882307">
      <w:pPr>
        <w:jc w:val="center"/>
      </w:pPr>
    </w:p>
    <w:p w14:paraId="54B4C47E"/>
    <w:p w14:paraId="35E306D7">
      <w:pPr>
        <w:jc w:val="center"/>
      </w:pPr>
    </w:p>
    <w:p w14:paraId="618A439D"/>
    <w:p w14:paraId="1050D241"/>
    <w:p w14:paraId="079EB087">
      <w:pPr>
        <w:jc w:val="center"/>
      </w:pPr>
    </w:p>
    <w:p w14:paraId="6DE6E543">
      <w:pPr>
        <w:jc w:val="center"/>
      </w:pPr>
    </w:p>
    <w:p w14:paraId="4DF61A59">
      <w:pPr>
        <w:tabs>
          <w:tab w:val="left" w:pos="5103"/>
        </w:tabs>
      </w:pPr>
      <w:r>
        <w:rPr>
          <w:b/>
        </w:rPr>
        <w:t>Miesto</w:t>
      </w:r>
      <w:r>
        <w:t>: Kysucké Nové Mesto</w:t>
      </w:r>
      <w:r>
        <w:tab/>
      </w:r>
      <w:r>
        <w:rPr>
          <w:b/>
        </w:rPr>
        <w:t>Riešitelia</w:t>
      </w:r>
      <w:r>
        <w:t xml:space="preserve">: Norbu Borbély </w:t>
      </w:r>
    </w:p>
    <w:p w14:paraId="755DAE75">
      <w:pPr>
        <w:tabs>
          <w:tab w:val="left" w:pos="5103"/>
        </w:tabs>
        <w:rPr>
          <w:b/>
        </w:rPr>
      </w:pPr>
      <w:r>
        <w:rPr>
          <w:b/>
        </w:rPr>
        <w:t xml:space="preserve">Rok: </w:t>
      </w:r>
      <w:r>
        <w:t>2025</w:t>
      </w:r>
      <w:r>
        <w:rPr>
          <w:b/>
        </w:rPr>
        <w:tab/>
      </w:r>
      <w:r>
        <w:rPr>
          <w:b/>
        </w:rPr>
        <w:t xml:space="preserve">Ročník štúdia: </w:t>
      </w:r>
      <w:r>
        <w:t>štvrtý</w:t>
      </w:r>
    </w:p>
    <w:p w14:paraId="25FAAE73">
      <w:pPr>
        <w:tabs>
          <w:tab w:val="left" w:pos="5103"/>
        </w:tabs>
        <w:spacing w:line="360" w:lineRule="auto"/>
      </w:pPr>
      <w:r>
        <w:rPr>
          <w:b/>
        </w:rPr>
        <w:tab/>
      </w:r>
      <w:r>
        <w:rPr>
          <w:b/>
        </w:rPr>
        <w:t xml:space="preserve">Školiteľ: </w:t>
      </w:r>
      <w:r>
        <w:t>Ing. Peter Remiš</w:t>
      </w:r>
    </w:p>
    <w:p w14:paraId="7D6538FA">
      <w:pPr>
        <w:tabs>
          <w:tab w:val="left" w:pos="5103"/>
        </w:tabs>
        <w:spacing w:line="360" w:lineRule="auto"/>
        <w:rPr>
          <w:b/>
        </w:rPr>
        <w:sectPr>
          <w:footerReference r:id="rId5" w:type="default"/>
          <w:pgSz w:w="11906" w:h="16838"/>
          <w:pgMar w:top="1418" w:right="1418" w:bottom="1418" w:left="1985" w:header="709" w:footer="709" w:gutter="0"/>
          <w:pgNumType w:start="2"/>
          <w:cols w:space="708" w:num="1"/>
          <w:titlePg/>
          <w:docGrid w:linePitch="360" w:charSpace="0"/>
        </w:sectPr>
      </w:pPr>
    </w:p>
    <w:p w14:paraId="1EDB27B7">
      <w:pPr>
        <w:spacing w:line="360" w:lineRule="auto"/>
      </w:pPr>
    </w:p>
    <w:p w14:paraId="588F6122">
      <w:pPr>
        <w:spacing w:line="360" w:lineRule="auto"/>
      </w:pPr>
    </w:p>
    <w:p w14:paraId="0F8E4466">
      <w:pPr>
        <w:spacing w:line="360" w:lineRule="auto"/>
      </w:pPr>
    </w:p>
    <w:p w14:paraId="5FE2B7DF">
      <w:pPr>
        <w:spacing w:line="360" w:lineRule="auto"/>
      </w:pPr>
    </w:p>
    <w:p w14:paraId="17B4D668">
      <w:pPr>
        <w:spacing w:line="360" w:lineRule="auto"/>
      </w:pPr>
    </w:p>
    <w:p w14:paraId="0F9218F1">
      <w:pPr>
        <w:spacing w:line="360" w:lineRule="auto"/>
      </w:pPr>
    </w:p>
    <w:p w14:paraId="72D3A220">
      <w:pPr>
        <w:spacing w:line="360" w:lineRule="auto"/>
      </w:pPr>
    </w:p>
    <w:p w14:paraId="3BFF97E4">
      <w:pPr>
        <w:spacing w:line="360" w:lineRule="auto"/>
      </w:pPr>
    </w:p>
    <w:p w14:paraId="5772DFD1">
      <w:pPr>
        <w:spacing w:line="360" w:lineRule="auto"/>
      </w:pPr>
    </w:p>
    <w:p w14:paraId="6D013488">
      <w:pPr>
        <w:spacing w:line="360" w:lineRule="auto"/>
      </w:pPr>
    </w:p>
    <w:p w14:paraId="62493CEA">
      <w:pPr>
        <w:spacing w:line="360" w:lineRule="auto"/>
      </w:pPr>
    </w:p>
    <w:p w14:paraId="2EB2D26C">
      <w:pPr>
        <w:spacing w:line="360" w:lineRule="auto"/>
      </w:pPr>
    </w:p>
    <w:p w14:paraId="1D3F44EA">
      <w:pPr>
        <w:spacing w:line="360" w:lineRule="auto"/>
      </w:pPr>
    </w:p>
    <w:p w14:paraId="1F438A05">
      <w:pPr>
        <w:spacing w:line="360" w:lineRule="auto"/>
      </w:pPr>
    </w:p>
    <w:p w14:paraId="7D12A074">
      <w:pPr>
        <w:spacing w:line="360" w:lineRule="auto"/>
      </w:pPr>
    </w:p>
    <w:p w14:paraId="4EA27CA6">
      <w:pPr>
        <w:spacing w:line="360" w:lineRule="auto"/>
      </w:pPr>
    </w:p>
    <w:p w14:paraId="4A94C58B">
      <w:pPr>
        <w:spacing w:line="360" w:lineRule="auto"/>
      </w:pPr>
    </w:p>
    <w:p w14:paraId="486B4C26">
      <w:pPr>
        <w:spacing w:line="360" w:lineRule="auto"/>
      </w:pPr>
    </w:p>
    <w:p w14:paraId="575521CC">
      <w:pPr>
        <w:spacing w:line="360" w:lineRule="auto"/>
      </w:pPr>
    </w:p>
    <w:p w14:paraId="77FE80B3">
      <w:pPr>
        <w:spacing w:line="360" w:lineRule="auto"/>
      </w:pPr>
    </w:p>
    <w:p w14:paraId="799C3AF3">
      <w:pPr>
        <w:spacing w:line="360" w:lineRule="auto"/>
      </w:pPr>
    </w:p>
    <w:p w14:paraId="798E7A14">
      <w:pPr>
        <w:spacing w:line="360" w:lineRule="auto"/>
      </w:pPr>
    </w:p>
    <w:p w14:paraId="69EE5091">
      <w:pPr>
        <w:spacing w:line="360" w:lineRule="auto"/>
      </w:pPr>
    </w:p>
    <w:p w14:paraId="7695BBE4">
      <w:pPr>
        <w:spacing w:line="360" w:lineRule="auto"/>
        <w:rPr>
          <w:b/>
          <w:sz w:val="32"/>
          <w:szCs w:val="28"/>
        </w:rPr>
      </w:pPr>
      <w:r>
        <w:rPr>
          <w:b/>
          <w:sz w:val="32"/>
          <w:szCs w:val="28"/>
        </w:rPr>
        <w:t>Čestné vyhlásenie</w:t>
      </w:r>
    </w:p>
    <w:p w14:paraId="69560546">
      <w:pPr>
        <w:spacing w:line="360" w:lineRule="auto"/>
        <w:rPr>
          <w:b/>
          <w:sz w:val="28"/>
          <w:szCs w:val="28"/>
        </w:rPr>
      </w:pPr>
    </w:p>
    <w:p w14:paraId="24153A67">
      <w:pPr>
        <w:pStyle w:val="30"/>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5D6E5171">
      <w:pPr>
        <w:spacing w:line="360" w:lineRule="auto"/>
      </w:pPr>
    </w:p>
    <w:p w14:paraId="6C373596">
      <w:pPr>
        <w:tabs>
          <w:tab w:val="center" w:pos="7230"/>
        </w:tabs>
        <w:spacing w:line="360" w:lineRule="auto"/>
      </w:pPr>
      <w:r>
        <w:t>V Kysuckom Novom Meste, dňa ....................</w:t>
      </w:r>
      <w:r>
        <w:tab/>
      </w:r>
      <w:r>
        <w:t>..................................</w:t>
      </w:r>
    </w:p>
    <w:p w14:paraId="1D0FBE05">
      <w:pPr>
        <w:tabs>
          <w:tab w:val="center" w:pos="7230"/>
        </w:tabs>
        <w:spacing w:line="360" w:lineRule="auto"/>
      </w:pPr>
      <w:r>
        <w:tab/>
      </w:r>
      <w:r>
        <w:t>podpis</w:t>
      </w:r>
    </w:p>
    <w:p w14:paraId="7FF98953">
      <w:pPr>
        <w:spacing w:line="360" w:lineRule="auto"/>
      </w:pPr>
      <w:r>
        <w:br w:type="page"/>
      </w:r>
    </w:p>
    <w:p w14:paraId="2316283F">
      <w:pPr>
        <w:tabs>
          <w:tab w:val="center" w:pos="7230"/>
        </w:tabs>
        <w:spacing w:line="360" w:lineRule="auto"/>
      </w:pPr>
    </w:p>
    <w:p w14:paraId="2412AC5D">
      <w:pPr>
        <w:pStyle w:val="29"/>
        <w:spacing w:line="360" w:lineRule="auto"/>
      </w:pPr>
      <w:r>
        <w:t>abstrakt</w:t>
      </w:r>
    </w:p>
    <w:p w14:paraId="7B6B3D74">
      <w:pPr>
        <w:pStyle w:val="30"/>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lang w:val="en-US" w:eastAsia="ja-JP"/>
        </w:rPr>
        <w:t>i Arduino Nano</w:t>
      </w:r>
      <w:r>
        <w:rPr>
          <w:rFonts w:eastAsia="SimSun"/>
        </w:rPr>
        <w:t>, ktorá efektívne využíva hardvérové aj softvérové zdroje.</w:t>
      </w:r>
    </w:p>
    <w:p w14:paraId="5C218AE4">
      <w:pPr>
        <w:pStyle w:val="30"/>
        <w:spacing w:line="360" w:lineRule="auto"/>
        <w:jc w:val="both"/>
      </w:pPr>
    </w:p>
    <w:p w14:paraId="0DDA417F">
      <w:pPr>
        <w:pStyle w:val="30"/>
        <w:spacing w:line="360" w:lineRule="auto"/>
        <w:jc w:val="both"/>
        <w:rPr>
          <w:rFonts w:eastAsia="MS Mincho"/>
          <w:lang w:val="en-US" w:eastAsia="ja-JP"/>
        </w:rPr>
      </w:pPr>
      <w:r>
        <w:rPr>
          <w:b/>
        </w:rPr>
        <w:t xml:space="preserve">Kľúčové slová: </w:t>
      </w:r>
      <w:r>
        <w:rPr>
          <w:rFonts w:hint="eastAsia" w:eastAsia="MS Mincho"/>
          <w:b/>
          <w:lang w:val="en-US" w:eastAsia="ja-JP"/>
        </w:rPr>
        <w:t>Arduino</w:t>
      </w:r>
      <w:r>
        <w:rPr>
          <w:rFonts w:eastAsia="MS Mincho"/>
          <w:b/>
          <w:lang w:eastAsia="ja-JP"/>
        </w:rPr>
        <w:t xml:space="preserve"> Nano</w:t>
      </w:r>
      <w:r>
        <w:rPr>
          <w:rFonts w:hint="eastAsia" w:eastAsia="MS Mincho"/>
          <w:b/>
          <w:lang w:val="en-US" w:eastAsia="ja-JP"/>
        </w:rPr>
        <w:t xml:space="preserve">, </w:t>
      </w:r>
      <w:r>
        <w:rPr>
          <w:rFonts w:eastAsia="MS Mincho"/>
          <w:b/>
          <w:lang w:eastAsia="ja-JP"/>
        </w:rPr>
        <w:t>Softvér</w:t>
      </w:r>
      <w:r>
        <w:rPr>
          <w:rFonts w:hint="eastAsia" w:eastAsia="MS Mincho"/>
          <w:b/>
          <w:lang w:val="en-US" w:eastAsia="ja-JP"/>
        </w:rPr>
        <w:t xml:space="preserve">, </w:t>
      </w:r>
      <w:r>
        <w:rPr>
          <w:rFonts w:eastAsia="SimSun"/>
          <w:b/>
          <w:bCs/>
        </w:rPr>
        <w:t>Hardvér</w:t>
      </w:r>
      <w:r>
        <w:rPr>
          <w:rFonts w:hint="eastAsia" w:eastAsia="MS Mincho"/>
          <w:b/>
          <w:lang w:val="en-US" w:eastAsia="ja-JP"/>
        </w:rPr>
        <w:t>,</w:t>
      </w:r>
      <w:r>
        <w:rPr>
          <w:rFonts w:eastAsia="MS Mincho"/>
          <w:b/>
          <w:lang w:eastAsia="ja-JP"/>
        </w:rPr>
        <w:t xml:space="preserve"> Vlastné knižnice,</w:t>
      </w:r>
      <w:r>
        <w:rPr>
          <w:rFonts w:hint="eastAsia" w:eastAsia="MS Mincho"/>
          <w:b/>
          <w:lang w:val="en-US" w:eastAsia="ja-JP"/>
        </w:rPr>
        <w:t xml:space="preserve"> Tetris</w:t>
      </w:r>
      <w:r>
        <w:rPr>
          <w:rFonts w:eastAsia="MS Mincho"/>
          <w:b/>
          <w:lang w:eastAsia="ja-JP"/>
        </w:rPr>
        <w:t xml:space="preserve">, </w:t>
      </w:r>
      <w:r>
        <w:rPr>
          <w:rFonts w:hint="eastAsia" w:eastAsia="MS Mincho"/>
          <w:b/>
          <w:lang w:val="en-US" w:eastAsia="ja-JP"/>
        </w:rPr>
        <w:t>Hern</w:t>
      </w:r>
      <w:r>
        <w:rPr>
          <w:rFonts w:eastAsia="MS Mincho"/>
          <w:b/>
          <w:lang w:eastAsia="ja-JP"/>
        </w:rPr>
        <w:t>á konzola</w:t>
      </w:r>
      <w:r>
        <w:rPr>
          <w:rFonts w:hint="eastAsia" w:eastAsia="MS Mincho"/>
          <w:b/>
          <w:lang w:val="en-US" w:eastAsia="ja-JP"/>
        </w:rPr>
        <w:t>, PlatformIO</w:t>
      </w:r>
    </w:p>
    <w:p w14:paraId="090F517F">
      <w:pPr>
        <w:pStyle w:val="30"/>
        <w:spacing w:line="360" w:lineRule="auto"/>
        <w:jc w:val="both"/>
      </w:pPr>
    </w:p>
    <w:p w14:paraId="2BB63CFF">
      <w:pPr>
        <w:pStyle w:val="30"/>
        <w:spacing w:line="360" w:lineRule="auto"/>
        <w:jc w:val="both"/>
      </w:pPr>
    </w:p>
    <w:p w14:paraId="094EBD89">
      <w:pPr>
        <w:pStyle w:val="30"/>
        <w:spacing w:line="360" w:lineRule="auto"/>
        <w:jc w:val="both"/>
      </w:pPr>
    </w:p>
    <w:p w14:paraId="2CC9DB68">
      <w:pPr>
        <w:pStyle w:val="30"/>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56F2E5D1">
      <w:pPr>
        <w:spacing w:line="360" w:lineRule="auto"/>
      </w:pPr>
    </w:p>
    <w:p w14:paraId="3F67763E">
      <w:pPr>
        <w:spacing w:line="360" w:lineRule="auto"/>
      </w:pPr>
      <w:r>
        <w:br w:type="page"/>
      </w:r>
    </w:p>
    <w:p w14:paraId="7F2FF0E7">
      <w:pPr>
        <w:pStyle w:val="29"/>
        <w:spacing w:line="360" w:lineRule="auto"/>
      </w:pPr>
      <w:r>
        <w:t>abstract</w:t>
      </w:r>
    </w:p>
    <w:p w14:paraId="6D39B996">
      <w:pPr>
        <w:pStyle w:val="30"/>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lang w:val="en-US" w:eastAsia="ja-JP"/>
        </w:rPr>
        <w:t xml:space="preserve"> Arduino Nano</w:t>
      </w:r>
      <w:r>
        <w:rPr>
          <w:rFonts w:eastAsia="SimSun"/>
        </w:rPr>
        <w:t xml:space="preserve"> that efficiently utilizes both hardware and software resources.</w:t>
      </w:r>
    </w:p>
    <w:p w14:paraId="5A91B071">
      <w:pPr>
        <w:pStyle w:val="30"/>
        <w:spacing w:line="360" w:lineRule="auto"/>
        <w:rPr>
          <w:highlight w:val="yellow"/>
        </w:rPr>
      </w:pPr>
    </w:p>
    <w:p w14:paraId="222AD01F">
      <w:pPr>
        <w:pStyle w:val="30"/>
        <w:spacing w:line="360" w:lineRule="auto"/>
        <w:rPr>
          <w:b/>
          <w:highlight w:val="yellow"/>
        </w:rPr>
      </w:pPr>
    </w:p>
    <w:p w14:paraId="5F7EEC68">
      <w:pPr>
        <w:pStyle w:val="30"/>
        <w:spacing w:line="360" w:lineRule="auto"/>
        <w:rPr>
          <w:rFonts w:eastAsia="MS Mincho"/>
          <w:b/>
          <w:bCs/>
          <w:highlight w:val="yellow"/>
          <w:lang w:val="en-US" w:eastAsia="ja-JP"/>
        </w:rPr>
      </w:pPr>
      <w:r>
        <w:rPr>
          <w:b/>
        </w:rPr>
        <w:t xml:space="preserve">Keywords: </w:t>
      </w:r>
      <w:r>
        <w:rPr>
          <w:rFonts w:eastAsia="SimSun"/>
          <w:b/>
          <w:bCs/>
        </w:rPr>
        <w:t>Arduino Nano, Software, Hardware, Custom librarie</w:t>
      </w:r>
      <w:r>
        <w:rPr>
          <w:rFonts w:hint="eastAsia" w:eastAsia="MS Mincho"/>
          <w:b/>
          <w:bCs/>
          <w:lang w:val="en-US" w:eastAsia="ja-JP"/>
        </w:rPr>
        <w:t>s</w:t>
      </w:r>
      <w:r>
        <w:rPr>
          <w:rFonts w:eastAsia="SimSun"/>
          <w:b/>
          <w:bCs/>
        </w:rPr>
        <w:t>, Tetris, Game consol</w:t>
      </w:r>
      <w:r>
        <w:rPr>
          <w:rFonts w:hint="eastAsia" w:eastAsia="MS Mincho"/>
          <w:b/>
          <w:bCs/>
          <w:lang w:val="en-US" w:eastAsia="ja-JP"/>
        </w:rPr>
        <w:t xml:space="preserve">e, </w:t>
      </w:r>
      <w:r>
        <w:rPr>
          <w:rFonts w:hint="eastAsia" w:eastAsia="MS Mincho"/>
          <w:b/>
          <w:lang w:val="en-US" w:eastAsia="ja-JP"/>
        </w:rPr>
        <w:t>PlatformIO</w:t>
      </w:r>
    </w:p>
    <w:p w14:paraId="234045FF">
      <w:pPr>
        <w:pStyle w:val="30"/>
        <w:spacing w:line="360" w:lineRule="auto"/>
        <w:rPr>
          <w:highlight w:val="yellow"/>
        </w:rPr>
      </w:pPr>
    </w:p>
    <w:p w14:paraId="73CA16E8">
      <w:pPr>
        <w:pStyle w:val="30"/>
        <w:spacing w:line="360" w:lineRule="auto"/>
        <w:rPr>
          <w:highlight w:val="yellow"/>
        </w:rPr>
      </w:pPr>
    </w:p>
    <w:p w14:paraId="2ADDC93B">
      <w:pPr>
        <w:pStyle w:val="30"/>
        <w:spacing w:line="360" w:lineRule="auto"/>
        <w:rPr>
          <w:b/>
          <w:highlight w:val="yellow"/>
        </w:rPr>
      </w:pPr>
    </w:p>
    <w:p w14:paraId="197D9528">
      <w:pPr>
        <w:pStyle w:val="30"/>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01CFE645">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1FC1842A">
          <w:pPr>
            <w:pStyle w:val="47"/>
            <w:spacing w:before="0" w:line="360" w:lineRule="auto"/>
            <w:rPr>
              <w:rStyle w:val="33"/>
              <w:rFonts w:eastAsia="MS Mincho"/>
              <w:caps/>
              <w:lang w:val="en-US" w:eastAsia="ja-JP"/>
            </w:rPr>
          </w:pPr>
          <w:r>
            <w:rPr>
              <w:rStyle w:val="33"/>
              <w:rFonts w:ascii="Times New Roman" w:hAnsi="Times New Roman" w:cs="Times New Roman"/>
              <w:caps/>
              <w:color w:val="auto"/>
              <w:sz w:val="32"/>
              <w:szCs w:val="32"/>
            </w:rPr>
            <w:t>Obsah</w:t>
          </w:r>
        </w:p>
        <w:p w14:paraId="1B5D71E3">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TOC \o "1-3" \h \z \u </w:instrText>
          </w:r>
          <w:r>
            <w:fldChar w:fldCharType="separate"/>
          </w:r>
          <w:r>
            <w:fldChar w:fldCharType="begin"/>
          </w:r>
          <w:r>
            <w:instrText xml:space="preserve"> HYPERLINK \l "_Toc190365573" </w:instrText>
          </w:r>
          <w:r>
            <w:fldChar w:fldCharType="separate"/>
          </w:r>
          <w:r>
            <w:rPr>
              <w:rStyle w:val="18"/>
            </w:rPr>
            <w:t>0</w:t>
          </w:r>
          <w:r>
            <w:rPr>
              <w:rFonts w:asciiTheme="minorHAnsi" w:hAnsiTheme="minorHAnsi" w:eastAsiaTheme="minorEastAsia" w:cstheme="minorBidi"/>
              <w:kern w:val="2"/>
              <w:lang w:eastAsia="sk-SK"/>
              <w14:ligatures w14:val="standardContextual"/>
            </w:rPr>
            <w:tab/>
          </w:r>
          <w:r>
            <w:rPr>
              <w:rStyle w:val="18"/>
            </w:rPr>
            <w:t>Úvod</w:t>
          </w:r>
          <w:r>
            <w:tab/>
          </w:r>
          <w:r>
            <w:fldChar w:fldCharType="begin"/>
          </w:r>
          <w:r>
            <w:instrText xml:space="preserve"> PAGEREF _Toc190365573 \h </w:instrText>
          </w:r>
          <w:r>
            <w:fldChar w:fldCharType="separate"/>
          </w:r>
          <w:r>
            <w:t>7</w:t>
          </w:r>
          <w:r>
            <w:fldChar w:fldCharType="end"/>
          </w:r>
          <w:r>
            <w:fldChar w:fldCharType="end"/>
          </w:r>
        </w:p>
        <w:p w14:paraId="6AE6C2B1">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"_Toc190365574" </w:instrText>
          </w:r>
          <w:r>
            <w:fldChar w:fldCharType="separate"/>
          </w:r>
          <w:r>
            <w:rPr>
              <w:rStyle w:val="18"/>
            </w:rPr>
            <w:t>1</w:t>
          </w:r>
          <w:r>
            <w:rPr>
              <w:rFonts w:asciiTheme="minorHAnsi" w:hAnsiTheme="minorHAnsi" w:eastAsiaTheme="minorEastAsia" w:cstheme="minorBidi"/>
              <w:kern w:val="2"/>
              <w:lang w:eastAsia="sk-SK"/>
              <w14:ligatures w14:val="standardContextual"/>
            </w:rPr>
            <w:tab/>
          </w:r>
          <w:r>
            <w:rPr>
              <w:rStyle w:val="18"/>
            </w:rPr>
            <w:t>Problematika a prehľad literatúry</w:t>
          </w:r>
          <w:r>
            <w:tab/>
          </w:r>
          <w:r>
            <w:fldChar w:fldCharType="begin"/>
          </w:r>
          <w:r>
            <w:instrText xml:space="preserve"> PAGEREF _Toc190365574 \h </w:instrText>
          </w:r>
          <w:r>
            <w:fldChar w:fldCharType="separate"/>
          </w:r>
          <w:r>
            <w:t>8</w:t>
          </w:r>
          <w:r>
            <w:fldChar w:fldCharType="end"/>
          </w:r>
          <w:r>
            <w:fldChar w:fldCharType="end"/>
          </w:r>
        </w:p>
        <w:p w14:paraId="31C7E71B">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"_Toc190365575" </w:instrText>
          </w:r>
          <w:r>
            <w:fldChar w:fldCharType="separate"/>
          </w:r>
          <w:r>
            <w:rPr>
              <w:rStyle w:val="18"/>
            </w:rPr>
            <w:t>1.1</w:t>
          </w:r>
          <w:r>
            <w:rPr>
              <w:rFonts w:asciiTheme="minorHAnsi" w:hAnsiTheme="minorHAnsi" w:eastAsiaTheme="minorEastAsia" w:cstheme="minorBidi"/>
              <w:kern w:val="2"/>
              <w:lang w:eastAsia="sk-SK"/>
              <w14:ligatures w14:val="standardContextual"/>
            </w:rPr>
            <w:tab/>
          </w:r>
          <w:r>
            <w:rPr>
              <w:rStyle w:val="18"/>
              <w:rFonts w:eastAsia="SimSun"/>
            </w:rPr>
            <w:t>Mikrokontrolér Arduino Nano</w:t>
          </w:r>
          <w:r>
            <w:tab/>
          </w:r>
          <w:r>
            <w:fldChar w:fldCharType="begin"/>
          </w:r>
          <w:r>
            <w:instrText xml:space="preserve"> PAGEREF _Toc190365575 \h </w:instrText>
          </w:r>
          <w:r>
            <w:fldChar w:fldCharType="separate"/>
          </w:r>
          <w:r>
            <w:t>8</w:t>
          </w:r>
          <w:r>
            <w:fldChar w:fldCharType="end"/>
          </w:r>
          <w:r>
            <w:fldChar w:fldCharType="end"/>
          </w:r>
        </w:p>
        <w:p w14:paraId="5CF9B260">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"_Toc190365576" </w:instrText>
          </w:r>
          <w:r>
            <w:fldChar w:fldCharType="separate"/>
          </w:r>
          <w:r>
            <w:rPr>
              <w:rStyle w:val="18"/>
            </w:rPr>
            <w:t>1.2</w:t>
          </w:r>
          <w:r>
            <w:rPr>
              <w:rFonts w:asciiTheme="minorHAnsi" w:hAnsiTheme="minorHAnsi" w:eastAsiaTheme="minorEastAsia" w:cstheme="minorBidi"/>
              <w:kern w:val="2"/>
              <w:lang w:eastAsia="sk-SK"/>
              <w14:ligatures w14:val="standardContextual"/>
            </w:rPr>
            <w:tab/>
          </w:r>
          <w:r>
            <w:rPr>
              <w:rStyle w:val="18"/>
            </w:rPr>
            <w:t>LcdTft Display</w:t>
          </w:r>
          <w:r>
            <w:tab/>
          </w:r>
          <w:r>
            <w:fldChar w:fldCharType="begin"/>
          </w:r>
          <w:r>
            <w:instrText xml:space="preserve"> PAGEREF _Toc190365576 \h </w:instrText>
          </w:r>
          <w:r>
            <w:fldChar w:fldCharType="separate"/>
          </w:r>
          <w:r>
            <w:t>9</w:t>
          </w:r>
          <w:r>
            <w:fldChar w:fldCharType="end"/>
          </w:r>
          <w:r>
            <w:fldChar w:fldCharType="end"/>
          </w:r>
        </w:p>
        <w:p w14:paraId="723CF639">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"_Toc190365577" </w:instrText>
          </w:r>
          <w:r>
            <w:fldChar w:fldCharType="separate"/>
          </w:r>
          <w:r>
            <w:rPr>
              <w:rStyle w:val="18"/>
              <w:lang w:val="en-US" w:eastAsia="ja-JP"/>
            </w:rPr>
            <w:t>1.3</w:t>
          </w:r>
          <w:r>
            <w:rPr>
              <w:rFonts w:asciiTheme="minorHAnsi" w:hAnsiTheme="minorHAnsi" w:eastAsiaTheme="minorEastAsia" w:cstheme="minorBidi"/>
              <w:kern w:val="2"/>
              <w:lang w:eastAsia="sk-SK"/>
              <w14:ligatures w14:val="standardContextual"/>
            </w:rPr>
            <w:tab/>
          </w:r>
          <w:r>
            <w:rPr>
              <w:rStyle w:val="18"/>
              <w:lang w:val="en-US" w:eastAsia="ja-JP"/>
            </w:rPr>
            <w:t>PCB</w:t>
          </w:r>
          <w:r>
            <w:tab/>
          </w:r>
          <w:r>
            <w:fldChar w:fldCharType="begin"/>
          </w:r>
          <w:r>
            <w:instrText xml:space="preserve"> PAGEREF _Toc190365577 \h </w:instrText>
          </w:r>
          <w:r>
            <w:fldChar w:fldCharType="separate"/>
          </w:r>
          <w:r>
            <w:t>10</w:t>
          </w:r>
          <w:r>
            <w:fldChar w:fldCharType="end"/>
          </w:r>
          <w:r>
            <w:fldChar w:fldCharType="end"/>
          </w:r>
        </w:p>
        <w:p w14:paraId="27BED162">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"_Toc190365578" </w:instrText>
          </w:r>
          <w:r>
            <w:fldChar w:fldCharType="separate"/>
          </w:r>
          <w:r>
            <w:rPr>
              <w:rStyle w:val="18"/>
              <w:lang w:val="en-US" w:eastAsia="ja-JP"/>
            </w:rPr>
            <w:t>1.4</w:t>
          </w:r>
          <w:r>
            <w:rPr>
              <w:rFonts w:asciiTheme="minorHAnsi" w:hAnsiTheme="minorHAnsi" w:eastAsiaTheme="minorEastAsia" w:cstheme="minorBidi"/>
              <w:kern w:val="2"/>
              <w:lang w:eastAsia="sk-SK"/>
              <w14:ligatures w14:val="standardContextual"/>
            </w:rPr>
            <w:tab/>
          </w:r>
          <w:r>
            <w:rPr>
              <w:rStyle w:val="18"/>
              <w:lang w:val="en-US" w:eastAsia="ja-JP"/>
            </w:rPr>
            <w:t>Visual Studio Code</w:t>
          </w:r>
          <w:r>
            <w:tab/>
          </w:r>
          <w:r>
            <w:fldChar w:fldCharType="begin"/>
          </w:r>
          <w:r>
            <w:instrText xml:space="preserve"> PAGEREF _Toc190365578 \h </w:instrText>
          </w:r>
          <w:r>
            <w:fldChar w:fldCharType="separate"/>
          </w:r>
          <w:r>
            <w:t>10</w:t>
          </w:r>
          <w:r>
            <w:fldChar w:fldCharType="end"/>
          </w:r>
          <w:r>
            <w:fldChar w:fldCharType="end"/>
          </w:r>
        </w:p>
        <w:p w14:paraId="5E736D00">
          <w:pPr>
            <w:pStyle w:val="27"/>
            <w:tabs>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"_Toc190365579" </w:instrText>
          </w:r>
          <w:r>
            <w:fldChar w:fldCharType="separate"/>
          </w:r>
          <w:r>
            <w:rPr>
              <w:rStyle w:val="18"/>
              <w:lang w:val="en-US" w:eastAsia="ja-JP"/>
            </w:rPr>
            <w:t>Zdroj:</w:t>
          </w:r>
          <w:r>
            <w:rPr>
              <w:rStyle w:val="18"/>
            </w:rPr>
            <w:t xml:space="preserve"> </w:t>
          </w:r>
          <w:r>
            <w:rPr>
              <w:rStyle w:val="18"/>
              <w:lang w:val="en-US" w:eastAsia="ja-JP"/>
            </w:rPr>
            <w:t>https://seekvectors.com/post/visual-studio-code-logo</w:t>
          </w:r>
          <w:r>
            <w:tab/>
          </w:r>
          <w:r>
            <w:fldChar w:fldCharType="begin"/>
          </w:r>
          <w:r>
            <w:instrText xml:space="preserve"> PAGEREF _Toc190365579 \h </w:instrText>
          </w:r>
          <w:r>
            <w:fldChar w:fldCharType="separate"/>
          </w:r>
          <w:r>
            <w:t>11</w:t>
          </w:r>
          <w:r>
            <w:fldChar w:fldCharType="end"/>
          </w:r>
          <w:r>
            <w:fldChar w:fldCharType="end"/>
          </w:r>
        </w:p>
        <w:p w14:paraId="0D296F05">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"_Toc190365580" </w:instrText>
          </w:r>
          <w:r>
            <w:fldChar w:fldCharType="separate"/>
          </w:r>
          <w:r>
            <w:rPr>
              <w:rStyle w:val="18"/>
              <w:lang w:val="en-US" w:eastAsia="ja-JP"/>
            </w:rPr>
            <w:t>1.5</w:t>
          </w:r>
          <w:r>
            <w:rPr>
              <w:rFonts w:asciiTheme="minorHAnsi" w:hAnsiTheme="minorHAnsi" w:eastAsiaTheme="minorEastAsia" w:cstheme="minorBidi"/>
              <w:kern w:val="2"/>
              <w:lang w:eastAsia="sk-SK"/>
              <w14:ligatures w14:val="standardContextual"/>
            </w:rPr>
            <w:tab/>
          </w:r>
          <w:r>
            <w:rPr>
              <w:rStyle w:val="18"/>
              <w:lang w:val="en-US" w:eastAsia="ja-JP"/>
            </w:rPr>
            <w:t>PlatformIO</w:t>
          </w:r>
          <w:r>
            <w:tab/>
          </w:r>
          <w:r>
            <w:fldChar w:fldCharType="begin"/>
          </w:r>
          <w:r>
            <w:instrText xml:space="preserve"> PAGEREF _Toc190365580 \h </w:instrText>
          </w:r>
          <w:r>
            <w:fldChar w:fldCharType="separate"/>
          </w:r>
          <w:r>
            <w:t>11</w:t>
          </w:r>
          <w:r>
            <w:fldChar w:fldCharType="end"/>
          </w:r>
          <w:r>
            <w:fldChar w:fldCharType="end"/>
          </w:r>
        </w:p>
        <w:p w14:paraId="0994DA60">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"_Toc190365581" </w:instrText>
          </w:r>
          <w:r>
            <w:fldChar w:fldCharType="separate"/>
          </w:r>
          <w:r>
            <w:rPr>
              <w:rStyle w:val="18"/>
            </w:rPr>
            <w:t>2</w:t>
          </w:r>
          <w:r>
            <w:rPr>
              <w:rFonts w:asciiTheme="minorHAnsi" w:hAnsiTheme="minorHAnsi" w:eastAsiaTheme="minorEastAsia" w:cstheme="minorBidi"/>
              <w:kern w:val="2"/>
              <w:lang w:eastAsia="sk-SK"/>
              <w14:ligatures w14:val="standardContextual"/>
            </w:rPr>
            <w:tab/>
          </w:r>
          <w:r>
            <w:rPr>
              <w:rStyle w:val="18"/>
            </w:rPr>
            <w:t>Ciele práce</w:t>
          </w:r>
          <w:r>
            <w:tab/>
          </w:r>
          <w:r>
            <w:fldChar w:fldCharType="begin"/>
          </w:r>
          <w:r>
            <w:instrText xml:space="preserve"> PAGEREF _Toc190365581 \h </w:instrText>
          </w:r>
          <w:r>
            <w:fldChar w:fldCharType="separate"/>
          </w:r>
          <w:r>
            <w:t>12</w:t>
          </w:r>
          <w:r>
            <w:fldChar w:fldCharType="end"/>
          </w:r>
          <w:r>
            <w:fldChar w:fldCharType="end"/>
          </w:r>
        </w:p>
        <w:p w14:paraId="2E8A5A43">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"_Toc190365582" </w:instrText>
          </w:r>
          <w:r>
            <w:fldChar w:fldCharType="separate"/>
          </w:r>
          <w:r>
            <w:rPr>
              <w:rStyle w:val="18"/>
            </w:rPr>
            <w:t>3</w:t>
          </w:r>
          <w:r>
            <w:rPr>
              <w:rFonts w:asciiTheme="minorHAnsi" w:hAnsiTheme="minorHAnsi" w:eastAsiaTheme="minorEastAsia" w:cstheme="minorBidi"/>
              <w:kern w:val="2"/>
              <w:lang w:eastAsia="sk-SK"/>
              <w14:ligatures w14:val="standardContextual"/>
            </w:rPr>
            <w:tab/>
          </w:r>
          <w:r>
            <w:rPr>
              <w:rStyle w:val="18"/>
            </w:rPr>
            <w:t>Materiál a metodika</w:t>
          </w:r>
          <w:r>
            <w:tab/>
          </w:r>
          <w:r>
            <w:fldChar w:fldCharType="begin"/>
          </w:r>
          <w:r>
            <w:instrText xml:space="preserve"> PAGEREF _Toc190365582 \h </w:instrText>
          </w:r>
          <w:r>
            <w:fldChar w:fldCharType="separate"/>
          </w:r>
          <w:r>
            <w:t>13</w:t>
          </w:r>
          <w:r>
            <w:fldChar w:fldCharType="end"/>
          </w:r>
          <w:r>
            <w:fldChar w:fldCharType="end"/>
          </w:r>
        </w:p>
        <w:p w14:paraId="0CB57776">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"_Toc190365583" </w:instrText>
          </w:r>
          <w:r>
            <w:fldChar w:fldCharType="separate"/>
          </w:r>
          <w:r>
            <w:rPr>
              <w:rStyle w:val="18"/>
            </w:rPr>
            <w:t>3.1</w:t>
          </w:r>
          <w:r>
            <w:rPr>
              <w:rFonts w:asciiTheme="minorHAnsi" w:hAnsiTheme="minorHAnsi" w:eastAsiaTheme="minorEastAsia" w:cstheme="minorBidi"/>
              <w:kern w:val="2"/>
              <w:lang w:eastAsia="sk-SK"/>
              <w14:ligatures w14:val="standardContextual"/>
            </w:rPr>
            <w:tab/>
          </w:r>
          <w:r>
            <w:rPr>
              <w:rStyle w:val="18"/>
            </w:rPr>
            <w:t>Navrhovanie hardvéru</w:t>
          </w:r>
          <w:r>
            <w:tab/>
          </w:r>
          <w:r>
            <w:fldChar w:fldCharType="begin"/>
          </w:r>
          <w:r>
            <w:instrText xml:space="preserve"> PAGEREF _Toc190365583 \h </w:instrText>
          </w:r>
          <w:r>
            <w:fldChar w:fldCharType="separate"/>
          </w:r>
          <w:r>
            <w:t>13</w:t>
          </w:r>
          <w:r>
            <w:fldChar w:fldCharType="end"/>
          </w:r>
          <w:r>
            <w:fldChar w:fldCharType="end"/>
          </w:r>
        </w:p>
        <w:p w14:paraId="28B4A968">
          <w:pPr>
            <w:pStyle w:val="28"/>
            <w:tabs>
              <w:tab w:val="left" w:pos="144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"_Toc190365584" </w:instrText>
          </w:r>
          <w:r>
            <w:fldChar w:fldCharType="separate"/>
          </w:r>
          <w:r>
            <w:rPr>
              <w:rStyle w:val="18"/>
            </w:rPr>
            <w:t>3.1.1</w:t>
          </w:r>
          <w:r>
            <w:rPr>
              <w:rFonts w:asciiTheme="minorHAnsi" w:hAnsiTheme="minorHAnsi" w:eastAsiaTheme="minorEastAsia" w:cstheme="minorBidi"/>
              <w:kern w:val="2"/>
              <w:lang w:eastAsia="sk-SK"/>
              <w14:ligatures w14:val="standardContextual"/>
            </w:rPr>
            <w:tab/>
          </w:r>
          <w:r>
            <w:rPr>
              <w:rStyle w:val="18"/>
            </w:rPr>
            <w:t>Výber komponentov</w:t>
          </w:r>
          <w:r>
            <w:tab/>
          </w:r>
          <w:r>
            <w:fldChar w:fldCharType="begin"/>
          </w:r>
          <w:r>
            <w:instrText xml:space="preserve"> PAGEREF _Toc190365584 \h </w:instrText>
          </w:r>
          <w:r>
            <w:fldChar w:fldCharType="separate"/>
          </w:r>
          <w:r>
            <w:t>13</w:t>
          </w:r>
          <w:r>
            <w:fldChar w:fldCharType="end"/>
          </w:r>
          <w:r>
            <w:fldChar w:fldCharType="end"/>
          </w:r>
        </w:p>
        <w:p w14:paraId="35D3D5D2">
          <w:pPr>
            <w:pStyle w:val="28"/>
            <w:tabs>
              <w:tab w:val="left" w:pos="144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"_Toc190365585" </w:instrText>
          </w:r>
          <w:r>
            <w:fldChar w:fldCharType="separate"/>
          </w:r>
          <w:r>
            <w:rPr>
              <w:rStyle w:val="18"/>
            </w:rPr>
            <w:t>3.1.2</w:t>
          </w:r>
          <w:r>
            <w:rPr>
              <w:rFonts w:asciiTheme="minorHAnsi" w:hAnsiTheme="minorHAnsi" w:eastAsiaTheme="minorEastAsia" w:cstheme="minorBidi"/>
              <w:kern w:val="2"/>
              <w:lang w:eastAsia="sk-SK"/>
              <w14:ligatures w14:val="standardContextual"/>
            </w:rPr>
            <w:tab/>
          </w:r>
          <w:r>
            <w:rPr>
              <w:rStyle w:val="18"/>
            </w:rPr>
            <w:t>Schéma zapojenia</w:t>
          </w:r>
          <w:r>
            <w:tab/>
          </w:r>
          <w:r>
            <w:fldChar w:fldCharType="begin"/>
          </w:r>
          <w:r>
            <w:instrText xml:space="preserve"> PAGEREF _Toc190365585 \h </w:instrText>
          </w:r>
          <w:r>
            <w:fldChar w:fldCharType="separate"/>
          </w:r>
          <w:r>
            <w:t>14</w:t>
          </w:r>
          <w:r>
            <w:fldChar w:fldCharType="end"/>
          </w:r>
          <w:r>
            <w:fldChar w:fldCharType="end"/>
          </w:r>
        </w:p>
        <w:p w14:paraId="1ABEA75E">
          <w:pPr>
            <w:pStyle w:val="28"/>
            <w:tabs>
              <w:tab w:val="left" w:pos="144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"_Toc190365586" </w:instrText>
          </w:r>
          <w:r>
            <w:fldChar w:fldCharType="separate"/>
          </w:r>
          <w:r>
            <w:rPr>
              <w:rStyle w:val="18"/>
            </w:rPr>
            <w:t>3.1.3</w:t>
          </w:r>
          <w:r>
            <w:rPr>
              <w:rFonts w:asciiTheme="minorHAnsi" w:hAnsiTheme="minorHAnsi" w:eastAsiaTheme="minorEastAsia" w:cstheme="minorBidi"/>
              <w:kern w:val="2"/>
              <w:lang w:eastAsia="sk-SK"/>
              <w14:ligatures w14:val="standardContextual"/>
            </w:rPr>
            <w:tab/>
          </w:r>
          <w:r>
            <w:rPr>
              <w:rStyle w:val="18"/>
            </w:rPr>
            <w:t>Návrh PCB</w:t>
          </w:r>
          <w:r>
            <w:tab/>
          </w:r>
          <w:r>
            <w:fldChar w:fldCharType="begin"/>
          </w:r>
          <w:r>
            <w:instrText xml:space="preserve"> PAGEREF _Toc190365586 \h </w:instrText>
          </w:r>
          <w:r>
            <w:fldChar w:fldCharType="separate"/>
          </w:r>
          <w:r>
            <w:t>14</w:t>
          </w:r>
          <w:r>
            <w:fldChar w:fldCharType="end"/>
          </w:r>
          <w:r>
            <w:fldChar w:fldCharType="end"/>
          </w:r>
        </w:p>
        <w:p w14:paraId="1F277EF7">
          <w:pPr>
            <w:pStyle w:val="28"/>
            <w:tabs>
              <w:tab w:val="left" w:pos="144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"_Toc190365587" </w:instrText>
          </w:r>
          <w:r>
            <w:fldChar w:fldCharType="separate"/>
          </w:r>
          <w:r>
            <w:rPr>
              <w:rStyle w:val="18"/>
            </w:rPr>
            <w:t>3.1.4</w:t>
          </w:r>
          <w:r>
            <w:rPr>
              <w:rFonts w:asciiTheme="minorHAnsi" w:hAnsiTheme="minorHAnsi" w:eastAsiaTheme="minorEastAsia" w:cstheme="minorBidi"/>
              <w:kern w:val="2"/>
              <w:lang w:eastAsia="sk-SK"/>
              <w14:ligatures w14:val="standardContextual"/>
            </w:rPr>
            <w:tab/>
          </w:r>
          <w:r>
            <w:rPr>
              <w:rStyle w:val="18"/>
            </w:rPr>
            <w:t>3D modelovanie puzdra</w:t>
          </w:r>
          <w:r>
            <w:tab/>
          </w:r>
          <w:r>
            <w:fldChar w:fldCharType="begin"/>
          </w:r>
          <w:r>
            <w:instrText xml:space="preserve"> PAGEREF _Toc190365587 \h </w:instrText>
          </w:r>
          <w:r>
            <w:fldChar w:fldCharType="separate"/>
          </w:r>
          <w:r>
            <w:t>15</w:t>
          </w:r>
          <w:r>
            <w:fldChar w:fldCharType="end"/>
          </w:r>
          <w:r>
            <w:fldChar w:fldCharType="end"/>
          </w:r>
        </w:p>
        <w:p w14:paraId="493E9DF3">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"_Toc190365588" </w:instrText>
          </w:r>
          <w:r>
            <w:fldChar w:fldCharType="separate"/>
          </w:r>
          <w:r>
            <w:rPr>
              <w:rStyle w:val="18"/>
            </w:rPr>
            <w:t>3.2</w:t>
          </w:r>
          <w:r>
            <w:rPr>
              <w:rFonts w:asciiTheme="minorHAnsi" w:hAnsiTheme="minorHAnsi" w:eastAsiaTheme="minorEastAsia" w:cstheme="minorBidi"/>
              <w:kern w:val="2"/>
              <w:lang w:eastAsia="sk-SK"/>
              <w14:ligatures w14:val="standardContextual"/>
            </w:rPr>
            <w:tab/>
          </w:r>
          <w:r>
            <w:rPr>
              <w:rStyle w:val="18"/>
            </w:rPr>
            <w:t>Príprava hardvéru</w:t>
          </w:r>
          <w:r>
            <w:tab/>
          </w:r>
          <w:r>
            <w:fldChar w:fldCharType="begin"/>
          </w:r>
          <w:r>
            <w:instrText xml:space="preserve"> PAGEREF _Toc190365588 \h </w:instrText>
          </w:r>
          <w:r>
            <w:fldChar w:fldCharType="separate"/>
          </w:r>
          <w:r>
            <w:t>15</w:t>
          </w:r>
          <w:r>
            <w:fldChar w:fldCharType="end"/>
          </w:r>
          <w:r>
            <w:fldChar w:fldCharType="end"/>
          </w:r>
        </w:p>
        <w:p w14:paraId="023E536A">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"_Toc190365589" </w:instrText>
          </w:r>
          <w:r>
            <w:fldChar w:fldCharType="separate"/>
          </w:r>
          <w:r>
            <w:rPr>
              <w:rStyle w:val="18"/>
            </w:rPr>
            <w:t>3.3</w:t>
          </w:r>
          <w:r>
            <w:rPr>
              <w:rFonts w:asciiTheme="minorHAnsi" w:hAnsiTheme="minorHAnsi" w:eastAsiaTheme="minorEastAsia" w:cstheme="minorBidi"/>
              <w:kern w:val="2"/>
              <w:lang w:eastAsia="sk-SK"/>
              <w14:ligatures w14:val="standardContextual"/>
            </w:rPr>
            <w:tab/>
          </w:r>
          <w:r>
            <w:rPr>
              <w:rStyle w:val="18"/>
            </w:rPr>
            <w:t>Príprava vývojového prostredia</w:t>
          </w:r>
          <w:r>
            <w:tab/>
          </w:r>
          <w:r>
            <w:fldChar w:fldCharType="begin"/>
          </w:r>
          <w:r>
            <w:instrText xml:space="preserve"> PAGEREF _Toc190365589 \h </w:instrText>
          </w:r>
          <w:r>
            <w:fldChar w:fldCharType="separate"/>
          </w:r>
          <w:r>
            <w:t>16</w:t>
          </w:r>
          <w:r>
            <w:fldChar w:fldCharType="end"/>
          </w:r>
          <w:r>
            <w:fldChar w:fldCharType="end"/>
          </w:r>
        </w:p>
        <w:p w14:paraId="2C12BEB5">
          <w:pPr>
            <w:pStyle w:val="27"/>
            <w:tabs>
              <w:tab w:val="left" w:pos="96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"_Toc190365590" </w:instrText>
          </w:r>
          <w:r>
            <w:fldChar w:fldCharType="separate"/>
          </w:r>
          <w:r>
            <w:rPr>
              <w:rStyle w:val="18"/>
            </w:rPr>
            <w:t>3.4</w:t>
          </w:r>
          <w:r>
            <w:rPr>
              <w:rFonts w:asciiTheme="minorHAnsi" w:hAnsiTheme="minorHAnsi" w:eastAsiaTheme="minorEastAsia" w:cstheme="minorBidi"/>
              <w:kern w:val="2"/>
              <w:lang w:eastAsia="sk-SK"/>
              <w14:ligatures w14:val="standardContextual"/>
            </w:rPr>
            <w:tab/>
          </w:r>
          <w:r>
            <w:rPr>
              <w:rStyle w:val="18"/>
            </w:rPr>
            <w:t>Vytvorenie zdrojového kódu</w:t>
          </w:r>
          <w:r>
            <w:tab/>
          </w:r>
          <w:r>
            <w:fldChar w:fldCharType="begin"/>
          </w:r>
          <w:r>
            <w:instrText xml:space="preserve"> PAGEREF _Toc190365590 \h </w:instrText>
          </w:r>
          <w:r>
            <w:fldChar w:fldCharType="separate"/>
          </w:r>
          <w:r>
            <w:t>17</w:t>
          </w:r>
          <w:r>
            <w:fldChar w:fldCharType="end"/>
          </w:r>
          <w:r>
            <w:fldChar w:fldCharType="end"/>
          </w:r>
        </w:p>
        <w:p w14:paraId="662AFE3F">
          <w:pPr>
            <w:pStyle w:val="28"/>
            <w:tabs>
              <w:tab w:val="left" w:pos="1440"/>
              <w:tab w:val="right" w:leader="dot" w:pos="8777"/>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"_Toc190365591" </w:instrText>
          </w:r>
          <w:r>
            <w:fldChar w:fldCharType="separate"/>
          </w:r>
          <w:r>
            <w:rPr>
              <w:rStyle w:val="18"/>
              <w:rFonts w:eastAsia="MS Mincho"/>
              <w:lang w:val="en-US" w:eastAsia="ja-JP"/>
            </w:rPr>
            <w:t>3.4.1</w:t>
          </w:r>
          <w:r>
            <w:rPr>
              <w:rFonts w:asciiTheme="minorHAnsi" w:hAnsiTheme="minorHAnsi" w:eastAsiaTheme="minorEastAsia" w:cstheme="minorBidi"/>
              <w:kern w:val="2"/>
              <w:lang w:eastAsia="sk-SK"/>
              <w14:ligatures w14:val="standardContextual"/>
            </w:rPr>
            <w:tab/>
          </w:r>
          <w:r>
            <w:rPr>
              <w:rStyle w:val="18"/>
            </w:rPr>
            <w:t>Vytváranie vlastných knižníc</w:t>
          </w:r>
          <w:r>
            <w:tab/>
          </w:r>
          <w:r>
            <w:fldChar w:fldCharType="begin"/>
          </w:r>
          <w:r>
            <w:instrText xml:space="preserve"> PAGEREF _Toc190365591 \h </w:instrText>
          </w:r>
          <w:r>
            <w:fldChar w:fldCharType="separate"/>
          </w:r>
          <w:r>
            <w:t>17</w:t>
          </w:r>
          <w:r>
            <w:fldChar w:fldCharType="end"/>
          </w:r>
          <w:r>
            <w:fldChar w:fldCharType="end"/>
          </w:r>
        </w:p>
        <w:p w14:paraId="1A689539">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"_Toc190365592" </w:instrText>
          </w:r>
          <w:r>
            <w:fldChar w:fldCharType="separate"/>
          </w:r>
          <w:r>
            <w:rPr>
              <w:rStyle w:val="18"/>
            </w:rPr>
            <w:t>4</w:t>
          </w:r>
          <w:r>
            <w:rPr>
              <w:rFonts w:asciiTheme="minorHAnsi" w:hAnsiTheme="minorHAnsi" w:eastAsiaTheme="minorEastAsia" w:cstheme="minorBidi"/>
              <w:kern w:val="2"/>
              <w:lang w:eastAsia="sk-SK"/>
              <w14:ligatures w14:val="standardContextual"/>
            </w:rPr>
            <w:tab/>
          </w:r>
          <w:r>
            <w:rPr>
              <w:rStyle w:val="18"/>
            </w:rPr>
            <w:t>VÝSLEDKY PRÁCE A DISKUSIA</w:t>
          </w:r>
          <w:r>
            <w:tab/>
          </w:r>
          <w:r>
            <w:fldChar w:fldCharType="begin"/>
          </w:r>
          <w:r>
            <w:instrText xml:space="preserve"> PAGEREF _Toc190365592 \h </w:instrText>
          </w:r>
          <w:r>
            <w:fldChar w:fldCharType="separate"/>
          </w:r>
          <w:r>
            <w:t>18</w:t>
          </w:r>
          <w:r>
            <w:fldChar w:fldCharType="end"/>
          </w:r>
          <w:r>
            <w:fldChar w:fldCharType="end"/>
          </w:r>
        </w:p>
        <w:p w14:paraId="3931797C">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"_Toc190365593" </w:instrText>
          </w:r>
          <w:r>
            <w:fldChar w:fldCharType="separate"/>
          </w:r>
          <w:r>
            <w:rPr>
              <w:rStyle w:val="18"/>
            </w:rPr>
            <w:t>5</w:t>
          </w:r>
          <w:r>
            <w:rPr>
              <w:rFonts w:asciiTheme="minorHAnsi" w:hAnsiTheme="minorHAnsi" w:eastAsiaTheme="minorEastAsia" w:cstheme="minorBidi"/>
              <w:kern w:val="2"/>
              <w:lang w:eastAsia="sk-SK"/>
              <w14:ligatures w14:val="standardContextual"/>
            </w:rPr>
            <w:tab/>
          </w:r>
          <w:r>
            <w:rPr>
              <w:rStyle w:val="18"/>
            </w:rPr>
            <w:t>ZÁVERY PRÁCE</w:t>
          </w:r>
          <w:r>
            <w:tab/>
          </w:r>
          <w:r>
            <w:fldChar w:fldCharType="begin"/>
          </w:r>
          <w:r>
            <w:instrText xml:space="preserve"> PAGEREF _Toc190365593 \h </w:instrText>
          </w:r>
          <w:r>
            <w:fldChar w:fldCharType="separate"/>
          </w:r>
          <w:r>
            <w:t>19</w:t>
          </w:r>
          <w:r>
            <w:fldChar w:fldCharType="end"/>
          </w:r>
          <w:r>
            <w:fldChar w:fldCharType="end"/>
          </w:r>
        </w:p>
        <w:p w14:paraId="3A0E525A">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"_Toc190365594" </w:instrText>
          </w:r>
          <w:r>
            <w:fldChar w:fldCharType="separate"/>
          </w:r>
          <w:r>
            <w:rPr>
              <w:rStyle w:val="18"/>
            </w:rPr>
            <w:t>6</w:t>
          </w:r>
          <w:r>
            <w:rPr>
              <w:rFonts w:asciiTheme="minorHAnsi" w:hAnsiTheme="minorHAnsi" w:eastAsiaTheme="minorEastAsia" w:cstheme="minorBidi"/>
              <w:kern w:val="2"/>
              <w:lang w:eastAsia="sk-SK"/>
              <w14:ligatures w14:val="standardContextual"/>
            </w:rPr>
            <w:tab/>
          </w:r>
          <w:r>
            <w:rPr>
              <w:rStyle w:val="18"/>
            </w:rPr>
            <w:t>ZHRNUTIE</w:t>
          </w:r>
          <w:r>
            <w:tab/>
          </w:r>
          <w:r>
            <w:fldChar w:fldCharType="begin"/>
          </w:r>
          <w:r>
            <w:instrText xml:space="preserve"> PAGEREF _Toc190365594 \h </w:instrText>
          </w:r>
          <w:r>
            <w:fldChar w:fldCharType="separate"/>
          </w:r>
          <w:r>
            <w:t>20</w:t>
          </w:r>
          <w:r>
            <w:fldChar w:fldCharType="end"/>
          </w:r>
          <w:r>
            <w:fldChar w:fldCharType="end"/>
          </w:r>
        </w:p>
        <w:p w14:paraId="527A2B66">
          <w:pPr>
            <w:pStyle w:val="26"/>
            <w:tabs>
              <w:tab w:val="left" w:pos="480"/>
            </w:tabs>
            <w:spacing w:line="360" w:lineRule="auto"/>
            <w:rPr>
              <w:rFonts w:asciiTheme="minorHAnsi" w:hAnsiTheme="minorHAnsi" w:eastAsiaTheme="minorEastAsia" w:cstheme="minorBidi"/>
              <w:kern w:val="2"/>
              <w:lang w:eastAsia="sk-SK"/>
              <w14:ligatures w14:val="standardContextual"/>
            </w:rPr>
          </w:pPr>
          <w:r>
            <w:fldChar w:fldCharType="begin"/>
          </w:r>
          <w:r>
            <w:instrText xml:space="preserve"> HYPERLINK \l "_Toc190365595" </w:instrText>
          </w:r>
          <w:r>
            <w:fldChar w:fldCharType="separate"/>
          </w:r>
          <w:r>
            <w:rPr>
              <w:rStyle w:val="18"/>
              <w:lang w:val="en-US" w:eastAsia="ja-JP"/>
            </w:rPr>
            <w:t>7</w:t>
          </w:r>
          <w:r>
            <w:rPr>
              <w:rFonts w:asciiTheme="minorHAnsi" w:hAnsiTheme="minorHAnsi" w:eastAsiaTheme="minorEastAsia" w:cstheme="minorBidi"/>
              <w:kern w:val="2"/>
              <w:lang w:eastAsia="sk-SK"/>
              <w14:ligatures w14:val="standardContextual"/>
            </w:rPr>
            <w:tab/>
          </w:r>
          <w:r>
            <w:rPr>
              <w:rStyle w:val="18"/>
              <w:lang w:val="en-US" w:eastAsia="ja-JP"/>
            </w:rPr>
            <w:t>Zoznam po</w:t>
          </w:r>
          <w:r>
            <w:rPr>
              <w:rStyle w:val="18"/>
              <w:lang w:eastAsia="ja-JP"/>
            </w:rPr>
            <w:t>užitej literatúry</w:t>
          </w:r>
          <w:r>
            <w:tab/>
          </w:r>
          <w:r>
            <w:fldChar w:fldCharType="begin"/>
          </w:r>
          <w:r>
            <w:instrText xml:space="preserve"> PAGEREF _Toc190365595 \h </w:instrText>
          </w:r>
          <w:r>
            <w:fldChar w:fldCharType="separate"/>
          </w:r>
          <w:r>
            <w:t>21</w:t>
          </w:r>
          <w:r>
            <w:fldChar w:fldCharType="end"/>
          </w:r>
          <w:r>
            <w:fldChar w:fldCharType="end"/>
          </w:r>
        </w:p>
        <w:p w14:paraId="62D78C4C">
          <w:pPr>
            <w:spacing w:line="360" w:lineRule="auto"/>
          </w:pPr>
          <w:r>
            <w:fldChar w:fldCharType="end"/>
          </w:r>
        </w:p>
      </w:sdtContent>
    </w:sdt>
    <w:p w14:paraId="022E3CE5">
      <w:pPr>
        <w:spacing w:line="360" w:lineRule="auto"/>
      </w:pPr>
      <w:r>
        <w:br w:type="page"/>
      </w:r>
    </w:p>
    <w:p w14:paraId="42E2C547">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p>
    <w:p w14:paraId="10B71575">
      <w:pPr>
        <w:pStyle w:val="19"/>
        <w:spacing w:line="360" w:lineRule="auto"/>
      </w:pPr>
      <w:r>
        <w:rPr>
          <w:rStyle w:val="21"/>
        </w:rPr>
        <w:t>ZOZNAM TABULIEK</w:t>
      </w:r>
      <w:r>
        <w:br w:type="textWrapping"/>
      </w:r>
      <w:r>
        <w:t>Tab. 1 Zoznam komponentov pre hernú konzolu .................................................. 24</w:t>
      </w:r>
    </w:p>
    <w:p w14:paraId="5ABED9C2">
      <w:pPr>
        <w:pStyle w:val="19"/>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66B4C06A">
      <w:pPr>
        <w:pStyle w:val="19"/>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3F4693A6">
      <w:pPr>
        <w:spacing w:line="360" w:lineRule="auto"/>
        <w:rPr>
          <w:rFonts w:eastAsia="MS Mincho"/>
          <w:b/>
          <w:caps/>
          <w:sz w:val="28"/>
          <w:szCs w:val="28"/>
          <w:lang w:val="en-US" w:eastAsia="ja-JP"/>
        </w:rPr>
      </w:pPr>
    </w:p>
    <w:p w14:paraId="48A123E1">
      <w:pPr>
        <w:pStyle w:val="30"/>
        <w:spacing w:line="360" w:lineRule="auto"/>
        <w:rPr>
          <w:rFonts w:eastAsia="MS Mincho"/>
          <w:lang w:eastAsia="ja-JP"/>
        </w:rPr>
        <w:sectPr>
          <w:headerReference r:id="rId6" w:type="first"/>
          <w:pgSz w:w="11906" w:h="16838"/>
          <w:pgMar w:top="1418" w:right="1418" w:bottom="1418" w:left="1701" w:header="709" w:footer="709" w:gutter="0"/>
          <w:pgNumType w:start="6"/>
          <w:cols w:space="708" w:num="1"/>
          <w:titlePg/>
          <w:docGrid w:linePitch="360" w:charSpace="0"/>
        </w:sectPr>
      </w:pPr>
      <w:r>
        <w:br w:type="page"/>
      </w:r>
    </w:p>
    <w:p w14:paraId="08EB87C1">
      <w:pPr>
        <w:pStyle w:val="2"/>
        <w:spacing w:line="360" w:lineRule="auto"/>
      </w:pPr>
      <w:bookmarkStart w:id="1" w:name="_Toc190365573"/>
      <w:bookmarkStart w:id="2" w:name="_Toc501296792"/>
      <w:r>
        <w:t>Úvod</w:t>
      </w:r>
      <w:bookmarkEnd w:id="1"/>
      <w:bookmarkEnd w:id="2"/>
      <w:r>
        <w:rPr>
          <w:rFonts w:hint="eastAsia" w:eastAsia="MS Mincho"/>
          <w:lang w:val="en-US" w:eastAsia="ja-JP"/>
        </w:rPr>
        <w:t xml:space="preserve"> </w:t>
      </w:r>
    </w:p>
    <w:p w14:paraId="4EC3A066">
      <w:pPr>
        <w:pStyle w:val="35"/>
        <w:spacing w:line="360" w:lineRule="auto"/>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41ED461E">
      <w:pPr>
        <w:pStyle w:val="35"/>
        <w:spacing w:line="360" w:lineRule="auto"/>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46A7B74D">
      <w:pPr>
        <w:pStyle w:val="35"/>
        <w:spacing w:line="360" w:lineRule="auto"/>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2B2FECFA">
      <w:pPr>
        <w:pStyle w:val="35"/>
        <w:spacing w:line="360" w:lineRule="auto"/>
        <w:ind w:firstLine="708"/>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68A2EACA">
      <w:pPr>
        <w:pStyle w:val="35"/>
      </w:pPr>
      <w:r>
        <w:t>Našou prácou sa snažíme vytvoriť hernú konzolu, ktorá poskytuje klasický herný zážitok v kombinácii s modernými technológiami a vlastným vývojom softvéru.</w:t>
      </w:r>
    </w:p>
    <w:p w14:paraId="4D163B85">
      <w:pPr>
        <w:spacing w:line="360" w:lineRule="auto"/>
        <w:ind w:firstLine="708"/>
      </w:pPr>
      <w:r>
        <w:br w:type="page"/>
      </w:r>
    </w:p>
    <w:p w14:paraId="68F64BFC">
      <w:pPr>
        <w:pStyle w:val="2"/>
        <w:spacing w:line="360" w:lineRule="auto"/>
        <w:jc w:val="both"/>
        <w:rPr>
          <w:rFonts w:cs="Times New Roman"/>
        </w:rPr>
      </w:pPr>
      <w:bookmarkStart w:id="3" w:name="_Toc190365574"/>
      <w:r>
        <w:t>Problematika a prehľad literatúry</w:t>
      </w:r>
      <w:bookmarkEnd w:id="3"/>
    </w:p>
    <w:p w14:paraId="4BCDE740">
      <w:pPr>
        <w:pStyle w:val="30"/>
        <w:spacing w:before="240" w:line="360" w:lineRule="auto"/>
        <w:ind w:firstLine="426"/>
        <w:jc w:val="both"/>
        <w:rPr>
          <w:highlight w:val="yellow"/>
        </w:rPr>
      </w:pPr>
    </w:p>
    <w:p w14:paraId="352D60E3">
      <w:pPr>
        <w:spacing w:line="360" w:lineRule="auto"/>
        <w:jc w:val="both"/>
        <w:rPr>
          <w:sz w:val="32"/>
          <w:szCs w:val="32"/>
        </w:rPr>
      </w:pPr>
      <w:r>
        <w:rPr>
          <w:rStyle w:val="21"/>
          <w:sz w:val="32"/>
          <w:szCs w:val="32"/>
        </w:rPr>
        <w:t>Problematika a prehľad literatúry</w:t>
      </w:r>
    </w:p>
    <w:p w14:paraId="28EAA7C1">
      <w:pPr>
        <w:pStyle w:val="19"/>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4D324EEF">
      <w:pPr>
        <w:pStyle w:val="19"/>
        <w:spacing w:line="360" w:lineRule="auto"/>
        <w:jc w:val="both"/>
      </w:pPr>
    </w:p>
    <w:p w14:paraId="1E0B0D07">
      <w:pPr>
        <w:pStyle w:val="3"/>
        <w:spacing w:line="360" w:lineRule="auto"/>
        <w:jc w:val="both"/>
        <w:rPr>
          <w:rStyle w:val="21"/>
          <w:rFonts w:cs="Times New Roman"/>
          <w:b/>
          <w:bCs/>
          <w:sz w:val="32"/>
          <w:szCs w:val="32"/>
        </w:rPr>
      </w:pPr>
      <w:bookmarkStart w:id="4" w:name="_Toc190365575"/>
      <w:r>
        <w:rPr>
          <w:rFonts w:eastAsia="SimSun" w:cs="Times New Roman"/>
          <w:sz w:val="32"/>
          <w:szCs w:val="32"/>
        </w:rPr>
        <w:t>Mikrokontrolér Arduino Nano</w:t>
      </w:r>
      <w:bookmarkEnd w:id="4"/>
    </w:p>
    <w:p w14:paraId="28FF9618">
      <w:pPr>
        <w:pStyle w:val="35"/>
        <w:ind w:firstLine="708"/>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702DD44F">
      <w:pPr>
        <w:pStyle w:val="35"/>
        <w:ind w:firstLine="708"/>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2936C061">
      <w:pPr>
        <w:pStyle w:val="35"/>
        <w:ind w:firstLine="708"/>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347F0F72">
      <w:pPr>
        <w:pStyle w:val="35"/>
        <w:ind w:firstLine="708"/>
      </w:pPr>
      <w:r>
        <w:t>Vďaka svojim malým rozmerom (45 × 18 mm), nízkej spotrebe a širokým možnostiam rozšírenia je Arduino Nano obľúbené v projektoch ako automatizácia, robotika, nositeľná elektronika, senzory a riadiace systémy. Na rozdiel od Arduino UNO nemá odnímateľný mikrokontrolér, čo znamená, že ak sa ATmega328P poškodí, nie je ho možné jednoducho vymeniť.</w:t>
      </w:r>
    </w:p>
    <w:p w14:paraId="098069D3">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1E687C3A">
      <w:pPr>
        <w:pStyle w:val="14"/>
        <w:ind w:left="720"/>
      </w:pPr>
      <w:r>
        <w:t xml:space="preserve">Obr. </w:t>
      </w:r>
      <w:r>
        <w:fldChar w:fldCharType="begin"/>
      </w:r>
      <w:r>
        <w:instrText xml:space="preserve"> SEQ Obrázok \* ARABIC </w:instrText>
      </w:r>
      <w:r>
        <w:fldChar w:fldCharType="separate"/>
      </w:r>
      <w:r>
        <w:t>1</w:t>
      </w:r>
      <w:r>
        <w:fldChar w:fldCharType="end"/>
      </w:r>
      <w:r>
        <w:t>: Mikrokontrolér Arduino Nano</w:t>
      </w:r>
    </w:p>
    <w:p w14:paraId="297275DE">
      <w:pPr>
        <w:jc w:val="center"/>
      </w:pPr>
      <w:r>
        <w:t xml:space="preserve">Zdroj: </w:t>
      </w:r>
      <w:r>
        <w:fldChar w:fldCharType="begin"/>
      </w:r>
      <w:r>
        <w:instrText xml:space="preserve"> HYPERLINK "http://denontek.com.pk/Arduino-Nano-V3" </w:instrText>
      </w:r>
      <w:r>
        <w:fldChar w:fldCharType="separate"/>
      </w:r>
      <w:r>
        <w:rPr>
          <w:rStyle w:val="18"/>
        </w:rPr>
        <w:t>http://denontek.com.pk/Arduino-Nano-V3</w:t>
      </w:r>
      <w:r>
        <w:rPr>
          <w:rStyle w:val="18"/>
        </w:rPr>
        <w:fldChar w:fldCharType="end"/>
      </w:r>
    </w:p>
    <w:p w14:paraId="2720935A">
      <w:pPr>
        <w:jc w:val="center"/>
      </w:pPr>
    </w:p>
    <w:p w14:paraId="27C1A509">
      <w:pPr>
        <w:pStyle w:val="3"/>
        <w:rPr>
          <w:rFonts w:cs="Times New Roman"/>
          <w:sz w:val="32"/>
          <w:szCs w:val="32"/>
        </w:rPr>
      </w:pPr>
      <w:bookmarkStart w:id="5" w:name="_Toc190365576"/>
      <w:r>
        <w:rPr>
          <w:rFonts w:cs="Times New Roman"/>
          <w:sz w:val="32"/>
          <w:szCs w:val="32"/>
        </w:rPr>
        <w:t>LcdTft Display</w:t>
      </w:r>
      <w:bookmarkEnd w:id="5"/>
    </w:p>
    <w:p w14:paraId="4AE50CBB">
      <w:pPr>
        <w:rPr>
          <w:lang w:val="en-US" w:eastAsia="ja-JP"/>
        </w:rPr>
      </w:pPr>
    </w:p>
    <w:p w14:paraId="50264031">
      <w:pPr>
        <w:pStyle w:val="35"/>
        <w:ind w:firstLine="708"/>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LCD je aktívna matricová LCD technológia, na rozdiel od pasívnych matricových LCD alebo jednoduchých priamo riadených LCD (t. j. so segmentmi priamo pripojenými k elektronike mimo LCD).</w:t>
      </w:r>
    </w:p>
    <w:p w14:paraId="667984F8">
      <w:pPr>
        <w:pStyle w:val="35"/>
        <w:ind w:firstLine="708"/>
        <w:rPr>
          <w:lang w:eastAsia="sk-SK"/>
        </w:rPr>
      </w:pPr>
      <w:r>
        <w:rPr>
          <w:lang w:eastAsia="sk-SK"/>
        </w:rPr>
        <w:t>TFT LCD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p>
    <w:p w14:paraId="5EEF10E2">
      <w:pPr>
        <w:pStyle w:val="35"/>
        <w:keepNext/>
        <w:jc w:val="center"/>
        <w:rPr>
          <w:rFonts w:eastAsia="MS Mincho"/>
          <w:lang w:val="en-US" w:eastAsia="ja-JP"/>
        </w:rPr>
      </w:pP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2"/>
                    <a:srcRect t="106" b="106"/>
                    <a:stretch>
                      <a:fillRect/>
                    </a:stretch>
                  </pic:blipFill>
                  <pic:spPr>
                    <a:xfrm flipV="1">
                      <a:off x="0" y="0"/>
                      <a:ext cx="2696845" cy="1965960"/>
                    </a:xfrm>
                    <a:prstGeom prst="rect">
                      <a:avLst/>
                    </a:prstGeom>
                    <a:noFill/>
                    <a:ln>
                      <a:noFill/>
                    </a:ln>
                  </pic:spPr>
                </pic:pic>
              </a:graphicData>
            </a:graphic>
          </wp:inline>
        </w:drawing>
      </w:r>
    </w:p>
    <w:p w14:paraId="1467926F">
      <w:pPr>
        <w:pStyle w:val="14"/>
        <w:rPr>
          <w:rFonts w:eastAsia="MS Mincho"/>
          <w:lang w:val="en-US" w:eastAsia="ja-JP"/>
        </w:rPr>
      </w:pPr>
      <w:r>
        <w:t xml:space="preserve">Obr. </w:t>
      </w:r>
      <w:r>
        <w:fldChar w:fldCharType="begin"/>
      </w:r>
      <w:r>
        <w:instrText xml:space="preserve"> SEQ Obrázok \* ARABIC </w:instrText>
      </w:r>
      <w:r>
        <w:fldChar w:fldCharType="separate"/>
      </w:r>
      <w:r>
        <w:t>2</w:t>
      </w:r>
      <w:r>
        <w:fldChar w:fldCharType="end"/>
      </w:r>
      <w:r>
        <w:t xml:space="preserve"> :LCDTFT Display</w:t>
      </w:r>
    </w:p>
    <w:p w14:paraId="6469681D">
      <w:pPr>
        <w:jc w:val="center"/>
      </w:pPr>
      <w:r>
        <w:t xml:space="preserve">Zdroj: </w:t>
      </w:r>
      <w:r>
        <w:fldChar w:fldCharType="begin"/>
      </w:r>
      <w:r>
        <w:instrText xml:space="preserve"> HYPERLINK "https://techfun.sk/en/product/tft-touch-screen-2-8-″-240-x-320-a/" </w:instrText>
      </w:r>
      <w:r>
        <w:fldChar w:fldCharType="separate"/>
      </w:r>
      <w:r>
        <w:rPr>
          <w:rStyle w:val="18"/>
        </w:rPr>
        <w:t>https://techfun.sk/en/product/tft-touch-screen-2-8-″-240-x-320-a/</w:t>
      </w:r>
      <w:r>
        <w:rPr>
          <w:rStyle w:val="18"/>
        </w:rPr>
        <w:fldChar w:fldCharType="end"/>
      </w:r>
    </w:p>
    <w:p w14:paraId="3ACC1ECA">
      <w:pPr>
        <w:pStyle w:val="3"/>
        <w:numPr>
          <w:ilvl w:val="0"/>
          <w:numId w:val="0"/>
        </w:numPr>
        <w:ind w:left="576"/>
        <w:rPr>
          <w:rFonts w:cs="Times New Roman"/>
          <w:lang w:val="en-US" w:eastAsia="ja-JP"/>
        </w:rPr>
      </w:pPr>
    </w:p>
    <w:p w14:paraId="43C607B2">
      <w:pPr>
        <w:rPr>
          <w:lang w:val="en-US" w:eastAsia="ja-JP"/>
        </w:rPr>
      </w:pPr>
    </w:p>
    <w:p w14:paraId="1F22091D">
      <w:pPr>
        <w:pStyle w:val="3"/>
        <w:rPr>
          <w:sz w:val="32"/>
          <w:szCs w:val="32"/>
          <w:lang w:val="en-US" w:eastAsia="ja-JP"/>
        </w:rPr>
      </w:pPr>
      <w:bookmarkStart w:id="6" w:name="_Toc190365577"/>
      <w:r>
        <w:rPr>
          <w:sz w:val="32"/>
          <w:szCs w:val="32"/>
          <w:lang w:val="en-US" w:eastAsia="ja-JP"/>
        </w:rPr>
        <w:t>PCB</w:t>
      </w:r>
      <w:bookmarkEnd w:id="6"/>
    </w:p>
    <w:p w14:paraId="77C46204">
      <w:pPr>
        <w:pStyle w:val="35"/>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43F13468">
      <w:pPr>
        <w:pStyle w:val="35"/>
        <w:ind w:firstLine="576"/>
        <w:rPr>
          <w:lang w:eastAsia="sk-SK"/>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Na spájkovaciu masku sa tlačí siebotlač (silkscreen), ktorá slúži ako popis komponentov na doske.</w:t>
      </w:r>
    </w:p>
    <w:p w14:paraId="1774447D">
      <w:pPr>
        <w:keepNext/>
        <w:jc w:val="center"/>
      </w:pPr>
      <w:r>
        <w:drawing>
          <wp:inline distT="0" distB="0" distL="0" distR="0">
            <wp:extent cx="1652905" cy="1287145"/>
            <wp:effectExtent l="0" t="0" r="4445" b="8255"/>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3"/>
                    <a:srcRect l="6740" r="6740"/>
                    <a:stretch>
                      <a:fillRect/>
                    </a:stretch>
                  </pic:blipFill>
                  <pic:spPr>
                    <a:xfrm>
                      <a:off x="0" y="0"/>
                      <a:ext cx="1652905" cy="1287145"/>
                    </a:xfrm>
                    <a:prstGeom prst="rect">
                      <a:avLst/>
                    </a:prstGeom>
                    <a:noFill/>
                    <a:ln>
                      <a:noFill/>
                    </a:ln>
                  </pic:spPr>
                </pic:pic>
              </a:graphicData>
            </a:graphic>
          </wp:inline>
        </w:drawing>
      </w:r>
    </w:p>
    <w:p w14:paraId="6274268E">
      <w:pPr>
        <w:pStyle w:val="14"/>
      </w:pPr>
      <w:r>
        <w:t xml:space="preserve">Obr. </w:t>
      </w:r>
      <w:r>
        <w:fldChar w:fldCharType="begin"/>
      </w:r>
      <w:r>
        <w:instrText xml:space="preserve"> SEQ Obrázok \* ARABIC </w:instrText>
      </w:r>
      <w:r>
        <w:fldChar w:fldCharType="separate"/>
      </w:r>
      <w:r>
        <w:t>3</w:t>
      </w:r>
      <w:r>
        <w:fldChar w:fldCharType="end"/>
      </w:r>
      <w:r>
        <w:t>: PCB Doska</w:t>
      </w:r>
    </w:p>
    <w:p w14:paraId="1CF809CD">
      <w:pPr>
        <w:jc w:val="cente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8"/>
          <w:lang w:val="en-US" w:eastAsia="ja-JP"/>
        </w:rPr>
        <w:t>https://www.rocket-pcb.com/rocket-pcb-high-tech-what-is-printed-circuit-board-top-selling-iot</w:t>
      </w:r>
      <w:r>
        <w:rPr>
          <w:rStyle w:val="18"/>
          <w:lang w:val="en-US" w:eastAsia="ja-JP"/>
        </w:rPr>
        <w:fldChar w:fldCharType="end"/>
      </w:r>
    </w:p>
    <w:p w14:paraId="729CCCBE">
      <w:pPr>
        <w:pStyle w:val="3"/>
        <w:rPr>
          <w:rFonts w:cs="Times New Roman"/>
          <w:sz w:val="32"/>
          <w:szCs w:val="32"/>
          <w:lang w:val="en-US" w:eastAsia="ja-JP"/>
        </w:rPr>
      </w:pPr>
      <w:bookmarkStart w:id="7" w:name="_Toc190365578"/>
      <w:r>
        <w:rPr>
          <w:rFonts w:cs="Times New Roman"/>
          <w:sz w:val="32"/>
          <w:szCs w:val="32"/>
          <w:lang w:val="en-US" w:eastAsia="ja-JP"/>
        </w:rPr>
        <w:t>Visual Studio Code</w:t>
      </w:r>
      <w:bookmarkEnd w:id="7"/>
    </w:p>
    <w:p w14:paraId="04679BF9">
      <w:pPr>
        <w:pStyle w:val="35"/>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15D7582E">
      <w:pPr>
        <w:pStyle w:val="35"/>
        <w:ind w:firstLine="576"/>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015EA373">
      <w:pPr>
        <w:pStyle w:val="35"/>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26B111E0">
      <w:pPr>
        <w:pStyle w:val="35"/>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72078076">
      <w:pPr>
        <w:pStyle w:val="14"/>
        <w:rPr>
          <w:lang w:eastAsia="sk-SK"/>
        </w:rPr>
      </w:pPr>
      <w:r>
        <w:t xml:space="preserve">Obr. </w:t>
      </w:r>
      <w:r>
        <w:fldChar w:fldCharType="begin"/>
      </w:r>
      <w:r>
        <w:instrText xml:space="preserve"> SEQ Obrázok \* ARABIC </w:instrText>
      </w:r>
      <w:r>
        <w:fldChar w:fldCharType="separate"/>
      </w:r>
      <w:r>
        <w:t>5</w:t>
      </w:r>
      <w:r>
        <w:fldChar w:fldCharType="end"/>
      </w:r>
      <w:r>
        <w:t>: Logo Visual Studio Code</w:t>
      </w:r>
    </w:p>
    <w:p w14:paraId="24D81C27">
      <w:pPr>
        <w:pStyle w:val="3"/>
        <w:numPr>
          <w:ilvl w:val="0"/>
          <w:numId w:val="0"/>
        </w:numPr>
        <w:ind w:left="576"/>
        <w:jc w:val="center"/>
        <w:rPr>
          <w:rFonts w:cs="Times New Roman"/>
          <w:b w:val="0"/>
          <w:bCs w:val="0"/>
          <w:sz w:val="24"/>
          <w:szCs w:val="24"/>
          <w:lang w:val="en-US" w:eastAsia="ja-JP"/>
        </w:rPr>
      </w:pPr>
      <w:bookmarkStart w:id="8" w:name="_Toc190365579"/>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8"/>
          <w:rFonts w:cs="Times New Roman"/>
          <w:b w:val="0"/>
          <w:bCs w:val="0"/>
          <w:sz w:val="24"/>
          <w:szCs w:val="24"/>
          <w:lang w:val="en-US" w:eastAsia="ja-JP"/>
        </w:rPr>
        <w:t>https://seekvectors.com/post/visual-studio-code-logo</w:t>
      </w:r>
      <w:bookmarkEnd w:id="8"/>
      <w:r>
        <w:rPr>
          <w:rStyle w:val="18"/>
          <w:rFonts w:cs="Times New Roman"/>
          <w:b w:val="0"/>
          <w:bCs w:val="0"/>
          <w:sz w:val="24"/>
          <w:szCs w:val="24"/>
          <w:lang w:val="en-US" w:eastAsia="ja-JP"/>
        </w:rPr>
        <w:fldChar w:fldCharType="end"/>
      </w:r>
      <w:r>
        <w:rPr>
          <w:rFonts w:cs="Times New Roman"/>
          <w:b w:val="0"/>
          <w:bCs w:val="0"/>
          <w:sz w:val="24"/>
          <w:szCs w:val="24"/>
          <w:lang w:val="en-US" w:eastAsia="ja-JP"/>
        </w:rPr>
        <w:t xml:space="preserve"> </w:t>
      </w:r>
    </w:p>
    <w:p w14:paraId="11BCC7D5">
      <w:pPr>
        <w:pStyle w:val="3"/>
        <w:rPr>
          <w:rFonts w:cs="Times New Roman"/>
          <w:sz w:val="32"/>
          <w:szCs w:val="32"/>
          <w:lang w:val="en-US" w:eastAsia="ja-JP"/>
        </w:rPr>
      </w:pPr>
      <w:bookmarkStart w:id="9" w:name="_Toc190365580"/>
      <w:r>
        <w:rPr>
          <w:rFonts w:cs="Times New Roman"/>
          <w:sz w:val="32"/>
          <w:szCs w:val="32"/>
          <w:lang w:val="en-US" w:eastAsia="ja-JP"/>
        </w:rPr>
        <w:t>PlatformIO</w:t>
      </w:r>
      <w:bookmarkEnd w:id="9"/>
    </w:p>
    <w:p w14:paraId="124AEAAF">
      <w:pPr>
        <w:pStyle w:val="35"/>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5F19E6CE">
      <w:pPr>
        <w:pStyle w:val="35"/>
        <w:ind w:firstLine="576"/>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FB8659E">
      <w:pPr>
        <w:pStyle w:val="35"/>
        <w:ind w:firstLine="432"/>
        <w:rPr>
          <w:lang w:eastAsia="sk-SK"/>
        </w:rPr>
      </w:pPr>
      <w:r>
        <w:rPr>
          <w:lang w:eastAsia="sk-SK"/>
        </w:rPr>
        <w:t xml:space="preserve">PlatformIO ponúka široké spektrum funkcií, vrátane pokročilého ladenia, jednotkového testovania a integrácie s CI/CD systémami. Je ideálnou voľbou pre profesionálov aj nadšencov, ktorí vyvíjajú komplexné </w:t>
      </w:r>
      <w:r>
        <w:rPr>
          <w:color w:val="000000" w:themeColor="text1"/>
          <w:lang w:eastAsia="sk-SK"/>
          <w14:textFill>
            <w14:solidFill>
              <w14:schemeClr w14:val="tx1"/>
            </w14:solidFill>
          </w14:textFill>
        </w:rPr>
        <w:t xml:space="preserve">embedded </w:t>
      </w:r>
      <w:r>
        <w:rPr>
          <w:lang w:eastAsia="sk-SK"/>
        </w:rPr>
        <w:t>riešenia na viacerých platformách.</w:t>
      </w:r>
    </w:p>
    <w:p w14:paraId="601F571B">
      <w:pPr>
        <w:pStyle w:val="35"/>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426210" cy="1426210"/>
            <wp:effectExtent l="0" t="0" r="2540" b="254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52022" cy="1452022"/>
                    </a:xfrm>
                    <a:prstGeom prst="rect">
                      <a:avLst/>
                    </a:prstGeom>
                    <a:noFill/>
                    <a:ln>
                      <a:noFill/>
                    </a:ln>
                  </pic:spPr>
                </pic:pic>
              </a:graphicData>
            </a:graphic>
          </wp:inline>
        </w:drawing>
      </w:r>
      <w:r>
        <w:fldChar w:fldCharType="end"/>
      </w:r>
    </w:p>
    <w:p w14:paraId="2D5D98A0">
      <w:pPr>
        <w:pStyle w:val="14"/>
      </w:pPr>
      <w:r>
        <w:t xml:space="preserve">Obr. </w:t>
      </w:r>
      <w:r>
        <w:fldChar w:fldCharType="begin"/>
      </w:r>
      <w:r>
        <w:instrText xml:space="preserve"> SEQ Obrázok \* ARABIC </w:instrText>
      </w:r>
      <w:r>
        <w:fldChar w:fldCharType="separate"/>
      </w:r>
      <w:r>
        <w:t>4</w:t>
      </w:r>
      <w:r>
        <w:fldChar w:fldCharType="end"/>
      </w:r>
      <w:r>
        <w:t>: Logo PlatformIO</w:t>
      </w:r>
    </w:p>
    <w:p w14:paraId="7AB50897">
      <w:pPr>
        <w:jc w:val="center"/>
      </w:pPr>
      <w:r>
        <w:t xml:space="preserve">Zdroj: </w:t>
      </w:r>
      <w:r>
        <w:fldChar w:fldCharType="begin"/>
      </w:r>
      <w:r>
        <w:instrText xml:space="preserve"> HYPERLINK "https://commons.wikimedia.org/wiki/File:PlatformIO_logo.svg" </w:instrText>
      </w:r>
      <w:r>
        <w:fldChar w:fldCharType="separate"/>
      </w:r>
      <w:r>
        <w:rPr>
          <w:rStyle w:val="18"/>
        </w:rPr>
        <w:t>https://commons.wikimedia.org/wiki/File:PlatformIO_logo.svg</w:t>
      </w:r>
      <w:r>
        <w:rPr>
          <w:rStyle w:val="18"/>
        </w:rPr>
        <w:fldChar w:fldCharType="end"/>
      </w:r>
    </w:p>
    <w:p w14:paraId="0E177A3A">
      <w:pPr>
        <w:rPr>
          <w:lang w:val="en-US" w:eastAsia="ja-JP"/>
        </w:rPr>
      </w:pPr>
    </w:p>
    <w:p w14:paraId="35B8AFCE">
      <w:pPr>
        <w:rPr>
          <w:lang w:val="en-US" w:eastAsia="ja-JP"/>
        </w:rPr>
      </w:pPr>
    </w:p>
    <w:p w14:paraId="093D362D">
      <w:pPr>
        <w:pStyle w:val="2"/>
        <w:spacing w:line="360" w:lineRule="auto"/>
      </w:pPr>
      <w:bookmarkStart w:id="10" w:name="_Toc190365581"/>
      <w:r>
        <w:rPr>
          <w:rFonts w:cs="Times New Roman"/>
        </w:rPr>
        <w:t>Ciele práce</w:t>
      </w:r>
      <w:bookmarkEnd w:id="10"/>
    </w:p>
    <w:p w14:paraId="0C5402A4">
      <w:pPr>
        <w:spacing w:line="360" w:lineRule="auto"/>
        <w:rPr>
          <w:b/>
          <w:sz w:val="28"/>
          <w:szCs w:val="28"/>
        </w:rPr>
      </w:pPr>
      <w:r>
        <w:rPr>
          <w:b/>
          <w:sz w:val="28"/>
          <w:szCs w:val="28"/>
        </w:rPr>
        <w:t>Hlavné ciele:</w:t>
      </w:r>
    </w:p>
    <w:p w14:paraId="0DF5FA17">
      <w:pPr>
        <w:pStyle w:val="30"/>
        <w:numPr>
          <w:ilvl w:val="0"/>
          <w:numId w:val="2"/>
        </w:numPr>
        <w:spacing w:line="360" w:lineRule="auto"/>
      </w:pPr>
      <w:r>
        <w:rPr>
          <w:rFonts w:eastAsia="SimSun"/>
        </w:rPr>
        <w:t>Navrhnúť a implementovať funkčnú verziu hry Tetris na platforme Arduino Nano.</w:t>
      </w:r>
    </w:p>
    <w:p w14:paraId="3087F3C9">
      <w:pPr>
        <w:pStyle w:val="30"/>
        <w:numPr>
          <w:ilvl w:val="0"/>
          <w:numId w:val="2"/>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6AA03F08">
      <w:pPr>
        <w:pStyle w:val="30"/>
        <w:numPr>
          <w:ilvl w:val="0"/>
          <w:numId w:val="2"/>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209F0E05">
      <w:pPr>
        <w:pStyle w:val="30"/>
        <w:numPr>
          <w:ilvl w:val="0"/>
          <w:numId w:val="2"/>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10E98FD0">
      <w:pPr>
        <w:pStyle w:val="30"/>
        <w:spacing w:line="360" w:lineRule="auto"/>
        <w:rPr>
          <w:highlight w:val="yellow"/>
        </w:rPr>
      </w:pPr>
    </w:p>
    <w:p w14:paraId="6B3EE8AA">
      <w:pPr>
        <w:spacing w:line="360" w:lineRule="auto"/>
        <w:rPr>
          <w:rFonts w:eastAsia="MS Mincho"/>
          <w:b/>
          <w:sz w:val="28"/>
          <w:szCs w:val="28"/>
          <w:lang w:val="en-US" w:eastAsia="ja-JP"/>
        </w:rPr>
      </w:pPr>
      <w:r>
        <w:rPr>
          <w:b/>
          <w:sz w:val="28"/>
          <w:szCs w:val="28"/>
        </w:rPr>
        <w:t>Vedľajšie ciele:</w:t>
      </w:r>
    </w:p>
    <w:p w14:paraId="6770B43F">
      <w:pPr>
        <w:pStyle w:val="30"/>
        <w:numPr>
          <w:ilvl w:val="0"/>
          <w:numId w:val="3"/>
        </w:numPr>
        <w:spacing w:line="360" w:lineRule="auto"/>
      </w:pPr>
      <w:r>
        <w:rPr>
          <w:rFonts w:eastAsia="SimSun"/>
        </w:rPr>
        <w:t>Prispôsobiť vizuálny vzhľad hier a používateľského rozhrania.</w:t>
      </w:r>
    </w:p>
    <w:p w14:paraId="69BFC3B4">
      <w:pPr>
        <w:pStyle w:val="30"/>
        <w:numPr>
          <w:ilvl w:val="0"/>
          <w:numId w:val="3"/>
        </w:numPr>
        <w:spacing w:line="360" w:lineRule="auto"/>
      </w:pPr>
      <w:r>
        <w:rPr>
          <w:rFonts w:eastAsia="SimSun"/>
        </w:rPr>
        <w:t>Rozšíriť projekt o ďalšie hry.</w:t>
      </w:r>
    </w:p>
    <w:p w14:paraId="7CC3C307">
      <w:pPr>
        <w:pStyle w:val="30"/>
        <w:numPr>
          <w:ilvl w:val="0"/>
          <w:numId w:val="3"/>
        </w:numPr>
        <w:spacing w:line="360" w:lineRule="auto"/>
        <w:rPr>
          <w:lang w:val="en-US" w:eastAsia="ja-JP"/>
        </w:rPr>
      </w:pPr>
      <w:r>
        <w:rPr>
          <w:rFonts w:hint="eastAsia" w:eastAsia="MS Mincho"/>
          <w:lang w:val="en-US" w:eastAsia="ja-JP"/>
        </w:rPr>
        <w:t>Prida</w:t>
      </w:r>
      <w:r>
        <w:rPr>
          <w:rFonts w:eastAsia="MS Mincho"/>
          <w:lang w:eastAsia="ja-JP"/>
        </w:rPr>
        <w:t>ť</w:t>
      </w:r>
      <w:r>
        <w:rPr>
          <w:rFonts w:hint="eastAsia" w:eastAsia="MS Mincho"/>
          <w:lang w:val="en-US" w:eastAsia="ja-JP"/>
        </w:rPr>
        <w:t xml:space="preserve"> sp</w:t>
      </w:r>
      <w:r>
        <w:rPr>
          <w:rFonts w:eastAsia="MS Mincho"/>
          <w:lang w:eastAsia="ja-JP"/>
        </w:rPr>
        <w:t>ô</w:t>
      </w:r>
      <w:r>
        <w:rPr>
          <w:rFonts w:hint="eastAsia" w:eastAsia="MS Mincho"/>
          <w:lang w:val="en-US" w:eastAsia="ja-JP"/>
        </w:rPr>
        <w:t>sob nab</w:t>
      </w:r>
      <w:r>
        <w:rPr>
          <w:rFonts w:eastAsia="MS Mincho"/>
          <w:lang w:eastAsia="ja-JP"/>
        </w:rPr>
        <w:t>í</w:t>
      </w:r>
      <w:r>
        <w:rPr>
          <w:rFonts w:hint="eastAsia" w:eastAsia="MS Mincho"/>
          <w:lang w:val="en-US" w:eastAsia="ja-JP"/>
        </w:rPr>
        <w:t>jania</w:t>
      </w:r>
      <w:r>
        <w:rPr>
          <w:rFonts w:eastAsia="MS Mincho"/>
          <w:lang w:eastAsia="ja-JP"/>
        </w:rPr>
        <w:t xml:space="preserve"> konzole.</w:t>
      </w:r>
      <w:r>
        <w:rPr>
          <w:lang w:val="en-US" w:eastAsia="ja-JP"/>
        </w:rPr>
        <w:br w:type="page"/>
      </w:r>
    </w:p>
    <w:p w14:paraId="7D1DE04C">
      <w:pPr>
        <w:pStyle w:val="2"/>
        <w:spacing w:line="360" w:lineRule="auto"/>
        <w:rPr>
          <w:rFonts w:cs="Times New Roman"/>
        </w:rPr>
      </w:pPr>
      <w:bookmarkStart w:id="11" w:name="_Toc190365582"/>
      <w:r>
        <w:rPr>
          <w:rStyle w:val="21"/>
          <w:rFonts w:cs="Times New Roman"/>
          <w:b/>
          <w:bCs/>
        </w:rPr>
        <w:t>Materiál a metodika</w:t>
      </w:r>
      <w:bookmarkEnd w:id="11"/>
    </w:p>
    <w:p w14:paraId="7E32AE14">
      <w:pPr>
        <w:pStyle w:val="19"/>
        <w:spacing w:line="360" w:lineRule="auto"/>
        <w:ind w:firstLine="708"/>
      </w:pPr>
      <w:r>
        <w:t>V tejto kapitole sa podrobne zameriame na proces realizácie projektu, od návrhu koncepcie až po finálne testovanie.</w:t>
      </w:r>
    </w:p>
    <w:p w14:paraId="794D39D0">
      <w:pPr>
        <w:pStyle w:val="19"/>
        <w:spacing w:line="360" w:lineRule="auto"/>
        <w:ind w:firstLine="708"/>
      </w:pPr>
    </w:p>
    <w:p w14:paraId="22AFC6D7">
      <w:pPr>
        <w:pStyle w:val="3"/>
        <w:spacing w:line="360" w:lineRule="auto"/>
        <w:rPr>
          <w:rFonts w:cs="Times New Roman"/>
        </w:rPr>
      </w:pPr>
      <w:bookmarkStart w:id="12" w:name="_Toc190365583"/>
      <w:r>
        <w:rPr>
          <w:rStyle w:val="21"/>
          <w:rFonts w:cs="Times New Roman"/>
          <w:b/>
          <w:bCs/>
        </w:rPr>
        <w:t>Navrhovanie hardvéru</w:t>
      </w:r>
      <w:bookmarkEnd w:id="12"/>
    </w:p>
    <w:p w14:paraId="4C6BFDB2">
      <w:pPr>
        <w:spacing w:line="360" w:lineRule="auto"/>
        <w:rPr>
          <w:rFonts w:eastAsia="SimSun"/>
        </w:rPr>
      </w:pPr>
      <w:r>
        <w:rPr>
          <w:rStyle w:val="21"/>
          <w:rFonts w:hint="eastAsia" w:eastAsia="MS Mincho"/>
          <w:sz w:val="28"/>
          <w:szCs w:val="28"/>
          <w:lang w:val="en-US" w:eastAsia="ja-JP"/>
        </w:rPr>
        <w:tab/>
      </w:r>
      <w:r>
        <w:rPr>
          <w:rFonts w:eastAsia="SimSun"/>
        </w:rPr>
        <w:t xml:space="preserve">V tejto časti sa budeme venovať výberu hardvérových komponentov </w:t>
      </w:r>
      <w:r>
        <w:rPr>
          <w:rFonts w:hint="eastAsia" w:eastAsia="MS Mincho"/>
          <w:lang w:val="en-US" w:eastAsia="ja-JP"/>
        </w:rPr>
        <w:t xml:space="preserve">a ich zapojeniu </w:t>
      </w:r>
      <w:r>
        <w:rPr>
          <w:rFonts w:eastAsia="SimSun"/>
        </w:rPr>
        <w:t>pre náš projekt.</w:t>
      </w:r>
    </w:p>
    <w:p w14:paraId="65F07C77">
      <w:pPr>
        <w:spacing w:line="360" w:lineRule="auto"/>
        <w:rPr>
          <w:rFonts w:eastAsia="SimSun"/>
          <w:lang w:val="en-US" w:eastAsia="ja-JP"/>
        </w:rPr>
      </w:pPr>
    </w:p>
    <w:p w14:paraId="55E3C329">
      <w:pPr>
        <w:pStyle w:val="4"/>
        <w:spacing w:line="360" w:lineRule="auto"/>
        <w:rPr>
          <w:rFonts w:ascii="Times New Roman" w:hAnsi="Times New Roman" w:cs="Times New Roman"/>
          <w:sz w:val="28"/>
          <w:szCs w:val="28"/>
        </w:rPr>
      </w:pPr>
      <w:bookmarkStart w:id="13" w:name="_Toc190365584"/>
      <w:r>
        <w:rPr>
          <w:rStyle w:val="21"/>
          <w:rFonts w:ascii="Times New Roman" w:hAnsi="Times New Roman" w:cs="Times New Roman"/>
          <w:b/>
          <w:bCs/>
          <w:sz w:val="28"/>
          <w:szCs w:val="28"/>
        </w:rPr>
        <w:t>Výber komponentov</w:t>
      </w:r>
      <w:bookmarkEnd w:id="13"/>
    </w:p>
    <w:p w14:paraId="1DC2E53F">
      <w:pPr>
        <w:pStyle w:val="19"/>
        <w:spacing w:line="360" w:lineRule="auto"/>
        <w:ind w:firstLine="708"/>
      </w:pPr>
      <w:r>
        <w:t>Prvým krokom bolo starostlivé vybratie vhodných elektronických komponentov. Pre riadiacu jednotku sme zvolili mikrokontrolér Arduino Nano pre jeho dostupnosť, výkon a bohatú komunitu. Pre zobrazovanie informácií sme zvolili TFT LCD displej s rozlíšením 240x320 pixelov, ktorý využíva 8-bitové paralelné pripojenie, čo umožňuje rýchlejšie vykresľovanie viacerých pixelov súčasne, a ponúka dostatočný priestor pre zobrazenie herného poľa, menu a ďalších dôležitých prvkov.</w:t>
      </w:r>
    </w:p>
    <w:p w14:paraId="58E16432">
      <w:pPr>
        <w:pStyle w:val="19"/>
        <w:spacing w:line="360" w:lineRule="auto"/>
        <w:ind w:firstLine="708"/>
      </w:pPr>
      <w:r>
        <w:t xml:space="preserve">Na ovládanie hry sme použili </w:t>
      </w:r>
      <w:r>
        <w:rPr>
          <w:lang w:val="sk-SK"/>
        </w:rPr>
        <w:t>osem</w:t>
      </w:r>
      <w:r>
        <w:t xml:space="preserve"> tlači</w:t>
      </w:r>
      <w:r>
        <w:rPr>
          <w:lang w:val="sk-SK"/>
        </w:rPr>
        <w:t>diel</w:t>
      </w:r>
      <w:r>
        <w:t xml:space="preserve">: </w:t>
      </w:r>
    </w:p>
    <w:p w14:paraId="59CDC8D9">
      <w:pPr>
        <w:numPr>
          <w:ilvl w:val="0"/>
          <w:numId w:val="4"/>
        </w:numPr>
        <w:spacing w:line="360" w:lineRule="auto"/>
      </w:pPr>
      <w:r>
        <w:rPr>
          <w:rStyle w:val="21"/>
          <w:b w:val="0"/>
          <w:bCs w:val="0"/>
        </w:rPr>
        <w:t>Pohyb doľava v hre a v menu</w:t>
      </w:r>
      <w:r>
        <w:rPr>
          <w:rStyle w:val="21"/>
          <w:rFonts w:hint="eastAsia" w:eastAsia="MS Mincho"/>
          <w:b w:val="0"/>
          <w:bCs w:val="0"/>
          <w:lang w:val="en-US" w:eastAsia="ja-JP"/>
        </w:rPr>
        <w:t>.</w:t>
      </w:r>
    </w:p>
    <w:p w14:paraId="469F223F">
      <w:pPr>
        <w:numPr>
          <w:ilvl w:val="0"/>
          <w:numId w:val="4"/>
        </w:numPr>
        <w:spacing w:line="360" w:lineRule="auto"/>
      </w:pPr>
      <w:r>
        <w:rPr>
          <w:rStyle w:val="21"/>
          <w:b w:val="0"/>
          <w:bCs w:val="0"/>
        </w:rPr>
        <w:t>Pohyb dole v hre a v menu</w:t>
      </w:r>
      <w:r>
        <w:rPr>
          <w:rStyle w:val="21"/>
          <w:rFonts w:hint="eastAsia" w:eastAsia="MS Mincho"/>
          <w:b w:val="0"/>
          <w:bCs w:val="0"/>
          <w:lang w:val="en-US" w:eastAsia="ja-JP"/>
        </w:rPr>
        <w:t>.</w:t>
      </w:r>
    </w:p>
    <w:p w14:paraId="61F19690">
      <w:pPr>
        <w:numPr>
          <w:ilvl w:val="0"/>
          <w:numId w:val="4"/>
        </w:numPr>
        <w:spacing w:line="360" w:lineRule="auto"/>
      </w:pPr>
      <w:r>
        <w:rPr>
          <w:rStyle w:val="21"/>
          <w:b w:val="0"/>
          <w:bCs w:val="0"/>
        </w:rPr>
        <w:t>Okamžitý pohyb dole (drop) v hre a pohyb hore v menu</w:t>
      </w:r>
      <w:r>
        <w:rPr>
          <w:rStyle w:val="21"/>
          <w:rFonts w:hint="eastAsia" w:eastAsia="MS Mincho"/>
          <w:b w:val="0"/>
          <w:bCs w:val="0"/>
          <w:lang w:val="en-US" w:eastAsia="ja-JP"/>
        </w:rPr>
        <w:t>.</w:t>
      </w:r>
    </w:p>
    <w:p w14:paraId="0C29FDB0">
      <w:pPr>
        <w:numPr>
          <w:ilvl w:val="0"/>
          <w:numId w:val="4"/>
        </w:numPr>
        <w:spacing w:line="360" w:lineRule="auto"/>
      </w:pPr>
      <w:r>
        <w:rPr>
          <w:rStyle w:val="21"/>
          <w:b w:val="0"/>
          <w:bCs w:val="0"/>
        </w:rPr>
        <w:t>Pohyb doprava v hre a v menu</w:t>
      </w:r>
      <w:r>
        <w:rPr>
          <w:rStyle w:val="21"/>
          <w:rFonts w:hint="eastAsia" w:eastAsia="MS Mincho"/>
          <w:b w:val="0"/>
          <w:bCs w:val="0"/>
          <w:lang w:val="en-US" w:eastAsia="ja-JP"/>
        </w:rPr>
        <w:t>.</w:t>
      </w:r>
    </w:p>
    <w:p w14:paraId="41F60794">
      <w:pPr>
        <w:numPr>
          <w:ilvl w:val="0"/>
          <w:numId w:val="4"/>
        </w:numPr>
        <w:spacing w:line="360" w:lineRule="auto"/>
      </w:pPr>
      <w:r>
        <w:rPr>
          <w:rStyle w:val="21"/>
          <w:b w:val="0"/>
          <w:bCs w:val="0"/>
        </w:rPr>
        <w:t>Rotácia proti smeru hodinových ručičiek v hre</w:t>
      </w:r>
      <w:r>
        <w:rPr>
          <w:rStyle w:val="21"/>
          <w:rFonts w:hint="eastAsia" w:eastAsia="MS Mincho"/>
          <w:b w:val="0"/>
          <w:bCs w:val="0"/>
          <w:lang w:val="en-US" w:eastAsia="ja-JP"/>
        </w:rPr>
        <w:t>.</w:t>
      </w:r>
    </w:p>
    <w:p w14:paraId="168D8CEA">
      <w:pPr>
        <w:numPr>
          <w:ilvl w:val="0"/>
          <w:numId w:val="4"/>
        </w:numPr>
        <w:spacing w:line="360" w:lineRule="auto"/>
      </w:pPr>
      <w:r>
        <w:rPr>
          <w:rStyle w:val="21"/>
          <w:b w:val="0"/>
          <w:bCs w:val="0"/>
        </w:rPr>
        <w:t>Udržanie bloku v hre</w:t>
      </w:r>
      <w:r>
        <w:rPr>
          <w:rStyle w:val="21"/>
          <w:rFonts w:hint="eastAsia" w:eastAsia="MS Mincho"/>
          <w:b w:val="0"/>
          <w:bCs w:val="0"/>
          <w:lang w:val="en-US" w:eastAsia="ja-JP"/>
        </w:rPr>
        <w:t>.</w:t>
      </w:r>
    </w:p>
    <w:p w14:paraId="4F639FCF">
      <w:pPr>
        <w:numPr>
          <w:ilvl w:val="0"/>
          <w:numId w:val="4"/>
        </w:numPr>
        <w:spacing w:line="360" w:lineRule="auto"/>
      </w:pPr>
      <w:r>
        <w:rPr>
          <w:rStyle w:val="21"/>
          <w:b w:val="0"/>
          <w:bCs w:val="0"/>
        </w:rPr>
        <w:t>Otvorenie pauzovacieho menu v hre a potvrdenie v menu</w:t>
      </w:r>
      <w:r>
        <w:rPr>
          <w:rStyle w:val="21"/>
          <w:rFonts w:hint="eastAsia" w:eastAsia="MS Mincho"/>
          <w:b w:val="0"/>
          <w:bCs w:val="0"/>
          <w:lang w:val="en-US" w:eastAsia="ja-JP"/>
        </w:rPr>
        <w:t>.</w:t>
      </w:r>
    </w:p>
    <w:p w14:paraId="3BF6A7E2">
      <w:pPr>
        <w:numPr>
          <w:ilvl w:val="0"/>
          <w:numId w:val="4"/>
        </w:numPr>
        <w:spacing w:line="360" w:lineRule="auto"/>
      </w:pPr>
      <w:r>
        <w:rPr>
          <w:rStyle w:val="21"/>
          <w:b w:val="0"/>
          <w:bCs w:val="0"/>
        </w:rPr>
        <w:t>Rotácia v smere hodinových ručičiek v hre</w:t>
      </w:r>
      <w:r>
        <w:rPr>
          <w:rStyle w:val="21"/>
          <w:rFonts w:hint="eastAsia" w:eastAsia="MS Mincho"/>
          <w:b w:val="0"/>
          <w:bCs w:val="0"/>
          <w:lang w:val="en-US" w:eastAsia="ja-JP"/>
        </w:rPr>
        <w:t>.</w:t>
      </w:r>
    </w:p>
    <w:p w14:paraId="00936139">
      <w:pPr>
        <w:spacing w:line="360" w:lineRule="auto"/>
        <w:rPr>
          <w:rStyle w:val="21"/>
          <w:rFonts w:eastAsia="MS Mincho"/>
          <w:b w:val="0"/>
          <w:bCs w:val="0"/>
          <w:lang w:val="en-US" w:eastAsia="ja-JP"/>
        </w:rPr>
      </w:pPr>
    </w:p>
    <w:p w14:paraId="31056C33">
      <w:pPr>
        <w:spacing w:line="360" w:lineRule="auto"/>
        <w:rPr>
          <w:rFonts w:eastAsia="SimSun"/>
        </w:rPr>
      </w:pPr>
      <w:r>
        <w:rPr>
          <w:rStyle w:val="21"/>
          <w:rFonts w:hint="eastAsia" w:eastAsia="MS Mincho"/>
          <w:b w:val="0"/>
          <w:bCs w:val="0"/>
          <w:lang w:val="en-US" w:eastAsia="ja-JP"/>
        </w:rPr>
        <w:tab/>
      </w:r>
      <w:r>
        <w:rPr>
          <w:rFonts w:eastAsia="SimSun"/>
        </w:rPr>
        <w:t>Ako zdroj napájania sme zvolili 7,4V Li-Po akumulátorový batériový balík. Tento výber sme urobili z dôvodu jeho vysokej kapacit</w:t>
      </w:r>
      <w:r>
        <w:rPr>
          <w:rFonts w:hint="eastAsia" w:eastAsia="MS Mincho"/>
          <w:lang w:val="en-US" w:eastAsia="ja-JP"/>
        </w:rPr>
        <w:t>y</w:t>
      </w:r>
      <w:r>
        <w:rPr>
          <w:rFonts w:eastAsia="SimSun"/>
        </w:rPr>
        <w:t>, ktorá umožňuje dlhšiu prevádzku zariadenia na jedno nabitie. Ďalšou výhodou je jednoduchosť nabíjania, čo zvyšuje pohodlie používania.</w:t>
      </w:r>
    </w:p>
    <w:p w14:paraId="3814A59D">
      <w:pPr>
        <w:spacing w:line="360" w:lineRule="auto"/>
        <w:rPr>
          <w:rFonts w:eastAsia="SimSun"/>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3001"/>
        <w:gridCol w:w="3001"/>
      </w:tblGrid>
      <w:tr w14:paraId="50588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0B224926">
            <w:pPr>
              <w:spacing w:line="360" w:lineRule="auto"/>
              <w:jc w:val="center"/>
              <w:rPr>
                <w:rFonts w:eastAsia="SimSun"/>
                <w:lang w:eastAsia="ja-JP"/>
              </w:rPr>
            </w:pPr>
            <w:r>
              <w:rPr>
                <w:rFonts w:eastAsia="SimSun"/>
                <w:lang w:eastAsia="ja-JP"/>
              </w:rPr>
              <w:t>Názov</w:t>
            </w:r>
          </w:p>
        </w:tc>
        <w:tc>
          <w:tcPr>
            <w:tcW w:w="3001" w:type="dxa"/>
          </w:tcPr>
          <w:p w14:paraId="3D5CEF27">
            <w:pPr>
              <w:spacing w:line="360" w:lineRule="auto"/>
              <w:jc w:val="center"/>
              <w:rPr>
                <w:rFonts w:eastAsia="SimSun"/>
                <w:lang w:eastAsia="ja-JP"/>
              </w:rPr>
            </w:pPr>
            <w:r>
              <w:rPr>
                <w:rFonts w:eastAsia="SimSun"/>
                <w:lang w:eastAsia="ja-JP"/>
              </w:rPr>
              <w:t>Popis</w:t>
            </w:r>
          </w:p>
        </w:tc>
        <w:tc>
          <w:tcPr>
            <w:tcW w:w="3001" w:type="dxa"/>
          </w:tcPr>
          <w:p w14:paraId="314F756C">
            <w:pPr>
              <w:spacing w:line="360" w:lineRule="auto"/>
              <w:jc w:val="center"/>
              <w:rPr>
                <w:rFonts w:eastAsia="SimSun"/>
                <w:lang w:eastAsia="ja-JP"/>
              </w:rPr>
            </w:pPr>
            <w:r>
              <w:rPr>
                <w:rFonts w:eastAsia="SimSun"/>
                <w:lang w:eastAsia="ja-JP"/>
              </w:rPr>
              <w:t>Počet Kusov</w:t>
            </w:r>
          </w:p>
        </w:tc>
      </w:tr>
      <w:tr w14:paraId="7FED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FBE6C2F">
            <w:pPr>
              <w:spacing w:line="360" w:lineRule="auto"/>
              <w:jc w:val="center"/>
              <w:rPr>
                <w:rFonts w:eastAsia="SimSun"/>
                <w:lang w:eastAsia="ja-JP"/>
              </w:rPr>
            </w:pPr>
            <w:r>
              <w:rPr>
                <w:rFonts w:eastAsia="SimSun"/>
                <w:lang w:eastAsia="ja-JP"/>
              </w:rPr>
              <w:t>Arduino Nano</w:t>
            </w:r>
          </w:p>
        </w:tc>
        <w:tc>
          <w:tcPr>
            <w:tcW w:w="3001" w:type="dxa"/>
          </w:tcPr>
          <w:p w14:paraId="77493A76">
            <w:pPr>
              <w:spacing w:line="360" w:lineRule="auto"/>
              <w:jc w:val="center"/>
              <w:rPr>
                <w:rFonts w:eastAsia="SimSun"/>
                <w:lang w:eastAsia="ja-JP"/>
              </w:rPr>
            </w:pPr>
            <w:r>
              <w:rPr>
                <w:rFonts w:eastAsia="SimSun"/>
                <w:lang w:eastAsia="ja-JP"/>
              </w:rPr>
              <w:t>Riadiaca jednotka</w:t>
            </w:r>
          </w:p>
        </w:tc>
        <w:tc>
          <w:tcPr>
            <w:tcW w:w="3001" w:type="dxa"/>
          </w:tcPr>
          <w:p w14:paraId="4F54B694">
            <w:pPr>
              <w:spacing w:line="360" w:lineRule="auto"/>
              <w:jc w:val="center"/>
              <w:rPr>
                <w:rFonts w:eastAsia="SimSun"/>
                <w:lang w:eastAsia="ja-JP"/>
              </w:rPr>
            </w:pPr>
            <w:r>
              <w:rPr>
                <w:rFonts w:eastAsia="SimSun"/>
                <w:lang w:eastAsia="ja-JP"/>
              </w:rPr>
              <w:t>1</w:t>
            </w:r>
          </w:p>
        </w:tc>
      </w:tr>
      <w:tr w14:paraId="478C2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9D9652F">
            <w:pPr>
              <w:spacing w:line="360" w:lineRule="auto"/>
              <w:jc w:val="center"/>
              <w:rPr>
                <w:rFonts w:eastAsia="SimSun"/>
                <w:lang w:eastAsia="ja-JP"/>
              </w:rPr>
            </w:pPr>
            <w:r>
              <w:rPr>
                <w:rFonts w:eastAsia="SimSun"/>
                <w:lang w:eastAsia="ja-JP"/>
              </w:rPr>
              <w:t>TftLcd Display</w:t>
            </w:r>
          </w:p>
        </w:tc>
        <w:tc>
          <w:tcPr>
            <w:tcW w:w="3001" w:type="dxa"/>
          </w:tcPr>
          <w:p w14:paraId="340B9E75">
            <w:pPr>
              <w:spacing w:line="360" w:lineRule="auto"/>
              <w:jc w:val="center"/>
              <w:rPr>
                <w:rFonts w:eastAsia="SimSun"/>
                <w:lang w:eastAsia="ja-JP"/>
              </w:rPr>
            </w:pPr>
            <w:r>
              <w:rPr>
                <w:rFonts w:eastAsia="SimSun"/>
                <w:lang w:eastAsia="ja-JP"/>
              </w:rPr>
              <w:t>Používatelské rozhranie</w:t>
            </w:r>
          </w:p>
        </w:tc>
        <w:tc>
          <w:tcPr>
            <w:tcW w:w="3001" w:type="dxa"/>
          </w:tcPr>
          <w:p w14:paraId="3CCAB4F0">
            <w:pPr>
              <w:spacing w:line="360" w:lineRule="auto"/>
              <w:jc w:val="center"/>
              <w:rPr>
                <w:rFonts w:eastAsia="SimSun"/>
                <w:lang w:eastAsia="ja-JP"/>
              </w:rPr>
            </w:pPr>
            <w:r>
              <w:rPr>
                <w:rFonts w:eastAsia="SimSun"/>
                <w:lang w:eastAsia="ja-JP"/>
              </w:rPr>
              <w:t>1</w:t>
            </w:r>
          </w:p>
        </w:tc>
      </w:tr>
      <w:tr w14:paraId="54925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675FB049">
            <w:pPr>
              <w:spacing w:line="360" w:lineRule="auto"/>
              <w:jc w:val="center"/>
              <w:rPr>
                <w:rFonts w:eastAsia="SimSun"/>
                <w:lang w:eastAsia="ja-JP"/>
              </w:rPr>
            </w:pPr>
            <w:r>
              <w:rPr>
                <w:rFonts w:eastAsia="SimSun"/>
                <w:lang w:eastAsia="ja-JP"/>
              </w:rPr>
              <w:t>PCB</w:t>
            </w:r>
          </w:p>
        </w:tc>
        <w:tc>
          <w:tcPr>
            <w:tcW w:w="3001" w:type="dxa"/>
          </w:tcPr>
          <w:p w14:paraId="5CFAC0CD">
            <w:pPr>
              <w:spacing w:line="360" w:lineRule="auto"/>
              <w:jc w:val="center"/>
              <w:rPr>
                <w:rFonts w:eastAsia="SimSun"/>
                <w:lang w:eastAsia="ja-JP"/>
              </w:rPr>
            </w:pPr>
            <w:r>
              <w:rPr>
                <w:rFonts w:eastAsia="SimSun"/>
                <w:lang w:eastAsia="ja-JP"/>
              </w:rPr>
              <w:t>Plošný spoj</w:t>
            </w:r>
          </w:p>
        </w:tc>
        <w:tc>
          <w:tcPr>
            <w:tcW w:w="3001" w:type="dxa"/>
          </w:tcPr>
          <w:p w14:paraId="1AC361F9">
            <w:pPr>
              <w:spacing w:line="360" w:lineRule="auto"/>
              <w:jc w:val="center"/>
              <w:rPr>
                <w:rFonts w:eastAsia="SimSun"/>
                <w:lang w:val="en-US" w:eastAsia="ja-JP"/>
              </w:rPr>
            </w:pPr>
            <w:r>
              <w:rPr>
                <w:rFonts w:hint="eastAsia" w:eastAsia="SimSun"/>
                <w:lang w:val="en-US" w:eastAsia="ja-JP"/>
              </w:rPr>
              <w:t>1</w:t>
            </w:r>
          </w:p>
        </w:tc>
      </w:tr>
      <w:tr w14:paraId="727E8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0E21B0D7">
            <w:pPr>
              <w:spacing w:line="360" w:lineRule="auto"/>
              <w:jc w:val="center"/>
              <w:rPr>
                <w:rFonts w:eastAsia="SimSun"/>
                <w:lang w:val="en-US" w:eastAsia="ja-JP"/>
              </w:rPr>
            </w:pPr>
            <w:r>
              <w:rPr>
                <w:rFonts w:hint="eastAsia" w:eastAsia="SimSun"/>
                <w:lang w:val="en-US" w:eastAsia="ja-JP"/>
              </w:rPr>
              <w:t>Battery Pack</w:t>
            </w:r>
          </w:p>
        </w:tc>
        <w:tc>
          <w:tcPr>
            <w:tcW w:w="3001" w:type="dxa"/>
          </w:tcPr>
          <w:p w14:paraId="3D89D18B">
            <w:pPr>
              <w:spacing w:line="360" w:lineRule="auto"/>
              <w:jc w:val="center"/>
              <w:rPr>
                <w:rFonts w:eastAsia="SimSun"/>
                <w:lang w:eastAsia="ja-JP"/>
              </w:rPr>
            </w:pPr>
            <w:r>
              <w:rPr>
                <w:rFonts w:hint="eastAsia" w:eastAsia="SimSun"/>
                <w:lang w:val="en-US" w:eastAsia="ja-JP"/>
              </w:rPr>
              <w:t xml:space="preserve">Zdroj </w:t>
            </w:r>
            <w:r>
              <w:rPr>
                <w:rFonts w:eastAsia="SimSun"/>
                <w:lang w:eastAsia="ja-JP"/>
              </w:rPr>
              <w:t>napájania</w:t>
            </w:r>
          </w:p>
        </w:tc>
        <w:tc>
          <w:tcPr>
            <w:tcW w:w="3001" w:type="dxa"/>
          </w:tcPr>
          <w:p w14:paraId="6B388621">
            <w:pPr>
              <w:spacing w:line="360" w:lineRule="auto"/>
              <w:jc w:val="center"/>
              <w:rPr>
                <w:rFonts w:eastAsia="SimSun"/>
                <w:lang w:val="en-US" w:eastAsia="ja-JP"/>
              </w:rPr>
            </w:pPr>
            <w:r>
              <w:rPr>
                <w:rFonts w:hint="eastAsia" w:eastAsia="SimSun"/>
                <w:lang w:val="en-US" w:eastAsia="ja-JP"/>
              </w:rPr>
              <w:t>1</w:t>
            </w:r>
          </w:p>
        </w:tc>
      </w:tr>
      <w:tr w14:paraId="05D48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7B47F269">
            <w:pPr>
              <w:spacing w:line="360" w:lineRule="auto"/>
              <w:jc w:val="center"/>
              <w:rPr>
                <w:rFonts w:eastAsia="SimSun"/>
                <w:lang w:val="en-US" w:eastAsia="ja-JP"/>
              </w:rPr>
            </w:pPr>
            <w:r>
              <w:rPr>
                <w:rFonts w:hint="eastAsia" w:eastAsia="SimSun"/>
                <w:lang w:val="en-US" w:eastAsia="ja-JP"/>
              </w:rPr>
              <w:t>3D Model</w:t>
            </w:r>
          </w:p>
        </w:tc>
        <w:tc>
          <w:tcPr>
            <w:tcW w:w="3001" w:type="dxa"/>
          </w:tcPr>
          <w:p w14:paraId="122BAAD8">
            <w:pPr>
              <w:spacing w:line="360" w:lineRule="auto"/>
              <w:jc w:val="center"/>
              <w:rPr>
                <w:rFonts w:eastAsia="SimSun"/>
                <w:lang w:eastAsia="ja-JP"/>
              </w:rPr>
            </w:pPr>
            <w:r>
              <w:rPr>
                <w:rFonts w:eastAsia="SimSun"/>
                <w:lang w:eastAsia="ja-JP"/>
              </w:rPr>
              <w:t>Krit</w:t>
            </w:r>
          </w:p>
        </w:tc>
        <w:tc>
          <w:tcPr>
            <w:tcW w:w="3001" w:type="dxa"/>
          </w:tcPr>
          <w:p w14:paraId="3045EE52">
            <w:pPr>
              <w:spacing w:line="360" w:lineRule="auto"/>
              <w:jc w:val="center"/>
              <w:rPr>
                <w:rFonts w:eastAsia="SimSun"/>
                <w:lang w:val="en-US" w:eastAsia="ja-JP"/>
              </w:rPr>
            </w:pPr>
            <w:r>
              <w:rPr>
                <w:rFonts w:hint="eastAsia" w:eastAsia="SimSun"/>
                <w:lang w:val="en-US" w:eastAsia="ja-JP"/>
              </w:rPr>
              <w:t>1</w:t>
            </w:r>
          </w:p>
        </w:tc>
      </w:tr>
      <w:tr w14:paraId="62BEE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46813965">
            <w:pPr>
              <w:spacing w:line="360" w:lineRule="auto"/>
              <w:jc w:val="center"/>
              <w:rPr>
                <w:rFonts w:eastAsia="SimSun"/>
                <w:lang w:eastAsia="ja-JP"/>
              </w:rPr>
            </w:pPr>
            <w:r>
              <w:rPr>
                <w:rFonts w:hint="eastAsia" w:eastAsia="SimSun"/>
                <w:lang w:val="en-US" w:eastAsia="ja-JP"/>
              </w:rPr>
              <w:t>Tla</w:t>
            </w:r>
            <w:r>
              <w:rPr>
                <w:rFonts w:eastAsia="SimSun"/>
                <w:lang w:eastAsia="ja-JP"/>
              </w:rPr>
              <w:t>čidlá</w:t>
            </w:r>
          </w:p>
        </w:tc>
        <w:tc>
          <w:tcPr>
            <w:tcW w:w="3001" w:type="dxa"/>
          </w:tcPr>
          <w:p w14:paraId="6683B6B3">
            <w:pPr>
              <w:spacing w:line="360" w:lineRule="auto"/>
              <w:jc w:val="center"/>
              <w:rPr>
                <w:rFonts w:eastAsia="SimSun"/>
                <w:lang w:eastAsia="ja-JP"/>
              </w:rPr>
            </w:pPr>
            <w:r>
              <w:rPr>
                <w:rFonts w:eastAsia="SimSun"/>
                <w:lang w:eastAsia="ja-JP"/>
              </w:rPr>
              <w:t>Ovládanie</w:t>
            </w:r>
          </w:p>
        </w:tc>
        <w:tc>
          <w:tcPr>
            <w:tcW w:w="3001" w:type="dxa"/>
          </w:tcPr>
          <w:p w14:paraId="6604D727">
            <w:pPr>
              <w:spacing w:line="360" w:lineRule="auto"/>
              <w:jc w:val="center"/>
              <w:rPr>
                <w:rFonts w:eastAsia="SimSun"/>
                <w:lang w:val="en-US" w:eastAsia="ja-JP"/>
              </w:rPr>
            </w:pPr>
            <w:r>
              <w:rPr>
                <w:rFonts w:hint="eastAsia" w:eastAsia="SimSun"/>
                <w:lang w:val="en-US" w:eastAsia="ja-JP"/>
              </w:rPr>
              <w:t>8</w:t>
            </w:r>
          </w:p>
        </w:tc>
      </w:tr>
      <w:tr w14:paraId="772DA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1" w:type="dxa"/>
          </w:tcPr>
          <w:p w14:paraId="501B913F">
            <w:pPr>
              <w:spacing w:line="360" w:lineRule="auto"/>
              <w:jc w:val="center"/>
              <w:rPr>
                <w:rFonts w:eastAsia="SimSun"/>
                <w:lang w:eastAsia="ja-JP"/>
              </w:rPr>
            </w:pPr>
            <w:r>
              <w:rPr>
                <w:rFonts w:eastAsia="SimSun"/>
                <w:lang w:eastAsia="ja-JP"/>
              </w:rPr>
              <w:t>Prepínač</w:t>
            </w:r>
          </w:p>
        </w:tc>
        <w:tc>
          <w:tcPr>
            <w:tcW w:w="3001" w:type="dxa"/>
          </w:tcPr>
          <w:p w14:paraId="4CA00330">
            <w:pPr>
              <w:spacing w:line="360" w:lineRule="auto"/>
              <w:jc w:val="center"/>
              <w:rPr>
                <w:rFonts w:eastAsia="MS Mincho"/>
                <w:lang w:eastAsia="ja-JP"/>
              </w:rPr>
            </w:pPr>
            <w:r>
              <w:rPr>
                <w:rFonts w:eastAsia="SimSun"/>
                <w:lang w:eastAsia="ja-JP"/>
              </w:rPr>
              <w:t>Ovládanie napájania</w:t>
            </w:r>
          </w:p>
        </w:tc>
        <w:tc>
          <w:tcPr>
            <w:tcW w:w="3001" w:type="dxa"/>
          </w:tcPr>
          <w:p w14:paraId="31A73875">
            <w:pPr>
              <w:keepNext/>
              <w:spacing w:line="360" w:lineRule="auto"/>
              <w:jc w:val="center"/>
              <w:rPr>
                <w:rFonts w:eastAsia="MS Mincho"/>
                <w:lang w:val="en-US" w:eastAsia="ja-JP"/>
              </w:rPr>
            </w:pPr>
            <w:r>
              <w:rPr>
                <w:rFonts w:hint="eastAsia" w:eastAsia="MS Mincho"/>
                <w:lang w:val="en-US" w:eastAsia="ja-JP"/>
              </w:rPr>
              <w:t>1</w:t>
            </w:r>
          </w:p>
        </w:tc>
      </w:tr>
    </w:tbl>
    <w:p w14:paraId="1AB53CAB">
      <w:pPr>
        <w:pStyle w:val="14"/>
      </w:pPr>
    </w:p>
    <w:p w14:paraId="2DC05142">
      <w:pPr>
        <w:pStyle w:val="14"/>
        <w:rPr>
          <w:rFonts w:eastAsia="SimSun"/>
          <w:lang w:val="en-US" w:eastAsia="ja-JP"/>
        </w:rPr>
      </w:pPr>
      <w:r>
        <w:t xml:space="preserve">Tab </w:t>
      </w:r>
      <w:r>
        <w:fldChar w:fldCharType="begin"/>
      </w:r>
      <w:r>
        <w:instrText xml:space="preserve"> SEQ Tab \* ARABIC </w:instrText>
      </w:r>
      <w:r>
        <w:fldChar w:fldCharType="separate"/>
      </w:r>
      <w:r>
        <w:t>1</w:t>
      </w:r>
      <w:r>
        <w:fldChar w:fldCharType="end"/>
      </w:r>
      <w:r>
        <w:t>: Zoznam komponentov</w:t>
      </w:r>
    </w:p>
    <w:p w14:paraId="45FA1B15">
      <w:pPr>
        <w:spacing w:line="360" w:lineRule="auto"/>
        <w:rPr>
          <w:rFonts w:eastAsia="SimSun"/>
          <w:lang w:val="en-US" w:eastAsia="ja-JP"/>
        </w:rPr>
      </w:pPr>
    </w:p>
    <w:p w14:paraId="26EDC0C2">
      <w:pPr>
        <w:pStyle w:val="4"/>
        <w:spacing w:line="360" w:lineRule="auto"/>
        <w:rPr>
          <w:rFonts w:ascii="Times New Roman" w:hAnsi="Times New Roman" w:cs="Times New Roman"/>
          <w:sz w:val="28"/>
          <w:szCs w:val="28"/>
        </w:rPr>
      </w:pPr>
      <w:bookmarkStart w:id="14" w:name="_Toc190365585"/>
      <w:r>
        <w:rPr>
          <w:rStyle w:val="21"/>
          <w:rFonts w:ascii="Times New Roman" w:hAnsi="Times New Roman" w:cs="Times New Roman"/>
          <w:b/>
          <w:bCs/>
          <w:sz w:val="28"/>
          <w:szCs w:val="28"/>
        </w:rPr>
        <w:t>Schéma zapojenia</w:t>
      </w:r>
      <w:bookmarkEnd w:id="14"/>
    </w:p>
    <w:p w14:paraId="0A089AF0">
      <w:pPr>
        <w:pStyle w:val="19"/>
        <w:spacing w:line="360" w:lineRule="auto"/>
        <w:ind w:firstLine="708"/>
      </w:pPr>
      <w:r>
        <w:drawing>
          <wp:anchor distT="0" distB="0" distL="114300" distR="114300" simplePos="0" relativeHeight="251660288" behindDoc="0" locked="0" layoutInCell="1" allowOverlap="1">
            <wp:simplePos x="0" y="0"/>
            <wp:positionH relativeFrom="column">
              <wp:align>center</wp:align>
            </wp:positionH>
            <wp:positionV relativeFrom="paragraph">
              <wp:posOffset>1252855</wp:posOffset>
            </wp:positionV>
            <wp:extent cx="4282440" cy="3236595"/>
            <wp:effectExtent l="0" t="0" r="381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2440" cy="3236595"/>
                    </a:xfrm>
                    <a:prstGeom prst="rect">
                      <a:avLst/>
                    </a:prstGeom>
                    <a:noFill/>
                    <a:ln>
                      <a:noFill/>
                    </a:ln>
                  </pic:spPr>
                </pic:pic>
              </a:graphicData>
            </a:graphic>
          </wp:anchor>
        </w:drawing>
      </w:r>
      <w:r>
        <w:t>Na základe vybraných komponentov sme v programe EasyEDA vytvorili schému zapojenia. Schéma detailne zobrazuje pripojenie jednotlivých komponentov k mikrokontroléru Arduino Nano, vrátane pripojenia displeja, tlačidiel</w:t>
      </w:r>
      <w:r>
        <w:rPr>
          <w:rFonts w:hint="eastAsia" w:eastAsia="MS Mincho"/>
          <w:lang w:eastAsia="ja-JP"/>
        </w:rPr>
        <w:t xml:space="preserve"> a </w:t>
      </w:r>
      <w:r>
        <w:t>napájacích</w:t>
      </w:r>
      <w:r>
        <w:rPr>
          <w:rFonts w:hint="eastAsia" w:eastAsia="MS Mincho"/>
          <w:lang w:eastAsia="ja-JP"/>
        </w:rPr>
        <w:t xml:space="preserve"> zdrojov</w:t>
      </w:r>
      <w:r>
        <w:t>. Pri tvorbe schémy sme sa zamerali na prehľadnosť a čitateľnosť.</w:t>
      </w:r>
    </w:p>
    <w:p w14:paraId="072C8F1B">
      <w:pPr>
        <w:pStyle w:val="19"/>
        <w:spacing w:line="360" w:lineRule="auto"/>
        <w:ind w:firstLine="708"/>
      </w:pPr>
    </w:p>
    <w:p w14:paraId="537AAED6">
      <w:pPr>
        <w:pStyle w:val="4"/>
        <w:spacing w:line="360" w:lineRule="auto"/>
        <w:rPr>
          <w:rFonts w:ascii="Times New Roman" w:hAnsi="Times New Roman" w:cs="Times New Roman"/>
          <w:sz w:val="28"/>
          <w:szCs w:val="28"/>
        </w:rPr>
      </w:pPr>
      <w:bookmarkStart w:id="15" w:name="_Toc190365586"/>
      <w:r>
        <w:rPr>
          <w:rStyle w:val="21"/>
          <w:rFonts w:ascii="Times New Roman" w:hAnsi="Times New Roman" w:cs="Times New Roman"/>
          <w:b/>
          <w:bCs/>
          <w:sz w:val="28"/>
          <w:szCs w:val="28"/>
        </w:rPr>
        <w:t>Návrh PCB</w:t>
      </w:r>
      <w:bookmarkEnd w:id="15"/>
    </w:p>
    <w:p w14:paraId="24923224">
      <w:pPr>
        <w:pStyle w:val="19"/>
        <w:spacing w:line="360" w:lineRule="auto"/>
        <w:ind w:firstLine="708"/>
      </w:pPr>
      <w:r>
        <w:t>Na základe schémy zapojenia sme v programe EasyEDA navrhli vlastnú PCB. Pri návrhu PCB sme zohľadnili nasledujúce aspekty:</w:t>
      </w:r>
    </w:p>
    <w:p w14:paraId="179A6639">
      <w:pPr>
        <w:spacing w:beforeAutospacing="1" w:afterAutospacing="1" w:line="360" w:lineRule="auto"/>
        <w:ind w:firstLine="708"/>
      </w:pPr>
      <w:r>
        <w:rPr>
          <w:rStyle w:val="21"/>
          <w:b w:val="0"/>
          <w:bCs w:val="0"/>
        </w:rPr>
        <w:t>Umiestnenie komponentov:</w:t>
      </w:r>
      <w:r>
        <w:t xml:space="preserve"> Komponenty boli umiestnené tak, aby sa minimalizovala dĺžka spojov a znížilo riziko rušenia.</w:t>
      </w:r>
    </w:p>
    <w:p w14:paraId="195055B4">
      <w:pPr>
        <w:spacing w:beforeAutospacing="1" w:afterAutospacing="1" w:line="360" w:lineRule="auto"/>
        <w:ind w:firstLine="708"/>
      </w:pPr>
      <w:r>
        <w:rPr>
          <w:rStyle w:val="21"/>
          <w:b w:val="0"/>
          <w:bCs w:val="0"/>
        </w:rPr>
        <w:t>Trasovanie spojov:</w:t>
      </w:r>
      <w:r>
        <w:t xml:space="preserve"> Spoje boli navrhnuté s dostatočnou šírkou a odstupom, aby sa zabezpečila stabilita signálu a zabránilo sa skratom.</w:t>
      </w:r>
    </w:p>
    <w:p w14:paraId="39F48853">
      <w:pPr>
        <w:spacing w:beforeAutospacing="1" w:afterAutospacing="1" w:line="360" w:lineRule="auto"/>
        <w:ind w:firstLine="708"/>
      </w:pPr>
      <w:r>
        <w:rPr>
          <w:rStyle w:val="21"/>
          <w:b w:val="0"/>
          <w:bCs w:val="0"/>
        </w:rPr>
        <w:t>Vrstvy PCB:</w:t>
      </w:r>
      <w:r>
        <w:t xml:space="preserve"> Boli použité dve vrstvy PCB</w:t>
      </w:r>
      <w:r>
        <w:rPr>
          <w:rFonts w:eastAsia="MS Mincho"/>
          <w:lang w:val="en-US" w:eastAsia="ja-JP"/>
        </w:rPr>
        <w:t>, predn</w:t>
      </w:r>
      <w:r>
        <w:rPr>
          <w:rFonts w:eastAsia="MS Mincho"/>
          <w:lang w:eastAsia="ja-JP"/>
        </w:rPr>
        <w:t>á strana a zadná strana.</w:t>
      </w:r>
    </w:p>
    <w:p w14:paraId="751E98E3">
      <w:pPr>
        <w:spacing w:beforeAutospacing="1" w:afterAutospacing="1" w:line="360" w:lineRule="auto"/>
        <w:ind w:left="360" w:firstLine="704"/>
      </w:pPr>
      <w:r>
        <w:rPr>
          <w:rStyle w:val="21"/>
          <w:b w:val="0"/>
          <w:bCs w:val="0"/>
        </w:rPr>
        <w:t>Viazacie otvory:</w:t>
      </w:r>
      <w:r>
        <w:t xml:space="preserve"> Boli použité viazacie otvory na prepojenie signálov medzi vrstvami PCB.</w:t>
      </w:r>
    </w:p>
    <w:p w14:paraId="31DC3A45">
      <w:pPr>
        <w:spacing w:beforeAutospacing="1" w:afterAutospacing="1" w:line="360" w:lineRule="auto"/>
        <w:ind w:left="360" w:firstLine="704"/>
      </w:pPr>
      <w:r>
        <w:rPr>
          <w:rFonts w:eastAsia="SimSun"/>
        </w:rPr>
        <w:t>Montážne otvory: Využili sme štyri montážne otvory, po jednom v každom rohu PCB, na jeho bezpečné uchytenie v 3D tlačenom puzdre</w:t>
      </w:r>
      <w:r>
        <w:rPr>
          <w:rFonts w:hint="eastAsia" w:eastAsia="MS Mincho"/>
          <w:lang w:val="en-US" w:eastAsia="ja-JP"/>
        </w:rPr>
        <w:t>.</w:t>
      </w:r>
    </w:p>
    <w:p w14:paraId="66551181">
      <w:pPr>
        <w:pStyle w:val="19"/>
        <w:spacing w:line="360" w:lineRule="auto"/>
        <w:ind w:firstLine="708"/>
      </w:pPr>
      <w:r>
        <w:drawing>
          <wp:anchor distT="0" distB="0" distL="114300" distR="114300" simplePos="0" relativeHeight="251662336" behindDoc="0" locked="0" layoutInCell="1" allowOverlap="1">
            <wp:simplePos x="0" y="0"/>
            <wp:positionH relativeFrom="column">
              <wp:posOffset>2862580</wp:posOffset>
            </wp:positionH>
            <wp:positionV relativeFrom="paragraph">
              <wp:posOffset>704215</wp:posOffset>
            </wp:positionV>
            <wp:extent cx="2160270" cy="2995295"/>
            <wp:effectExtent l="0" t="0" r="11430" b="1460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2160270" cy="299529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200025</wp:posOffset>
            </wp:positionH>
            <wp:positionV relativeFrom="paragraph">
              <wp:posOffset>734060</wp:posOffset>
            </wp:positionV>
            <wp:extent cx="2114550" cy="2916555"/>
            <wp:effectExtent l="0" t="0" r="0" b="171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2114550" cy="2916555"/>
                    </a:xfrm>
                    <a:prstGeom prst="rect">
                      <a:avLst/>
                    </a:prstGeom>
                    <a:noFill/>
                    <a:ln>
                      <a:noFill/>
                    </a:ln>
                  </pic:spPr>
                </pic:pic>
              </a:graphicData>
            </a:graphic>
          </wp:anchor>
        </w:drawing>
      </w:r>
      <w:r>
        <w:t xml:space="preserve">Po dokončení návrhu PCB sme vykonali kontrolu návrhu na prítomnosť chýb a následne sme PCB poslali do výroby </w:t>
      </w:r>
      <w:r>
        <w:rPr>
          <w:rFonts w:hint="eastAsia" w:eastAsia="MS Mincho"/>
          <w:lang w:eastAsia="ja-JP"/>
        </w:rPr>
        <w:t xml:space="preserve">v </w:t>
      </w:r>
      <w:r>
        <w:t>spoločnosti JLCPCB.</w:t>
      </w:r>
    </w:p>
    <w:p w14:paraId="688D6657">
      <w:pPr>
        <w:pStyle w:val="4"/>
        <w:spacing w:line="360" w:lineRule="auto"/>
        <w:rPr>
          <w:rFonts w:ascii="Times New Roman" w:hAnsi="Times New Roman" w:cs="Times New Roman"/>
          <w:sz w:val="28"/>
          <w:szCs w:val="28"/>
        </w:rPr>
      </w:pPr>
      <w:bookmarkStart w:id="16" w:name="_Toc190365587"/>
      <w:r>
        <w:rPr>
          <w:rStyle w:val="21"/>
          <w:rFonts w:ascii="Times New Roman" w:hAnsi="Times New Roman" w:cs="Times New Roman"/>
          <w:b/>
          <w:bCs/>
          <w:sz w:val="28"/>
          <w:szCs w:val="28"/>
        </w:rPr>
        <w:t>3D modelovanie puzdra</w:t>
      </w:r>
      <w:bookmarkEnd w:id="16"/>
    </w:p>
    <w:p w14:paraId="139C07B4">
      <w:pPr>
        <w:pStyle w:val="19"/>
        <w:spacing w:line="360" w:lineRule="auto"/>
        <w:ind w:firstLine="708"/>
      </w:pPr>
      <w:r>
        <w:drawing>
          <wp:anchor distT="0" distB="0" distL="114300" distR="114300" simplePos="0" relativeHeight="251663360" behindDoc="0" locked="0" layoutInCell="1" allowOverlap="1">
            <wp:simplePos x="0" y="0"/>
            <wp:positionH relativeFrom="column">
              <wp:align>center</wp:align>
            </wp:positionH>
            <wp:positionV relativeFrom="paragraph">
              <wp:posOffset>2037715</wp:posOffset>
            </wp:positionV>
            <wp:extent cx="4900295" cy="4308475"/>
            <wp:effectExtent l="0" t="0" r="14605" b="15875"/>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4900295" cy="4308475"/>
                    </a:xfrm>
                    <a:prstGeom prst="rect">
                      <a:avLst/>
                    </a:prstGeom>
                    <a:noFill/>
                    <a:ln>
                      <a:noFill/>
                    </a:ln>
                  </pic:spPr>
                </pic:pic>
              </a:graphicData>
            </a:graphic>
          </wp:anchor>
        </w:drawing>
      </w:r>
      <w:r>
        <w:t>Na navrhovanie puzdra sme použili program Blender. Vytvorili sme 3D model puzdra, ktorý zohľadňuje rozmery PCB, displeja, tlačidiel a ostatných komponentov</w:t>
      </w:r>
      <w:r>
        <w:rPr>
          <w:rFonts w:hint="eastAsia" w:eastAsia="MS Mincho"/>
          <w:lang w:eastAsia="ja-JP"/>
        </w:rPr>
        <w:t xml:space="preserve">. </w:t>
      </w:r>
      <w:r>
        <w:t xml:space="preserve">Pre maximálnu presnosť sme vymodelovali </w:t>
      </w:r>
      <w:r>
        <w:rPr>
          <w:rFonts w:hint="eastAsia" w:eastAsia="MS Mincho"/>
          <w:lang w:eastAsia="ja-JP"/>
        </w:rPr>
        <w:t>aj v</w:t>
      </w:r>
      <w:r>
        <w:rPr>
          <w:rFonts w:eastAsia="MS Mincho"/>
          <w:lang w:val="sk-SK" w:eastAsia="ja-JP"/>
        </w:rPr>
        <w:t xml:space="preserve">šetky </w:t>
      </w:r>
      <w:r>
        <w:t>jednotlivé komponenty a potom okolo nich vymodelovali puzdro. Model bol navrhnutý tak, aby zabezpečil pohodlné používanie konzoly a zároveň chránil elektroniku pred mechanickým poškodením. Po dokončení 3D modelu sme vytvorili 3D tlačiteľný model a následne puzdro vyrobili pomocou 3D tlače.</w:t>
      </w:r>
    </w:p>
    <w:p w14:paraId="20407E0B">
      <w:pPr>
        <w:pStyle w:val="19"/>
        <w:spacing w:line="360" w:lineRule="auto"/>
        <w:ind w:firstLine="708"/>
      </w:pPr>
    </w:p>
    <w:p w14:paraId="63E02DAD">
      <w:pPr>
        <w:pStyle w:val="19"/>
        <w:spacing w:line="360" w:lineRule="auto"/>
        <w:ind w:firstLine="708"/>
      </w:pPr>
    </w:p>
    <w:p w14:paraId="2A4522E9">
      <w:pPr>
        <w:pStyle w:val="3"/>
        <w:spacing w:line="360" w:lineRule="auto"/>
        <w:rPr>
          <w:rFonts w:cs="Times New Roman"/>
        </w:rPr>
      </w:pPr>
      <w:bookmarkStart w:id="17" w:name="_Toc190365588"/>
      <w:r>
        <w:rPr>
          <w:rFonts w:cs="Times New Roman"/>
        </w:rPr>
        <w:t>Príprava hardvéru</w:t>
      </w:r>
      <w:bookmarkEnd w:id="17"/>
    </w:p>
    <w:p w14:paraId="39590F0D">
      <w:pPr>
        <w:pStyle w:val="19"/>
        <w:spacing w:line="360" w:lineRule="auto"/>
        <w:ind w:firstLine="708"/>
        <w:rPr>
          <w:rFonts w:eastAsia="MS Mincho"/>
          <w:lang w:eastAsia="ja-JP"/>
        </w:rPr>
      </w:pPr>
      <w:r>
        <w:rPr>
          <w:rFonts w:hint="eastAsia" w:eastAsia="MS Mincho"/>
          <w:lang w:eastAsia="ja-JP"/>
        </w:rPr>
        <w:t>Po obdržaní vyrobených PCB sme sa postarali o osadenie komponentov na ne. Tento proces bol dôležitý, pretože správne osadené komponenty sú kľúčové pre správne fungovanie elektronického zariadenia. Pri osadzovaní sme dbali na správne umiestnenie každého komponentu a jeho správne pripojenie.</w:t>
      </w:r>
    </w:p>
    <w:p w14:paraId="28A3275D">
      <w:pPr>
        <w:pStyle w:val="19"/>
        <w:spacing w:line="360" w:lineRule="auto"/>
        <w:ind w:firstLine="708"/>
        <w:rPr>
          <w:rFonts w:eastAsia="MS Mincho"/>
          <w:lang w:eastAsia="ja-JP"/>
        </w:rPr>
      </w:pPr>
      <w:r>
        <w:rPr>
          <w:rFonts w:hint="eastAsia" w:eastAsia="MS Mincho"/>
          <w:lang w:eastAsia="ja-JP"/>
        </w:rPr>
        <w:t>Po dokončení osadzovania sme vykonali dôkladnú vizuálnu kontrolu a aj kontrolu pomocou voltmetra, aby sme sa uistili, že všetky komponenty sú správne umiestnené a pripojené. Táto kontrola je nevyhnutná pre odhalenie možných chýb alebo nedostatkov v procese osadzovania.</w:t>
      </w:r>
    </w:p>
    <w:p w14:paraId="1629D2C2">
      <w:pPr>
        <w:pStyle w:val="19"/>
        <w:spacing w:line="360" w:lineRule="auto"/>
        <w:ind w:firstLine="708"/>
        <w:rPr>
          <w:rFonts w:eastAsia="MS Mincho"/>
          <w:lang w:eastAsia="ja-JP"/>
        </w:rPr>
      </w:pPr>
      <w:r>
        <w:rPr>
          <w:rFonts w:hint="eastAsia" w:eastAsia="MS Mincho"/>
          <w:lang w:eastAsia="ja-JP"/>
        </w:rPr>
        <w:t>Po úspešnej vizuálnej kontrole sme prešli k ďalšiemu kroku, ktorým bolo otestovanie PCB na jeho funkčnosť. Tento test nám umožnil overiť, či všetky komponenty pracujú správne a či zariadenie funguje podľa očakávania.</w:t>
      </w:r>
    </w:p>
    <w:p w14:paraId="5D872A40">
      <w:pPr>
        <w:pStyle w:val="19"/>
        <w:spacing w:after="100" w:line="360" w:lineRule="auto"/>
        <w:ind w:firstLine="708"/>
        <w:rPr>
          <w:rFonts w:eastAsia="MS Mincho"/>
          <w:lang w:eastAsia="ja-JP"/>
        </w:rPr>
      </w:pPr>
      <w:r>
        <w:rPr>
          <w:rFonts w:hint="eastAsia" w:eastAsia="MS Mincho"/>
          <w:lang w:eastAsia="ja-JP"/>
        </w:rPr>
        <w:t>Po úspešnom otestovaní sme sa venovali zostaveniu herného z</w:t>
      </w:r>
      <w:r>
        <w:rPr>
          <w:rFonts w:eastAsia="MS Mincho"/>
          <w:lang w:eastAsia="ja-JP"/>
        </w:rPr>
        <w:t>ariadenia. To zahŕňalo vloženie osadenej PCB do 3D tlačeného puzdra a pripojenie všetk</w:t>
      </w:r>
      <w:r>
        <w:rPr>
          <w:rFonts w:hint="eastAsia" w:eastAsia="MS Mincho"/>
          <w:lang w:eastAsia="ja-JP"/>
        </w:rPr>
        <w:t>ých potrebných káblov. Tento proces bol dôležitý pre dokončenie výroby herného zariadenia a jeho pripravenosť na použitie.</w:t>
      </w:r>
    </w:p>
    <w:p w14:paraId="256CC7EC">
      <w:pPr>
        <w:pStyle w:val="19"/>
        <w:spacing w:line="360" w:lineRule="auto"/>
        <w:ind w:firstLine="708"/>
      </w:pPr>
    </w:p>
    <w:p w14:paraId="593E6713">
      <w:pPr>
        <w:pStyle w:val="3"/>
        <w:rPr>
          <w:rFonts w:cs="Times New Roman"/>
        </w:rPr>
      </w:pPr>
      <w:bookmarkStart w:id="18" w:name="_Toc190365589"/>
      <w:r>
        <w:rPr>
          <w:rStyle w:val="21"/>
          <w:rFonts w:cs="Times New Roman"/>
          <w:b/>
          <w:bCs/>
        </w:rPr>
        <w:t>Príprava vývojového prostredia</w:t>
      </w:r>
      <w:bookmarkEnd w:id="18"/>
    </w:p>
    <w:p w14:paraId="4A052289">
      <w:pPr>
        <w:pStyle w:val="19"/>
        <w:spacing w:line="360" w:lineRule="auto"/>
        <w:ind w:firstLine="708"/>
        <w:rPr>
          <w:rFonts w:eastAsia="MS Mincho"/>
          <w:lang w:eastAsia="ja-JP"/>
        </w:rPr>
      </w:pPr>
      <w:r>
        <w:rPr>
          <w:rFonts w:hint="eastAsia" w:eastAsia="MS Mincho"/>
          <w:lang w:eastAsia="ja-JP"/>
        </w:rPr>
        <w:t>Na vývoj softvérovej časti projektu sme zvolili integrované vývojové prostredie Visual Studio Code. Stiahli sme a nainštalovali Visual Studio Code z oficiálnej webovej stránky. Následne sme nainštalovali rozšírenie PlatformIO IDE z ponuky rozšírení.</w:t>
      </w:r>
    </w:p>
    <w:p w14:paraId="420ACB6B">
      <w:pPr>
        <w:pStyle w:val="19"/>
        <w:spacing w:line="360" w:lineRule="auto"/>
        <w:ind w:firstLine="708"/>
        <w:rPr>
          <w:rFonts w:eastAsia="MS Mincho"/>
          <w:lang w:eastAsia="ja-JP"/>
        </w:rPr>
      </w:pPr>
      <w:r>
        <w:rPr>
          <w:rFonts w:hint="eastAsia" w:eastAsia="MS Mincho"/>
          <w:lang w:eastAsia="ja-JP"/>
        </w:rPr>
        <w:t>Pri výbere integrovaného vývojového prostredia sme sa rozhodli pre Visual Studio Code, pretože poskytuje bohaté možnosti konfigurácie a podporuje širokú škálu programovacích jazykov a nástrojov. Po stiahnutí a inštalácii sme sa presunuli k rozšíreniu PlatformIO IDE, ktoré nám umožňuje efektívne pracovať s mikrokontrolérmi a vytvárať projekty pre rôzne platformy.</w:t>
      </w:r>
    </w:p>
    <w:p w14:paraId="332AA60F">
      <w:pPr>
        <w:pStyle w:val="19"/>
        <w:spacing w:line="360" w:lineRule="auto"/>
        <w:rPr>
          <w:rFonts w:eastAsia="MS Mincho"/>
          <w:lang w:eastAsia="ja-JP"/>
        </w:rPr>
      </w:pPr>
      <w:r>
        <w:rPr>
          <w:rFonts w:hint="eastAsia" w:eastAsia="MS Mincho"/>
          <w:lang w:eastAsia="ja-JP"/>
        </w:rPr>
        <w:t>V rámci PlatformIO sme vytvorili nový projekt. Vybrali sme framework "Arduino" a dosku "Arduino Nano ATmega328".</w:t>
      </w:r>
    </w:p>
    <w:p w14:paraId="71F6A92A">
      <w:pPr>
        <w:pStyle w:val="19"/>
        <w:spacing w:line="360" w:lineRule="auto"/>
        <w:ind w:firstLine="708"/>
        <w:rPr>
          <w:rFonts w:eastAsia="MS Mincho"/>
          <w:lang w:eastAsia="ja-JP"/>
        </w:rPr>
      </w:pPr>
    </w:p>
    <w:p w14:paraId="04A2DE27">
      <w:pPr>
        <w:pStyle w:val="19"/>
        <w:spacing w:line="360" w:lineRule="auto"/>
        <w:ind w:firstLine="708"/>
        <w:rPr>
          <w:rFonts w:eastAsia="MS Mincho"/>
          <w:lang w:eastAsia="ja-JP"/>
        </w:rPr>
      </w:pPr>
    </w:p>
    <w:p w14:paraId="06314D4B">
      <w:pPr>
        <w:pStyle w:val="19"/>
        <w:spacing w:line="360" w:lineRule="auto"/>
        <w:ind w:firstLine="708"/>
        <w:rPr>
          <w:rFonts w:eastAsia="MS Mincho"/>
          <w:lang w:eastAsia="ja-JP"/>
        </w:rPr>
      </w:pPr>
      <w:r>
        <w:drawing>
          <wp:anchor distT="0" distB="0" distL="114300" distR="114300" simplePos="0" relativeHeight="251659264" behindDoc="0" locked="0" layoutInCell="1" allowOverlap="1">
            <wp:simplePos x="0" y="0"/>
            <wp:positionH relativeFrom="column">
              <wp:align>center</wp:align>
            </wp:positionH>
            <wp:positionV relativeFrom="paragraph">
              <wp:posOffset>187325</wp:posOffset>
            </wp:positionV>
            <wp:extent cx="3924300" cy="3124200"/>
            <wp:effectExtent l="0" t="0" r="0" b="0"/>
            <wp:wrapTopAndBottom/>
            <wp:docPr id="3" name="Picture 3" descr="C:\Users\bubon\OneDrive\Desktop\Screenshot 2025-02-07 183449.pngScreenshot 2025-02-07 18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bubon\OneDrive\Desktop\Screenshot 2025-02-07 183449.pngScreenshot 2025-02-07 183449"/>
                    <pic:cNvPicPr>
                      <a:picLocks noChangeAspect="1"/>
                    </pic:cNvPicPr>
                  </pic:nvPicPr>
                  <pic:blipFill>
                    <a:blip r:embed="rId20"/>
                    <a:srcRect l="361" r="361"/>
                    <a:stretch>
                      <a:fillRect/>
                    </a:stretch>
                  </pic:blipFill>
                  <pic:spPr>
                    <a:xfrm>
                      <a:off x="0" y="0"/>
                      <a:ext cx="3924300" cy="3124200"/>
                    </a:xfrm>
                    <a:prstGeom prst="rect">
                      <a:avLst/>
                    </a:prstGeom>
                    <a:noFill/>
                    <a:ln>
                      <a:noFill/>
                    </a:ln>
                  </pic:spPr>
                </pic:pic>
              </a:graphicData>
            </a:graphic>
          </wp:anchor>
        </w:drawing>
      </w:r>
    </w:p>
    <w:p w14:paraId="2C6EE06F">
      <w:pPr>
        <w:pStyle w:val="19"/>
        <w:spacing w:after="100" w:line="360" w:lineRule="auto"/>
        <w:ind w:firstLine="708"/>
        <w:rPr>
          <w:rFonts w:eastAsia="MS Mincho"/>
          <w:lang w:eastAsia="ja-JP"/>
        </w:rPr>
      </w:pPr>
      <w:r>
        <w:rPr>
          <w:rFonts w:hint="eastAsia" w:eastAsia="MS Mincho"/>
          <w:lang w:eastAsia="ja-JP"/>
        </w:rPr>
        <w:t>Nastavili sme knižnice, kompilátor a ďalšie parametre projektu, čo zabezpečuje správne fungovanie nášho softvéru. Dôležité je mať všetky potrebné nástroje a zdroje pripravené a nastavené správne od začiatku, aby sme mohli efektívne pracovať a minimalizovať možné problémy počas vývoja softvéru.</w:t>
      </w:r>
    </w:p>
    <w:p w14:paraId="34A4BFEB">
      <w:pPr>
        <w:pStyle w:val="19"/>
        <w:spacing w:after="100" w:line="360" w:lineRule="auto"/>
        <w:ind w:firstLine="708"/>
        <w:rPr>
          <w:rFonts w:eastAsia="MS Mincho"/>
          <w:lang w:eastAsia="ja-JP"/>
        </w:rPr>
      </w:pPr>
    </w:p>
    <w:p w14:paraId="2F6359B0">
      <w:pPr>
        <w:pStyle w:val="3"/>
        <w:spacing w:line="360" w:lineRule="auto"/>
        <w:rPr>
          <w:rFonts w:cs="Times New Roman"/>
        </w:rPr>
      </w:pPr>
      <w:bookmarkStart w:id="19" w:name="_Toc190365590"/>
      <w:r>
        <w:rPr>
          <w:rFonts w:cs="Times New Roman"/>
        </w:rPr>
        <w:t>Vytvorenie zdrojového kódu</w:t>
      </w:r>
      <w:bookmarkEnd w:id="19"/>
    </w:p>
    <w:p w14:paraId="11747B13">
      <w:pPr>
        <w:spacing w:line="360" w:lineRule="auto"/>
        <w:ind w:firstLine="708"/>
      </w:pPr>
      <w:r>
        <w:t xml:space="preserve">V tejto časti sa budeme zaoberať procesom vývoja zdrojového kódu pre </w:t>
      </w:r>
      <w:r>
        <w:rPr>
          <w:rFonts w:eastAsia="MS Mincho"/>
          <w:lang w:val="en-US" w:eastAsia="ja-JP"/>
        </w:rPr>
        <w:t>n</w:t>
      </w:r>
      <w:r>
        <w:t>áš projekt. Zahŕňa písanie pokynov, ktoré môže počítač dodržiavať na vykonanie požadovanej funkcie.</w:t>
      </w:r>
    </w:p>
    <w:p w14:paraId="3CA23BFA">
      <w:pPr>
        <w:spacing w:line="360" w:lineRule="auto"/>
        <w:ind w:firstLine="708"/>
      </w:pPr>
    </w:p>
    <w:p w14:paraId="36E3C8E0">
      <w:pPr>
        <w:pStyle w:val="4"/>
        <w:spacing w:line="360" w:lineRule="auto"/>
        <w:rPr>
          <w:rFonts w:ascii="Times New Roman" w:hAnsi="Times New Roman" w:eastAsia="MS Mincho" w:cs="Times New Roman"/>
          <w:lang w:val="en-US" w:eastAsia="ja-JP"/>
        </w:rPr>
      </w:pPr>
      <w:bookmarkStart w:id="20" w:name="_Toc190365591"/>
      <w:r>
        <w:rPr>
          <w:rFonts w:ascii="Times New Roman" w:hAnsi="Times New Roman" w:cs="Times New Roman"/>
          <w:sz w:val="28"/>
          <w:szCs w:val="28"/>
        </w:rPr>
        <w:t>Vytváranie vlastných knižníc</w:t>
      </w:r>
      <w:bookmarkEnd w:id="20"/>
    </w:p>
    <w:p w14:paraId="5B9E1828">
      <w:pPr>
        <w:spacing w:line="360" w:lineRule="auto"/>
        <w:ind w:firstLine="708"/>
        <w:rPr>
          <w:rFonts w:eastAsia="MS Mincho"/>
          <w:lang w:eastAsia="ja-JP"/>
        </w:rPr>
      </w:pPr>
      <w:r>
        <w:rPr>
          <w:rFonts w:eastAsia="MS Mincho"/>
          <w:lang w:eastAsia="ja-JP"/>
        </w:rPr>
        <w:t>Vyvinuli sme knižnice na mieru na dva hlavné účely. Prvé zdôvodnenie sa týkalo minimalizácie zložitosti priestoru</w:t>
      </w:r>
      <w:r>
        <w:rPr>
          <w:rFonts w:hint="eastAsia" w:eastAsia="MS Mincho"/>
          <w:lang w:val="en-US" w:eastAsia="ja-JP"/>
        </w:rPr>
        <w:t>, s</w:t>
      </w:r>
      <w:r>
        <w:rPr>
          <w:rFonts w:eastAsia="MS Mincho"/>
          <w:lang w:eastAsia="ja-JP"/>
        </w:rPr>
        <w:t>nažili sme sa zabezpečiť, aby knižnice boli kompaktné a optimalizované. Druhým cieľom bolo zvýšiť výkon a rýchlosť, najmä pri interakcii s displejom.</w:t>
      </w:r>
    </w:p>
    <w:p w14:paraId="5B11AE1E">
      <w:pPr>
        <w:spacing w:line="360" w:lineRule="auto"/>
        <w:ind w:firstLine="708"/>
        <w:rPr>
          <w:rFonts w:eastAsia="MS Mincho"/>
          <w:lang w:eastAsia="ja-JP"/>
        </w:rPr>
      </w:pPr>
    </w:p>
    <w:p w14:paraId="50518AD7">
      <w:pPr>
        <w:spacing w:line="360" w:lineRule="auto"/>
        <w:ind w:firstLine="708"/>
        <w:rPr>
          <w:rFonts w:eastAsia="MS Mincho"/>
          <w:lang w:eastAsia="ja-JP"/>
        </w:rPr>
      </w:pPr>
      <w:r>
        <w:rPr>
          <w:rFonts w:hint="eastAsia" w:eastAsia="MS Mincho"/>
          <w:lang w:eastAsia="ja-JP"/>
        </w:rPr>
        <w:t>Pri vytváraní vlastných knižníc sme sa zameriavali na dva hlavné účely. Prvým dôvodom bolo minimalizovať zložitosť priestoru, čo sme dosiahli vytvorením kompaktných a optimalizovaných knižníc.</w:t>
      </w:r>
    </w:p>
    <w:p w14:paraId="6348410E">
      <w:pPr>
        <w:spacing w:line="360" w:lineRule="auto"/>
        <w:ind w:firstLine="708"/>
        <w:rPr>
          <w:rFonts w:eastAsia="MS Mincho"/>
          <w:lang w:eastAsia="ja-JP"/>
        </w:rPr>
      </w:pPr>
    </w:p>
    <w:p w14:paraId="65F4A5F4">
      <w:pPr>
        <w:spacing w:line="360" w:lineRule="auto"/>
        <w:ind w:firstLine="708"/>
        <w:rPr>
          <w:rFonts w:eastAsia="MS Mincho"/>
          <w:lang w:eastAsia="ja-JP"/>
        </w:rPr>
      </w:pPr>
      <w:r>
        <w:rPr>
          <w:rFonts w:hint="eastAsia" w:eastAsia="MS Mincho"/>
          <w:lang w:eastAsia="ja-JP"/>
        </w:rPr>
        <w:t>Druhým cieľom bolo zvýšiť výkon a rýchlosť knižníc, najmä pri interakcii s displejom. Pri implementácii knižnice pre animácie sme sa snažili dosiahnuť plynulé a rýchle zobrazenie na obrazovke. Napríklad sme optimalizovali algoritmy a využili sme paralelné spracovanie na zrýchlenie vykresľovania. Tieto úpravy nám umožnili dosiahnuť vynikajúci užívateľský zážitok a zlepšiť celkovú efektivitu aplikácie.</w:t>
      </w:r>
    </w:p>
    <w:p w14:paraId="758F62BF">
      <w:pPr>
        <w:spacing w:line="360" w:lineRule="auto"/>
        <w:ind w:firstLine="708"/>
        <w:rPr>
          <w:rFonts w:eastAsia="MS Mincho"/>
          <w:lang w:eastAsia="ja-JP"/>
        </w:rPr>
      </w:pPr>
    </w:p>
    <w:p w14:paraId="18CC22D0">
      <w:pPr>
        <w:spacing w:line="360" w:lineRule="auto"/>
        <w:ind w:firstLine="708"/>
        <w:rPr>
          <w:rFonts w:eastAsia="MS Mincho"/>
          <w:lang w:eastAsia="ja-JP"/>
        </w:rPr>
      </w:pPr>
      <w:r>
        <w:rPr>
          <w:rFonts w:hint="eastAsia" w:eastAsia="MS Mincho"/>
          <w:lang w:eastAsia="ja-JP"/>
        </w:rPr>
        <w:t>Celkovo sme sa snažili vytvoriť knižnice, ktoré spĺňajú požiadavky na minimalizáciu priestoru a zároveň zvyšujú výkon a rýchlosť aplikácií. Tento prístup nám pomohol dosiahnuť vyváženú kombináciu medzi efektívnym využitím zdrojov a optimálnym užívateľským zážitkom.</w:t>
      </w:r>
    </w:p>
    <w:p w14:paraId="6E447FCC">
      <w:pPr>
        <w:spacing w:line="360" w:lineRule="auto"/>
      </w:pPr>
      <w:r>
        <w:br w:type="page"/>
      </w:r>
    </w:p>
    <w:p w14:paraId="54E7A401">
      <w:pPr>
        <w:pStyle w:val="2"/>
        <w:spacing w:line="360" w:lineRule="auto"/>
      </w:pPr>
      <w:bookmarkStart w:id="21" w:name="_Toc190365592"/>
      <w:r>
        <w:t>VÝSLEDKY PRÁCE A DISKUSIA</w:t>
      </w:r>
      <w:bookmarkEnd w:id="21"/>
    </w:p>
    <w:p w14:paraId="558B8D9C">
      <w:pPr>
        <w:pStyle w:val="19"/>
        <w:spacing w:line="360" w:lineRule="auto"/>
        <w:ind w:firstLine="708"/>
      </w:pPr>
      <w: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65C46BF1">
      <w:pPr>
        <w:pStyle w:val="19"/>
        <w:spacing w:line="360" w:lineRule="auto"/>
        <w:ind w:firstLine="708"/>
      </w:pPr>
      <w:r>
        <w:t>Aby sme prekonali tieto obmedzenia, pristúpili sme k niekoľkým dôležitým krokom. V 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3B6DE753">
      <w:pPr>
        <w:pStyle w:val="19"/>
        <w:spacing w:line="360" w:lineRule="auto"/>
        <w:ind w:firstLine="708"/>
      </w:pPr>
      <w: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02502EC7">
      <w:pPr>
        <w:pStyle w:val="19"/>
        <w:spacing w:line="360" w:lineRule="auto"/>
        <w:ind w:firstLine="708"/>
      </w:pPr>
      <w:r>
        <w:t>Implementácia hernej logiky tiež vyžadovala dôkladnú optimalizáciu. Pri tvorbe algoritmov pre generovanie tetromín, kontrolu pohybu, rotáciu a detekciu kolizí sme sa snažili minimalizovať počet výpočtov a znížiť nároky na procesor.</w:t>
      </w:r>
    </w:p>
    <w:p w14:paraId="591F30AE">
      <w:pPr>
        <w:pStyle w:val="19"/>
        <w:spacing w:line="360" w:lineRule="auto"/>
        <w:ind w:firstLine="708"/>
      </w:pPr>
      <w: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1C9B5962">
      <w:r>
        <w:br w:type="page"/>
      </w:r>
    </w:p>
    <w:p w14:paraId="0EC0CABD">
      <w:pPr>
        <w:pStyle w:val="2"/>
      </w:pPr>
      <w:bookmarkStart w:id="22" w:name="_Toc190365593"/>
      <w:r>
        <w:rPr>
          <w:rStyle w:val="21"/>
          <w:b/>
          <w:bCs/>
        </w:rPr>
        <w:t>ZÁVERY PRÁCE</w:t>
      </w:r>
      <w:bookmarkEnd w:id="22"/>
    </w:p>
    <w:p w14:paraId="152E68BD">
      <w:pPr>
        <w:pStyle w:val="19"/>
        <w:spacing w:line="360" w:lineRule="auto"/>
      </w:pPr>
      <w:r>
        <w:t>V rámci projektu sme úspešne vyvinuli funkčnú hernú konzolu založenú na platforme Arduino Nano. Táto konzola umožňuje hrať hru Tetris a predstavuje dôkaz toho, že je možné vytvoriť jednoduchý, no funkčný herný systém na</w:t>
      </w:r>
      <w:r>
        <w:rPr>
          <w:rFonts w:hint="eastAsia" w:eastAsia="MS Mincho"/>
          <w:lang w:eastAsia="ja-JP"/>
        </w:rPr>
        <w:t xml:space="preserve"> ve</w:t>
      </w:r>
      <w:r>
        <w:rPr>
          <w:rFonts w:eastAsia="MS Mincho"/>
          <w:lang w:val="sk-SK" w:eastAsia="ja-JP"/>
        </w:rPr>
        <w:t>lmi</w:t>
      </w:r>
      <w:r>
        <w:t xml:space="preserve"> obmedzenom hardvéri.</w:t>
      </w:r>
    </w:p>
    <w:p w14:paraId="3074D75A">
      <w:pPr>
        <w:pStyle w:val="19"/>
        <w:spacing w:line="360" w:lineRule="auto"/>
      </w:pPr>
      <w:r>
        <w:t>Splnili sme všetky stanovené ciele projektu. Podarilo sa nám vytvoriť vlastné knižnice pre ovládanie hardvéru, implementovať hernú logiku Tetrisu a zabezpečiť plynulý chod hry na Arduino Nano.</w:t>
      </w:r>
    </w:p>
    <w:p w14:paraId="0D76767C">
      <w:pPr>
        <w:pStyle w:val="19"/>
        <w:spacing w:line="360" w:lineRule="auto"/>
      </w:pPr>
      <w:r>
        <w:t>V budúcnosti by sme mohli rozšíriť funkcionalitu konzoly o ďalšie hry, napríklad</w:t>
      </w:r>
      <w:r>
        <w:rPr>
          <w:rFonts w:hint="eastAsia" w:eastAsia="MS Mincho"/>
          <w:lang w:eastAsia="ja-JP"/>
        </w:rPr>
        <w:t xml:space="preserve"> Minesweeper,</w:t>
      </w:r>
      <w:r>
        <w:t xml:space="preserve"> Snake alebo Pong. Ďalším možným vylepšením by bolo pridanie zvukového výstupu alebo použitie výkonnejšieho mikrokontroléra pre podporu komplexnejšej grafiky a hier.</w:t>
      </w:r>
    </w:p>
    <w:p w14:paraId="14AC1DE9">
      <w:pPr>
        <w:spacing w:line="360" w:lineRule="auto"/>
      </w:pPr>
      <w:r>
        <w:br w:type="page"/>
      </w:r>
    </w:p>
    <w:p w14:paraId="2A04233A">
      <w:pPr>
        <w:pStyle w:val="2"/>
      </w:pPr>
      <w:bookmarkStart w:id="23" w:name="_Toc190365594"/>
      <w:r>
        <w:t>ZHRNUTIE</w:t>
      </w:r>
      <w:bookmarkEnd w:id="23"/>
    </w:p>
    <w:p w14:paraId="7BC828A8">
      <w:pPr>
        <w:pStyle w:val="19"/>
        <w:spacing w:line="360" w:lineRule="auto"/>
        <w:ind w:firstLine="708"/>
      </w:pPr>
      <w: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48CCA4E6">
      <w:r>
        <w:br w:type="page"/>
      </w:r>
    </w:p>
    <w:p w14:paraId="09C7CECC">
      <w:pPr>
        <w:pStyle w:val="2"/>
        <w:rPr>
          <w:lang w:val="en-US" w:eastAsia="ja-JP"/>
        </w:rPr>
      </w:pPr>
      <w:bookmarkStart w:id="24" w:name="_Toc190365595"/>
      <w:r>
        <w:rPr>
          <w:rFonts w:hint="eastAsia"/>
          <w:lang w:val="en-US" w:eastAsia="ja-JP"/>
        </w:rPr>
        <w:t>Zoznam po</w:t>
      </w:r>
      <w:r>
        <w:rPr>
          <w:lang w:eastAsia="ja-JP"/>
        </w:rPr>
        <w:t>užitej literatúry</w:t>
      </w:r>
      <w:bookmarkEnd w:id="24"/>
    </w:p>
    <w:p w14:paraId="6DDEECBC">
      <w:pPr>
        <w:rPr>
          <w:lang w:val="en-US" w:eastAsia="ja-JP"/>
        </w:rPr>
      </w:pPr>
      <w:r>
        <w:rPr>
          <w:lang w:eastAsia="ja-JP"/>
        </w:rPr>
        <w:br w:type="page"/>
      </w:r>
    </w:p>
    <w:p w14:paraId="114D9175">
      <w:pPr>
        <w:pStyle w:val="29"/>
      </w:pPr>
      <w:r>
        <w:t>PrílohA</w:t>
      </w:r>
      <w:bookmarkStart w:id="25" w:name="_GoBack"/>
      <w:bookmarkEnd w:id="25"/>
    </w:p>
    <w:p w14:paraId="67D1E41B">
      <w:pPr>
        <w:spacing w:line="360" w:lineRule="auto"/>
        <w:rPr>
          <w:b/>
          <w:szCs w:val="28"/>
        </w:rPr>
      </w:pPr>
      <w:r>
        <w:rPr>
          <w:b/>
          <w:szCs w:val="28"/>
        </w:rPr>
        <w:t>USB príloha</w:t>
      </w:r>
    </w:p>
    <w:p w14:paraId="7A28DF42">
      <w:pPr>
        <w:spacing w:line="360" w:lineRule="auto"/>
        <w:rPr>
          <w:b/>
          <w:sz w:val="28"/>
          <w:szCs w:val="28"/>
        </w:rPr>
      </w:pPr>
    </w:p>
    <w:p w14:paraId="0D09E60F">
      <w:pPr>
        <w:pStyle w:val="35"/>
      </w:pPr>
      <w:r>
        <w:t>Priložené USB obsahuje:</w:t>
      </w:r>
    </w:p>
    <w:p w14:paraId="4FCB8352">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Dokumentáciu v elektronickej podobe </w:t>
      </w:r>
    </w:p>
    <w:p w14:paraId="4D79D1A1">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Fotografie z realizácie modelu </w:t>
      </w:r>
    </w:p>
    <w:p w14:paraId="556BFC75">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Fotografie a video záznam finálneho stavu projektu</w:t>
      </w:r>
    </w:p>
    <w:p w14:paraId="2AC0EEB8">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Schému zapojenia</w:t>
      </w:r>
    </w:p>
    <w:p w14:paraId="4692D6FE">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Zdrojový kód pre Arduino </w:t>
      </w:r>
      <w:r>
        <w:rPr>
          <w:rFonts w:hint="eastAsia" w:eastAsia="MS Mincho"/>
          <w:color w:val="000000" w:themeColor="text1"/>
          <w:highlight w:val="none"/>
          <w:lang w:val="en-US" w:eastAsia="ja-JP"/>
          <w14:textFill>
            <w14:solidFill>
              <w14:schemeClr w14:val="tx1"/>
            </w14:solidFill>
          </w14:textFill>
        </w:rPr>
        <w:t>Nano</w:t>
      </w:r>
    </w:p>
    <w:p w14:paraId="2A0B4EAC">
      <w:pPr>
        <w:pStyle w:val="35"/>
        <w:numPr>
          <w:ilvl w:val="0"/>
          <w:numId w:val="5"/>
        </w:numP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Zdrojové súbory 3D modelu (</w:t>
      </w:r>
      <w:r>
        <w:rPr>
          <w:rFonts w:hint="eastAsia" w:eastAsia="MS Mincho"/>
          <w:color w:val="000000" w:themeColor="text1"/>
          <w:highlight w:val="none"/>
          <w:lang w:val="en-US" w:eastAsia="ja-JP"/>
          <w14:textFill>
            <w14:solidFill>
              <w14:schemeClr w14:val="tx1"/>
            </w14:solidFill>
          </w14:textFill>
        </w:rPr>
        <w:t>blend, stl</w:t>
      </w:r>
      <w:r>
        <w:rPr>
          <w:color w:val="000000" w:themeColor="text1"/>
          <w:highlight w:val="none"/>
          <w14:textFill>
            <w14:solidFill>
              <w14:schemeClr w14:val="tx1"/>
            </w14:solidFill>
          </w14:textFill>
        </w:rPr>
        <w:t>)</w:t>
      </w:r>
    </w:p>
    <w:p w14:paraId="5191E47F">
      <w:pPr>
        <w:rPr>
          <w:lang w:val="en-US" w:eastAsia="ja-JP"/>
        </w:rPr>
      </w:pPr>
    </w:p>
    <w:sectPr>
      <w:headerReference r:id="rId7" w:type="first"/>
      <w:footerReference r:id="rId9" w:type="first"/>
      <w:footerReference r:id="rId8" w:type="default"/>
      <w:pgSz w:w="11906" w:h="16838"/>
      <w:pgMar w:top="1418" w:right="1418" w:bottom="1418" w:left="1701" w:header="709" w:footer="709"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Calibri">
    <w:panose1 w:val="020F0502020204030204"/>
    <w:charset w:val="EE"/>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70EC7BA7">
        <w:pPr>
          <w:pStyle w:val="16"/>
          <w:jc w:val="center"/>
        </w:pPr>
        <w:r>
          <w:t xml:space="preserve"> </w:t>
        </w:r>
      </w:p>
    </w:sdtContent>
  </w:sdt>
  <w:p w14:paraId="3B509CF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177429574"/>
      <w:docPartObj>
        <w:docPartGallery w:val="AutoText"/>
      </w:docPartObj>
    </w:sdtPr>
    <w:sdtEndPr>
      <w:rPr>
        <w:rStyle w:val="20"/>
      </w:rPr>
    </w:sdtEndPr>
    <w:sdtContent>
      <w:p w14:paraId="48B1AB75">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end"/>
        </w:r>
      </w:p>
    </w:sdtContent>
  </w:sdt>
  <w:p w14:paraId="5B362EE3">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078B8823">
        <w:pPr>
          <w:pStyle w:val="16"/>
          <w:jc w:val="center"/>
        </w:pPr>
        <w:r>
          <w:t xml:space="preserve"> </w:t>
        </w:r>
      </w:p>
    </w:sdtContent>
  </w:sdt>
  <w:p w14:paraId="0EF2678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530871637"/>
      <w:docPartObj>
        <w:docPartGallery w:val="AutoText"/>
      </w:docPartObj>
    </w:sdtPr>
    <w:sdtEndPr>
      <w:rPr>
        <w:rStyle w:val="20"/>
      </w:rPr>
    </w:sdtEndPr>
    <w:sdtContent>
      <w:p w14:paraId="111E4B4F">
        <w:pPr>
          <w:pStyle w:val="16"/>
          <w:framePr w:wrap="auto" w:vAnchor="text" w:hAnchor="margin" w:xAlign="center" w:y="1"/>
          <w:rPr>
            <w:rStyle w:val="20"/>
          </w:rPr>
        </w:pPr>
        <w:r>
          <w:rPr>
            <w:rStyle w:val="20"/>
          </w:rPr>
          <w:fldChar w:fldCharType="begin"/>
        </w:r>
        <w:r>
          <w:rPr>
            <w:rStyle w:val="20"/>
          </w:rPr>
          <w:instrText xml:space="preserve"> PAGE </w:instrText>
        </w:r>
        <w:r>
          <w:rPr>
            <w:rStyle w:val="20"/>
          </w:rPr>
          <w:fldChar w:fldCharType="separate"/>
        </w:r>
        <w:r>
          <w:rPr>
            <w:rStyle w:val="20"/>
          </w:rPr>
          <w:t>9</w:t>
        </w:r>
        <w:r>
          <w:rPr>
            <w:rStyle w:val="20"/>
          </w:rPr>
          <w:fldChar w:fldCharType="end"/>
        </w:r>
      </w:p>
    </w:sdtContent>
  </w:sdt>
  <w:p w14:paraId="68EF6761">
    <w:pPr>
      <w:pStyle w:val="16"/>
      <w:jc w:val="center"/>
    </w:pPr>
  </w:p>
  <w:p w14:paraId="435DF5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B0A33A">
    <w:pPr>
      <w:pStyle w:val="16"/>
      <w:jc w:val="center"/>
    </w:pPr>
    <w:r>
      <w:t>7</w:t>
    </w:r>
  </w:p>
  <w:p w14:paraId="5F72BCAE">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382AE2">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CEEBE">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B0EBD"/>
    <w:multiLevelType w:val="singleLevel"/>
    <w:tmpl w:val="915B0EBD"/>
    <w:lvl w:ilvl="0" w:tentative="0">
      <w:start w:val="1"/>
      <w:numFmt w:val="decimal"/>
      <w:lvlText w:val="%1."/>
      <w:lvlJc w:val="left"/>
      <w:pPr>
        <w:tabs>
          <w:tab w:val="left" w:pos="425"/>
        </w:tabs>
        <w:ind w:left="425" w:hanging="425"/>
      </w:pPr>
      <w:rPr>
        <w:rFonts w:hint="default"/>
      </w:r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E79C3"/>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D6A15"/>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44619"/>
    <w:rsid w:val="005577CF"/>
    <w:rsid w:val="00574B07"/>
    <w:rsid w:val="00583F09"/>
    <w:rsid w:val="005B43E1"/>
    <w:rsid w:val="005C2815"/>
    <w:rsid w:val="005C30AC"/>
    <w:rsid w:val="005D5CAC"/>
    <w:rsid w:val="005D609D"/>
    <w:rsid w:val="005E73EC"/>
    <w:rsid w:val="005F0AD9"/>
    <w:rsid w:val="005F6FA1"/>
    <w:rsid w:val="00605D3E"/>
    <w:rsid w:val="006115F2"/>
    <w:rsid w:val="0061655C"/>
    <w:rsid w:val="006314C3"/>
    <w:rsid w:val="00632562"/>
    <w:rsid w:val="00633049"/>
    <w:rsid w:val="00636344"/>
    <w:rsid w:val="00636ED9"/>
    <w:rsid w:val="00644E02"/>
    <w:rsid w:val="006466A4"/>
    <w:rsid w:val="00657505"/>
    <w:rsid w:val="00662A84"/>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B315F"/>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01EA"/>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2F7800"/>
    <w:rsid w:val="01395B91"/>
    <w:rsid w:val="014A5E2B"/>
    <w:rsid w:val="015809C4"/>
    <w:rsid w:val="0185278D"/>
    <w:rsid w:val="01BF166D"/>
    <w:rsid w:val="01CA1BFC"/>
    <w:rsid w:val="022C641E"/>
    <w:rsid w:val="0298354F"/>
    <w:rsid w:val="02AB256F"/>
    <w:rsid w:val="02F17460"/>
    <w:rsid w:val="039B78F9"/>
    <w:rsid w:val="043232F0"/>
    <w:rsid w:val="04556D28"/>
    <w:rsid w:val="049E6222"/>
    <w:rsid w:val="05E61A3D"/>
    <w:rsid w:val="05E929C1"/>
    <w:rsid w:val="06247323"/>
    <w:rsid w:val="063F7B4D"/>
    <w:rsid w:val="064E0167"/>
    <w:rsid w:val="066E2C1A"/>
    <w:rsid w:val="074E358D"/>
    <w:rsid w:val="07526710"/>
    <w:rsid w:val="07641EAE"/>
    <w:rsid w:val="077024C2"/>
    <w:rsid w:val="077965D0"/>
    <w:rsid w:val="07810EC7"/>
    <w:rsid w:val="07B25830"/>
    <w:rsid w:val="07BE3841"/>
    <w:rsid w:val="07D102E3"/>
    <w:rsid w:val="07FF20AC"/>
    <w:rsid w:val="082B63F3"/>
    <w:rsid w:val="087245E9"/>
    <w:rsid w:val="08934B1E"/>
    <w:rsid w:val="090E4468"/>
    <w:rsid w:val="094139BD"/>
    <w:rsid w:val="097A1598"/>
    <w:rsid w:val="09C40713"/>
    <w:rsid w:val="09DF6D3E"/>
    <w:rsid w:val="0A0414FD"/>
    <w:rsid w:val="0A175F9F"/>
    <w:rsid w:val="0B2C69E0"/>
    <w:rsid w:val="0B510A3C"/>
    <w:rsid w:val="0B5E04B4"/>
    <w:rsid w:val="0C0A63CF"/>
    <w:rsid w:val="0C2C4385"/>
    <w:rsid w:val="0C9F68C2"/>
    <w:rsid w:val="0CC14878"/>
    <w:rsid w:val="0D06756B"/>
    <w:rsid w:val="0D0B7276"/>
    <w:rsid w:val="0D130542"/>
    <w:rsid w:val="0DDA0BC8"/>
    <w:rsid w:val="0DEF52EA"/>
    <w:rsid w:val="0DF66E74"/>
    <w:rsid w:val="0E041A0C"/>
    <w:rsid w:val="0E2B18CC"/>
    <w:rsid w:val="0E3D5069"/>
    <w:rsid w:val="0F653115"/>
    <w:rsid w:val="0FAD30A5"/>
    <w:rsid w:val="0FAF1A48"/>
    <w:rsid w:val="0FB85BDB"/>
    <w:rsid w:val="0FBA585B"/>
    <w:rsid w:val="10227809"/>
    <w:rsid w:val="103D5E34"/>
    <w:rsid w:val="10A357D8"/>
    <w:rsid w:val="10A5455F"/>
    <w:rsid w:val="10DF343F"/>
    <w:rsid w:val="116E61A6"/>
    <w:rsid w:val="1174453E"/>
    <w:rsid w:val="11B5691A"/>
    <w:rsid w:val="122F07E2"/>
    <w:rsid w:val="127F1866"/>
    <w:rsid w:val="12D15DED"/>
    <w:rsid w:val="13041ABF"/>
    <w:rsid w:val="131F00EB"/>
    <w:rsid w:val="13340090"/>
    <w:rsid w:val="133D2F1E"/>
    <w:rsid w:val="13586219"/>
    <w:rsid w:val="13AA5AD0"/>
    <w:rsid w:val="13F25EC4"/>
    <w:rsid w:val="14347C33"/>
    <w:rsid w:val="143E3DC5"/>
    <w:rsid w:val="14AE78FC"/>
    <w:rsid w:val="14E909DB"/>
    <w:rsid w:val="154532F3"/>
    <w:rsid w:val="15481DF2"/>
    <w:rsid w:val="15B44C2C"/>
    <w:rsid w:val="15D55160"/>
    <w:rsid w:val="15D64DE0"/>
    <w:rsid w:val="162503E3"/>
    <w:rsid w:val="162738E6"/>
    <w:rsid w:val="163D5A89"/>
    <w:rsid w:val="16445CB4"/>
    <w:rsid w:val="169B16A6"/>
    <w:rsid w:val="169C38A4"/>
    <w:rsid w:val="16F75263"/>
    <w:rsid w:val="170654D2"/>
    <w:rsid w:val="174F6BCB"/>
    <w:rsid w:val="17B368F0"/>
    <w:rsid w:val="17B730F8"/>
    <w:rsid w:val="17D0041E"/>
    <w:rsid w:val="18363646"/>
    <w:rsid w:val="18386B49"/>
    <w:rsid w:val="183D2FD1"/>
    <w:rsid w:val="18481362"/>
    <w:rsid w:val="189439DF"/>
    <w:rsid w:val="18997E67"/>
    <w:rsid w:val="18AA1406"/>
    <w:rsid w:val="18AD238B"/>
    <w:rsid w:val="18EA696C"/>
    <w:rsid w:val="191F13C5"/>
    <w:rsid w:val="19420680"/>
    <w:rsid w:val="19430300"/>
    <w:rsid w:val="1948000B"/>
    <w:rsid w:val="19F86B2A"/>
    <w:rsid w:val="1A471406"/>
    <w:rsid w:val="1A5C0DCD"/>
    <w:rsid w:val="1A6B35E5"/>
    <w:rsid w:val="1A6D6AE8"/>
    <w:rsid w:val="1A75051E"/>
    <w:rsid w:val="1A9B6333"/>
    <w:rsid w:val="1A9C3DB4"/>
    <w:rsid w:val="1A9E2B3B"/>
    <w:rsid w:val="1ACE5888"/>
    <w:rsid w:val="1B034A5E"/>
    <w:rsid w:val="1B080EE5"/>
    <w:rsid w:val="1B633B7D"/>
    <w:rsid w:val="1C155B9F"/>
    <w:rsid w:val="1C387059"/>
    <w:rsid w:val="1C394ADA"/>
    <w:rsid w:val="1C800AD2"/>
    <w:rsid w:val="1C9673F2"/>
    <w:rsid w:val="1C9F7D02"/>
    <w:rsid w:val="1CB731AA"/>
    <w:rsid w:val="1CBF6038"/>
    <w:rsid w:val="1D1A1BCA"/>
    <w:rsid w:val="1D7F2BF3"/>
    <w:rsid w:val="1D923E12"/>
    <w:rsid w:val="1DAF11C4"/>
    <w:rsid w:val="1DC91D6E"/>
    <w:rsid w:val="1DF715B8"/>
    <w:rsid w:val="1E302A17"/>
    <w:rsid w:val="1E3F4178"/>
    <w:rsid w:val="1E5D6D5E"/>
    <w:rsid w:val="1E9239B5"/>
    <w:rsid w:val="1EF8115B"/>
    <w:rsid w:val="1F050471"/>
    <w:rsid w:val="1F061775"/>
    <w:rsid w:val="1FB913FE"/>
    <w:rsid w:val="2001740F"/>
    <w:rsid w:val="207C6D58"/>
    <w:rsid w:val="208E24F6"/>
    <w:rsid w:val="209C728D"/>
    <w:rsid w:val="20A34A1A"/>
    <w:rsid w:val="20A846AB"/>
    <w:rsid w:val="21290176"/>
    <w:rsid w:val="217472F0"/>
    <w:rsid w:val="21870761"/>
    <w:rsid w:val="21962D28"/>
    <w:rsid w:val="21A76846"/>
    <w:rsid w:val="222D671F"/>
    <w:rsid w:val="222E1FA2"/>
    <w:rsid w:val="226136F6"/>
    <w:rsid w:val="228935B5"/>
    <w:rsid w:val="22FB0071"/>
    <w:rsid w:val="2306260B"/>
    <w:rsid w:val="23613299"/>
    <w:rsid w:val="236A19AA"/>
    <w:rsid w:val="23A355C9"/>
    <w:rsid w:val="23AE1199"/>
    <w:rsid w:val="23BA2A2E"/>
    <w:rsid w:val="23E869F5"/>
    <w:rsid w:val="23EF1C03"/>
    <w:rsid w:val="23FE41FA"/>
    <w:rsid w:val="242258D5"/>
    <w:rsid w:val="24BE0FD7"/>
    <w:rsid w:val="24C044DA"/>
    <w:rsid w:val="24E41216"/>
    <w:rsid w:val="24F45C2D"/>
    <w:rsid w:val="24FC303A"/>
    <w:rsid w:val="25614063"/>
    <w:rsid w:val="258C4EA7"/>
    <w:rsid w:val="25CC3712"/>
    <w:rsid w:val="25D14317"/>
    <w:rsid w:val="25F954DB"/>
    <w:rsid w:val="26AE6283"/>
    <w:rsid w:val="27110526"/>
    <w:rsid w:val="283163FF"/>
    <w:rsid w:val="28626BCE"/>
    <w:rsid w:val="28824F05"/>
    <w:rsid w:val="28B43155"/>
    <w:rsid w:val="28C27EED"/>
    <w:rsid w:val="28FE6A4D"/>
    <w:rsid w:val="290D19FC"/>
    <w:rsid w:val="29267C11"/>
    <w:rsid w:val="29653C42"/>
    <w:rsid w:val="296C7081"/>
    <w:rsid w:val="29A739E3"/>
    <w:rsid w:val="29C50A14"/>
    <w:rsid w:val="29D02628"/>
    <w:rsid w:val="2A110E94"/>
    <w:rsid w:val="2A2D6605"/>
    <w:rsid w:val="2A305EC5"/>
    <w:rsid w:val="2A3235C6"/>
    <w:rsid w:val="2A5D7C8E"/>
    <w:rsid w:val="2A606694"/>
    <w:rsid w:val="2AA960B6"/>
    <w:rsid w:val="2AFC4314"/>
    <w:rsid w:val="2B5833A9"/>
    <w:rsid w:val="2B906D86"/>
    <w:rsid w:val="2BA35FB1"/>
    <w:rsid w:val="2C102B57"/>
    <w:rsid w:val="2C2C6C04"/>
    <w:rsid w:val="2C7E6A0F"/>
    <w:rsid w:val="2CB745EA"/>
    <w:rsid w:val="2D216218"/>
    <w:rsid w:val="2D3E7D46"/>
    <w:rsid w:val="2DFC4C81"/>
    <w:rsid w:val="2E4F0E88"/>
    <w:rsid w:val="2E5B0B58"/>
    <w:rsid w:val="2E747DC3"/>
    <w:rsid w:val="2F2B1AF0"/>
    <w:rsid w:val="2F421715"/>
    <w:rsid w:val="2F5277B1"/>
    <w:rsid w:val="2F92601C"/>
    <w:rsid w:val="2FCA6176"/>
    <w:rsid w:val="2FEC1BAE"/>
    <w:rsid w:val="2FFF0BCF"/>
    <w:rsid w:val="30210D83"/>
    <w:rsid w:val="30272C8D"/>
    <w:rsid w:val="305118D2"/>
    <w:rsid w:val="305D3167"/>
    <w:rsid w:val="306A027E"/>
    <w:rsid w:val="308952B0"/>
    <w:rsid w:val="30FA6C7D"/>
    <w:rsid w:val="3109327F"/>
    <w:rsid w:val="310F5189"/>
    <w:rsid w:val="314A1AEA"/>
    <w:rsid w:val="315A1D85"/>
    <w:rsid w:val="31703F28"/>
    <w:rsid w:val="31765E32"/>
    <w:rsid w:val="31A62204"/>
    <w:rsid w:val="31BB30A3"/>
    <w:rsid w:val="31D53C4D"/>
    <w:rsid w:val="324032FC"/>
    <w:rsid w:val="328B7EF8"/>
    <w:rsid w:val="329C6D3F"/>
    <w:rsid w:val="32F24425"/>
    <w:rsid w:val="32FA3A2F"/>
    <w:rsid w:val="33021B76"/>
    <w:rsid w:val="33396D97"/>
    <w:rsid w:val="335A2B4F"/>
    <w:rsid w:val="339461AC"/>
    <w:rsid w:val="33A0748A"/>
    <w:rsid w:val="33C13C9E"/>
    <w:rsid w:val="33F66251"/>
    <w:rsid w:val="346B298C"/>
    <w:rsid w:val="34902BCC"/>
    <w:rsid w:val="34BA1DBB"/>
    <w:rsid w:val="35310DED"/>
    <w:rsid w:val="353F61E8"/>
    <w:rsid w:val="35BE4538"/>
    <w:rsid w:val="35CF5AD7"/>
    <w:rsid w:val="35D344DD"/>
    <w:rsid w:val="35E26CF6"/>
    <w:rsid w:val="35F52493"/>
    <w:rsid w:val="361B48D1"/>
    <w:rsid w:val="36200D59"/>
    <w:rsid w:val="3624775F"/>
    <w:rsid w:val="365F7944"/>
    <w:rsid w:val="3665184D"/>
    <w:rsid w:val="36D65004"/>
    <w:rsid w:val="36E865A3"/>
    <w:rsid w:val="37103EE5"/>
    <w:rsid w:val="37111966"/>
    <w:rsid w:val="373D5CAD"/>
    <w:rsid w:val="373F11B0"/>
    <w:rsid w:val="374A7542"/>
    <w:rsid w:val="37724E83"/>
    <w:rsid w:val="37C4140A"/>
    <w:rsid w:val="388E7BD9"/>
    <w:rsid w:val="38AC7189"/>
    <w:rsid w:val="38AF76B7"/>
    <w:rsid w:val="38D90F52"/>
    <w:rsid w:val="38E42B66"/>
    <w:rsid w:val="38E85CE9"/>
    <w:rsid w:val="39504414"/>
    <w:rsid w:val="39A2099B"/>
    <w:rsid w:val="39FC7DAF"/>
    <w:rsid w:val="39FE32B3"/>
    <w:rsid w:val="3A0606BF"/>
    <w:rsid w:val="3A116A50"/>
    <w:rsid w:val="3A1763DB"/>
    <w:rsid w:val="3A5B5BCB"/>
    <w:rsid w:val="3A9202A3"/>
    <w:rsid w:val="3A9A0F33"/>
    <w:rsid w:val="3ABC1196"/>
    <w:rsid w:val="3AF01941"/>
    <w:rsid w:val="3B013DDA"/>
    <w:rsid w:val="3B0527E0"/>
    <w:rsid w:val="3BAF51F7"/>
    <w:rsid w:val="3BE47C50"/>
    <w:rsid w:val="3BF14D67"/>
    <w:rsid w:val="3C1C0729"/>
    <w:rsid w:val="3C612A9D"/>
    <w:rsid w:val="3CA12E2A"/>
    <w:rsid w:val="3CB13B21"/>
    <w:rsid w:val="3CC73AC6"/>
    <w:rsid w:val="3D2F5FD0"/>
    <w:rsid w:val="3D5123A5"/>
    <w:rsid w:val="3D5236AA"/>
    <w:rsid w:val="3D5C3FB9"/>
    <w:rsid w:val="3D9C6FA1"/>
    <w:rsid w:val="3E617FE4"/>
    <w:rsid w:val="3E7E7594"/>
    <w:rsid w:val="3F33033C"/>
    <w:rsid w:val="3F397CC7"/>
    <w:rsid w:val="3F551B76"/>
    <w:rsid w:val="3F9625DF"/>
    <w:rsid w:val="401818B4"/>
    <w:rsid w:val="408A136B"/>
    <w:rsid w:val="40B14030"/>
    <w:rsid w:val="40FE08AC"/>
    <w:rsid w:val="41487A27"/>
    <w:rsid w:val="41AD51CD"/>
    <w:rsid w:val="425D5371"/>
    <w:rsid w:val="42E71A52"/>
    <w:rsid w:val="43087A08"/>
    <w:rsid w:val="434A0471"/>
    <w:rsid w:val="436A67A8"/>
    <w:rsid w:val="439475EC"/>
    <w:rsid w:val="43F63E0D"/>
    <w:rsid w:val="43F82B94"/>
    <w:rsid w:val="441A6DDE"/>
    <w:rsid w:val="44CA7669"/>
    <w:rsid w:val="451B616E"/>
    <w:rsid w:val="454724B5"/>
    <w:rsid w:val="45487F37"/>
    <w:rsid w:val="462D72B0"/>
    <w:rsid w:val="46477E5A"/>
    <w:rsid w:val="474E2C0B"/>
    <w:rsid w:val="487061E5"/>
    <w:rsid w:val="4890451C"/>
    <w:rsid w:val="490B63E4"/>
    <w:rsid w:val="49765A93"/>
    <w:rsid w:val="49950546"/>
    <w:rsid w:val="49973A49"/>
    <w:rsid w:val="49A71AE5"/>
    <w:rsid w:val="49AD5BED"/>
    <w:rsid w:val="49D1292A"/>
    <w:rsid w:val="4A10240E"/>
    <w:rsid w:val="4A2523B4"/>
    <w:rsid w:val="4A3F2F5D"/>
    <w:rsid w:val="4A760EB9"/>
    <w:rsid w:val="4A7965BA"/>
    <w:rsid w:val="4AC15AB5"/>
    <w:rsid w:val="4AC81BBD"/>
    <w:rsid w:val="4ACC036F"/>
    <w:rsid w:val="4B1E25CC"/>
    <w:rsid w:val="4B315D69"/>
    <w:rsid w:val="4B9D2E9A"/>
    <w:rsid w:val="4C373098"/>
    <w:rsid w:val="4CBB5870"/>
    <w:rsid w:val="4CD17A13"/>
    <w:rsid w:val="4D154C85"/>
    <w:rsid w:val="4D3806BD"/>
    <w:rsid w:val="4D3A41CB"/>
    <w:rsid w:val="4D8330BA"/>
    <w:rsid w:val="4D922050"/>
    <w:rsid w:val="4DA87A77"/>
    <w:rsid w:val="4DA91C75"/>
    <w:rsid w:val="4DBB39F5"/>
    <w:rsid w:val="4DF30DF0"/>
    <w:rsid w:val="4E0C3F18"/>
    <w:rsid w:val="4E714F41"/>
    <w:rsid w:val="4E9179F4"/>
    <w:rsid w:val="4E9C5D85"/>
    <w:rsid w:val="4F267EE8"/>
    <w:rsid w:val="4F4D5BA9"/>
    <w:rsid w:val="4FA230B5"/>
    <w:rsid w:val="4FE83829"/>
    <w:rsid w:val="4FF02E34"/>
    <w:rsid w:val="5012466D"/>
    <w:rsid w:val="50656676"/>
    <w:rsid w:val="50781E13"/>
    <w:rsid w:val="508D6535"/>
    <w:rsid w:val="50A306D9"/>
    <w:rsid w:val="50BF0009"/>
    <w:rsid w:val="50D40EA8"/>
    <w:rsid w:val="50E41142"/>
    <w:rsid w:val="51226A29"/>
    <w:rsid w:val="513C2E56"/>
    <w:rsid w:val="5190705D"/>
    <w:rsid w:val="51A2607D"/>
    <w:rsid w:val="51F86F12"/>
    <w:rsid w:val="522A69C9"/>
    <w:rsid w:val="52AA302D"/>
    <w:rsid w:val="52BC67CA"/>
    <w:rsid w:val="52C670DA"/>
    <w:rsid w:val="52FB52AE"/>
    <w:rsid w:val="53171462"/>
    <w:rsid w:val="531D7AE8"/>
    <w:rsid w:val="537A3705"/>
    <w:rsid w:val="54492AD9"/>
    <w:rsid w:val="54C25C1B"/>
    <w:rsid w:val="54D06235"/>
    <w:rsid w:val="5542526F"/>
    <w:rsid w:val="554561F4"/>
    <w:rsid w:val="556122A1"/>
    <w:rsid w:val="55D1563F"/>
    <w:rsid w:val="56360FFF"/>
    <w:rsid w:val="564A221E"/>
    <w:rsid w:val="566F245E"/>
    <w:rsid w:val="569C1D1D"/>
    <w:rsid w:val="575E42E5"/>
    <w:rsid w:val="5776198C"/>
    <w:rsid w:val="57892BAB"/>
    <w:rsid w:val="57B74973"/>
    <w:rsid w:val="57EC2C4F"/>
    <w:rsid w:val="58013AEE"/>
    <w:rsid w:val="5873614C"/>
    <w:rsid w:val="589907E9"/>
    <w:rsid w:val="58F70B83"/>
    <w:rsid w:val="592A4855"/>
    <w:rsid w:val="59712A4B"/>
    <w:rsid w:val="597D20E1"/>
    <w:rsid w:val="59C44A54"/>
    <w:rsid w:val="5A0E3BCE"/>
    <w:rsid w:val="5A6048D2"/>
    <w:rsid w:val="5AD36E0F"/>
    <w:rsid w:val="5AD42692"/>
    <w:rsid w:val="5B3A7AB8"/>
    <w:rsid w:val="5BD60FBC"/>
    <w:rsid w:val="5BE03AC9"/>
    <w:rsid w:val="5C641B24"/>
    <w:rsid w:val="5CE964FA"/>
    <w:rsid w:val="5D3B2A81"/>
    <w:rsid w:val="5E0537CF"/>
    <w:rsid w:val="5E0E40DE"/>
    <w:rsid w:val="5E2D1468"/>
    <w:rsid w:val="5E4951BD"/>
    <w:rsid w:val="5F360FEF"/>
    <w:rsid w:val="5F6F0822"/>
    <w:rsid w:val="5FCE083C"/>
    <w:rsid w:val="5FE11A5B"/>
    <w:rsid w:val="60490185"/>
    <w:rsid w:val="604A5C07"/>
    <w:rsid w:val="604E460D"/>
    <w:rsid w:val="606E70C0"/>
    <w:rsid w:val="607E2BDE"/>
    <w:rsid w:val="608C1EF4"/>
    <w:rsid w:val="60CE3C62"/>
    <w:rsid w:val="60FC7179"/>
    <w:rsid w:val="61127BCE"/>
    <w:rsid w:val="613D1D17"/>
    <w:rsid w:val="6154193C"/>
    <w:rsid w:val="615D47CA"/>
    <w:rsid w:val="61651BD7"/>
    <w:rsid w:val="61A611B4"/>
    <w:rsid w:val="61E47F27"/>
    <w:rsid w:val="61EE62B8"/>
    <w:rsid w:val="61F94649"/>
    <w:rsid w:val="63026180"/>
    <w:rsid w:val="638C4A5F"/>
    <w:rsid w:val="63B05F18"/>
    <w:rsid w:val="63F81B90"/>
    <w:rsid w:val="643477F7"/>
    <w:rsid w:val="646621C4"/>
    <w:rsid w:val="647B46E8"/>
    <w:rsid w:val="649E1424"/>
    <w:rsid w:val="64AB7435"/>
    <w:rsid w:val="64CA7CEA"/>
    <w:rsid w:val="64D92503"/>
    <w:rsid w:val="64F565B0"/>
    <w:rsid w:val="6505464C"/>
    <w:rsid w:val="65320613"/>
    <w:rsid w:val="654266AF"/>
    <w:rsid w:val="654805B8"/>
    <w:rsid w:val="655E275C"/>
    <w:rsid w:val="65763686"/>
    <w:rsid w:val="65AF1261"/>
    <w:rsid w:val="65D76BA2"/>
    <w:rsid w:val="65D920A6"/>
    <w:rsid w:val="65DC302A"/>
    <w:rsid w:val="65EB5843"/>
    <w:rsid w:val="65EF4249"/>
    <w:rsid w:val="65F251CE"/>
    <w:rsid w:val="66402D4F"/>
    <w:rsid w:val="66DD3ED2"/>
    <w:rsid w:val="66E55A5B"/>
    <w:rsid w:val="66F36075"/>
    <w:rsid w:val="672C3C51"/>
    <w:rsid w:val="675C2222"/>
    <w:rsid w:val="675D7CA3"/>
    <w:rsid w:val="676550B0"/>
    <w:rsid w:val="67BE5EE3"/>
    <w:rsid w:val="683B3E0E"/>
    <w:rsid w:val="689457A1"/>
    <w:rsid w:val="68B0184E"/>
    <w:rsid w:val="68BC5661"/>
    <w:rsid w:val="68C504EF"/>
    <w:rsid w:val="69FE4D74"/>
    <w:rsid w:val="6A231730"/>
    <w:rsid w:val="6A572E84"/>
    <w:rsid w:val="6A5B510D"/>
    <w:rsid w:val="6AA40D85"/>
    <w:rsid w:val="6AC769BB"/>
    <w:rsid w:val="6ACB53C1"/>
    <w:rsid w:val="6ACD08C4"/>
    <w:rsid w:val="6AD43AD2"/>
    <w:rsid w:val="6B436C89"/>
    <w:rsid w:val="6B7113D2"/>
    <w:rsid w:val="6C665897"/>
    <w:rsid w:val="6D596CF4"/>
    <w:rsid w:val="6D5B17BE"/>
    <w:rsid w:val="6D663E0B"/>
    <w:rsid w:val="6D7762A4"/>
    <w:rsid w:val="6D811100"/>
    <w:rsid w:val="6DDD14CC"/>
    <w:rsid w:val="6E03170B"/>
    <w:rsid w:val="6E1D22B5"/>
    <w:rsid w:val="6E632A2A"/>
    <w:rsid w:val="6EB45CAC"/>
    <w:rsid w:val="6EB82DD5"/>
    <w:rsid w:val="6EBE403D"/>
    <w:rsid w:val="6EE56679"/>
    <w:rsid w:val="6F1624CD"/>
    <w:rsid w:val="6F384C03"/>
    <w:rsid w:val="6F3C270D"/>
    <w:rsid w:val="6F635DB3"/>
    <w:rsid w:val="6F877309"/>
    <w:rsid w:val="6F902197"/>
    <w:rsid w:val="6F992AA6"/>
    <w:rsid w:val="6FA24F5B"/>
    <w:rsid w:val="6FB31B6B"/>
    <w:rsid w:val="6FCC1FFC"/>
    <w:rsid w:val="6FE82825"/>
    <w:rsid w:val="6FF368C4"/>
    <w:rsid w:val="702B4594"/>
    <w:rsid w:val="70335223"/>
    <w:rsid w:val="70845F27"/>
    <w:rsid w:val="708D0DB5"/>
    <w:rsid w:val="70BB3E83"/>
    <w:rsid w:val="70C54792"/>
    <w:rsid w:val="70FE5BF1"/>
    <w:rsid w:val="714E33F1"/>
    <w:rsid w:val="71653017"/>
    <w:rsid w:val="718722D2"/>
    <w:rsid w:val="718A3256"/>
    <w:rsid w:val="718F76DE"/>
    <w:rsid w:val="71FA350A"/>
    <w:rsid w:val="720A7028"/>
    <w:rsid w:val="72434C03"/>
    <w:rsid w:val="72D77675"/>
    <w:rsid w:val="730B244E"/>
    <w:rsid w:val="73100AD4"/>
    <w:rsid w:val="732145F1"/>
    <w:rsid w:val="7388529A"/>
    <w:rsid w:val="73993EDC"/>
    <w:rsid w:val="73DD49A4"/>
    <w:rsid w:val="73E65A50"/>
    <w:rsid w:val="73F11447"/>
    <w:rsid w:val="740500E7"/>
    <w:rsid w:val="74D43C38"/>
    <w:rsid w:val="74DC48C7"/>
    <w:rsid w:val="74FF02FF"/>
    <w:rsid w:val="75032589"/>
    <w:rsid w:val="7538395C"/>
    <w:rsid w:val="75860771"/>
    <w:rsid w:val="759D1102"/>
    <w:rsid w:val="75AB3C9B"/>
    <w:rsid w:val="760A7538"/>
    <w:rsid w:val="7616334A"/>
    <w:rsid w:val="763428FA"/>
    <w:rsid w:val="76353BFF"/>
    <w:rsid w:val="77A1504F"/>
    <w:rsid w:val="77E757C4"/>
    <w:rsid w:val="77E86AC9"/>
    <w:rsid w:val="783C2CCF"/>
    <w:rsid w:val="789449E3"/>
    <w:rsid w:val="789F4F72"/>
    <w:rsid w:val="78D366C6"/>
    <w:rsid w:val="792C5E5B"/>
    <w:rsid w:val="798058E5"/>
    <w:rsid w:val="7A1A2260"/>
    <w:rsid w:val="7A342E0A"/>
    <w:rsid w:val="7A474029"/>
    <w:rsid w:val="7A6648DE"/>
    <w:rsid w:val="7A6A7A61"/>
    <w:rsid w:val="7A812F09"/>
    <w:rsid w:val="7A9A64AE"/>
    <w:rsid w:val="7A9B2234"/>
    <w:rsid w:val="7AFA7350"/>
    <w:rsid w:val="7B0B75EA"/>
    <w:rsid w:val="7B95754E"/>
    <w:rsid w:val="7C086208"/>
    <w:rsid w:val="7C2B0D47"/>
    <w:rsid w:val="7C525383"/>
    <w:rsid w:val="7C941670"/>
    <w:rsid w:val="7CA90176"/>
    <w:rsid w:val="7D322473"/>
    <w:rsid w:val="7D6D6DD4"/>
    <w:rsid w:val="7DC93C6B"/>
    <w:rsid w:val="7DEA3E2D"/>
    <w:rsid w:val="7DFC31C0"/>
    <w:rsid w:val="7E5512D0"/>
    <w:rsid w:val="7E79600D"/>
    <w:rsid w:val="7E7E2495"/>
    <w:rsid w:val="7EB65E72"/>
    <w:rsid w:val="7EF84CAC"/>
    <w:rsid w:val="7F3A6E76"/>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1"/>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2"/>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3"/>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4"/>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5"/>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6"/>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9"/>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page number"/>
    <w:basedOn w:val="11"/>
    <w:qFormat/>
    <w:uiPriority w:val="0"/>
  </w:style>
  <w:style w:type="character" w:styleId="21">
    <w:name w:val="Strong"/>
    <w:basedOn w:val="11"/>
    <w:qFormat/>
    <w:uiPriority w:val="22"/>
    <w:rPr>
      <w:b/>
      <w:bCs/>
      <w:lang w:val="sk-SK"/>
    </w:rPr>
  </w:style>
  <w:style w:type="paragraph" w:styleId="22">
    <w:name w:val="Subtitle"/>
    <w:basedOn w:val="1"/>
    <w:next w:val="1"/>
    <w:link w:val="34"/>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3"/>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styleId="28">
    <w:name w:val="toc 3"/>
    <w:basedOn w:val="1"/>
    <w:next w:val="1"/>
    <w:autoRedefine/>
    <w:unhideWhenUsed/>
    <w:qFormat/>
    <w:uiPriority w:val="39"/>
    <w:pPr>
      <w:spacing w:after="100"/>
      <w:ind w:left="480"/>
    </w:pPr>
  </w:style>
  <w:style w:type="paragraph" w:customStyle="1" w:styleId="29">
    <w:name w:val="Kapitoly bez číslovania"/>
    <w:basedOn w:val="1"/>
    <w:link w:val="36"/>
    <w:qFormat/>
    <w:uiPriority w:val="0"/>
    <w:pPr>
      <w:spacing w:line="480" w:lineRule="auto"/>
    </w:pPr>
    <w:rPr>
      <w:b/>
      <w:caps/>
      <w:sz w:val="32"/>
      <w:szCs w:val="28"/>
    </w:rPr>
  </w:style>
  <w:style w:type="paragraph" w:customStyle="1" w:styleId="30">
    <w:name w:val="Text obyčajný"/>
    <w:basedOn w:val="29"/>
    <w:link w:val="37"/>
    <w:qFormat/>
    <w:uiPriority w:val="0"/>
    <w:rPr>
      <w:b w:val="0"/>
      <w:caps w:val="0"/>
      <w:sz w:val="24"/>
      <w:szCs w:val="24"/>
    </w:rPr>
  </w:style>
  <w:style w:type="character" w:customStyle="1" w:styleId="31">
    <w:name w:val="apple-converted-space"/>
    <w:basedOn w:val="11"/>
    <w:qFormat/>
    <w:uiPriority w:val="0"/>
  </w:style>
  <w:style w:type="paragraph" w:styleId="32">
    <w:name w:val="List Paragraph"/>
    <w:basedOn w:val="1"/>
    <w:qFormat/>
    <w:uiPriority w:val="34"/>
    <w:pPr>
      <w:ind w:left="720"/>
      <w:contextualSpacing/>
    </w:pPr>
  </w:style>
  <w:style w:type="character" w:customStyle="1" w:styleId="33">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4">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5">
    <w:name w:val="obsah prace - text"/>
    <w:basedOn w:val="30"/>
    <w:link w:val="38"/>
    <w:qFormat/>
    <w:uiPriority w:val="0"/>
    <w:pPr>
      <w:spacing w:before="240" w:line="360" w:lineRule="auto"/>
      <w:jc w:val="both"/>
    </w:pPr>
  </w:style>
  <w:style w:type="character" w:customStyle="1" w:styleId="36">
    <w:name w:val="Kapitoly bez číslovania Char"/>
    <w:basedOn w:val="11"/>
    <w:link w:val="29"/>
    <w:qFormat/>
    <w:uiPriority w:val="0"/>
    <w:rPr>
      <w:b/>
      <w:caps/>
      <w:sz w:val="32"/>
      <w:szCs w:val="28"/>
      <w:lang w:eastAsia="cs-CZ"/>
    </w:rPr>
  </w:style>
  <w:style w:type="character" w:customStyle="1" w:styleId="37">
    <w:name w:val="Text obyčajný Char"/>
    <w:basedOn w:val="36"/>
    <w:link w:val="30"/>
    <w:qFormat/>
    <w:uiPriority w:val="0"/>
    <w:rPr>
      <w:b w:val="0"/>
      <w:caps w:val="0"/>
      <w:sz w:val="24"/>
      <w:szCs w:val="24"/>
      <w:lang w:eastAsia="cs-CZ"/>
    </w:rPr>
  </w:style>
  <w:style w:type="character" w:customStyle="1" w:styleId="38">
    <w:name w:val="obsah prace - text Char"/>
    <w:basedOn w:val="37"/>
    <w:link w:val="35"/>
    <w:qFormat/>
    <w:uiPriority w:val="0"/>
    <w:rPr>
      <w:sz w:val="24"/>
      <w:szCs w:val="24"/>
      <w:lang w:eastAsia="cs-CZ"/>
    </w:rPr>
  </w:style>
  <w:style w:type="character" w:customStyle="1" w:styleId="39">
    <w:name w:val="Päta Char"/>
    <w:basedOn w:val="11"/>
    <w:link w:val="16"/>
    <w:qFormat/>
    <w:uiPriority w:val="99"/>
    <w:rPr>
      <w:sz w:val="24"/>
      <w:szCs w:val="24"/>
      <w:lang w:eastAsia="cs-CZ"/>
    </w:rPr>
  </w:style>
  <w:style w:type="character" w:customStyle="1" w:styleId="40">
    <w:name w:val="Text bubliny Char"/>
    <w:basedOn w:val="11"/>
    <w:link w:val="13"/>
    <w:semiHidden/>
    <w:qFormat/>
    <w:uiPriority w:val="0"/>
    <w:rPr>
      <w:rFonts w:ascii="Tahoma" w:hAnsi="Tahoma" w:cs="Tahoma"/>
      <w:sz w:val="16"/>
      <w:szCs w:val="16"/>
      <w:lang w:eastAsia="cs-CZ"/>
    </w:rPr>
  </w:style>
  <w:style w:type="character" w:customStyle="1" w:styleId="41">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2">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3">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4">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5">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6">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7">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8">
    <w:name w:val="Nevyriešená zmienka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3595</Words>
  <Characters>20494</Characters>
  <Lines>170</Lines>
  <Paragraphs>48</Paragraphs>
  <TotalTime>1</TotalTime>
  <ScaleCrop>false</ScaleCrop>
  <LinksUpToDate>false</LinksUpToDate>
  <CharactersWithSpaces>24041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2025-02-13T17:43:00Z</dcterms:created>
  <dc:creator>Norbu Borbély</dc:creator>
  <cp:lastModifiedBy>AGYT</cp:lastModifiedBy>
  <cp:lastPrinted>2009-12-28T15:02:00Z</cp:lastPrinted>
  <dcterms:modified xsi:type="dcterms:W3CDTF">2025-02-13T18:22:24Z</dcterms:modified>
  <dc:title>SPOJENÁ ŠKOLA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