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8D48" w14:textId="369BD31A" w:rsidR="00AB211A" w:rsidRDefault="00A268A7">
      <w:r>
        <w:t>I chose the desk with items on it.</w:t>
      </w:r>
    </w:p>
    <w:p w14:paraId="12FE5D5F" w14:textId="073C9FF1" w:rsidR="00A268A7" w:rsidRDefault="00A268A7">
      <w:r>
        <w:t xml:space="preserve">The desk itself could be a plane. The keyboard could be simplified down to a single cube stretched into a rectangle, or could be made complicated by having one large long cube with lots of smaller ones on top of it to represent the keys. The pencils and pen could be long thin cylinders. The white ball could be a sphere. The pine cone could be made of a pyramid. The glasses would be difficult to make well and might be better to omit, although if you wanted to, you could use two oblong skinny tori for the lenses and long cubes for the rest of the frame. The notepad could be a cube with a cylinder on the top to mimic the spring binding it. </w:t>
      </w:r>
    </w:p>
    <w:sectPr w:rsidR="00A26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A7"/>
    <w:rsid w:val="00A268A7"/>
    <w:rsid w:val="00AB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1885"/>
  <w15:chartTrackingRefBased/>
  <w15:docId w15:val="{EC2DF75C-154D-43D6-9247-66D79D71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Alexander</dc:creator>
  <cp:keywords/>
  <dc:description/>
  <cp:lastModifiedBy>Garcia, Alexander</cp:lastModifiedBy>
  <cp:revision>1</cp:revision>
  <dcterms:created xsi:type="dcterms:W3CDTF">2023-01-09T05:32:00Z</dcterms:created>
  <dcterms:modified xsi:type="dcterms:W3CDTF">2023-01-09T05:36:00Z</dcterms:modified>
</cp:coreProperties>
</file>