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5CBFB0" w14:textId="77777777" w:rsidR="00AC18AA" w:rsidRPr="00F913FA" w:rsidRDefault="00D94C81">
      <w:pPr>
        <w:rPr>
          <w:rFonts w:ascii="Arial" w:hAnsi="Arial"/>
        </w:rPr>
      </w:pPr>
      <w:r w:rsidRPr="00F913FA">
        <w:rPr>
          <w:rFonts w:ascii="Arial" w:hAnsi="Arial"/>
        </w:rPr>
        <w:t>Text for Home pictures:</w:t>
      </w:r>
    </w:p>
    <w:p w14:paraId="1B32A3AC" w14:textId="77777777" w:rsidR="00D94C81" w:rsidRPr="00F913FA" w:rsidRDefault="00D94C81">
      <w:pPr>
        <w:rPr>
          <w:rFonts w:ascii="Arial" w:hAnsi="Arial"/>
        </w:rPr>
      </w:pPr>
    </w:p>
    <w:p w14:paraId="00BDC412" w14:textId="77777777" w:rsidR="00D94C81" w:rsidRPr="00F913FA" w:rsidRDefault="00D94C81">
      <w:pPr>
        <w:rPr>
          <w:rFonts w:ascii="Arial" w:hAnsi="Arial"/>
        </w:rPr>
      </w:pPr>
      <w:r w:rsidRPr="00F913FA">
        <w:rPr>
          <w:rFonts w:ascii="Arial" w:hAnsi="Arial"/>
        </w:rPr>
        <w:t>C16MA:</w:t>
      </w:r>
    </w:p>
    <w:p w14:paraId="0B179E11" w14:textId="77777777" w:rsidR="00D94C81" w:rsidRPr="00F913FA" w:rsidRDefault="00D94C81">
      <w:pPr>
        <w:rPr>
          <w:rFonts w:ascii="Arial" w:hAnsi="Arial"/>
          <w:color w:val="008000"/>
        </w:rPr>
      </w:pPr>
      <w:r w:rsidRPr="00F913FA">
        <w:rPr>
          <w:rFonts w:ascii="Arial" w:hAnsi="Arial"/>
          <w:b/>
          <w:color w:val="008000"/>
        </w:rPr>
        <w:t>Liquid Crystalline Surfactant</w:t>
      </w:r>
      <w:r w:rsidRPr="00F913FA">
        <w:rPr>
          <w:rFonts w:ascii="Arial" w:hAnsi="Arial"/>
          <w:color w:val="008000"/>
        </w:rPr>
        <w:t xml:space="preserve"> (Cal poly green color)</w:t>
      </w:r>
    </w:p>
    <w:p w14:paraId="24179625" w14:textId="5F8BCB8F" w:rsidR="00D94C81" w:rsidRPr="00F913FA" w:rsidRDefault="00D94C81">
      <w:pPr>
        <w:rPr>
          <w:rFonts w:ascii="Arial" w:hAnsi="Arial"/>
        </w:rPr>
      </w:pPr>
      <w:proofErr w:type="spellStart"/>
      <w:r w:rsidRPr="00F913FA">
        <w:rPr>
          <w:rFonts w:ascii="Arial" w:hAnsi="Arial"/>
        </w:rPr>
        <w:t>Amphiphilic</w:t>
      </w:r>
      <w:proofErr w:type="spellEnd"/>
      <w:r w:rsidRPr="00F913FA">
        <w:rPr>
          <w:rFonts w:ascii="Arial" w:hAnsi="Arial"/>
        </w:rPr>
        <w:t xml:space="preserve"> surfactants </w:t>
      </w:r>
      <w:r w:rsidR="00DB3200">
        <w:rPr>
          <w:rFonts w:ascii="Arial" w:hAnsi="Arial"/>
        </w:rPr>
        <w:t>form</w:t>
      </w:r>
      <w:r w:rsidRPr="00F913FA">
        <w:rPr>
          <w:rFonts w:ascii="Arial" w:hAnsi="Arial"/>
        </w:rPr>
        <w:t xml:space="preserve"> ordered </w:t>
      </w:r>
      <w:proofErr w:type="spellStart"/>
      <w:r w:rsidRPr="00F913FA">
        <w:rPr>
          <w:rFonts w:ascii="Arial" w:hAnsi="Arial"/>
        </w:rPr>
        <w:t>lyotropic</w:t>
      </w:r>
      <w:proofErr w:type="spellEnd"/>
      <w:r w:rsidRPr="00F913FA">
        <w:rPr>
          <w:rFonts w:ascii="Arial" w:hAnsi="Arial"/>
        </w:rPr>
        <w:t xml:space="preserve"> liquid crystalline phases when the concentration is over a critical value</w:t>
      </w:r>
      <w:r w:rsidR="00DB3200">
        <w:rPr>
          <w:rFonts w:ascii="Arial" w:hAnsi="Arial"/>
        </w:rPr>
        <w:t>.</w:t>
      </w:r>
    </w:p>
    <w:p w14:paraId="37E7CF9D" w14:textId="77777777" w:rsidR="00D94C81" w:rsidRPr="00F913FA" w:rsidRDefault="00D94C81">
      <w:pPr>
        <w:rPr>
          <w:rFonts w:ascii="Arial" w:hAnsi="Arial"/>
        </w:rPr>
      </w:pPr>
    </w:p>
    <w:p w14:paraId="531484C6" w14:textId="77777777" w:rsidR="00D94C81" w:rsidRPr="00F913FA" w:rsidRDefault="00F913FA">
      <w:pPr>
        <w:rPr>
          <w:rFonts w:ascii="Arial" w:hAnsi="Arial"/>
        </w:rPr>
      </w:pPr>
      <w:proofErr w:type="spellStart"/>
      <w:r w:rsidRPr="00F913FA">
        <w:rPr>
          <w:rFonts w:ascii="Arial" w:hAnsi="Arial"/>
        </w:rPr>
        <w:t>Coil_rod</w:t>
      </w:r>
      <w:proofErr w:type="spellEnd"/>
      <w:r w:rsidRPr="00F913FA">
        <w:rPr>
          <w:rFonts w:ascii="Arial" w:hAnsi="Arial"/>
        </w:rPr>
        <w:t xml:space="preserve"> transition:</w:t>
      </w:r>
    </w:p>
    <w:p w14:paraId="55369411" w14:textId="77777777" w:rsidR="00F913FA" w:rsidRPr="00F913FA" w:rsidRDefault="00F913FA">
      <w:pPr>
        <w:rPr>
          <w:rFonts w:ascii="Arial" w:hAnsi="Arial"/>
          <w:b/>
          <w:color w:val="008000"/>
        </w:rPr>
      </w:pPr>
      <w:r w:rsidRPr="00F913FA">
        <w:rPr>
          <w:rFonts w:ascii="Arial" w:hAnsi="Arial"/>
          <w:b/>
          <w:color w:val="008000"/>
        </w:rPr>
        <w:t xml:space="preserve">Time-Dependent </w:t>
      </w:r>
      <w:proofErr w:type="spellStart"/>
      <w:r w:rsidRPr="00F913FA">
        <w:rPr>
          <w:rFonts w:ascii="Arial" w:hAnsi="Arial"/>
          <w:b/>
          <w:color w:val="008000"/>
        </w:rPr>
        <w:t>Chromism</w:t>
      </w:r>
      <w:proofErr w:type="spellEnd"/>
      <w:r w:rsidRPr="00F913FA">
        <w:rPr>
          <w:rFonts w:ascii="Arial" w:hAnsi="Arial"/>
          <w:b/>
          <w:color w:val="008000"/>
        </w:rPr>
        <w:t xml:space="preserve"> of A Conjugated Polymer</w:t>
      </w:r>
    </w:p>
    <w:p w14:paraId="29DB3ED9" w14:textId="77777777" w:rsidR="00F913FA" w:rsidRDefault="00F913FA">
      <w:pPr>
        <w:rPr>
          <w:rFonts w:ascii="Arial" w:hAnsi="Arial"/>
        </w:rPr>
      </w:pPr>
      <w:r w:rsidRPr="00F913FA">
        <w:rPr>
          <w:rFonts w:ascii="Arial" w:hAnsi="Arial"/>
        </w:rPr>
        <w:t xml:space="preserve">A conjugated polymer exhibits time-dependent </w:t>
      </w:r>
      <w:proofErr w:type="spellStart"/>
      <w:r w:rsidRPr="00F913FA">
        <w:rPr>
          <w:rFonts w:ascii="Arial" w:hAnsi="Arial"/>
        </w:rPr>
        <w:t>chromism</w:t>
      </w:r>
      <w:proofErr w:type="spellEnd"/>
      <w:r w:rsidRPr="00F913FA">
        <w:rPr>
          <w:rFonts w:ascii="Arial" w:hAnsi="Arial"/>
        </w:rPr>
        <w:t xml:space="preserve"> in marginal solvent</w:t>
      </w:r>
      <w:r>
        <w:rPr>
          <w:rFonts w:ascii="Arial" w:hAnsi="Arial"/>
        </w:rPr>
        <w:t xml:space="preserve"> </w:t>
      </w:r>
      <w:r w:rsidR="004C5EBF">
        <w:rPr>
          <w:rFonts w:ascii="Arial" w:hAnsi="Arial"/>
        </w:rPr>
        <w:t xml:space="preserve">due to an </w:t>
      </w:r>
      <w:proofErr w:type="spellStart"/>
      <w:r w:rsidR="004C5EBF">
        <w:rPr>
          <w:rFonts w:ascii="Arial" w:hAnsi="Arial"/>
        </w:rPr>
        <w:t>intramolecular</w:t>
      </w:r>
      <w:proofErr w:type="spellEnd"/>
      <w:r w:rsidR="004C5EBF">
        <w:rPr>
          <w:rFonts w:ascii="Arial" w:hAnsi="Arial"/>
        </w:rPr>
        <w:t xml:space="preserve"> coil-to-rod transition</w:t>
      </w:r>
    </w:p>
    <w:p w14:paraId="5B06C92C" w14:textId="77777777" w:rsidR="004C5EBF" w:rsidRDefault="004C5EBF">
      <w:pPr>
        <w:rPr>
          <w:rFonts w:ascii="Arial" w:hAnsi="Arial"/>
        </w:rPr>
      </w:pPr>
    </w:p>
    <w:p w14:paraId="2E607B9F" w14:textId="77777777" w:rsidR="004C5EBF" w:rsidRPr="00F913FA" w:rsidRDefault="004C5EBF" w:rsidP="004C5EBF">
      <w:pPr>
        <w:rPr>
          <w:rFonts w:ascii="Arial" w:hAnsi="Arial"/>
        </w:rPr>
      </w:pPr>
      <w:r>
        <w:rPr>
          <w:rFonts w:ascii="Arial" w:hAnsi="Arial"/>
        </w:rPr>
        <w:t>Core-shell hybrid:</w:t>
      </w:r>
    </w:p>
    <w:p w14:paraId="4673460C" w14:textId="77777777" w:rsidR="004C5EBF" w:rsidRPr="00F913FA" w:rsidRDefault="004C5EBF" w:rsidP="004C5EBF">
      <w:pPr>
        <w:rPr>
          <w:rFonts w:ascii="Arial" w:hAnsi="Arial"/>
          <w:b/>
          <w:color w:val="008000"/>
        </w:rPr>
      </w:pPr>
      <w:r>
        <w:rPr>
          <w:rFonts w:ascii="Arial" w:hAnsi="Arial"/>
          <w:b/>
          <w:color w:val="008000"/>
        </w:rPr>
        <w:t xml:space="preserve">Organic-Inorganic Core-Shell Hybrids </w:t>
      </w:r>
    </w:p>
    <w:p w14:paraId="4F53188B" w14:textId="77039583" w:rsidR="004C5EBF" w:rsidRDefault="004C5EBF" w:rsidP="004C5EBF">
      <w:pPr>
        <w:rPr>
          <w:rFonts w:ascii="Arial" w:hAnsi="Arial"/>
        </w:rPr>
      </w:pPr>
      <w:r>
        <w:rPr>
          <w:rFonts w:ascii="Arial" w:hAnsi="Arial"/>
        </w:rPr>
        <w:t xml:space="preserve">High resolution TEM reveals core-shell structures of </w:t>
      </w:r>
      <w:proofErr w:type="spellStart"/>
      <w:r>
        <w:rPr>
          <w:rFonts w:ascii="Arial" w:hAnsi="Arial"/>
        </w:rPr>
        <w:t>ZnO</w:t>
      </w:r>
      <w:proofErr w:type="spellEnd"/>
      <w:r>
        <w:rPr>
          <w:rFonts w:ascii="Arial" w:hAnsi="Arial"/>
        </w:rPr>
        <w:t xml:space="preserve"> nanowires grafted by side-functionalized </w:t>
      </w:r>
      <w:proofErr w:type="spellStart"/>
      <w:r>
        <w:rPr>
          <w:rFonts w:ascii="Arial" w:hAnsi="Arial"/>
        </w:rPr>
        <w:t>polythiophene</w:t>
      </w:r>
      <w:proofErr w:type="spellEnd"/>
      <w:r w:rsidR="00DB3200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</w:p>
    <w:p w14:paraId="41E172B3" w14:textId="77777777" w:rsidR="004C5EBF" w:rsidRDefault="004C5EBF" w:rsidP="004C5EBF">
      <w:pPr>
        <w:rPr>
          <w:rFonts w:ascii="Arial" w:hAnsi="Arial"/>
        </w:rPr>
      </w:pPr>
    </w:p>
    <w:p w14:paraId="00FA0D94" w14:textId="77777777" w:rsidR="004C5EBF" w:rsidRPr="00F913FA" w:rsidRDefault="004C5EBF" w:rsidP="004C5EBF">
      <w:pPr>
        <w:rPr>
          <w:rFonts w:ascii="Arial" w:hAnsi="Arial"/>
        </w:rPr>
      </w:pPr>
      <w:r>
        <w:rPr>
          <w:rFonts w:ascii="Arial" w:hAnsi="Arial"/>
        </w:rPr>
        <w:t xml:space="preserve">Crack </w:t>
      </w:r>
      <w:proofErr w:type="spellStart"/>
      <w:r>
        <w:rPr>
          <w:rFonts w:ascii="Arial" w:hAnsi="Arial"/>
        </w:rPr>
        <w:t>spherulite</w:t>
      </w:r>
      <w:proofErr w:type="spellEnd"/>
      <w:r w:rsidRPr="00F913FA">
        <w:rPr>
          <w:rFonts w:ascii="Arial" w:hAnsi="Arial"/>
        </w:rPr>
        <w:t>:</w:t>
      </w:r>
    </w:p>
    <w:p w14:paraId="13E7A45C" w14:textId="77777777" w:rsidR="004C5EBF" w:rsidRPr="00F913FA" w:rsidRDefault="004C5EBF" w:rsidP="004C5EBF">
      <w:pPr>
        <w:rPr>
          <w:rFonts w:ascii="Arial" w:hAnsi="Arial"/>
          <w:b/>
          <w:color w:val="008000"/>
        </w:rPr>
      </w:pPr>
      <w:r>
        <w:rPr>
          <w:rFonts w:ascii="Arial" w:hAnsi="Arial"/>
          <w:b/>
          <w:color w:val="008000"/>
        </w:rPr>
        <w:t xml:space="preserve">Polymer </w:t>
      </w:r>
      <w:proofErr w:type="spellStart"/>
      <w:r>
        <w:rPr>
          <w:rFonts w:ascii="Arial" w:hAnsi="Arial"/>
          <w:b/>
          <w:color w:val="008000"/>
        </w:rPr>
        <w:t>Spherulite</w:t>
      </w:r>
      <w:proofErr w:type="spellEnd"/>
    </w:p>
    <w:p w14:paraId="38991CBD" w14:textId="77777777" w:rsidR="004C5EBF" w:rsidRDefault="004C5EBF" w:rsidP="004C5EBF">
      <w:pPr>
        <w:rPr>
          <w:rFonts w:ascii="Arial" w:hAnsi="Arial"/>
        </w:rPr>
      </w:pPr>
      <w:r>
        <w:rPr>
          <w:rFonts w:ascii="Arial" w:hAnsi="Arial"/>
        </w:rPr>
        <w:t xml:space="preserve">A </w:t>
      </w:r>
      <w:proofErr w:type="spellStart"/>
      <w:r>
        <w:rPr>
          <w:rFonts w:ascii="Arial" w:hAnsi="Arial"/>
        </w:rPr>
        <w:t>semicrystalline</w:t>
      </w:r>
      <w:proofErr w:type="spellEnd"/>
      <w:r>
        <w:rPr>
          <w:rFonts w:ascii="Arial" w:hAnsi="Arial"/>
        </w:rPr>
        <w:t xml:space="preserve"> biopolymer displays </w:t>
      </w:r>
      <w:proofErr w:type="spellStart"/>
      <w:r>
        <w:rPr>
          <w:rFonts w:ascii="Arial" w:hAnsi="Arial"/>
        </w:rPr>
        <w:t>spherulite</w:t>
      </w:r>
      <w:proofErr w:type="spellEnd"/>
      <w:r>
        <w:rPr>
          <w:rFonts w:ascii="Arial" w:hAnsi="Arial"/>
        </w:rPr>
        <w:t xml:space="preserve"> structures with cracks under polarized optical microscope. </w:t>
      </w:r>
    </w:p>
    <w:p w14:paraId="64F0504B" w14:textId="77777777" w:rsidR="004C5EBF" w:rsidRDefault="004C5EBF" w:rsidP="004C5EBF">
      <w:pPr>
        <w:rPr>
          <w:rFonts w:ascii="Arial" w:hAnsi="Arial"/>
        </w:rPr>
      </w:pPr>
    </w:p>
    <w:p w14:paraId="7245364B" w14:textId="77777777" w:rsidR="004C5EBF" w:rsidRPr="00F913FA" w:rsidRDefault="004C5EBF" w:rsidP="004C5EBF">
      <w:pPr>
        <w:rPr>
          <w:rFonts w:ascii="Arial" w:hAnsi="Arial"/>
        </w:rPr>
      </w:pPr>
      <w:r>
        <w:rPr>
          <w:rFonts w:ascii="Arial" w:hAnsi="Arial"/>
        </w:rPr>
        <w:t>Double Layer</w:t>
      </w:r>
      <w:r w:rsidRPr="00F913FA">
        <w:rPr>
          <w:rFonts w:ascii="Arial" w:hAnsi="Arial"/>
        </w:rPr>
        <w:t>:</w:t>
      </w:r>
    </w:p>
    <w:p w14:paraId="6440CE69" w14:textId="77777777" w:rsidR="004C5EBF" w:rsidRPr="00F913FA" w:rsidRDefault="004C5EBF" w:rsidP="004C5EBF">
      <w:pPr>
        <w:rPr>
          <w:rFonts w:ascii="Arial" w:hAnsi="Arial"/>
          <w:b/>
          <w:color w:val="008000"/>
        </w:rPr>
      </w:pPr>
      <w:proofErr w:type="spellStart"/>
      <w:r>
        <w:rPr>
          <w:rFonts w:ascii="Arial" w:hAnsi="Arial"/>
          <w:b/>
          <w:color w:val="008000"/>
        </w:rPr>
        <w:t>Graphene</w:t>
      </w:r>
      <w:proofErr w:type="spellEnd"/>
      <w:r>
        <w:rPr>
          <w:rFonts w:ascii="Arial" w:hAnsi="Arial"/>
          <w:b/>
          <w:color w:val="008000"/>
        </w:rPr>
        <w:t xml:space="preserve">-Induced Polymer </w:t>
      </w:r>
      <w:proofErr w:type="spellStart"/>
      <w:r>
        <w:rPr>
          <w:rFonts w:ascii="Arial" w:hAnsi="Arial"/>
          <w:b/>
          <w:color w:val="008000"/>
        </w:rPr>
        <w:t>Transcrystallization</w:t>
      </w:r>
      <w:proofErr w:type="spellEnd"/>
      <w:r>
        <w:rPr>
          <w:rFonts w:ascii="Arial" w:hAnsi="Arial"/>
          <w:b/>
          <w:color w:val="008000"/>
        </w:rPr>
        <w:t xml:space="preserve"> </w:t>
      </w:r>
    </w:p>
    <w:p w14:paraId="253B7307" w14:textId="1839A88B" w:rsidR="004C5EBF" w:rsidRDefault="004C5EBF" w:rsidP="004C5EBF">
      <w:pPr>
        <w:rPr>
          <w:rFonts w:ascii="Arial" w:hAnsi="Arial"/>
        </w:rPr>
      </w:pPr>
      <w:r>
        <w:rPr>
          <w:rFonts w:ascii="Arial" w:hAnsi="Arial"/>
        </w:rPr>
        <w:t xml:space="preserve">A </w:t>
      </w:r>
      <w:proofErr w:type="spellStart"/>
      <w:r>
        <w:rPr>
          <w:rFonts w:ascii="Arial" w:hAnsi="Arial"/>
        </w:rPr>
        <w:t>semicrystalline</w:t>
      </w:r>
      <w:proofErr w:type="spellEnd"/>
      <w:r>
        <w:rPr>
          <w:rFonts w:ascii="Arial" w:hAnsi="Arial"/>
        </w:rPr>
        <w:t xml:space="preserve"> polymer shows ordered crystals around a single </w:t>
      </w:r>
      <w:proofErr w:type="spellStart"/>
      <w:r>
        <w:rPr>
          <w:rFonts w:ascii="Arial" w:hAnsi="Arial"/>
        </w:rPr>
        <w:t>graphene</w:t>
      </w:r>
      <w:proofErr w:type="spellEnd"/>
      <w:r>
        <w:rPr>
          <w:rFonts w:ascii="Arial" w:hAnsi="Arial"/>
        </w:rPr>
        <w:t xml:space="preserve"> fiber due to strong interfacial interactions</w:t>
      </w:r>
      <w:r w:rsidR="00DB3200">
        <w:rPr>
          <w:rFonts w:ascii="Arial" w:hAnsi="Arial"/>
        </w:rPr>
        <w:t>.</w:t>
      </w:r>
    </w:p>
    <w:p w14:paraId="74B8A80F" w14:textId="77777777" w:rsidR="004C5EBF" w:rsidRDefault="004C5EBF" w:rsidP="004C5EBF">
      <w:pPr>
        <w:rPr>
          <w:rFonts w:ascii="Arial" w:hAnsi="Arial"/>
        </w:rPr>
      </w:pPr>
    </w:p>
    <w:p w14:paraId="6B144374" w14:textId="77777777" w:rsidR="00B479E4" w:rsidRPr="00F913FA" w:rsidRDefault="00B479E4" w:rsidP="00B479E4">
      <w:pPr>
        <w:rPr>
          <w:rFonts w:ascii="Arial" w:hAnsi="Arial"/>
        </w:rPr>
      </w:pPr>
      <w:r>
        <w:rPr>
          <w:rFonts w:ascii="Arial" w:hAnsi="Arial"/>
        </w:rPr>
        <w:t>GO dried</w:t>
      </w:r>
      <w:r w:rsidRPr="00F913FA">
        <w:rPr>
          <w:rFonts w:ascii="Arial" w:hAnsi="Arial"/>
        </w:rPr>
        <w:t>:</w:t>
      </w:r>
    </w:p>
    <w:p w14:paraId="036CAAA9" w14:textId="77777777" w:rsidR="00B479E4" w:rsidRPr="00F913FA" w:rsidRDefault="00B479E4" w:rsidP="00B479E4">
      <w:pPr>
        <w:rPr>
          <w:rFonts w:ascii="Arial" w:hAnsi="Arial"/>
          <w:b/>
          <w:color w:val="008000"/>
        </w:rPr>
      </w:pPr>
      <w:r>
        <w:rPr>
          <w:rFonts w:ascii="Arial" w:hAnsi="Arial"/>
          <w:b/>
          <w:color w:val="008000"/>
        </w:rPr>
        <w:t xml:space="preserve">Cellular Structures of </w:t>
      </w:r>
      <w:proofErr w:type="spellStart"/>
      <w:r>
        <w:rPr>
          <w:rFonts w:ascii="Arial" w:hAnsi="Arial"/>
          <w:b/>
          <w:color w:val="008000"/>
        </w:rPr>
        <w:t>Graphene</w:t>
      </w:r>
      <w:proofErr w:type="spellEnd"/>
      <w:r>
        <w:rPr>
          <w:rFonts w:ascii="Arial" w:hAnsi="Arial"/>
          <w:b/>
          <w:color w:val="008000"/>
        </w:rPr>
        <w:t xml:space="preserve"> Oxide</w:t>
      </w:r>
    </w:p>
    <w:p w14:paraId="7ADBD00F" w14:textId="110D084A" w:rsidR="00B479E4" w:rsidRDefault="00B479E4" w:rsidP="00B479E4">
      <w:pPr>
        <w:rPr>
          <w:rFonts w:ascii="Arial" w:hAnsi="Arial"/>
        </w:rPr>
      </w:pPr>
      <w:proofErr w:type="spellStart"/>
      <w:r>
        <w:rPr>
          <w:rFonts w:ascii="Arial" w:hAnsi="Arial"/>
        </w:rPr>
        <w:t>Graphene</w:t>
      </w:r>
      <w:proofErr w:type="spellEnd"/>
      <w:r>
        <w:rPr>
          <w:rFonts w:ascii="Arial" w:hAnsi="Arial"/>
        </w:rPr>
        <w:t xml:space="preserve"> oxide sheets form cellular structures during drop drying due to shear flow</w:t>
      </w:r>
      <w:r w:rsidR="00DB3200">
        <w:rPr>
          <w:rFonts w:ascii="Arial" w:hAnsi="Arial"/>
        </w:rPr>
        <w:t>.</w:t>
      </w:r>
    </w:p>
    <w:p w14:paraId="5DC9D844" w14:textId="77777777" w:rsidR="00B479E4" w:rsidRDefault="00B479E4" w:rsidP="004C5EBF">
      <w:pPr>
        <w:rPr>
          <w:rFonts w:ascii="Arial" w:hAnsi="Arial"/>
        </w:rPr>
      </w:pPr>
    </w:p>
    <w:p w14:paraId="237A9C9F" w14:textId="77777777" w:rsidR="004C5EBF" w:rsidRPr="00F913FA" w:rsidRDefault="00B479E4" w:rsidP="004C5EBF">
      <w:pPr>
        <w:rPr>
          <w:rFonts w:ascii="Arial" w:hAnsi="Arial"/>
        </w:rPr>
      </w:pPr>
      <w:proofErr w:type="spellStart"/>
      <w:r>
        <w:rPr>
          <w:rFonts w:ascii="Arial" w:hAnsi="Arial"/>
        </w:rPr>
        <w:t>Graphene</w:t>
      </w:r>
      <w:proofErr w:type="spellEnd"/>
      <w:r>
        <w:rPr>
          <w:rFonts w:ascii="Arial" w:hAnsi="Arial"/>
        </w:rPr>
        <w:t xml:space="preserve"> pattern</w:t>
      </w:r>
      <w:r w:rsidR="004C5EBF" w:rsidRPr="00F913FA">
        <w:rPr>
          <w:rFonts w:ascii="Arial" w:hAnsi="Arial"/>
        </w:rPr>
        <w:t>:</w:t>
      </w:r>
    </w:p>
    <w:p w14:paraId="31D7332A" w14:textId="77777777" w:rsidR="004C5EBF" w:rsidRPr="00F913FA" w:rsidRDefault="004C5EBF" w:rsidP="004C5EBF">
      <w:pPr>
        <w:rPr>
          <w:rFonts w:ascii="Arial" w:hAnsi="Arial"/>
          <w:b/>
          <w:color w:val="008000"/>
        </w:rPr>
      </w:pPr>
      <w:r>
        <w:rPr>
          <w:rFonts w:ascii="Arial" w:hAnsi="Arial"/>
          <w:b/>
          <w:color w:val="008000"/>
        </w:rPr>
        <w:t xml:space="preserve">Spider Webs of </w:t>
      </w:r>
      <w:proofErr w:type="spellStart"/>
      <w:r>
        <w:rPr>
          <w:rFonts w:ascii="Arial" w:hAnsi="Arial"/>
          <w:b/>
          <w:color w:val="008000"/>
        </w:rPr>
        <w:t>Graphene</w:t>
      </w:r>
      <w:proofErr w:type="spellEnd"/>
      <w:r>
        <w:rPr>
          <w:rFonts w:ascii="Arial" w:hAnsi="Arial"/>
          <w:b/>
          <w:color w:val="008000"/>
        </w:rPr>
        <w:t xml:space="preserve"> Oxide</w:t>
      </w:r>
    </w:p>
    <w:p w14:paraId="27D29CF7" w14:textId="77777777" w:rsidR="004C5EBF" w:rsidRDefault="00B479E4" w:rsidP="004C5EBF">
      <w:pPr>
        <w:rPr>
          <w:rFonts w:ascii="Arial" w:hAnsi="Arial"/>
        </w:rPr>
      </w:pPr>
      <w:proofErr w:type="spellStart"/>
      <w:r>
        <w:rPr>
          <w:rFonts w:ascii="Arial" w:hAnsi="Arial"/>
        </w:rPr>
        <w:t>Graphene</w:t>
      </w:r>
      <w:proofErr w:type="spellEnd"/>
      <w:r>
        <w:rPr>
          <w:rFonts w:ascii="Arial" w:hAnsi="Arial"/>
        </w:rPr>
        <w:t xml:space="preserve"> oxide sheets form spider web patterns during drop drying due to local </w:t>
      </w:r>
      <w:proofErr w:type="spellStart"/>
      <w:r>
        <w:rPr>
          <w:rFonts w:ascii="Arial" w:hAnsi="Arial"/>
        </w:rPr>
        <w:t>nematic</w:t>
      </w:r>
      <w:proofErr w:type="spellEnd"/>
      <w:r>
        <w:rPr>
          <w:rFonts w:ascii="Arial" w:hAnsi="Arial"/>
        </w:rPr>
        <w:t xml:space="preserve"> order.</w:t>
      </w:r>
    </w:p>
    <w:p w14:paraId="55DC66E0" w14:textId="77777777" w:rsidR="00B479E4" w:rsidRDefault="00B479E4" w:rsidP="004C5EBF">
      <w:pPr>
        <w:rPr>
          <w:rFonts w:ascii="Arial" w:hAnsi="Arial"/>
        </w:rPr>
      </w:pPr>
    </w:p>
    <w:p w14:paraId="03639398" w14:textId="77777777" w:rsidR="00B479E4" w:rsidRPr="00F913FA" w:rsidRDefault="00B479E4" w:rsidP="00B479E4">
      <w:pPr>
        <w:rPr>
          <w:rFonts w:ascii="Arial" w:hAnsi="Arial"/>
        </w:rPr>
      </w:pPr>
      <w:proofErr w:type="spellStart"/>
      <w:r>
        <w:rPr>
          <w:rFonts w:ascii="Arial" w:hAnsi="Arial"/>
        </w:rPr>
        <w:t>Hexagnal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lc</w:t>
      </w:r>
      <w:proofErr w:type="spellEnd"/>
      <w:r w:rsidRPr="00F913FA">
        <w:rPr>
          <w:rFonts w:ascii="Arial" w:hAnsi="Arial"/>
        </w:rPr>
        <w:t>:</w:t>
      </w:r>
    </w:p>
    <w:p w14:paraId="1E21D722" w14:textId="77777777" w:rsidR="00B479E4" w:rsidRPr="00F913FA" w:rsidRDefault="00B479E4" w:rsidP="00B479E4">
      <w:pPr>
        <w:rPr>
          <w:rFonts w:ascii="Arial" w:hAnsi="Arial"/>
          <w:b/>
          <w:color w:val="008000"/>
        </w:rPr>
      </w:pPr>
      <w:r>
        <w:rPr>
          <w:rFonts w:ascii="Arial" w:hAnsi="Arial"/>
          <w:b/>
          <w:color w:val="008000"/>
        </w:rPr>
        <w:t>Hexagonal Liquid Crystal</w:t>
      </w:r>
    </w:p>
    <w:p w14:paraId="1346ED93" w14:textId="77777777" w:rsidR="00B479E4" w:rsidRDefault="00B479E4" w:rsidP="00B479E4">
      <w:pPr>
        <w:rPr>
          <w:rFonts w:ascii="Arial" w:hAnsi="Arial"/>
        </w:rPr>
      </w:pPr>
      <w:r>
        <w:rPr>
          <w:rFonts w:ascii="Arial" w:hAnsi="Arial"/>
        </w:rPr>
        <w:t>A hexagonal liquid crystal exhibits focal conic textures under polarized optical microscope.</w:t>
      </w:r>
    </w:p>
    <w:p w14:paraId="2314D90D" w14:textId="77777777" w:rsidR="00B479E4" w:rsidRDefault="00B479E4" w:rsidP="00B479E4">
      <w:pPr>
        <w:rPr>
          <w:rFonts w:ascii="Arial" w:hAnsi="Arial"/>
        </w:rPr>
      </w:pPr>
    </w:p>
    <w:p w14:paraId="71D7877C" w14:textId="77777777" w:rsidR="00B479E4" w:rsidRPr="00F913FA" w:rsidRDefault="00B479E4" w:rsidP="00B479E4">
      <w:pPr>
        <w:rPr>
          <w:rFonts w:ascii="Arial" w:hAnsi="Arial"/>
        </w:rPr>
      </w:pPr>
      <w:r>
        <w:rPr>
          <w:rFonts w:ascii="Arial" w:hAnsi="Arial"/>
        </w:rPr>
        <w:t>LC texture</w:t>
      </w:r>
      <w:r w:rsidRPr="00F913FA">
        <w:rPr>
          <w:rFonts w:ascii="Arial" w:hAnsi="Arial"/>
        </w:rPr>
        <w:t>:</w:t>
      </w:r>
    </w:p>
    <w:p w14:paraId="74758FFD" w14:textId="77777777" w:rsidR="00B479E4" w:rsidRPr="00F913FA" w:rsidRDefault="00B479E4" w:rsidP="00B479E4">
      <w:pPr>
        <w:rPr>
          <w:rFonts w:ascii="Arial" w:hAnsi="Arial"/>
          <w:b/>
          <w:color w:val="008000"/>
        </w:rPr>
      </w:pPr>
      <w:proofErr w:type="spellStart"/>
      <w:r>
        <w:rPr>
          <w:rFonts w:ascii="Arial" w:hAnsi="Arial"/>
          <w:b/>
          <w:color w:val="008000"/>
        </w:rPr>
        <w:t>Lyotropic</w:t>
      </w:r>
      <w:proofErr w:type="spellEnd"/>
      <w:r>
        <w:rPr>
          <w:rFonts w:ascii="Arial" w:hAnsi="Arial"/>
          <w:b/>
          <w:color w:val="008000"/>
        </w:rPr>
        <w:t xml:space="preserve"> Liquid Crystals</w:t>
      </w:r>
    </w:p>
    <w:p w14:paraId="5D21C522" w14:textId="3C03C278" w:rsidR="00B479E4" w:rsidRDefault="00B479E4" w:rsidP="00B479E4">
      <w:pPr>
        <w:rPr>
          <w:rFonts w:ascii="Arial" w:hAnsi="Arial"/>
        </w:rPr>
      </w:pPr>
      <w:r>
        <w:rPr>
          <w:rFonts w:ascii="Arial" w:hAnsi="Arial"/>
        </w:rPr>
        <w:t xml:space="preserve">A </w:t>
      </w:r>
      <w:proofErr w:type="spellStart"/>
      <w:r>
        <w:rPr>
          <w:rFonts w:ascii="Arial" w:hAnsi="Arial"/>
        </w:rPr>
        <w:t>lyotropic</w:t>
      </w:r>
      <w:proofErr w:type="spellEnd"/>
      <w:r>
        <w:rPr>
          <w:rFonts w:ascii="Arial" w:hAnsi="Arial"/>
        </w:rPr>
        <w:t xml:space="preserve"> liquid crystal forms ordered </w:t>
      </w:r>
      <w:proofErr w:type="spellStart"/>
      <w:r>
        <w:rPr>
          <w:rFonts w:ascii="Arial" w:hAnsi="Arial"/>
        </w:rPr>
        <w:t>smectic</w:t>
      </w:r>
      <w:proofErr w:type="spellEnd"/>
      <w:r>
        <w:rPr>
          <w:rFonts w:ascii="Arial" w:hAnsi="Arial"/>
        </w:rPr>
        <w:t xml:space="preserve"> liquid crystalline phases</w:t>
      </w:r>
      <w:r w:rsidR="00DB3200">
        <w:rPr>
          <w:rFonts w:ascii="Arial" w:hAnsi="Arial"/>
        </w:rPr>
        <w:t xml:space="preserve"> when the concentration is over a critical value</w:t>
      </w:r>
      <w:r>
        <w:rPr>
          <w:rFonts w:ascii="Arial" w:hAnsi="Arial"/>
        </w:rPr>
        <w:t>.</w:t>
      </w:r>
    </w:p>
    <w:p w14:paraId="73949CAA" w14:textId="77777777" w:rsidR="00B479E4" w:rsidRDefault="00B479E4" w:rsidP="00B479E4">
      <w:pPr>
        <w:rPr>
          <w:rFonts w:ascii="Arial" w:hAnsi="Arial"/>
        </w:rPr>
      </w:pPr>
    </w:p>
    <w:p w14:paraId="274B1481" w14:textId="77777777" w:rsidR="00B479E4" w:rsidRPr="00F913FA" w:rsidRDefault="00B479E4" w:rsidP="00B479E4">
      <w:pPr>
        <w:rPr>
          <w:rFonts w:ascii="Arial" w:hAnsi="Arial"/>
        </w:rPr>
      </w:pPr>
      <w:r>
        <w:rPr>
          <w:rFonts w:ascii="Arial" w:hAnsi="Arial"/>
        </w:rPr>
        <w:t>Microfluidics</w:t>
      </w:r>
      <w:r w:rsidRPr="00F913FA">
        <w:rPr>
          <w:rFonts w:ascii="Arial" w:hAnsi="Arial"/>
        </w:rPr>
        <w:t>:</w:t>
      </w:r>
    </w:p>
    <w:p w14:paraId="065E5E53" w14:textId="77777777" w:rsidR="00B479E4" w:rsidRPr="00F913FA" w:rsidRDefault="00B479E4" w:rsidP="00B479E4">
      <w:pPr>
        <w:rPr>
          <w:rFonts w:ascii="Arial" w:hAnsi="Arial"/>
          <w:b/>
          <w:color w:val="008000"/>
        </w:rPr>
      </w:pPr>
      <w:r>
        <w:rPr>
          <w:rFonts w:ascii="Arial" w:hAnsi="Arial"/>
          <w:b/>
          <w:color w:val="008000"/>
        </w:rPr>
        <w:t xml:space="preserve">Liquid Crystal Microfluidics of </w:t>
      </w:r>
      <w:proofErr w:type="spellStart"/>
      <w:r>
        <w:rPr>
          <w:rFonts w:ascii="Arial" w:hAnsi="Arial"/>
          <w:b/>
          <w:color w:val="008000"/>
        </w:rPr>
        <w:t>Graphene</w:t>
      </w:r>
      <w:proofErr w:type="spellEnd"/>
      <w:r>
        <w:rPr>
          <w:rFonts w:ascii="Arial" w:hAnsi="Arial"/>
          <w:b/>
          <w:color w:val="008000"/>
        </w:rPr>
        <w:t xml:space="preserve"> Oxide</w:t>
      </w:r>
    </w:p>
    <w:p w14:paraId="6D55583D" w14:textId="7C82F2FD" w:rsidR="00B479E4" w:rsidRDefault="00B479E4" w:rsidP="00B479E4">
      <w:pPr>
        <w:rPr>
          <w:rFonts w:ascii="Arial" w:hAnsi="Arial"/>
        </w:rPr>
      </w:pPr>
      <w:proofErr w:type="spellStart"/>
      <w:r>
        <w:rPr>
          <w:rFonts w:ascii="Arial" w:hAnsi="Arial"/>
        </w:rPr>
        <w:t>Graphene</w:t>
      </w:r>
      <w:proofErr w:type="spellEnd"/>
      <w:r>
        <w:rPr>
          <w:rFonts w:ascii="Arial" w:hAnsi="Arial"/>
        </w:rPr>
        <w:t xml:space="preserve"> oxide liquid crystals flow in the </w:t>
      </w:r>
      <w:proofErr w:type="spellStart"/>
      <w:r w:rsidR="00DB3200">
        <w:rPr>
          <w:rFonts w:ascii="Arial" w:hAnsi="Arial"/>
        </w:rPr>
        <w:t>microchannel</w:t>
      </w:r>
      <w:proofErr w:type="spellEnd"/>
      <w:r w:rsidR="00DB3200">
        <w:rPr>
          <w:rFonts w:ascii="Arial" w:hAnsi="Arial"/>
        </w:rPr>
        <w:t xml:space="preserve"> and </w:t>
      </w:r>
      <w:r w:rsidR="00F0156C">
        <w:rPr>
          <w:rFonts w:ascii="Arial" w:hAnsi="Arial"/>
        </w:rPr>
        <w:t>form</w:t>
      </w:r>
      <w:bookmarkStart w:id="0" w:name="_GoBack"/>
      <w:bookmarkEnd w:id="0"/>
      <w:r w:rsidR="00DF5877">
        <w:rPr>
          <w:rFonts w:ascii="Arial" w:hAnsi="Arial"/>
        </w:rPr>
        <w:t xml:space="preserve"> unique patterns due to liquid crystal director orientation. </w:t>
      </w:r>
      <w:r>
        <w:rPr>
          <w:rFonts w:ascii="Arial" w:hAnsi="Arial"/>
        </w:rPr>
        <w:t xml:space="preserve"> </w:t>
      </w:r>
    </w:p>
    <w:p w14:paraId="7E26FDF0" w14:textId="77777777" w:rsidR="00B479E4" w:rsidRDefault="00B479E4" w:rsidP="00B479E4">
      <w:pPr>
        <w:rPr>
          <w:rFonts w:ascii="Arial" w:hAnsi="Arial"/>
        </w:rPr>
      </w:pPr>
    </w:p>
    <w:p w14:paraId="38E8E20A" w14:textId="77777777" w:rsidR="00B479E4" w:rsidRDefault="00B479E4" w:rsidP="00B479E4">
      <w:pPr>
        <w:rPr>
          <w:rFonts w:ascii="Arial" w:hAnsi="Arial"/>
        </w:rPr>
      </w:pPr>
    </w:p>
    <w:p w14:paraId="59346B3A" w14:textId="77777777" w:rsidR="00B479E4" w:rsidRDefault="00B479E4" w:rsidP="00B479E4">
      <w:pPr>
        <w:rPr>
          <w:rFonts w:ascii="Arial" w:hAnsi="Arial"/>
        </w:rPr>
      </w:pPr>
    </w:p>
    <w:p w14:paraId="4B0288DB" w14:textId="77777777" w:rsidR="00B479E4" w:rsidRDefault="00B479E4" w:rsidP="004C5EBF">
      <w:pPr>
        <w:rPr>
          <w:rFonts w:ascii="Arial" w:hAnsi="Arial"/>
        </w:rPr>
      </w:pPr>
    </w:p>
    <w:p w14:paraId="3B490BE8" w14:textId="77777777" w:rsidR="004C5EBF" w:rsidRDefault="004C5EBF" w:rsidP="004C5EBF">
      <w:pPr>
        <w:rPr>
          <w:rFonts w:ascii="Arial" w:hAnsi="Arial"/>
        </w:rPr>
      </w:pPr>
    </w:p>
    <w:p w14:paraId="7C5A8EA8" w14:textId="77777777" w:rsidR="004C5EBF" w:rsidRPr="00F913FA" w:rsidRDefault="004C5EBF">
      <w:pPr>
        <w:rPr>
          <w:rFonts w:ascii="Arial" w:hAnsi="Arial"/>
        </w:rPr>
      </w:pPr>
    </w:p>
    <w:p w14:paraId="391FB8E5" w14:textId="77777777" w:rsidR="00D94C81" w:rsidRDefault="00D94C81"/>
    <w:p w14:paraId="1104F865" w14:textId="77777777" w:rsidR="00D94C81" w:rsidRPr="00D94C81" w:rsidRDefault="00D94C81"/>
    <w:sectPr w:rsidR="00D94C81" w:rsidRPr="00D94C81" w:rsidSect="00AC18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C81"/>
    <w:rsid w:val="004C5EBF"/>
    <w:rsid w:val="00AC18AA"/>
    <w:rsid w:val="00B479E4"/>
    <w:rsid w:val="00D94C81"/>
    <w:rsid w:val="00DB3200"/>
    <w:rsid w:val="00DF5877"/>
    <w:rsid w:val="00F0156C"/>
    <w:rsid w:val="00F9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EA19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249</Words>
  <Characters>1421</Characters>
  <Application>Microsoft Macintosh Word</Application>
  <DocSecurity>0</DocSecurity>
  <Lines>11</Lines>
  <Paragraphs>3</Paragraphs>
  <ScaleCrop>false</ScaleCrop>
  <Company>Cal Poly San Luis Obispo</Company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Poly</dc:creator>
  <cp:keywords/>
  <dc:description/>
  <cp:lastModifiedBy>Cal Poly</cp:lastModifiedBy>
  <cp:revision>4</cp:revision>
  <dcterms:created xsi:type="dcterms:W3CDTF">2015-08-08T04:12:00Z</dcterms:created>
  <dcterms:modified xsi:type="dcterms:W3CDTF">2015-08-08T04:55:00Z</dcterms:modified>
</cp:coreProperties>
</file>