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F01C2" w:rsidRPr="003F42C6" w:rsidRDefault="00000000">
      <w:pPr>
        <w:spacing w:line="360" w:lineRule="auto"/>
        <w:jc w:val="center"/>
        <w:rPr>
          <w:rFonts w:ascii="Times New Roman" w:eastAsia="Georgia" w:hAnsi="Times New Roman" w:cs="Times New Roman"/>
          <w:sz w:val="28"/>
          <w:szCs w:val="28"/>
        </w:rPr>
      </w:pPr>
      <w:r w:rsidRPr="003F42C6">
        <w:rPr>
          <w:rFonts w:ascii="Times New Roman" w:eastAsia="Georgia" w:hAnsi="Times New Roman" w:cs="Times New Roman"/>
          <w:sz w:val="28"/>
          <w:szCs w:val="28"/>
          <w:u w:val="single"/>
        </w:rPr>
        <w:t>Reinforcement Learning-Based Auto Chess Implementation</w:t>
      </w:r>
    </w:p>
    <w:p w14:paraId="00000002" w14:textId="77777777" w:rsidR="001F01C2" w:rsidRPr="003F42C6" w:rsidRDefault="00000000">
      <w:pPr>
        <w:spacing w:line="360" w:lineRule="auto"/>
        <w:jc w:val="center"/>
        <w:rPr>
          <w:rFonts w:ascii="Times New Roman" w:eastAsia="Georgia" w:hAnsi="Times New Roman" w:cs="Times New Roman"/>
          <w:sz w:val="24"/>
          <w:szCs w:val="24"/>
        </w:rPr>
      </w:pPr>
      <w:r w:rsidRPr="003F42C6">
        <w:rPr>
          <w:rFonts w:ascii="Times New Roman" w:eastAsia="Georgia" w:hAnsi="Times New Roman" w:cs="Times New Roman"/>
          <w:sz w:val="24"/>
          <w:szCs w:val="24"/>
        </w:rPr>
        <w:t>Kaya Daylor and Aleksei Glebov</w:t>
      </w:r>
    </w:p>
    <w:p w14:paraId="0DEA2487" w14:textId="77777777" w:rsidR="00BB1E4F" w:rsidRDefault="00BB1E4F">
      <w:pPr>
        <w:spacing w:line="480" w:lineRule="auto"/>
        <w:rPr>
          <w:rFonts w:ascii="Times New Roman" w:eastAsia="Georgia" w:hAnsi="Times New Roman" w:cs="Times New Roman"/>
          <w:i/>
          <w:sz w:val="24"/>
          <w:szCs w:val="24"/>
        </w:rPr>
      </w:pPr>
    </w:p>
    <w:p w14:paraId="5B56A9B3" w14:textId="77777777" w:rsidR="00BB1E4F" w:rsidRDefault="00BB1E4F">
      <w:pPr>
        <w:spacing w:line="480" w:lineRule="auto"/>
        <w:rPr>
          <w:rFonts w:ascii="Times New Roman" w:eastAsia="Georgia" w:hAnsi="Times New Roman" w:cs="Times New Roman"/>
          <w:i/>
          <w:sz w:val="24"/>
          <w:szCs w:val="24"/>
        </w:rPr>
      </w:pPr>
    </w:p>
    <w:p w14:paraId="24C42543" w14:textId="77777777" w:rsidR="00BB1E4F" w:rsidRDefault="00BB1E4F">
      <w:pPr>
        <w:spacing w:line="480" w:lineRule="auto"/>
        <w:rPr>
          <w:rFonts w:ascii="Times New Roman" w:eastAsia="Georgia" w:hAnsi="Times New Roman" w:cs="Times New Roman"/>
          <w:i/>
          <w:sz w:val="24"/>
          <w:szCs w:val="24"/>
        </w:rPr>
      </w:pPr>
    </w:p>
    <w:p w14:paraId="00000003" w14:textId="26B910BF" w:rsidR="001F01C2" w:rsidRPr="003F42C6" w:rsidRDefault="00000000">
      <w:pPr>
        <w:spacing w:line="480" w:lineRule="auto"/>
        <w:rPr>
          <w:rFonts w:ascii="Times New Roman" w:eastAsia="Georgia" w:hAnsi="Times New Roman" w:cs="Times New Roman"/>
          <w:sz w:val="24"/>
          <w:szCs w:val="24"/>
        </w:rPr>
      </w:pPr>
      <w:r w:rsidRPr="003F42C6">
        <w:rPr>
          <w:rFonts w:ascii="Times New Roman" w:eastAsia="Georgia" w:hAnsi="Times New Roman" w:cs="Times New Roman"/>
          <w:i/>
          <w:sz w:val="24"/>
          <w:szCs w:val="24"/>
        </w:rPr>
        <w:t>Introduction</w:t>
      </w:r>
    </w:p>
    <w:p w14:paraId="00000004" w14:textId="77777777" w:rsidR="001F01C2" w:rsidRPr="003F42C6" w:rsidRDefault="00000000">
      <w:pPr>
        <w:spacing w:line="480" w:lineRule="auto"/>
        <w:jc w:val="both"/>
        <w:rPr>
          <w:rFonts w:ascii="Times New Roman" w:eastAsia="Georgia" w:hAnsi="Times New Roman" w:cs="Times New Roman"/>
          <w:sz w:val="24"/>
          <w:szCs w:val="24"/>
        </w:rPr>
      </w:pPr>
      <w:r w:rsidRPr="003F42C6">
        <w:rPr>
          <w:rFonts w:ascii="Times New Roman" w:eastAsia="Georgia" w:hAnsi="Times New Roman" w:cs="Times New Roman"/>
          <w:sz w:val="24"/>
          <w:szCs w:val="24"/>
        </w:rPr>
        <w:tab/>
        <w:t>The goal of this project is to develop an Auto Chess agent using Reinforcement Learning (RL). Auto Chess is a strategy-based game that involves deploying units with different costs, abilities, and synergies, requiring the agent to make decisions on unit placement, itemization, and positioning. These decisions are based on game states which are constantly changing.</w:t>
      </w:r>
    </w:p>
    <w:p w14:paraId="00000005" w14:textId="77777777" w:rsidR="001F01C2" w:rsidRPr="003F42C6" w:rsidRDefault="00000000">
      <w:pPr>
        <w:spacing w:line="480" w:lineRule="auto"/>
        <w:jc w:val="both"/>
        <w:rPr>
          <w:rFonts w:ascii="Times New Roman" w:eastAsia="Georgia" w:hAnsi="Times New Roman" w:cs="Times New Roman"/>
          <w:sz w:val="24"/>
          <w:szCs w:val="24"/>
        </w:rPr>
      </w:pPr>
      <w:r w:rsidRPr="003F42C6">
        <w:rPr>
          <w:rFonts w:ascii="Times New Roman" w:eastAsia="Georgia" w:hAnsi="Times New Roman" w:cs="Times New Roman"/>
          <w:sz w:val="24"/>
          <w:szCs w:val="24"/>
        </w:rPr>
        <w:tab/>
        <w:t>The problem we are working on is designing an RL model that can autonomously play Auto Chess while learning optimal strategies for the game. The challenge lies in the complex nature of the game, the large state and action space, and the need for the agent to adapt to its strategies based on both random and opponent-driven elements in the game. The RL agent must navigate these challenges without relying on predefined strategies but rather by learning directly from its interactions with the environment.</w:t>
      </w:r>
    </w:p>
    <w:p w14:paraId="27C8C776" w14:textId="41B437F8" w:rsidR="00800AC8" w:rsidRPr="003F42C6" w:rsidRDefault="00000000">
      <w:pPr>
        <w:spacing w:line="480" w:lineRule="auto"/>
        <w:jc w:val="both"/>
        <w:rPr>
          <w:rFonts w:ascii="Times New Roman" w:eastAsia="Georgia" w:hAnsi="Times New Roman" w:cs="Times New Roman"/>
          <w:sz w:val="24"/>
          <w:szCs w:val="24"/>
        </w:rPr>
        <w:sectPr w:rsidR="00800AC8" w:rsidRPr="003F42C6">
          <w:pgSz w:w="12240" w:h="15840"/>
          <w:pgMar w:top="1440" w:right="1440" w:bottom="1440" w:left="1440" w:header="720" w:footer="720" w:gutter="0"/>
          <w:pgNumType w:start="1"/>
          <w:cols w:space="720"/>
        </w:sectPr>
      </w:pPr>
      <w:r w:rsidRPr="003F42C6">
        <w:rPr>
          <w:rFonts w:ascii="Times New Roman" w:eastAsia="Georgia" w:hAnsi="Times New Roman" w:cs="Times New Roman"/>
          <w:sz w:val="24"/>
          <w:szCs w:val="24"/>
        </w:rPr>
        <w:tab/>
        <w:t>This project will explore the development of an RL agent capable of performing well in Auto Chess while addressing challenges like delayed rewards and decision making under uncertainty</w:t>
      </w:r>
      <w:r w:rsidR="00C054E8">
        <w:rPr>
          <w:rFonts w:ascii="Times New Roman" w:eastAsia="Georgia" w:hAnsi="Times New Roman" w:cs="Times New Roman"/>
          <w:sz w:val="24"/>
          <w:szCs w:val="24"/>
        </w:rPr>
        <w:t>.</w:t>
      </w:r>
    </w:p>
    <w:p w14:paraId="00000008" w14:textId="77777777" w:rsidR="001F01C2" w:rsidRPr="003F42C6" w:rsidRDefault="00000000">
      <w:pPr>
        <w:spacing w:line="480" w:lineRule="auto"/>
        <w:rPr>
          <w:rFonts w:ascii="Times New Roman" w:eastAsia="Georgia" w:hAnsi="Times New Roman" w:cs="Times New Roman"/>
          <w:sz w:val="24"/>
          <w:szCs w:val="24"/>
        </w:rPr>
      </w:pPr>
      <w:r w:rsidRPr="003F42C6">
        <w:rPr>
          <w:rFonts w:ascii="Times New Roman" w:eastAsia="Georgia" w:hAnsi="Times New Roman" w:cs="Times New Roman"/>
          <w:i/>
          <w:sz w:val="24"/>
          <w:szCs w:val="24"/>
        </w:rPr>
        <w:lastRenderedPageBreak/>
        <w:t>Literature Review</w:t>
      </w:r>
    </w:p>
    <w:p w14:paraId="379FAEC9" w14:textId="016EB1AC" w:rsidR="00B152E6" w:rsidRPr="003F42C6" w:rsidRDefault="00B152E6">
      <w:pPr>
        <w:spacing w:line="480" w:lineRule="auto"/>
        <w:rPr>
          <w:rFonts w:ascii="Times New Roman" w:eastAsia="Georgia" w:hAnsi="Times New Roman" w:cs="Times New Roman"/>
          <w:sz w:val="24"/>
          <w:szCs w:val="24"/>
        </w:rPr>
      </w:pPr>
      <w:r w:rsidRPr="003F42C6">
        <w:rPr>
          <w:rFonts w:ascii="Times New Roman" w:eastAsia="Georgia" w:hAnsi="Times New Roman" w:cs="Times New Roman"/>
          <w:sz w:val="24"/>
          <w:szCs w:val="24"/>
        </w:rPr>
        <w:tab/>
        <w:t xml:space="preserve">This project </w:t>
      </w:r>
      <w:r w:rsidR="00C25AAB">
        <w:rPr>
          <w:rFonts w:ascii="Times New Roman" w:eastAsia="Georgia" w:hAnsi="Times New Roman" w:cs="Times New Roman"/>
          <w:sz w:val="24"/>
          <w:szCs w:val="24"/>
        </w:rPr>
        <w:t xml:space="preserve">is inspired by </w:t>
      </w:r>
      <w:r w:rsidRPr="003F42C6">
        <w:rPr>
          <w:rFonts w:ascii="Times New Roman" w:eastAsia="Georgia" w:hAnsi="Times New Roman" w:cs="Times New Roman"/>
          <w:sz w:val="24"/>
          <w:szCs w:val="24"/>
        </w:rPr>
        <w:t xml:space="preserve">several previous works and related articles. </w:t>
      </w:r>
      <w:r w:rsidR="00AE1085" w:rsidRPr="003F42C6">
        <w:rPr>
          <w:rFonts w:ascii="Times New Roman" w:eastAsia="Georgia" w:hAnsi="Times New Roman" w:cs="Times New Roman"/>
          <w:sz w:val="24"/>
          <w:szCs w:val="24"/>
        </w:rPr>
        <w:t xml:space="preserve">As in many RL models, and as in many similar problems (especially chess), we will be using Q-Function and expected outcomes to calculate the rewards for our agent. </w:t>
      </w:r>
      <w:r w:rsidRPr="003F42C6">
        <w:rPr>
          <w:rFonts w:ascii="Times New Roman" w:eastAsia="Georgia" w:hAnsi="Times New Roman" w:cs="Times New Roman"/>
          <w:sz w:val="24"/>
          <w:szCs w:val="24"/>
        </w:rPr>
        <w:t>Past methods will be taken into consideration</w:t>
      </w:r>
      <w:r w:rsidR="00C25AAB">
        <w:rPr>
          <w:rFonts w:ascii="Times New Roman" w:eastAsia="Georgia" w:hAnsi="Times New Roman" w:cs="Times New Roman"/>
          <w:sz w:val="24"/>
          <w:szCs w:val="24"/>
        </w:rPr>
        <w:t xml:space="preserve"> in conjunction with</w:t>
      </w:r>
      <w:r w:rsidRPr="003F42C6">
        <w:rPr>
          <w:rFonts w:ascii="Times New Roman" w:eastAsia="Georgia" w:hAnsi="Times New Roman" w:cs="Times New Roman"/>
          <w:sz w:val="24"/>
          <w:szCs w:val="24"/>
        </w:rPr>
        <w:t xml:space="preserve"> our own ideas</w:t>
      </w:r>
      <w:r w:rsidR="00AE1085" w:rsidRPr="003F42C6">
        <w:rPr>
          <w:rFonts w:ascii="Times New Roman" w:eastAsia="Georgia" w:hAnsi="Times New Roman" w:cs="Times New Roman"/>
          <w:sz w:val="24"/>
          <w:szCs w:val="24"/>
        </w:rPr>
        <w:t>.</w:t>
      </w:r>
    </w:p>
    <w:p w14:paraId="4B2CD588" w14:textId="08CF1045" w:rsidR="009A1934" w:rsidRPr="003F42C6" w:rsidRDefault="009A1934" w:rsidP="009A1934">
      <w:pPr>
        <w:pStyle w:val="ListParagraph"/>
        <w:numPr>
          <w:ilvl w:val="0"/>
          <w:numId w:val="1"/>
        </w:numPr>
        <w:spacing w:line="480" w:lineRule="auto"/>
        <w:rPr>
          <w:rFonts w:ascii="Times New Roman" w:eastAsia="Georgia" w:hAnsi="Times New Roman" w:cs="Times New Roman"/>
          <w:sz w:val="24"/>
          <w:szCs w:val="24"/>
        </w:rPr>
      </w:pPr>
      <w:r w:rsidRPr="003F42C6">
        <w:rPr>
          <w:rFonts w:ascii="Times New Roman" w:eastAsia="Georgia" w:hAnsi="Times New Roman" w:cs="Times New Roman"/>
          <w:sz w:val="24"/>
          <w:szCs w:val="24"/>
        </w:rPr>
        <w:t>“Simulating Team Fight Tactics” – Riot Games official article</w:t>
      </w:r>
      <w:r w:rsidR="003F42C6">
        <w:rPr>
          <w:rFonts w:ascii="Times New Roman" w:eastAsia="Georgia" w:hAnsi="Times New Roman" w:cs="Times New Roman"/>
          <w:sz w:val="24"/>
          <w:szCs w:val="24"/>
        </w:rPr>
        <w:t xml:space="preserve"> (</w:t>
      </w:r>
      <w:r w:rsidR="003F42C6" w:rsidRPr="003F42C6">
        <w:rPr>
          <w:rFonts w:ascii="Times New Roman" w:hAnsi="Times New Roman" w:cs="Times New Roman"/>
          <w:sz w:val="24"/>
          <w:szCs w:val="24"/>
          <w:lang w:val="en-US"/>
        </w:rPr>
        <w:t>Cao,</w:t>
      </w:r>
      <w:r w:rsidR="003F42C6">
        <w:rPr>
          <w:rFonts w:ascii="Times New Roman" w:hAnsi="Times New Roman" w:cs="Times New Roman"/>
          <w:sz w:val="24"/>
          <w:szCs w:val="24"/>
          <w:lang w:val="en-US"/>
        </w:rPr>
        <w:t xml:space="preserve"> </w:t>
      </w:r>
      <w:r w:rsidR="003F42C6" w:rsidRPr="003F42C6">
        <w:rPr>
          <w:rFonts w:ascii="Times New Roman" w:hAnsi="Times New Roman" w:cs="Times New Roman"/>
          <w:sz w:val="24"/>
          <w:szCs w:val="24"/>
          <w:lang w:val="en-US"/>
        </w:rPr>
        <w:t>2023)</w:t>
      </w:r>
      <w:r w:rsidRPr="003F42C6">
        <w:rPr>
          <w:rFonts w:ascii="Times New Roman" w:eastAsia="Georgia" w:hAnsi="Times New Roman" w:cs="Times New Roman"/>
          <w:sz w:val="24"/>
          <w:szCs w:val="24"/>
        </w:rPr>
        <w:br/>
        <w:t>This article is a treasure that highlights some challenges and how to deal with them. This one is especially useful because it is related directly to our project.</w:t>
      </w:r>
    </w:p>
    <w:p w14:paraId="3D547B9C" w14:textId="3F802036" w:rsidR="009A1934" w:rsidRPr="003F42C6" w:rsidRDefault="009A1934" w:rsidP="009A1934">
      <w:pPr>
        <w:pStyle w:val="ListParagraph"/>
        <w:numPr>
          <w:ilvl w:val="0"/>
          <w:numId w:val="1"/>
        </w:numPr>
        <w:spacing w:line="480" w:lineRule="auto"/>
        <w:rPr>
          <w:rFonts w:ascii="Times New Roman" w:eastAsia="Georgia" w:hAnsi="Times New Roman" w:cs="Times New Roman"/>
          <w:sz w:val="24"/>
          <w:szCs w:val="24"/>
        </w:rPr>
      </w:pPr>
      <w:r w:rsidRPr="003F42C6">
        <w:rPr>
          <w:rFonts w:ascii="Times New Roman" w:eastAsia="Georgia" w:hAnsi="Times New Roman" w:cs="Times New Roman"/>
          <w:sz w:val="24"/>
          <w:szCs w:val="24"/>
        </w:rPr>
        <w:t xml:space="preserve">“Large-scale deep learning to augment production RL workloads at Riot Games” – </w:t>
      </w:r>
      <w:proofErr w:type="spellStart"/>
      <w:r w:rsidRPr="003F42C6">
        <w:rPr>
          <w:rFonts w:ascii="Times New Roman" w:eastAsia="Georgia" w:hAnsi="Times New Roman" w:cs="Times New Roman"/>
          <w:sz w:val="24"/>
          <w:szCs w:val="24"/>
        </w:rPr>
        <w:t>Anyscale</w:t>
      </w:r>
      <w:proofErr w:type="spellEnd"/>
      <w:r w:rsidRPr="003F42C6">
        <w:rPr>
          <w:rFonts w:ascii="Times New Roman" w:eastAsia="Georgia" w:hAnsi="Times New Roman" w:cs="Times New Roman"/>
          <w:sz w:val="24"/>
          <w:szCs w:val="24"/>
        </w:rPr>
        <w:t xml:space="preserve"> YouTube channel</w:t>
      </w:r>
      <w:r w:rsidR="00814E2E">
        <w:rPr>
          <w:rFonts w:ascii="Times New Roman" w:eastAsia="Georgia" w:hAnsi="Times New Roman" w:cs="Times New Roman"/>
          <w:sz w:val="24"/>
          <w:szCs w:val="24"/>
        </w:rPr>
        <w:t xml:space="preserve"> (</w:t>
      </w:r>
      <w:proofErr w:type="spellStart"/>
      <w:r w:rsidR="00814E2E">
        <w:rPr>
          <w:rFonts w:ascii="Times New Roman" w:eastAsia="Georgia" w:hAnsi="Times New Roman" w:cs="Times New Roman"/>
          <w:sz w:val="24"/>
          <w:szCs w:val="24"/>
        </w:rPr>
        <w:t>Anyscale</w:t>
      </w:r>
      <w:proofErr w:type="spellEnd"/>
      <w:r w:rsidR="00814E2E">
        <w:rPr>
          <w:rFonts w:ascii="Times New Roman" w:eastAsia="Georgia" w:hAnsi="Times New Roman" w:cs="Times New Roman"/>
          <w:sz w:val="24"/>
          <w:szCs w:val="24"/>
        </w:rPr>
        <w:t>, 2023)</w:t>
      </w:r>
      <w:r w:rsidRPr="003F42C6">
        <w:rPr>
          <w:rFonts w:ascii="Times New Roman" w:eastAsia="Georgia" w:hAnsi="Times New Roman" w:cs="Times New Roman"/>
          <w:sz w:val="24"/>
          <w:szCs w:val="24"/>
        </w:rPr>
        <w:br/>
        <w:t>Riot Games’ video that describes the production of their reinforcement learning bots in TFT.</w:t>
      </w:r>
    </w:p>
    <w:p w14:paraId="33DB9E93" w14:textId="794A0FA3" w:rsidR="009A1934" w:rsidRPr="003F42C6" w:rsidRDefault="009A1934" w:rsidP="009A1934">
      <w:pPr>
        <w:pStyle w:val="ListParagraph"/>
        <w:numPr>
          <w:ilvl w:val="0"/>
          <w:numId w:val="1"/>
        </w:numPr>
        <w:spacing w:line="480" w:lineRule="auto"/>
        <w:rPr>
          <w:rFonts w:ascii="Times New Roman" w:eastAsia="Georgia" w:hAnsi="Times New Roman" w:cs="Times New Roman"/>
          <w:sz w:val="24"/>
          <w:szCs w:val="24"/>
        </w:rPr>
      </w:pPr>
      <w:r w:rsidRPr="003F42C6">
        <w:rPr>
          <w:rFonts w:ascii="Times New Roman" w:eastAsia="Georgia" w:hAnsi="Times New Roman" w:cs="Times New Roman"/>
          <w:sz w:val="24"/>
          <w:szCs w:val="24"/>
        </w:rPr>
        <w:t>“</w:t>
      </w:r>
      <w:proofErr w:type="spellStart"/>
      <w:r w:rsidRPr="003F42C6">
        <w:rPr>
          <w:rFonts w:ascii="Times New Roman" w:eastAsia="Georgia" w:hAnsi="Times New Roman" w:cs="Times New Roman"/>
          <w:sz w:val="24"/>
          <w:szCs w:val="24"/>
        </w:rPr>
        <w:t>TFTMuZeroAgent</w:t>
      </w:r>
      <w:proofErr w:type="spellEnd"/>
      <w:r w:rsidRPr="003F42C6">
        <w:rPr>
          <w:rFonts w:ascii="Times New Roman" w:eastAsia="Georgia" w:hAnsi="Times New Roman" w:cs="Times New Roman"/>
          <w:sz w:val="24"/>
          <w:szCs w:val="24"/>
        </w:rPr>
        <w:t xml:space="preserve">” – GitHub repository created by </w:t>
      </w:r>
      <w:r w:rsidR="00B152E6" w:rsidRPr="003F42C6">
        <w:rPr>
          <w:rFonts w:ascii="Times New Roman" w:eastAsia="Georgia" w:hAnsi="Times New Roman" w:cs="Times New Roman"/>
          <w:sz w:val="24"/>
          <w:szCs w:val="24"/>
        </w:rPr>
        <w:t xml:space="preserve">user </w:t>
      </w:r>
      <w:r w:rsidRPr="003F42C6">
        <w:rPr>
          <w:rFonts w:ascii="Times New Roman" w:eastAsia="Georgia" w:hAnsi="Times New Roman" w:cs="Times New Roman"/>
          <w:sz w:val="24"/>
          <w:szCs w:val="24"/>
        </w:rPr>
        <w:t>silverlight6</w:t>
      </w:r>
      <w:r w:rsidR="00BB38C3">
        <w:rPr>
          <w:rFonts w:ascii="Times New Roman" w:eastAsia="Georgia" w:hAnsi="Times New Roman" w:cs="Times New Roman"/>
          <w:sz w:val="24"/>
          <w:szCs w:val="24"/>
        </w:rPr>
        <w:t xml:space="preserve"> (</w:t>
      </w:r>
      <w:r w:rsidR="00BB38C3" w:rsidRPr="003F42C6">
        <w:rPr>
          <w:rFonts w:ascii="Times New Roman" w:eastAsia="Georgia" w:hAnsi="Times New Roman" w:cs="Times New Roman"/>
          <w:sz w:val="24"/>
          <w:szCs w:val="24"/>
        </w:rPr>
        <w:t>silverlight6</w:t>
      </w:r>
      <w:r w:rsidR="00BB38C3">
        <w:rPr>
          <w:rFonts w:ascii="Times New Roman" w:eastAsia="Georgia" w:hAnsi="Times New Roman" w:cs="Times New Roman"/>
          <w:sz w:val="24"/>
          <w:szCs w:val="24"/>
        </w:rPr>
        <w:t>, 2025)</w:t>
      </w:r>
      <w:r w:rsidR="00B152E6" w:rsidRPr="003F42C6">
        <w:rPr>
          <w:rFonts w:ascii="Times New Roman" w:eastAsia="Georgia" w:hAnsi="Times New Roman" w:cs="Times New Roman"/>
          <w:sz w:val="24"/>
          <w:szCs w:val="24"/>
        </w:rPr>
        <w:br/>
        <w:t>Interesting representation of TFT environment, that we can use to take inspirations from.</w:t>
      </w:r>
    </w:p>
    <w:p w14:paraId="23A5A099" w14:textId="768E2B2D" w:rsidR="00B152E6" w:rsidRPr="003F42C6" w:rsidRDefault="00B152E6" w:rsidP="009A1934">
      <w:pPr>
        <w:pStyle w:val="ListParagraph"/>
        <w:numPr>
          <w:ilvl w:val="0"/>
          <w:numId w:val="1"/>
        </w:numPr>
        <w:spacing w:line="480" w:lineRule="auto"/>
        <w:rPr>
          <w:rFonts w:ascii="Times New Roman" w:eastAsia="Georgia" w:hAnsi="Times New Roman" w:cs="Times New Roman"/>
          <w:sz w:val="24"/>
          <w:szCs w:val="24"/>
        </w:rPr>
      </w:pPr>
      <w:r w:rsidRPr="003F42C6">
        <w:rPr>
          <w:rFonts w:ascii="Times New Roman" w:eastAsia="Georgia" w:hAnsi="Times New Roman" w:cs="Times New Roman"/>
          <w:sz w:val="24"/>
          <w:szCs w:val="24"/>
        </w:rPr>
        <w:t>“Reinforcement Learning in Chess” – article on Medium made by Aditya</w:t>
      </w:r>
      <w:r w:rsidR="00A841C9">
        <w:rPr>
          <w:rFonts w:ascii="Times New Roman" w:eastAsia="Georgia" w:hAnsi="Times New Roman" w:cs="Times New Roman"/>
          <w:sz w:val="24"/>
          <w:szCs w:val="24"/>
        </w:rPr>
        <w:t xml:space="preserve"> (</w:t>
      </w:r>
      <w:r w:rsidR="009E2BA4">
        <w:rPr>
          <w:rFonts w:ascii="Times New Roman" w:eastAsia="Georgia" w:hAnsi="Times New Roman" w:cs="Times New Roman"/>
          <w:sz w:val="24"/>
          <w:szCs w:val="24"/>
        </w:rPr>
        <w:t>Gill, 2023</w:t>
      </w:r>
      <w:r w:rsidR="00A841C9">
        <w:rPr>
          <w:rFonts w:ascii="Times New Roman" w:eastAsia="Georgia" w:hAnsi="Times New Roman" w:cs="Times New Roman"/>
          <w:sz w:val="24"/>
          <w:szCs w:val="24"/>
        </w:rPr>
        <w:t>)</w:t>
      </w:r>
      <w:r w:rsidRPr="003F42C6">
        <w:rPr>
          <w:rFonts w:ascii="Times New Roman" w:eastAsia="Georgia" w:hAnsi="Times New Roman" w:cs="Times New Roman"/>
          <w:sz w:val="24"/>
          <w:szCs w:val="24"/>
        </w:rPr>
        <w:br/>
        <w:t>Useful article about representation of reinforcement learning in regular chess game. This is also a useful article, because of the similarity (although not a big one) between two games.</w:t>
      </w:r>
    </w:p>
    <w:p w14:paraId="0000000A" w14:textId="77777777" w:rsidR="001F01C2" w:rsidRPr="003F42C6" w:rsidRDefault="001F01C2">
      <w:pPr>
        <w:spacing w:line="480" w:lineRule="auto"/>
        <w:rPr>
          <w:rFonts w:ascii="Times New Roman" w:eastAsia="Georgia" w:hAnsi="Times New Roman" w:cs="Times New Roman"/>
          <w:sz w:val="24"/>
          <w:szCs w:val="24"/>
        </w:rPr>
      </w:pPr>
    </w:p>
    <w:p w14:paraId="0000000B" w14:textId="77777777" w:rsidR="001F01C2" w:rsidRPr="003F42C6" w:rsidRDefault="00000000">
      <w:pPr>
        <w:spacing w:line="480" w:lineRule="auto"/>
        <w:rPr>
          <w:rFonts w:ascii="Times New Roman" w:eastAsia="Georgia" w:hAnsi="Times New Roman" w:cs="Times New Roman"/>
          <w:sz w:val="24"/>
          <w:szCs w:val="24"/>
        </w:rPr>
      </w:pPr>
      <w:r w:rsidRPr="003F42C6">
        <w:rPr>
          <w:rFonts w:ascii="Times New Roman" w:eastAsia="Georgia" w:hAnsi="Times New Roman" w:cs="Times New Roman"/>
          <w:i/>
          <w:sz w:val="24"/>
          <w:szCs w:val="24"/>
        </w:rPr>
        <w:t>Current Results</w:t>
      </w:r>
    </w:p>
    <w:p w14:paraId="0000000C" w14:textId="126DFE41" w:rsidR="001F01C2" w:rsidRPr="003F42C6" w:rsidRDefault="00000000">
      <w:pPr>
        <w:spacing w:line="480" w:lineRule="auto"/>
        <w:rPr>
          <w:rFonts w:ascii="Times New Roman" w:eastAsia="Georgia" w:hAnsi="Times New Roman" w:cs="Times New Roman"/>
          <w:sz w:val="24"/>
          <w:szCs w:val="24"/>
        </w:rPr>
      </w:pPr>
      <w:r w:rsidRPr="003F42C6">
        <w:rPr>
          <w:rFonts w:ascii="Times New Roman" w:eastAsia="Georgia" w:hAnsi="Times New Roman" w:cs="Times New Roman"/>
          <w:sz w:val="24"/>
          <w:szCs w:val="24"/>
        </w:rPr>
        <w:tab/>
        <w:t>So far</w:t>
      </w:r>
      <w:r w:rsidR="003F42C6" w:rsidRPr="003F42C6">
        <w:rPr>
          <w:rFonts w:ascii="Times New Roman" w:eastAsia="Georgia" w:hAnsi="Times New Roman" w:cs="Times New Roman"/>
          <w:sz w:val="24"/>
          <w:szCs w:val="24"/>
        </w:rPr>
        <w:t>,</w:t>
      </w:r>
      <w:r w:rsidRPr="003F42C6">
        <w:rPr>
          <w:rFonts w:ascii="Times New Roman" w:eastAsia="Georgia" w:hAnsi="Times New Roman" w:cs="Times New Roman"/>
          <w:sz w:val="24"/>
          <w:szCs w:val="24"/>
        </w:rPr>
        <w:t xml:space="preserve"> we have made substantial progress in developing an Auto Chess environment. We have implemented a Unit class which has several attributes and methods for handling the different unit types, costs, and levels. A diverse roster of units has been created and is being </w:t>
      </w:r>
      <w:r w:rsidRPr="003F42C6">
        <w:rPr>
          <w:rFonts w:ascii="Times New Roman" w:eastAsia="Georgia" w:hAnsi="Times New Roman" w:cs="Times New Roman"/>
          <w:sz w:val="24"/>
          <w:szCs w:val="24"/>
        </w:rPr>
        <w:lastRenderedPageBreak/>
        <w:t>tested. The Player class includes several essential functions for managing resources, the board state, and shop transactions. Lastly, we implemented the Shop class with probability-based unit selection for each player.</w:t>
      </w:r>
    </w:p>
    <w:p w14:paraId="0000000D" w14:textId="77777777" w:rsidR="001F01C2" w:rsidRPr="003F42C6" w:rsidRDefault="001F01C2">
      <w:pPr>
        <w:spacing w:line="480" w:lineRule="auto"/>
        <w:rPr>
          <w:rFonts w:ascii="Times New Roman" w:eastAsia="Georgia" w:hAnsi="Times New Roman" w:cs="Times New Roman"/>
          <w:sz w:val="24"/>
          <w:szCs w:val="24"/>
        </w:rPr>
      </w:pPr>
    </w:p>
    <w:p w14:paraId="0000000E" w14:textId="77777777" w:rsidR="001F01C2" w:rsidRPr="003F42C6" w:rsidRDefault="00000000">
      <w:pPr>
        <w:spacing w:line="480" w:lineRule="auto"/>
        <w:rPr>
          <w:rFonts w:ascii="Times New Roman" w:eastAsia="Georgia" w:hAnsi="Times New Roman" w:cs="Times New Roman"/>
          <w:sz w:val="24"/>
          <w:szCs w:val="24"/>
        </w:rPr>
      </w:pPr>
      <w:r w:rsidRPr="003F42C6">
        <w:rPr>
          <w:rFonts w:ascii="Times New Roman" w:eastAsia="Georgia" w:hAnsi="Times New Roman" w:cs="Times New Roman"/>
          <w:i/>
          <w:sz w:val="24"/>
          <w:szCs w:val="24"/>
        </w:rPr>
        <w:t>Challenges Encountered</w:t>
      </w:r>
    </w:p>
    <w:p w14:paraId="0000000F" w14:textId="77777777" w:rsidR="001F01C2" w:rsidRPr="003F42C6" w:rsidRDefault="00000000">
      <w:pPr>
        <w:spacing w:line="480" w:lineRule="auto"/>
        <w:rPr>
          <w:rFonts w:ascii="Times New Roman" w:eastAsia="Georgia" w:hAnsi="Times New Roman" w:cs="Times New Roman"/>
          <w:sz w:val="24"/>
          <w:szCs w:val="24"/>
        </w:rPr>
      </w:pPr>
      <w:r w:rsidRPr="003F42C6">
        <w:rPr>
          <w:rFonts w:ascii="Times New Roman" w:eastAsia="Georgia" w:hAnsi="Times New Roman" w:cs="Times New Roman"/>
          <w:sz w:val="24"/>
          <w:szCs w:val="24"/>
        </w:rPr>
        <w:tab/>
        <w:t>We experienced several challenges that need to be addressed before the game becomes fully functional. While the basic mechanics exist, the fighting system is still incomplete with no concrete battle resolution logic between players. We also lack methods for unit positioning. There are also some minor bugs in the code that need to be fixed.</w:t>
      </w:r>
    </w:p>
    <w:p w14:paraId="00000010" w14:textId="1145D2C1" w:rsidR="001F01C2" w:rsidRPr="003F42C6" w:rsidRDefault="00000000">
      <w:pPr>
        <w:spacing w:line="480" w:lineRule="auto"/>
        <w:rPr>
          <w:rFonts w:ascii="Times New Roman" w:eastAsia="Georgia" w:hAnsi="Times New Roman" w:cs="Times New Roman"/>
          <w:sz w:val="24"/>
          <w:szCs w:val="24"/>
        </w:rPr>
      </w:pPr>
      <w:r w:rsidRPr="003F42C6">
        <w:rPr>
          <w:rFonts w:ascii="Times New Roman" w:eastAsia="Georgia" w:hAnsi="Times New Roman" w:cs="Times New Roman"/>
          <w:sz w:val="24"/>
          <w:szCs w:val="24"/>
        </w:rPr>
        <w:tab/>
        <w:t xml:space="preserve">Additionally, we may not be able to implement the interactive/visual component as proposed initially. This would require significant additional development to create a </w:t>
      </w:r>
      <w:r w:rsidR="003F42C6" w:rsidRPr="003F42C6">
        <w:rPr>
          <w:rFonts w:ascii="Times New Roman" w:eastAsia="Georgia" w:hAnsi="Times New Roman" w:cs="Times New Roman"/>
          <w:sz w:val="24"/>
          <w:szCs w:val="24"/>
        </w:rPr>
        <w:t>user-friendly</w:t>
      </w:r>
      <w:r w:rsidRPr="003F42C6">
        <w:rPr>
          <w:rFonts w:ascii="Times New Roman" w:eastAsia="Georgia" w:hAnsi="Times New Roman" w:cs="Times New Roman"/>
          <w:sz w:val="24"/>
          <w:szCs w:val="24"/>
        </w:rPr>
        <w:t xml:space="preserve"> interface beyond our current implementation. Although it would enhance player experience and audience engagement, this seems to be a technical challenge given our current progress on the essential game mechanics.</w:t>
      </w:r>
    </w:p>
    <w:p w14:paraId="00000012" w14:textId="77777777" w:rsidR="001F01C2" w:rsidRPr="003F42C6" w:rsidRDefault="001F01C2">
      <w:pPr>
        <w:spacing w:line="480" w:lineRule="auto"/>
        <w:rPr>
          <w:rFonts w:ascii="Times New Roman" w:eastAsia="Georgia" w:hAnsi="Times New Roman" w:cs="Times New Roman"/>
          <w:sz w:val="24"/>
          <w:szCs w:val="24"/>
        </w:rPr>
      </w:pPr>
    </w:p>
    <w:p w14:paraId="00000013" w14:textId="77777777" w:rsidR="001F01C2" w:rsidRPr="003F42C6" w:rsidRDefault="00000000">
      <w:pPr>
        <w:spacing w:line="480" w:lineRule="auto"/>
        <w:rPr>
          <w:rFonts w:ascii="Times New Roman" w:eastAsia="Georgia" w:hAnsi="Times New Roman" w:cs="Times New Roman"/>
          <w:iCs/>
          <w:sz w:val="24"/>
          <w:szCs w:val="24"/>
        </w:rPr>
      </w:pPr>
      <w:r w:rsidRPr="003F42C6">
        <w:rPr>
          <w:rFonts w:ascii="Times New Roman" w:eastAsia="Georgia" w:hAnsi="Times New Roman" w:cs="Times New Roman"/>
          <w:i/>
          <w:sz w:val="24"/>
          <w:szCs w:val="24"/>
        </w:rPr>
        <w:t>Next Steps</w:t>
      </w:r>
    </w:p>
    <w:p w14:paraId="0C3BA549" w14:textId="20FEA746" w:rsidR="003F42C6" w:rsidRPr="003F42C6" w:rsidRDefault="003F42C6" w:rsidP="003F42C6">
      <w:pPr>
        <w:spacing w:line="480" w:lineRule="auto"/>
        <w:rPr>
          <w:rFonts w:ascii="Times New Roman" w:eastAsia="Georgia" w:hAnsi="Times New Roman" w:cs="Times New Roman"/>
          <w:iCs/>
          <w:sz w:val="24"/>
          <w:szCs w:val="24"/>
        </w:rPr>
      </w:pPr>
      <w:r w:rsidRPr="003F42C6">
        <w:rPr>
          <w:rFonts w:ascii="Times New Roman" w:eastAsia="Georgia" w:hAnsi="Times New Roman" w:cs="Times New Roman"/>
          <w:iCs/>
          <w:sz w:val="24"/>
          <w:szCs w:val="24"/>
        </w:rPr>
        <w:tab/>
        <w:t>Next, we will finish creating the Auto Chess environment with a focus on battle logic and unit positioning. We will then implement the enemy bots with hard-coded logic so that we can test our model. Then, the main piece of our project will follow as we develop an RL agent that is capable of learning optimal strategies of the game. Finally, we will gradually increase the complexity of the environment to better simulate traditional Auto Chess. If we have time, we would like to implement an emulator to provide visual representation of the game. This will take some time, so our focus remains on the core functionality of the game.</w:t>
      </w:r>
    </w:p>
    <w:p w14:paraId="33FFA80B" w14:textId="17752050" w:rsidR="003F42C6" w:rsidRPr="003F42C6" w:rsidRDefault="003F42C6" w:rsidP="003F42C6">
      <w:pPr>
        <w:spacing w:line="480" w:lineRule="auto"/>
        <w:jc w:val="center"/>
        <w:rPr>
          <w:rFonts w:ascii="Times New Roman" w:eastAsia="Georgia" w:hAnsi="Times New Roman" w:cs="Times New Roman"/>
          <w:iCs/>
          <w:sz w:val="24"/>
          <w:szCs w:val="24"/>
        </w:rPr>
      </w:pPr>
      <w:r w:rsidRPr="003F42C6">
        <w:rPr>
          <w:rFonts w:ascii="Times New Roman" w:eastAsia="Georgia" w:hAnsi="Times New Roman" w:cs="Times New Roman"/>
          <w:i/>
          <w:sz w:val="24"/>
          <w:szCs w:val="24"/>
        </w:rPr>
        <w:lastRenderedPageBreak/>
        <w:t>References</w:t>
      </w:r>
    </w:p>
    <w:p w14:paraId="0CBFB5E2" w14:textId="16E4C1CF" w:rsidR="000D3CFB" w:rsidRDefault="000D3CFB" w:rsidP="000D3CFB">
      <w:pPr>
        <w:spacing w:line="480" w:lineRule="auto"/>
        <w:ind w:left="720" w:hanging="720"/>
        <w:rPr>
          <w:rFonts w:ascii="Times New Roman" w:hAnsi="Times New Roman" w:cs="Times New Roman"/>
          <w:sz w:val="24"/>
          <w:szCs w:val="24"/>
          <w:lang w:val="en-US"/>
        </w:rPr>
      </w:pPr>
      <w:proofErr w:type="spellStart"/>
      <w:r>
        <w:rPr>
          <w:rFonts w:ascii="Times-Roman" w:hAnsi="Times-Roman" w:cs="Times-Roman"/>
          <w:sz w:val="24"/>
          <w:szCs w:val="24"/>
          <w:lang w:val="en-US"/>
        </w:rPr>
        <w:t>Anyscale</w:t>
      </w:r>
      <w:proofErr w:type="spellEnd"/>
      <w:r>
        <w:rPr>
          <w:rFonts w:ascii="Times-Roman" w:hAnsi="Times-Roman" w:cs="Times-Roman"/>
          <w:sz w:val="24"/>
          <w:szCs w:val="24"/>
          <w:lang w:val="en-US"/>
        </w:rPr>
        <w:t>. (</w:t>
      </w:r>
      <w:r>
        <w:rPr>
          <w:rFonts w:ascii="Times-Roman" w:hAnsi="Times-Roman" w:cs="Times-Roman"/>
          <w:sz w:val="24"/>
          <w:szCs w:val="24"/>
          <w:lang w:val="en-US"/>
        </w:rPr>
        <w:t>2023).</w:t>
      </w:r>
      <w:r>
        <w:rPr>
          <w:rFonts w:ascii="Times-Roman" w:hAnsi="Times-Roman" w:cs="Times-Roman"/>
          <w:sz w:val="24"/>
          <w:szCs w:val="24"/>
          <w:lang w:val="en-US"/>
        </w:rPr>
        <w:t xml:space="preserve"> Large-scale deep learning to augment production RL workloads at Riot Games [Video]. YouTube. </w:t>
      </w:r>
      <w:hyperlink r:id="rId5" w:history="1">
        <w:r>
          <w:rPr>
            <w:rFonts w:ascii="Times-Roman" w:hAnsi="Times-Roman" w:cs="Times-Roman"/>
            <w:color w:val="0000E9"/>
            <w:sz w:val="24"/>
            <w:szCs w:val="24"/>
            <w:u w:val="single" w:color="0000E9"/>
            <w:lang w:val="en-US"/>
          </w:rPr>
          <w:t>https://www.y</w:t>
        </w:r>
        <w:r>
          <w:rPr>
            <w:rFonts w:ascii="Times-Roman" w:hAnsi="Times-Roman" w:cs="Times-Roman"/>
            <w:color w:val="0000E9"/>
            <w:sz w:val="24"/>
            <w:szCs w:val="24"/>
            <w:u w:val="single" w:color="0000E9"/>
            <w:lang w:val="en-US"/>
          </w:rPr>
          <w:t>o</w:t>
        </w:r>
        <w:r>
          <w:rPr>
            <w:rFonts w:ascii="Times-Roman" w:hAnsi="Times-Roman" w:cs="Times-Roman"/>
            <w:color w:val="0000E9"/>
            <w:sz w:val="24"/>
            <w:szCs w:val="24"/>
            <w:u w:val="single" w:color="0000E9"/>
            <w:lang w:val="en-US"/>
          </w:rPr>
          <w:t>utube.com/watch?v=8EsQkFxWYhU</w:t>
        </w:r>
      </w:hyperlink>
    </w:p>
    <w:p w14:paraId="617C080B" w14:textId="6B8C9F14" w:rsidR="003F42C6" w:rsidRDefault="003F42C6" w:rsidP="000D3CFB">
      <w:pPr>
        <w:spacing w:line="480" w:lineRule="auto"/>
        <w:ind w:left="720" w:hanging="720"/>
        <w:rPr>
          <w:rFonts w:ascii="Times New Roman" w:hAnsi="Times New Roman" w:cs="Times New Roman"/>
          <w:sz w:val="24"/>
          <w:szCs w:val="24"/>
          <w:lang w:val="en-US"/>
        </w:rPr>
      </w:pPr>
      <w:r w:rsidRPr="003F42C6">
        <w:rPr>
          <w:rFonts w:ascii="Times New Roman" w:hAnsi="Times New Roman" w:cs="Times New Roman"/>
          <w:sz w:val="24"/>
          <w:szCs w:val="24"/>
          <w:lang w:val="en-US"/>
        </w:rPr>
        <w:t xml:space="preserve">Cao, R. (2023). Simulating </w:t>
      </w:r>
      <w:proofErr w:type="spellStart"/>
      <w:r w:rsidRPr="003F42C6">
        <w:rPr>
          <w:rFonts w:ascii="Times New Roman" w:hAnsi="Times New Roman" w:cs="Times New Roman"/>
          <w:sz w:val="24"/>
          <w:szCs w:val="24"/>
          <w:lang w:val="en-US"/>
        </w:rPr>
        <w:t>Teamfight</w:t>
      </w:r>
      <w:proofErr w:type="spellEnd"/>
      <w:r w:rsidRPr="003F42C6">
        <w:rPr>
          <w:rFonts w:ascii="Times New Roman" w:hAnsi="Times New Roman" w:cs="Times New Roman"/>
          <w:sz w:val="24"/>
          <w:szCs w:val="24"/>
          <w:lang w:val="en-US"/>
        </w:rPr>
        <w:t xml:space="preserve"> Tactics [PowerPoint slides]. Game Developers Conference. </w:t>
      </w:r>
      <w:hyperlink r:id="rId6" w:history="1">
        <w:r w:rsidRPr="003F42C6">
          <w:rPr>
            <w:rFonts w:ascii="Times New Roman" w:hAnsi="Times New Roman" w:cs="Times New Roman"/>
            <w:color w:val="0000E9"/>
            <w:sz w:val="24"/>
            <w:szCs w:val="24"/>
            <w:u w:val="single" w:color="0000E9"/>
            <w:lang w:val="en-US"/>
          </w:rPr>
          <w:t>https://media.gdcvault.com/gdc2023/Slides/Simulating++Teamfight+Tactics_Cao_Ran.p</w:t>
        </w:r>
        <w:r w:rsidRPr="003F42C6">
          <w:rPr>
            <w:rFonts w:ascii="Times New Roman" w:hAnsi="Times New Roman" w:cs="Times New Roman"/>
            <w:color w:val="0000E9"/>
            <w:sz w:val="24"/>
            <w:szCs w:val="24"/>
            <w:u w:val="single" w:color="0000E9"/>
            <w:lang w:val="en-US"/>
          </w:rPr>
          <w:t>d</w:t>
        </w:r>
        <w:r w:rsidRPr="003F42C6">
          <w:rPr>
            <w:rFonts w:ascii="Times New Roman" w:hAnsi="Times New Roman" w:cs="Times New Roman"/>
            <w:color w:val="0000E9"/>
            <w:sz w:val="24"/>
            <w:szCs w:val="24"/>
            <w:u w:val="single" w:color="0000E9"/>
            <w:lang w:val="en-US"/>
          </w:rPr>
          <w:t>f</w:t>
        </w:r>
      </w:hyperlink>
    </w:p>
    <w:p w14:paraId="52A4A479" w14:textId="3A1EC5FF" w:rsidR="00A841C9" w:rsidRDefault="00A841C9" w:rsidP="000D3CFB">
      <w:pPr>
        <w:spacing w:line="480" w:lineRule="auto"/>
        <w:ind w:left="720" w:hanging="720"/>
        <w:rPr>
          <w:rFonts w:ascii="Times New Roman" w:hAnsi="Times New Roman" w:cs="Times New Roman"/>
          <w:sz w:val="24"/>
          <w:szCs w:val="24"/>
          <w:lang w:val="en-US"/>
        </w:rPr>
      </w:pPr>
      <w:r>
        <w:rPr>
          <w:rFonts w:ascii="Times-Roman" w:hAnsi="Times-Roman" w:cs="Times-Roman"/>
          <w:sz w:val="24"/>
          <w:szCs w:val="24"/>
          <w:lang w:val="en-US"/>
        </w:rPr>
        <w:t xml:space="preserve">Gill, S. (2023). Reinforcement learning in chess. Medium. </w:t>
      </w:r>
      <w:hyperlink r:id="rId7" w:history="1">
        <w:r>
          <w:rPr>
            <w:rFonts w:ascii="Times-Roman" w:hAnsi="Times-Roman" w:cs="Times-Roman"/>
            <w:color w:val="0000E9"/>
            <w:sz w:val="24"/>
            <w:szCs w:val="24"/>
            <w:u w:val="single" w:color="0000E9"/>
            <w:lang w:val="en-US"/>
          </w:rPr>
          <w:t>https://medium.com/@samgill1256/reinforcement-learning-in-chess-73d97fad96b3</w:t>
        </w:r>
      </w:hyperlink>
    </w:p>
    <w:p w14:paraId="656F69D2" w14:textId="7F467FCB" w:rsidR="00B17217" w:rsidRPr="003F42C6" w:rsidRDefault="00B17217" w:rsidP="000D3CFB">
      <w:pPr>
        <w:spacing w:line="480" w:lineRule="auto"/>
        <w:ind w:left="720" w:hanging="720"/>
        <w:rPr>
          <w:rFonts w:ascii="Times New Roman" w:eastAsia="Georgia" w:hAnsi="Times New Roman" w:cs="Times New Roman"/>
          <w:iCs/>
          <w:sz w:val="24"/>
          <w:szCs w:val="24"/>
        </w:rPr>
      </w:pPr>
      <w:r>
        <w:rPr>
          <w:rFonts w:ascii="Times-Roman" w:hAnsi="Times-Roman" w:cs="Times-Roman"/>
          <w:sz w:val="24"/>
          <w:szCs w:val="24"/>
          <w:lang w:val="en-US"/>
        </w:rPr>
        <w:t>silverlight6. (</w:t>
      </w:r>
      <w:r>
        <w:rPr>
          <w:rFonts w:ascii="Times-Roman" w:hAnsi="Times-Roman" w:cs="Times-Roman"/>
          <w:sz w:val="24"/>
          <w:szCs w:val="24"/>
          <w:lang w:val="en-US"/>
        </w:rPr>
        <w:t>2025</w:t>
      </w:r>
      <w:r>
        <w:rPr>
          <w:rFonts w:ascii="Times-Roman" w:hAnsi="Times-Roman" w:cs="Times-Roman"/>
          <w:sz w:val="24"/>
          <w:szCs w:val="24"/>
          <w:lang w:val="en-US"/>
        </w:rPr>
        <w:t xml:space="preserve">). </w:t>
      </w:r>
      <w:proofErr w:type="spellStart"/>
      <w:r>
        <w:rPr>
          <w:rFonts w:ascii="Times-Roman" w:hAnsi="Times-Roman" w:cs="Times-Roman"/>
          <w:sz w:val="24"/>
          <w:szCs w:val="24"/>
          <w:lang w:val="en-US"/>
        </w:rPr>
        <w:t>TFTMuZeroAgent</w:t>
      </w:r>
      <w:proofErr w:type="spellEnd"/>
      <w:r>
        <w:rPr>
          <w:rFonts w:ascii="Times-Roman" w:hAnsi="Times-Roman" w:cs="Times-Roman"/>
          <w:sz w:val="24"/>
          <w:szCs w:val="24"/>
          <w:lang w:val="en-US"/>
        </w:rPr>
        <w:t xml:space="preserve"> [GitHub repository]. GitHub. </w:t>
      </w:r>
      <w:hyperlink r:id="rId8" w:history="1">
        <w:r>
          <w:rPr>
            <w:rFonts w:ascii="Times-Roman" w:hAnsi="Times-Roman" w:cs="Times-Roman"/>
            <w:color w:val="0000E9"/>
            <w:sz w:val="24"/>
            <w:szCs w:val="24"/>
            <w:u w:val="single" w:color="0000E9"/>
            <w:lang w:val="en-US"/>
          </w:rPr>
          <w:t>https://github.com/silverlight6/TFTMuZeroAgent</w:t>
        </w:r>
      </w:hyperlink>
    </w:p>
    <w:sectPr w:rsidR="00B17217" w:rsidRPr="003F42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B2D26"/>
    <w:multiLevelType w:val="hybridMultilevel"/>
    <w:tmpl w:val="85F2F982"/>
    <w:lvl w:ilvl="0" w:tplc="679EA6EE">
      <w:numFmt w:val="bullet"/>
      <w:lvlText w:val="-"/>
      <w:lvlJc w:val="left"/>
      <w:pPr>
        <w:ind w:left="720" w:hanging="360"/>
      </w:pPr>
      <w:rPr>
        <w:rFonts w:ascii="Georgia" w:eastAsia="Georg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45EC6"/>
    <w:multiLevelType w:val="hybridMultilevel"/>
    <w:tmpl w:val="190E8B3E"/>
    <w:lvl w:ilvl="0" w:tplc="A882116E">
      <w:numFmt w:val="bullet"/>
      <w:lvlText w:val="-"/>
      <w:lvlJc w:val="left"/>
      <w:pPr>
        <w:ind w:left="420" w:hanging="360"/>
      </w:pPr>
      <w:rPr>
        <w:rFonts w:ascii="Georgia" w:eastAsia="Georgia" w:hAnsi="Georgia" w:cs="Georgi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1090E67"/>
    <w:multiLevelType w:val="hybridMultilevel"/>
    <w:tmpl w:val="B7501AFA"/>
    <w:lvl w:ilvl="0" w:tplc="45983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7554099">
    <w:abstractNumId w:val="0"/>
  </w:num>
  <w:num w:numId="2" w16cid:durableId="554973446">
    <w:abstractNumId w:val="1"/>
  </w:num>
  <w:num w:numId="3" w16cid:durableId="1578125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1C2"/>
    <w:rsid w:val="000D3CFB"/>
    <w:rsid w:val="001A4BF5"/>
    <w:rsid w:val="001F01C2"/>
    <w:rsid w:val="003F42C6"/>
    <w:rsid w:val="00597FA1"/>
    <w:rsid w:val="00800AC8"/>
    <w:rsid w:val="00814E2E"/>
    <w:rsid w:val="009A1934"/>
    <w:rsid w:val="009E2BA4"/>
    <w:rsid w:val="00A841C9"/>
    <w:rsid w:val="00AE1085"/>
    <w:rsid w:val="00B152E6"/>
    <w:rsid w:val="00B17217"/>
    <w:rsid w:val="00BB1E4F"/>
    <w:rsid w:val="00BB38C3"/>
    <w:rsid w:val="00C054E8"/>
    <w:rsid w:val="00C17D84"/>
    <w:rsid w:val="00C25AAB"/>
    <w:rsid w:val="00D5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40A4"/>
  <w15:docId w15:val="{1CEBB17C-839A-44E8-B198-E501046F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A1934"/>
    <w:pPr>
      <w:ind w:left="720"/>
      <w:contextualSpacing/>
    </w:pPr>
  </w:style>
  <w:style w:type="character" w:styleId="Hyperlink">
    <w:name w:val="Hyperlink"/>
    <w:basedOn w:val="DefaultParagraphFont"/>
    <w:uiPriority w:val="99"/>
    <w:unhideWhenUsed/>
    <w:rsid w:val="009A1934"/>
    <w:rPr>
      <w:color w:val="0000FF" w:themeColor="hyperlink"/>
      <w:u w:val="single"/>
    </w:rPr>
  </w:style>
  <w:style w:type="character" w:styleId="UnresolvedMention">
    <w:name w:val="Unresolved Mention"/>
    <w:basedOn w:val="DefaultParagraphFont"/>
    <w:uiPriority w:val="99"/>
    <w:semiHidden/>
    <w:unhideWhenUsed/>
    <w:rsid w:val="009A1934"/>
    <w:rPr>
      <w:color w:val="605E5C"/>
      <w:shd w:val="clear" w:color="auto" w:fill="E1DFDD"/>
    </w:rPr>
  </w:style>
  <w:style w:type="paragraph" w:styleId="NormalWeb">
    <w:name w:val="Normal (Web)"/>
    <w:basedOn w:val="Normal"/>
    <w:uiPriority w:val="99"/>
    <w:semiHidden/>
    <w:unhideWhenUsed/>
    <w:rsid w:val="003F4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B172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22160">
      <w:bodyDiv w:val="1"/>
      <w:marLeft w:val="0"/>
      <w:marRight w:val="0"/>
      <w:marTop w:val="0"/>
      <w:marBottom w:val="0"/>
      <w:divBdr>
        <w:top w:val="none" w:sz="0" w:space="0" w:color="auto"/>
        <w:left w:val="none" w:sz="0" w:space="0" w:color="auto"/>
        <w:bottom w:val="none" w:sz="0" w:space="0" w:color="auto"/>
        <w:right w:val="none" w:sz="0" w:space="0" w:color="auto"/>
      </w:divBdr>
    </w:div>
    <w:div w:id="572131865">
      <w:bodyDiv w:val="1"/>
      <w:marLeft w:val="0"/>
      <w:marRight w:val="0"/>
      <w:marTop w:val="0"/>
      <w:marBottom w:val="0"/>
      <w:divBdr>
        <w:top w:val="none" w:sz="0" w:space="0" w:color="auto"/>
        <w:left w:val="none" w:sz="0" w:space="0" w:color="auto"/>
        <w:bottom w:val="none" w:sz="0" w:space="0" w:color="auto"/>
        <w:right w:val="none" w:sz="0" w:space="0" w:color="auto"/>
      </w:divBdr>
    </w:div>
    <w:div w:id="1720936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ilverlight6/TFTMuZeroAgent" TargetMode="External"/><Relationship Id="rId3" Type="http://schemas.openxmlformats.org/officeDocument/2006/relationships/settings" Target="settings.xml"/><Relationship Id="rId7" Type="http://schemas.openxmlformats.org/officeDocument/2006/relationships/hyperlink" Target="https://medium.com/@samgill1256/reinforcement-learning-in-chess-73d97fad96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dcvault.com/gdc2023/Slides/Simulating++Teamfight+Tactics_Cao_Ran.pdf" TargetMode="External"/><Relationship Id="rId5" Type="http://schemas.openxmlformats.org/officeDocument/2006/relationships/hyperlink" Target="https://www.youtube.com/watch?v=8EsQkFxWYh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Daylor, Kaya</cp:lastModifiedBy>
  <cp:revision>14</cp:revision>
  <dcterms:created xsi:type="dcterms:W3CDTF">2025-04-14T23:24:00Z</dcterms:created>
  <dcterms:modified xsi:type="dcterms:W3CDTF">2025-04-15T01:09:00Z</dcterms:modified>
</cp:coreProperties>
</file>