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3270C" w14:textId="0466F75A" w:rsidR="009731AD" w:rsidRPr="005D1767" w:rsidRDefault="00146CDC" w:rsidP="00043A22">
      <w:pPr>
        <w:pBdr>
          <w:bottom w:val="single" w:sz="6" w:space="1" w:color="auto"/>
        </w:pBdr>
        <w:spacing w:before="0" w:after="120" w:line="240" w:lineRule="auto"/>
        <w:rPr>
          <w:color w:val="403152" w:themeColor="accent4" w:themeShade="80"/>
          <w:sz w:val="36"/>
        </w:rPr>
      </w:pPr>
      <w:r>
        <w:rPr>
          <w:color w:val="403152" w:themeColor="accent4" w:themeShade="80"/>
          <w:sz w:val="36"/>
        </w:rPr>
        <w:t>BAN</w:t>
      </w:r>
      <w:r w:rsidR="00A9379C">
        <w:rPr>
          <w:color w:val="403152" w:themeColor="accent4" w:themeShade="80"/>
          <w:sz w:val="36"/>
        </w:rPr>
        <w:t xml:space="preserve"> </w:t>
      </w:r>
      <w:r w:rsidR="002D64D5">
        <w:rPr>
          <w:color w:val="403152" w:themeColor="accent4" w:themeShade="80"/>
          <w:sz w:val="36"/>
        </w:rPr>
        <w:t>610</w:t>
      </w:r>
      <w:r w:rsidR="005D1767" w:rsidRPr="005D1767">
        <w:rPr>
          <w:color w:val="403152" w:themeColor="accent4" w:themeShade="80"/>
          <w:sz w:val="36"/>
        </w:rPr>
        <w:t xml:space="preserve"> </w:t>
      </w:r>
      <w:r w:rsidR="00EE5280">
        <w:rPr>
          <w:color w:val="403152" w:themeColor="accent4" w:themeShade="80"/>
          <w:sz w:val="36"/>
        </w:rPr>
        <w:t xml:space="preserve">Problem set </w:t>
      </w:r>
      <w:r w:rsidR="005F60E5">
        <w:rPr>
          <w:color w:val="403152" w:themeColor="accent4" w:themeShade="80"/>
          <w:sz w:val="36"/>
        </w:rPr>
        <w:t>3</w:t>
      </w:r>
      <w:r w:rsidR="006A7BB6">
        <w:rPr>
          <w:color w:val="403152" w:themeColor="accent4" w:themeShade="80"/>
          <w:sz w:val="36"/>
        </w:rPr>
        <w:t xml:space="preserve"> </w:t>
      </w:r>
      <w:r w:rsidR="00476443">
        <w:rPr>
          <w:color w:val="403152" w:themeColor="accent4" w:themeShade="80"/>
          <w:sz w:val="36"/>
        </w:rPr>
        <w:t>–</w:t>
      </w:r>
      <w:r w:rsidR="00E50897">
        <w:rPr>
          <w:rFonts w:hint="eastAsia"/>
          <w:color w:val="403152" w:themeColor="accent4" w:themeShade="80"/>
          <w:sz w:val="36"/>
        </w:rPr>
        <w:t xml:space="preserve"> </w:t>
      </w:r>
      <w:r w:rsidR="00476443">
        <w:rPr>
          <w:color w:val="403152" w:themeColor="accent4" w:themeShade="80"/>
          <w:sz w:val="36"/>
        </w:rPr>
        <w:t>Indexing</w:t>
      </w:r>
      <w:r w:rsidR="00043A22">
        <w:rPr>
          <w:color w:val="403152" w:themeColor="accent4" w:themeShade="80"/>
          <w:sz w:val="36"/>
        </w:rPr>
        <w:t>, Query Optimizer, and Concurrency</w:t>
      </w:r>
    </w:p>
    <w:p w14:paraId="649DCE93" w14:textId="77777777" w:rsidR="00A9379C" w:rsidRPr="00146CDC" w:rsidRDefault="006A7BB6" w:rsidP="00043A22">
      <w:pPr>
        <w:spacing w:before="0" w:after="120" w:line="240" w:lineRule="auto"/>
        <w:rPr>
          <w:color w:val="5F497A" w:themeColor="accent4" w:themeShade="BF"/>
        </w:rPr>
      </w:pPr>
      <w:r>
        <w:rPr>
          <w:color w:val="5F497A" w:themeColor="accent4" w:themeShade="BF"/>
        </w:rPr>
        <w:t>Edit your submission in</w:t>
      </w:r>
      <w:r w:rsidRPr="00146CDC">
        <w:rPr>
          <w:color w:val="5F497A" w:themeColor="accent4" w:themeShade="BF"/>
        </w:rPr>
        <w:t xml:space="preserve"> this word document</w:t>
      </w:r>
      <w:r>
        <w:rPr>
          <w:color w:val="5F497A" w:themeColor="accent4" w:themeShade="BF"/>
        </w:rPr>
        <w:t>,</w:t>
      </w:r>
      <w:r w:rsidR="00146CDC">
        <w:rPr>
          <w:color w:val="5F497A" w:themeColor="accent4" w:themeShade="BF"/>
        </w:rPr>
        <w:t xml:space="preserve"> attaching</w:t>
      </w:r>
      <w:r w:rsidR="00647B36">
        <w:rPr>
          <w:color w:val="5F497A" w:themeColor="accent4" w:themeShade="BF"/>
        </w:rPr>
        <w:t xml:space="preserve"> the screenshots of the</w:t>
      </w:r>
      <w:r w:rsidR="00162231">
        <w:rPr>
          <w:rFonts w:hint="eastAsia"/>
          <w:color w:val="5F497A" w:themeColor="accent4" w:themeShade="BF"/>
        </w:rPr>
        <w:t xml:space="preserve"> codes </w:t>
      </w:r>
      <w:r w:rsidR="00647B36">
        <w:rPr>
          <w:color w:val="5F497A" w:themeColor="accent4" w:themeShade="BF"/>
        </w:rPr>
        <w:t>used for each question</w:t>
      </w:r>
      <w:r w:rsidR="00146CDC" w:rsidRPr="00146CDC">
        <w:rPr>
          <w:color w:val="5F497A" w:themeColor="accent4" w:themeShade="BF"/>
        </w:rPr>
        <w:t>.</w:t>
      </w:r>
      <w:r w:rsidR="00146CDC">
        <w:rPr>
          <w:color w:val="5F497A" w:themeColor="accent4" w:themeShade="BF"/>
        </w:rPr>
        <w:t xml:space="preserve"> </w:t>
      </w:r>
      <w:r w:rsidR="00146CDC" w:rsidRPr="00146CDC">
        <w:rPr>
          <w:color w:val="5F497A" w:themeColor="accent4" w:themeShade="BF"/>
        </w:rPr>
        <w:t>Include</w:t>
      </w:r>
      <w:r w:rsidR="00146CDC">
        <w:rPr>
          <w:color w:val="5F497A" w:themeColor="accent4" w:themeShade="BF"/>
        </w:rPr>
        <w:t xml:space="preserve"> narrative d</w:t>
      </w:r>
      <w:r w:rsidR="00A9379C" w:rsidRPr="00146CDC">
        <w:rPr>
          <w:color w:val="5F497A" w:themeColor="accent4" w:themeShade="BF"/>
        </w:rPr>
        <w:t xml:space="preserve">escriptions, </w:t>
      </w:r>
      <w:r w:rsidRPr="00146CDC">
        <w:rPr>
          <w:color w:val="5F497A" w:themeColor="accent4" w:themeShade="BF"/>
        </w:rPr>
        <w:t>outputs screenshot</w:t>
      </w:r>
      <w:r w:rsidR="00A9379C" w:rsidRPr="00146CDC">
        <w:rPr>
          <w:color w:val="5F497A" w:themeColor="accent4" w:themeShade="BF"/>
        </w:rPr>
        <w:t>, or</w:t>
      </w:r>
      <w:r w:rsidR="00146CDC">
        <w:rPr>
          <w:color w:val="5F497A" w:themeColor="accent4" w:themeShade="BF"/>
        </w:rPr>
        <w:t xml:space="preserve"> </w:t>
      </w:r>
      <w:r w:rsidRPr="00146CDC">
        <w:rPr>
          <w:color w:val="5F497A" w:themeColor="accent4" w:themeShade="BF"/>
        </w:rPr>
        <w:t>short answers</w:t>
      </w:r>
      <w:r w:rsidR="00146CDC">
        <w:rPr>
          <w:color w:val="5F497A" w:themeColor="accent4" w:themeShade="BF"/>
        </w:rPr>
        <w:t xml:space="preserve"> when requested.</w:t>
      </w:r>
    </w:p>
    <w:p w14:paraId="6345F3A8" w14:textId="77777777" w:rsidR="00E1725F" w:rsidRDefault="00E1725F" w:rsidP="00043A22">
      <w:pPr>
        <w:spacing w:before="0" w:after="120" w:line="240" w:lineRule="auto"/>
        <w:rPr>
          <w:b/>
          <w:u w:val="single"/>
        </w:rPr>
      </w:pPr>
    </w:p>
    <w:p w14:paraId="0DA15D16" w14:textId="77777777" w:rsidR="00317221" w:rsidRPr="005D1D48" w:rsidRDefault="006A7BB6" w:rsidP="00043A22">
      <w:pPr>
        <w:spacing w:before="0" w:after="120" w:line="240" w:lineRule="auto"/>
        <w:jc w:val="left"/>
        <w:rPr>
          <w:b/>
          <w:u w:val="single"/>
        </w:rPr>
      </w:pPr>
      <w:r>
        <w:rPr>
          <w:b/>
          <w:u w:val="single"/>
        </w:rPr>
        <w:br w:type="page"/>
      </w:r>
    </w:p>
    <w:p w14:paraId="3FEDCD69" w14:textId="68602F06" w:rsidR="00043A22" w:rsidRDefault="00480A6B" w:rsidP="00043A22">
      <w:pPr>
        <w:spacing w:before="0" w:after="120" w:line="240" w:lineRule="auto"/>
        <w:jc w:val="left"/>
        <w:rPr>
          <w:b/>
        </w:rPr>
      </w:pPr>
      <w:r>
        <w:rPr>
          <w:b/>
        </w:rPr>
        <w:lastRenderedPageBreak/>
        <w:t>Task 1</w:t>
      </w:r>
    </w:p>
    <w:p w14:paraId="0B3ED11E" w14:textId="3CD33838" w:rsidR="00043A22" w:rsidRDefault="00043A22" w:rsidP="00043A22">
      <w:pPr>
        <w:spacing w:before="0" w:after="120" w:line="240" w:lineRule="auto"/>
        <w:jc w:val="left"/>
      </w:pPr>
      <w:r>
        <w:t>Suppose we have the following two tables</w:t>
      </w:r>
      <w:r w:rsidR="006E1794">
        <w:t>.</w:t>
      </w:r>
    </w:p>
    <w:p w14:paraId="03E91018" w14:textId="77777777" w:rsidR="00043A22" w:rsidRDefault="00043A22" w:rsidP="00043A22">
      <w:pPr>
        <w:spacing w:before="0" w:after="120" w:line="240" w:lineRule="auto"/>
        <w:jc w:val="left"/>
      </w:pPr>
      <w:r>
        <w:t>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5"/>
      </w:tblGrid>
      <w:tr w:rsidR="00043A22" w14:paraId="711AECCC" w14:textId="77777777" w:rsidTr="003A4BCD">
        <w:tc>
          <w:tcPr>
            <w:tcW w:w="2765" w:type="dxa"/>
          </w:tcPr>
          <w:p w14:paraId="1F1B11EF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NetID</w:t>
            </w:r>
          </w:p>
        </w:tc>
        <w:tc>
          <w:tcPr>
            <w:tcW w:w="2765" w:type="dxa"/>
          </w:tcPr>
          <w:p w14:paraId="6C8BAD8D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Salary</w:t>
            </w:r>
          </w:p>
        </w:tc>
        <w:tc>
          <w:tcPr>
            <w:tcW w:w="2765" w:type="dxa"/>
          </w:tcPr>
          <w:p w14:paraId="458DEF1C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Dept</w:t>
            </w:r>
          </w:p>
        </w:tc>
      </w:tr>
      <w:tr w:rsidR="00043A22" w14:paraId="110634D4" w14:textId="77777777" w:rsidTr="003A4BCD">
        <w:tc>
          <w:tcPr>
            <w:tcW w:w="2765" w:type="dxa"/>
          </w:tcPr>
          <w:p w14:paraId="30FB2FF8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123</w:t>
            </w:r>
          </w:p>
        </w:tc>
        <w:tc>
          <w:tcPr>
            <w:tcW w:w="2765" w:type="dxa"/>
          </w:tcPr>
          <w:p w14:paraId="2F6BF943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100000</w:t>
            </w:r>
          </w:p>
        </w:tc>
        <w:tc>
          <w:tcPr>
            <w:tcW w:w="2765" w:type="dxa"/>
          </w:tcPr>
          <w:p w14:paraId="5C4653B5" w14:textId="77777777" w:rsidR="00043A22" w:rsidRDefault="00043A22" w:rsidP="00043A22">
            <w:pPr>
              <w:spacing w:before="0" w:after="120" w:line="240" w:lineRule="auto"/>
              <w:jc w:val="left"/>
            </w:pPr>
            <w:proofErr w:type="spellStart"/>
            <w:r>
              <w:t>Mgmt</w:t>
            </w:r>
            <w:proofErr w:type="spellEnd"/>
          </w:p>
        </w:tc>
      </w:tr>
      <w:tr w:rsidR="00043A22" w14:paraId="1A15386C" w14:textId="77777777" w:rsidTr="003A4BCD">
        <w:tc>
          <w:tcPr>
            <w:tcW w:w="2765" w:type="dxa"/>
          </w:tcPr>
          <w:p w14:paraId="362555F9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321</w:t>
            </w:r>
          </w:p>
        </w:tc>
        <w:tc>
          <w:tcPr>
            <w:tcW w:w="2765" w:type="dxa"/>
          </w:tcPr>
          <w:p w14:paraId="51600AB2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200000</w:t>
            </w:r>
          </w:p>
        </w:tc>
        <w:tc>
          <w:tcPr>
            <w:tcW w:w="2765" w:type="dxa"/>
          </w:tcPr>
          <w:p w14:paraId="6C873550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Fin</w:t>
            </w:r>
          </w:p>
        </w:tc>
      </w:tr>
      <w:tr w:rsidR="00043A22" w14:paraId="408431A3" w14:textId="77777777" w:rsidTr="003A4BCD">
        <w:tc>
          <w:tcPr>
            <w:tcW w:w="2765" w:type="dxa"/>
          </w:tcPr>
          <w:p w14:paraId="3B22528A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456</w:t>
            </w:r>
          </w:p>
        </w:tc>
        <w:tc>
          <w:tcPr>
            <w:tcW w:w="2765" w:type="dxa"/>
          </w:tcPr>
          <w:p w14:paraId="2EC540AA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150000</w:t>
            </w:r>
          </w:p>
        </w:tc>
        <w:tc>
          <w:tcPr>
            <w:tcW w:w="2765" w:type="dxa"/>
          </w:tcPr>
          <w:p w14:paraId="604E8D00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Ops</w:t>
            </w:r>
          </w:p>
        </w:tc>
      </w:tr>
      <w:tr w:rsidR="00043A22" w14:paraId="0255F5E3" w14:textId="77777777" w:rsidTr="003A4BCD">
        <w:tc>
          <w:tcPr>
            <w:tcW w:w="2765" w:type="dxa"/>
          </w:tcPr>
          <w:p w14:paraId="2A70FEA0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678</w:t>
            </w:r>
          </w:p>
        </w:tc>
        <w:tc>
          <w:tcPr>
            <w:tcW w:w="2765" w:type="dxa"/>
          </w:tcPr>
          <w:p w14:paraId="4BE513BF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120000</w:t>
            </w:r>
          </w:p>
        </w:tc>
        <w:tc>
          <w:tcPr>
            <w:tcW w:w="2765" w:type="dxa"/>
          </w:tcPr>
          <w:p w14:paraId="2E335523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Ops</w:t>
            </w:r>
          </w:p>
        </w:tc>
      </w:tr>
      <w:tr w:rsidR="00043A22" w14:paraId="27566CD9" w14:textId="77777777" w:rsidTr="003A4BCD">
        <w:tc>
          <w:tcPr>
            <w:tcW w:w="2765" w:type="dxa"/>
          </w:tcPr>
          <w:p w14:paraId="36C6B498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789</w:t>
            </w:r>
          </w:p>
        </w:tc>
        <w:tc>
          <w:tcPr>
            <w:tcW w:w="2765" w:type="dxa"/>
          </w:tcPr>
          <w:p w14:paraId="000B0EBB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310000</w:t>
            </w:r>
          </w:p>
        </w:tc>
        <w:tc>
          <w:tcPr>
            <w:tcW w:w="2765" w:type="dxa"/>
          </w:tcPr>
          <w:p w14:paraId="4340C871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Fin</w:t>
            </w:r>
          </w:p>
        </w:tc>
      </w:tr>
    </w:tbl>
    <w:p w14:paraId="399A811F" w14:textId="77777777" w:rsidR="00043A22" w:rsidRDefault="00043A22" w:rsidP="00043A22">
      <w:pPr>
        <w:spacing w:before="0" w:after="120" w:line="240" w:lineRule="auto"/>
        <w:jc w:val="left"/>
      </w:pPr>
    </w:p>
    <w:p w14:paraId="77585641" w14:textId="77777777" w:rsidR="00043A22" w:rsidRDefault="00043A22" w:rsidP="00043A22">
      <w:pPr>
        <w:spacing w:before="0" w:after="120" w:line="240" w:lineRule="auto"/>
        <w:jc w:val="left"/>
      </w:pPr>
      <w:proofErr w:type="spellStart"/>
      <w:r>
        <w:t>DeptContact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043A22" w14:paraId="5308E84B" w14:textId="77777777" w:rsidTr="003A4BCD">
        <w:tc>
          <w:tcPr>
            <w:tcW w:w="2765" w:type="dxa"/>
          </w:tcPr>
          <w:p w14:paraId="12F1ED35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Dept</w:t>
            </w:r>
          </w:p>
        </w:tc>
        <w:tc>
          <w:tcPr>
            <w:tcW w:w="2765" w:type="dxa"/>
          </w:tcPr>
          <w:p w14:paraId="6625CBD0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Phone</w:t>
            </w:r>
          </w:p>
        </w:tc>
      </w:tr>
      <w:tr w:rsidR="00043A22" w14:paraId="2F789ABD" w14:textId="77777777" w:rsidTr="003A4BCD">
        <w:tc>
          <w:tcPr>
            <w:tcW w:w="2765" w:type="dxa"/>
          </w:tcPr>
          <w:p w14:paraId="17C45725" w14:textId="77777777" w:rsidR="00043A22" w:rsidRDefault="00043A22" w:rsidP="00043A22">
            <w:pPr>
              <w:spacing w:before="0" w:after="120" w:line="240" w:lineRule="auto"/>
              <w:jc w:val="left"/>
            </w:pPr>
            <w:proofErr w:type="spellStart"/>
            <w:r>
              <w:t>Mgmt</w:t>
            </w:r>
            <w:proofErr w:type="spellEnd"/>
          </w:p>
        </w:tc>
        <w:tc>
          <w:tcPr>
            <w:tcW w:w="2765" w:type="dxa"/>
          </w:tcPr>
          <w:p w14:paraId="624FEE5F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123</w:t>
            </w:r>
          </w:p>
        </w:tc>
      </w:tr>
      <w:tr w:rsidR="00043A22" w14:paraId="5098704A" w14:textId="77777777" w:rsidTr="003A4BCD">
        <w:tc>
          <w:tcPr>
            <w:tcW w:w="2765" w:type="dxa"/>
          </w:tcPr>
          <w:p w14:paraId="40D51189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Ops</w:t>
            </w:r>
          </w:p>
        </w:tc>
        <w:tc>
          <w:tcPr>
            <w:tcW w:w="2765" w:type="dxa"/>
          </w:tcPr>
          <w:p w14:paraId="490E9C8C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1232</w:t>
            </w:r>
          </w:p>
        </w:tc>
      </w:tr>
      <w:tr w:rsidR="00043A22" w14:paraId="32F3FAB2" w14:textId="77777777" w:rsidTr="003A4BCD">
        <w:tc>
          <w:tcPr>
            <w:tcW w:w="2765" w:type="dxa"/>
          </w:tcPr>
          <w:p w14:paraId="0318A107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Fin</w:t>
            </w:r>
          </w:p>
        </w:tc>
        <w:tc>
          <w:tcPr>
            <w:tcW w:w="2765" w:type="dxa"/>
          </w:tcPr>
          <w:p w14:paraId="62E62A5C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12314</w:t>
            </w:r>
          </w:p>
        </w:tc>
      </w:tr>
    </w:tbl>
    <w:p w14:paraId="54E53F07" w14:textId="77777777" w:rsidR="00043A22" w:rsidRDefault="00043A22" w:rsidP="00043A22">
      <w:pPr>
        <w:spacing w:before="0" w:after="120" w:line="240" w:lineRule="auto"/>
        <w:jc w:val="left"/>
      </w:pPr>
    </w:p>
    <w:p w14:paraId="79AFCA81" w14:textId="485A777D" w:rsidR="00043A22" w:rsidRDefault="00043A22" w:rsidP="00043A22">
      <w:pPr>
        <w:spacing w:before="0" w:after="120" w:line="240" w:lineRule="auto"/>
        <w:jc w:val="left"/>
      </w:pPr>
      <w:r>
        <w:rPr>
          <w:rFonts w:hint="eastAsia"/>
        </w:rPr>
        <w:t>Please</w:t>
      </w:r>
      <w:r>
        <w:t xml:space="preserve"> </w:t>
      </w:r>
      <w:r w:rsidR="00395CAB">
        <w:t>implement</w:t>
      </w:r>
      <w:r>
        <w:t xml:space="preserve"> the following relational algebra </w:t>
      </w:r>
      <w:r w:rsidR="00395CAB">
        <w:t>using</w:t>
      </w:r>
      <w:r>
        <w:t xml:space="preserve"> SQL code</w:t>
      </w:r>
    </w:p>
    <w:p w14:paraId="67F8A455" w14:textId="77777777" w:rsidR="00043A22" w:rsidRDefault="00000000" w:rsidP="00043A22">
      <w:pPr>
        <w:pStyle w:val="ListParagraph"/>
        <w:numPr>
          <w:ilvl w:val="0"/>
          <w:numId w:val="14"/>
        </w:numPr>
        <w:spacing w:before="0" w:after="120" w:line="240" w:lineRule="auto"/>
        <w:ind w:firstLineChars="0"/>
        <w:jc w:val="left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salary&gt;150000</m:t>
            </m:r>
          </m:sub>
        </m:sSub>
        <m:r>
          <w:rPr>
            <w:rFonts w:ascii="Cambria Math" w:hAnsi="Cambria Math"/>
          </w:rPr>
          <m:t>(TA)</m:t>
        </m:r>
      </m:oMath>
    </w:p>
    <w:p w14:paraId="4FCC8C88" w14:textId="6521E324" w:rsidR="00BE32BE" w:rsidRPr="00BE32BE" w:rsidRDefault="00BE32BE" w:rsidP="00BE32BE">
      <w:pPr>
        <w:pStyle w:val="ListParagraph"/>
        <w:spacing w:before="0" w:after="120" w:line="240" w:lineRule="auto"/>
        <w:ind w:left="720" w:firstLineChars="0" w:firstLine="0"/>
        <w:jc w:val="left"/>
        <w:rPr>
          <w:b/>
          <w:bCs/>
        </w:rPr>
      </w:pPr>
      <w:r w:rsidRPr="00BE32BE">
        <w:rPr>
          <w:b/>
          <w:bCs/>
        </w:rPr>
        <w:t>SELECT * FROM TA WHERE Salary &gt; 150000;</w:t>
      </w:r>
    </w:p>
    <w:p w14:paraId="48C53941" w14:textId="77777777" w:rsidR="00043A22" w:rsidRDefault="00000000" w:rsidP="00043A22">
      <w:pPr>
        <w:pStyle w:val="ListParagraph"/>
        <w:numPr>
          <w:ilvl w:val="0"/>
          <w:numId w:val="14"/>
        </w:numPr>
        <w:spacing w:before="0" w:after="120" w:line="240" w:lineRule="auto"/>
        <w:ind w:firstLineChars="0"/>
        <w:jc w:val="left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NetID, Dept</m:t>
                </m:r>
              </m:e>
            </m:d>
          </m:sub>
        </m:sSub>
        <m:r>
          <w:rPr>
            <w:rFonts w:ascii="Cambria Math" w:hAnsi="Cambria Math"/>
          </w:rPr>
          <m:t>(TA)</m:t>
        </m:r>
      </m:oMath>
    </w:p>
    <w:p w14:paraId="6F704774" w14:textId="3E814B63" w:rsidR="00BE32BE" w:rsidRPr="00BE32BE" w:rsidRDefault="00BE32BE" w:rsidP="00BE32BE">
      <w:pPr>
        <w:pStyle w:val="ListParagraph"/>
        <w:spacing w:before="0" w:after="120" w:line="240" w:lineRule="auto"/>
        <w:ind w:left="720" w:firstLineChars="0" w:firstLine="0"/>
        <w:jc w:val="left"/>
        <w:rPr>
          <w:b/>
          <w:bCs/>
        </w:rPr>
      </w:pPr>
      <w:r w:rsidRPr="00BE32BE">
        <w:rPr>
          <w:b/>
          <w:bCs/>
        </w:rPr>
        <w:t xml:space="preserve">SELECT NetID, Dept FROM TA; </w:t>
      </w:r>
    </w:p>
    <w:p w14:paraId="51324D6D" w14:textId="77777777" w:rsidR="00043A22" w:rsidRDefault="00000000" w:rsidP="00043A22">
      <w:pPr>
        <w:pStyle w:val="ListParagraph"/>
        <w:numPr>
          <w:ilvl w:val="0"/>
          <w:numId w:val="14"/>
        </w:numPr>
        <w:spacing w:before="0" w:after="120" w:line="240" w:lineRule="auto"/>
        <w:ind w:firstLineChars="0"/>
        <w:jc w:val="left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NetID, Dept</m:t>
                </m:r>
              </m:e>
            </m:d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salary&gt;150000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TA</m:t>
            </m:r>
          </m:e>
        </m:d>
        <m:r>
          <w:rPr>
            <w:rFonts w:ascii="Cambria Math" w:hAnsi="Cambria Math"/>
          </w:rPr>
          <m:t>)</m:t>
        </m:r>
      </m:oMath>
    </w:p>
    <w:p w14:paraId="7E380081" w14:textId="28DDEF35" w:rsidR="00BE32BE" w:rsidRPr="00261FEF" w:rsidRDefault="00BE32BE" w:rsidP="00BE32BE">
      <w:pPr>
        <w:pStyle w:val="ListParagraph"/>
        <w:spacing w:before="0" w:after="120" w:line="240" w:lineRule="auto"/>
        <w:ind w:left="720" w:firstLineChars="0" w:firstLine="0"/>
        <w:jc w:val="left"/>
      </w:pPr>
      <w:r w:rsidRPr="00BE32BE">
        <w:rPr>
          <w:b/>
          <w:bCs/>
        </w:rPr>
        <w:t xml:space="preserve">SELECT NetID, Dept FROM </w:t>
      </w:r>
      <w:r>
        <w:rPr>
          <w:b/>
          <w:bCs/>
        </w:rPr>
        <w:t>(</w:t>
      </w:r>
      <w:r w:rsidRPr="00BE32BE">
        <w:rPr>
          <w:b/>
          <w:bCs/>
        </w:rPr>
        <w:t>SELECT * FROM TA WHERE Salary &gt; 150000</w:t>
      </w:r>
      <w:r>
        <w:rPr>
          <w:b/>
          <w:bCs/>
        </w:rPr>
        <w:t>);</w:t>
      </w:r>
    </w:p>
    <w:p w14:paraId="11D12E22" w14:textId="77777777" w:rsidR="00043A22" w:rsidRPr="00BE32BE" w:rsidRDefault="00000000" w:rsidP="00043A22">
      <w:pPr>
        <w:pStyle w:val="ListParagraph"/>
        <w:numPr>
          <w:ilvl w:val="0"/>
          <w:numId w:val="14"/>
        </w:numPr>
        <w:spacing w:before="0" w:after="120" w:line="240" w:lineRule="auto"/>
        <w:ind w:firstLineChars="0"/>
        <w:jc w:val="left"/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Dept is either Fin or Ops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nor/>
              </m:rPr>
              <m:t>TA </m:t>
            </m:r>
            <m:r>
              <m:rPr>
                <m:nor/>
              </m:rPr>
              <w:rPr>
                <w:rFonts w:ascii="Cambria Math" w:hAnsi="Cambria Math" w:cs="Cambria Math"/>
              </w:rPr>
              <m:t>⨝</m:t>
            </m:r>
            <m:r>
              <m:rPr>
                <m:nor/>
              </m:rPr>
              <m:t> DeptContact</m:t>
            </m:r>
          </m:e>
        </m:d>
      </m:oMath>
    </w:p>
    <w:p w14:paraId="5B0966E9" w14:textId="041F846F" w:rsidR="00BE32BE" w:rsidRPr="00BE32BE" w:rsidRDefault="00BE32BE" w:rsidP="00BE32BE">
      <w:pPr>
        <w:pStyle w:val="ListParagraph"/>
        <w:spacing w:before="0" w:after="120" w:line="240" w:lineRule="auto"/>
        <w:ind w:left="720" w:firstLineChars="0" w:firstLine="0"/>
        <w:jc w:val="left"/>
        <w:rPr>
          <w:b/>
          <w:bCs/>
        </w:rPr>
      </w:pPr>
      <w:r w:rsidRPr="00BE32BE">
        <w:rPr>
          <w:b/>
          <w:bCs/>
        </w:rPr>
        <w:t>SELECT * FROM</w:t>
      </w:r>
    </w:p>
    <w:p w14:paraId="46600851" w14:textId="23487A3A" w:rsidR="00BE32BE" w:rsidRPr="00BE32BE" w:rsidRDefault="00BE32BE" w:rsidP="00BE32BE">
      <w:pPr>
        <w:pStyle w:val="ListParagraph"/>
        <w:spacing w:before="0" w:after="120" w:line="240" w:lineRule="auto"/>
        <w:ind w:left="720" w:firstLineChars="0" w:firstLine="0"/>
        <w:jc w:val="left"/>
        <w:rPr>
          <w:b/>
          <w:bCs/>
        </w:rPr>
      </w:pPr>
      <w:r w:rsidRPr="00BE32BE">
        <w:rPr>
          <w:b/>
          <w:bCs/>
        </w:rPr>
        <w:t xml:space="preserve">(SELECT * FROM TA T INNER JOIN </w:t>
      </w:r>
      <w:proofErr w:type="spellStart"/>
      <w:r w:rsidRPr="00BE32BE">
        <w:rPr>
          <w:b/>
          <w:bCs/>
        </w:rPr>
        <w:t>DeptContact</w:t>
      </w:r>
      <w:proofErr w:type="spellEnd"/>
      <w:r w:rsidRPr="00BE32BE">
        <w:rPr>
          <w:b/>
          <w:bCs/>
        </w:rPr>
        <w:t xml:space="preserve"> DC</w:t>
      </w:r>
    </w:p>
    <w:p w14:paraId="1CC18EDC" w14:textId="3D0CEBDB" w:rsidR="00BE32BE" w:rsidRPr="00BE32BE" w:rsidRDefault="00BE32BE" w:rsidP="00BE32BE">
      <w:pPr>
        <w:pStyle w:val="ListParagraph"/>
        <w:spacing w:before="0" w:after="120" w:line="240" w:lineRule="auto"/>
        <w:ind w:left="720" w:firstLineChars="0" w:firstLine="0"/>
        <w:jc w:val="left"/>
        <w:rPr>
          <w:b/>
          <w:bCs/>
        </w:rPr>
      </w:pPr>
      <w:r w:rsidRPr="00BE32BE">
        <w:rPr>
          <w:b/>
          <w:bCs/>
        </w:rPr>
        <w:t xml:space="preserve">On </w:t>
      </w:r>
      <w:proofErr w:type="spellStart"/>
      <w:r w:rsidRPr="00BE32BE">
        <w:rPr>
          <w:b/>
          <w:bCs/>
        </w:rPr>
        <w:t>T.Dept</w:t>
      </w:r>
      <w:proofErr w:type="spellEnd"/>
      <w:r w:rsidRPr="00BE32BE">
        <w:rPr>
          <w:b/>
          <w:bCs/>
        </w:rPr>
        <w:t xml:space="preserve"> = </w:t>
      </w:r>
      <w:proofErr w:type="spellStart"/>
      <w:r w:rsidRPr="00BE32BE">
        <w:rPr>
          <w:b/>
          <w:bCs/>
        </w:rPr>
        <w:t>DC.Dept</w:t>
      </w:r>
      <w:proofErr w:type="spellEnd"/>
      <w:r w:rsidRPr="00BE32BE">
        <w:rPr>
          <w:b/>
          <w:bCs/>
        </w:rPr>
        <w:t>) WHERE Dept in (“</w:t>
      </w:r>
      <w:proofErr w:type="spellStart"/>
      <w:r w:rsidRPr="00BE32BE">
        <w:rPr>
          <w:b/>
          <w:bCs/>
        </w:rPr>
        <w:t>Fin”,”Ops</w:t>
      </w:r>
      <w:proofErr w:type="spellEnd"/>
      <w:r w:rsidRPr="00BE32BE">
        <w:rPr>
          <w:b/>
          <w:bCs/>
        </w:rPr>
        <w:t xml:space="preserve">”); </w:t>
      </w:r>
    </w:p>
    <w:p w14:paraId="197BE0DD" w14:textId="77777777" w:rsidR="0088337C" w:rsidRDefault="0088337C" w:rsidP="00043A22">
      <w:pPr>
        <w:spacing w:before="0" w:after="120" w:line="240" w:lineRule="auto"/>
        <w:jc w:val="left"/>
        <w:rPr>
          <w:bCs/>
        </w:rPr>
      </w:pPr>
    </w:p>
    <w:p w14:paraId="7E65C81B" w14:textId="7F8E0720" w:rsidR="00480A6B" w:rsidRPr="00480A6B" w:rsidRDefault="00480A6B" w:rsidP="00043A22">
      <w:pPr>
        <w:spacing w:before="0" w:after="120" w:line="240" w:lineRule="auto"/>
        <w:jc w:val="left"/>
        <w:rPr>
          <w:bCs/>
        </w:rPr>
      </w:pPr>
      <w:r>
        <w:rPr>
          <w:b/>
        </w:rPr>
        <w:br w:type="page"/>
      </w:r>
    </w:p>
    <w:p w14:paraId="027CBB6F" w14:textId="5D4D6D45" w:rsidR="00143854" w:rsidRPr="00143854" w:rsidRDefault="00D4133A" w:rsidP="00043A22">
      <w:pPr>
        <w:spacing w:before="0" w:after="120" w:line="240" w:lineRule="auto"/>
        <w:rPr>
          <w:b/>
        </w:rPr>
      </w:pPr>
      <w:r>
        <w:rPr>
          <w:b/>
        </w:rPr>
        <w:lastRenderedPageBreak/>
        <w:t>Task</w:t>
      </w:r>
      <w:r w:rsidR="00BA697A">
        <w:rPr>
          <w:rFonts w:hint="eastAsia"/>
          <w:b/>
        </w:rPr>
        <w:t xml:space="preserve"> </w:t>
      </w:r>
      <w:r w:rsidR="00480A6B">
        <w:rPr>
          <w:b/>
        </w:rPr>
        <w:t>2</w:t>
      </w:r>
    </w:p>
    <w:p w14:paraId="1EA936AA" w14:textId="5B864CC4" w:rsidR="004B6AAD" w:rsidRDefault="004B6AAD" w:rsidP="004B6AAD">
      <w:pPr>
        <w:spacing w:before="0" w:after="120" w:line="240" w:lineRule="auto"/>
        <w:jc w:val="left"/>
      </w:pPr>
      <w:r>
        <w:t>Suppose we have 100,000 records</w:t>
      </w:r>
      <w:r w:rsidR="00395CAB">
        <w:t xml:space="preserve"> in a table</w:t>
      </w:r>
      <w:r>
        <w:t>, and each record takes up 50 bytes. We use</w:t>
      </w:r>
      <w:r w:rsidR="00395CAB">
        <w:t xml:space="preserve"> a two-level sparse index </w:t>
      </w:r>
      <w:r>
        <w:t xml:space="preserve">to index </w:t>
      </w:r>
      <w:r w:rsidR="00395CAB">
        <w:t xml:space="preserve">this table </w:t>
      </w:r>
      <w:r>
        <w:t>and each index takes up 5 bytes. Suppose one block is capable of storing 500 bytes. Please answer (1) how many indexes are there in each</w:t>
      </w:r>
      <w:r w:rsidR="00395CAB">
        <w:t xml:space="preserve"> level of index</w:t>
      </w:r>
      <w:r>
        <w:t>, (2) how many blocks each</w:t>
      </w:r>
      <w:r w:rsidR="00395CAB">
        <w:t xml:space="preserve"> level of</w:t>
      </w:r>
      <w:r>
        <w:t xml:space="preserve"> index</w:t>
      </w:r>
      <w:r w:rsidR="00395CAB">
        <w:t xml:space="preserve"> takes up</w:t>
      </w:r>
      <w:r>
        <w:t>, and (3) how many blocks we need to search to locate one record for each level index</w:t>
      </w:r>
      <w:r w:rsidR="00395CA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133"/>
        <w:gridCol w:w="2161"/>
      </w:tblGrid>
      <w:tr w:rsidR="00395CAB" w14:paraId="34DD09ED" w14:textId="77777777" w:rsidTr="003A4BCD">
        <w:tc>
          <w:tcPr>
            <w:tcW w:w="2122" w:type="dxa"/>
          </w:tcPr>
          <w:p w14:paraId="5CA2D63F" w14:textId="77777777" w:rsidR="00395CAB" w:rsidRDefault="00395CAB" w:rsidP="003A4BCD">
            <w:pPr>
              <w:spacing w:before="0" w:after="120" w:line="240" w:lineRule="auto"/>
              <w:jc w:val="left"/>
            </w:pPr>
          </w:p>
        </w:tc>
        <w:tc>
          <w:tcPr>
            <w:tcW w:w="2133" w:type="dxa"/>
          </w:tcPr>
          <w:p w14:paraId="6E021B75" w14:textId="77777777" w:rsidR="00395CAB" w:rsidRDefault="00395CAB" w:rsidP="003A4BCD">
            <w:pPr>
              <w:spacing w:before="0" w:after="120" w:line="240" w:lineRule="auto"/>
              <w:jc w:val="left"/>
            </w:pPr>
            <w:r>
              <w:t>How many indexes are there in the table?</w:t>
            </w:r>
          </w:p>
        </w:tc>
        <w:tc>
          <w:tcPr>
            <w:tcW w:w="2161" w:type="dxa"/>
          </w:tcPr>
          <w:p w14:paraId="61E438E9" w14:textId="56C4E3F3" w:rsidR="00395CAB" w:rsidRDefault="00395CAB" w:rsidP="003A4BCD">
            <w:pPr>
              <w:spacing w:before="0" w:after="120" w:line="240" w:lineRule="auto"/>
              <w:jc w:val="left"/>
            </w:pPr>
            <w:r>
              <w:t>How many blocks does each level of index takes up?</w:t>
            </w:r>
          </w:p>
        </w:tc>
      </w:tr>
      <w:tr w:rsidR="00395CAB" w14:paraId="2E119ADC" w14:textId="77777777" w:rsidTr="003A4BCD">
        <w:tc>
          <w:tcPr>
            <w:tcW w:w="2122" w:type="dxa"/>
          </w:tcPr>
          <w:p w14:paraId="1ED296CD" w14:textId="77777777" w:rsidR="00395CAB" w:rsidRDefault="00395CAB" w:rsidP="003A4BCD">
            <w:pPr>
              <w:spacing w:before="0" w:after="120" w:line="240" w:lineRule="auto"/>
              <w:jc w:val="left"/>
            </w:pPr>
            <w:r>
              <w:t>First level index</w:t>
            </w:r>
          </w:p>
        </w:tc>
        <w:tc>
          <w:tcPr>
            <w:tcW w:w="2133" w:type="dxa"/>
          </w:tcPr>
          <w:p w14:paraId="0FEFF7D0" w14:textId="7CAB879B" w:rsidR="00395CAB" w:rsidRDefault="00133388" w:rsidP="003A4BCD">
            <w:pPr>
              <w:spacing w:before="0" w:after="120" w:line="240" w:lineRule="auto"/>
              <w:jc w:val="left"/>
            </w:pPr>
            <w:r>
              <w:t>100,000/</w:t>
            </w:r>
            <w:r w:rsidR="00A41049">
              <w:t>10=10,000</w:t>
            </w:r>
            <w:r w:rsidR="009B2AF1">
              <w:t xml:space="preserve"> ind</w:t>
            </w:r>
            <w:r w:rsidR="00F65FEF">
              <w:t>exes</w:t>
            </w:r>
          </w:p>
        </w:tc>
        <w:tc>
          <w:tcPr>
            <w:tcW w:w="2161" w:type="dxa"/>
          </w:tcPr>
          <w:p w14:paraId="0402A907" w14:textId="6C3F799F" w:rsidR="00395CAB" w:rsidRDefault="001D2C8C" w:rsidP="003A4BCD">
            <w:pPr>
              <w:spacing w:before="0" w:after="120" w:line="240" w:lineRule="auto"/>
              <w:jc w:val="left"/>
            </w:pPr>
            <w:r>
              <w:t>=100,000/10 = 10,00</w:t>
            </w:r>
            <w:r w:rsidR="007A2853">
              <w:t>0</w:t>
            </w:r>
            <w:r>
              <w:t xml:space="preserve"> blocks</w:t>
            </w:r>
          </w:p>
        </w:tc>
      </w:tr>
      <w:tr w:rsidR="00395CAB" w14:paraId="458FD637" w14:textId="77777777" w:rsidTr="003A4BCD">
        <w:tc>
          <w:tcPr>
            <w:tcW w:w="2122" w:type="dxa"/>
          </w:tcPr>
          <w:p w14:paraId="746EB66C" w14:textId="77777777" w:rsidR="00395CAB" w:rsidRDefault="00395CAB" w:rsidP="003A4BCD">
            <w:pPr>
              <w:spacing w:before="0" w:after="120" w:line="240" w:lineRule="auto"/>
              <w:jc w:val="left"/>
            </w:pPr>
            <w:r>
              <w:t>Second level index</w:t>
            </w:r>
          </w:p>
        </w:tc>
        <w:tc>
          <w:tcPr>
            <w:tcW w:w="2133" w:type="dxa"/>
          </w:tcPr>
          <w:p w14:paraId="56593888" w14:textId="0EAD1BD1" w:rsidR="00395CAB" w:rsidRDefault="00F65FEF" w:rsidP="003A4BCD">
            <w:pPr>
              <w:spacing w:before="0" w:after="120" w:line="240" w:lineRule="auto"/>
              <w:jc w:val="left"/>
            </w:pPr>
            <w:r>
              <w:t>10,000/</w:t>
            </w:r>
            <w:r w:rsidR="004F7B0A">
              <w:t>5=2,000</w:t>
            </w:r>
            <w:r w:rsidR="008B38D7">
              <w:t xml:space="preserve"> indexes</w:t>
            </w:r>
          </w:p>
        </w:tc>
        <w:tc>
          <w:tcPr>
            <w:tcW w:w="2161" w:type="dxa"/>
          </w:tcPr>
          <w:p w14:paraId="0625839E" w14:textId="77777777" w:rsidR="00680CA5" w:rsidRDefault="001D2C8C" w:rsidP="003A4BCD">
            <w:pPr>
              <w:spacing w:before="0" w:after="120" w:line="240" w:lineRule="auto"/>
              <w:jc w:val="left"/>
            </w:pPr>
            <w:r>
              <w:t>= 10,000</w:t>
            </w:r>
            <w:r w:rsidR="007A2853">
              <w:t xml:space="preserve">/50 = </w:t>
            </w:r>
          </w:p>
          <w:p w14:paraId="37DA9771" w14:textId="0EBFC375" w:rsidR="00395CAB" w:rsidRDefault="007A2853" w:rsidP="003A4BCD">
            <w:pPr>
              <w:spacing w:before="0" w:after="120" w:line="240" w:lineRule="auto"/>
              <w:jc w:val="left"/>
            </w:pPr>
            <w:r>
              <w:t>200 blocks</w:t>
            </w:r>
          </w:p>
        </w:tc>
      </w:tr>
    </w:tbl>
    <w:p w14:paraId="40F77FB2" w14:textId="77777777" w:rsidR="004B6AAD" w:rsidRDefault="004B6AAD" w:rsidP="00043A22">
      <w:pPr>
        <w:spacing w:before="0" w:after="120" w:line="240" w:lineRule="auto"/>
        <w:jc w:val="left"/>
      </w:pPr>
    </w:p>
    <w:p w14:paraId="17D9945A" w14:textId="77777777" w:rsidR="002C1E34" w:rsidRDefault="00D370AF" w:rsidP="002C1E34">
      <w:pPr>
        <w:pStyle w:val="NormalWeb"/>
        <w:rPr>
          <w:color w:val="000000"/>
        </w:rPr>
      </w:pPr>
      <w:r w:rsidRPr="007C548C">
        <w:rPr>
          <w:color w:val="222222"/>
        </w:rPr>
        <w:t xml:space="preserve">For the First Index Level </w:t>
      </w:r>
      <w:r w:rsidR="00981A8C">
        <w:rPr>
          <w:color w:val="000000"/>
        </w:rPr>
        <w:t xml:space="preserve">there are 10,000 blocks to search and a binary search can be perform in </w:t>
      </w:r>
      <w:r w:rsidR="009417FA">
        <w:rPr>
          <w:color w:val="000000"/>
        </w:rPr>
        <w:t>ceiling(</w:t>
      </w:r>
      <m:oMath>
        <m:r>
          <m:rPr>
            <m:sty m:val="p"/>
          </m:rPr>
          <w:rPr>
            <w:rFonts w:ascii="Cambria Math" w:hAnsi="Cambria Math"/>
            <w:color w:val="000000"/>
          </w:rPr>
          <m:t>log</m:t>
        </m:r>
        <m:sPre>
          <m:sPrePr>
            <m:ctrlPr>
              <w:rPr>
                <w:rFonts w:ascii="Cambria Math" w:hAnsi="Cambria Math"/>
                <w:color w:val="000000"/>
              </w:rPr>
            </m:ctrlPr>
          </m:sPrePr>
          <m:sub>
            <m:r>
              <w:rPr>
                <w:rFonts w:ascii="Cambria Math" w:hAnsi="Cambria Math"/>
                <w:color w:val="000000"/>
              </w:rPr>
              <m:t>2</m:t>
            </m:r>
          </m:sub>
          <m:sup/>
          <m:e>
            <m:r>
              <w:rPr>
                <w:rFonts w:ascii="Cambria Math" w:hAnsi="Cambria Math"/>
                <w:color w:val="000000"/>
              </w:rPr>
              <m:t>10,000</m:t>
            </m:r>
            <m:r>
              <w:rPr>
                <w:rFonts w:ascii="Cambria Math" w:hAnsi="Cambria Math"/>
                <w:color w:val="000000"/>
              </w:rPr>
              <m:t>)</m:t>
            </m:r>
          </m:e>
        </m:sPre>
      </m:oMath>
      <w:r w:rsidR="00067F97">
        <w:rPr>
          <w:color w:val="000000"/>
        </w:rPr>
        <w:t xml:space="preserve"> = </w:t>
      </w:r>
      <w:r w:rsidR="003C26C2">
        <w:rPr>
          <w:color w:val="000000"/>
        </w:rPr>
        <w:t>ceiling(</w:t>
      </w:r>
      <w:r w:rsidR="003C26C2" w:rsidRPr="003C26C2">
        <w:rPr>
          <w:color w:val="000000"/>
        </w:rPr>
        <w:t>13.288</w:t>
      </w:r>
      <w:r w:rsidR="003C26C2">
        <w:rPr>
          <w:color w:val="000000"/>
        </w:rPr>
        <w:t>) = 14</w:t>
      </w:r>
      <w:r w:rsidR="006B297D">
        <w:rPr>
          <w:color w:val="000000"/>
        </w:rPr>
        <w:t xml:space="preserve"> blocks</w:t>
      </w:r>
      <w:r w:rsidR="006B5BE0">
        <w:rPr>
          <w:color w:val="000000"/>
        </w:rPr>
        <w:t xml:space="preserve">. For the </w:t>
      </w:r>
      <w:r w:rsidR="006B297D">
        <w:rPr>
          <w:color w:val="000000"/>
        </w:rPr>
        <w:t>Second Level, there are 200</w:t>
      </w:r>
      <w:r w:rsidR="00DB0F24">
        <w:rPr>
          <w:color w:val="000000"/>
        </w:rPr>
        <w:t xml:space="preserve"> blocks to search and a binary search can be performed in </w:t>
      </w:r>
      <w:r w:rsidR="00DB0F24">
        <w:rPr>
          <w:color w:val="000000"/>
        </w:rPr>
        <w:t>ceiling(</w:t>
      </w:r>
      <m:oMath>
        <m:r>
          <m:rPr>
            <m:sty m:val="p"/>
          </m:rPr>
          <w:rPr>
            <w:rFonts w:ascii="Cambria Math" w:hAnsi="Cambria Math"/>
            <w:color w:val="000000"/>
          </w:rPr>
          <m:t>log</m:t>
        </m:r>
        <m:sPre>
          <m:sPrePr>
            <m:ctrlPr>
              <w:rPr>
                <w:rFonts w:ascii="Cambria Math" w:hAnsi="Cambria Math"/>
                <w:color w:val="000000"/>
              </w:rPr>
            </m:ctrlPr>
          </m:sPrePr>
          <m:sub>
            <m:r>
              <w:rPr>
                <w:rFonts w:ascii="Cambria Math" w:hAnsi="Cambria Math"/>
                <w:color w:val="000000"/>
              </w:rPr>
              <m:t>2</m:t>
            </m:r>
          </m:sub>
          <m:sup/>
          <m:e>
            <m:r>
              <w:rPr>
                <w:rFonts w:ascii="Cambria Math" w:hAnsi="Cambria Math"/>
                <w:color w:val="000000"/>
              </w:rPr>
              <m:t>200</m:t>
            </m:r>
            <m:r>
              <w:rPr>
                <w:rFonts w:ascii="Cambria Math" w:hAnsi="Cambria Math"/>
                <w:color w:val="000000"/>
              </w:rPr>
              <m:t>)</m:t>
            </m:r>
          </m:e>
        </m:sPre>
      </m:oMath>
      <w:r w:rsidR="00DB0F24">
        <w:rPr>
          <w:color w:val="000000"/>
        </w:rPr>
        <w:t xml:space="preserve"> </w:t>
      </w:r>
      <w:r w:rsidR="002C1E34">
        <w:rPr>
          <w:color w:val="000000"/>
        </w:rPr>
        <w:t>= ceiling(</w:t>
      </w:r>
      <w:r w:rsidR="00DB0F24" w:rsidRPr="00DB0F24">
        <w:rPr>
          <w:color w:val="000000"/>
        </w:rPr>
        <w:t>7.644</w:t>
      </w:r>
      <w:r w:rsidR="002C1E34">
        <w:rPr>
          <w:color w:val="000000"/>
        </w:rPr>
        <w:t xml:space="preserve">) = 8 blocks. </w:t>
      </w:r>
    </w:p>
    <w:p w14:paraId="7C4479A7" w14:textId="5145B7EF" w:rsidR="002D64D5" w:rsidRPr="002C1E34" w:rsidRDefault="000E0874" w:rsidP="002C1E34">
      <w:pPr>
        <w:pStyle w:val="NormalWeb"/>
        <w:rPr>
          <w:color w:val="000000"/>
        </w:rPr>
      </w:pPr>
      <w:r>
        <w:rPr>
          <w:color w:val="000000"/>
        </w:rPr>
        <w:t>Therefore,</w:t>
      </w:r>
      <w:r w:rsidR="002C1E34">
        <w:rPr>
          <w:color w:val="000000"/>
        </w:rPr>
        <w:t xml:space="preserve"> with</w:t>
      </w:r>
      <w:r w:rsidR="00EC535E">
        <w:rPr>
          <w:color w:val="000000"/>
        </w:rPr>
        <w:t xml:space="preserve"> a two-level index, on average, 22 blocks must be </w:t>
      </w:r>
      <w:r>
        <w:rPr>
          <w:color w:val="000000"/>
        </w:rPr>
        <w:t>searched</w:t>
      </w:r>
      <w:r w:rsidR="00EC535E">
        <w:rPr>
          <w:color w:val="000000"/>
        </w:rPr>
        <w:t xml:space="preserve"> in order to locate one record. </w:t>
      </w:r>
      <w:r w:rsidR="002D64D5" w:rsidRPr="00D370AF">
        <w:rPr>
          <w:rFonts w:ascii="Arial" w:hAnsi="Arial" w:cs="Arial"/>
        </w:rPr>
        <w:br w:type="page"/>
      </w:r>
    </w:p>
    <w:p w14:paraId="69FBFABE" w14:textId="41B8B58F" w:rsidR="002D64D5" w:rsidRPr="00EE0F6E" w:rsidRDefault="002D64D5" w:rsidP="00043A22">
      <w:pPr>
        <w:spacing w:before="0" w:after="120" w:line="240" w:lineRule="auto"/>
        <w:jc w:val="left"/>
        <w:rPr>
          <w:b/>
        </w:rPr>
      </w:pPr>
      <w:r w:rsidRPr="00EE0F6E">
        <w:rPr>
          <w:b/>
        </w:rPr>
        <w:lastRenderedPageBreak/>
        <w:t xml:space="preserve">Task </w:t>
      </w:r>
      <w:r w:rsidR="00480A6B">
        <w:rPr>
          <w:b/>
        </w:rPr>
        <w:t>3</w:t>
      </w:r>
    </w:p>
    <w:p w14:paraId="11F3B598" w14:textId="738E621F" w:rsidR="000251E2" w:rsidRDefault="00476443" w:rsidP="00043A22">
      <w:pPr>
        <w:spacing w:before="0" w:after="120" w:line="240" w:lineRule="auto"/>
        <w:jc w:val="left"/>
      </w:pPr>
      <w:r>
        <w:t xml:space="preserve">Please store the </w:t>
      </w:r>
      <w:r w:rsidR="00043A22">
        <w:t>keys</w:t>
      </w:r>
      <w:r>
        <w:t xml:space="preserve"> 2,3,5,8,12,18,22,28 using closed addressing.</w:t>
      </w:r>
      <w:r w:rsidR="009A1C1C">
        <w:t xml:space="preserve"> Use the hash function: h(x)=x%10</w:t>
      </w:r>
      <w:r w:rsidR="00043A22">
        <w:t xml:space="preserve">. Compete the following table. If multiple keys are stored with the same hash, use “-&gt;” to indicate linked list.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43A22" w14:paraId="4E5F5E84" w14:textId="77777777" w:rsidTr="003A4BCD">
        <w:tc>
          <w:tcPr>
            <w:tcW w:w="4148" w:type="dxa"/>
          </w:tcPr>
          <w:p w14:paraId="4E077260" w14:textId="670BACEB" w:rsidR="00043A22" w:rsidRDefault="00043A22" w:rsidP="003A4BCD">
            <w:pPr>
              <w:spacing w:before="0" w:after="120" w:line="240" w:lineRule="auto"/>
              <w:jc w:val="left"/>
            </w:pPr>
            <w:r>
              <w:t>Hash</w:t>
            </w:r>
          </w:p>
        </w:tc>
        <w:tc>
          <w:tcPr>
            <w:tcW w:w="4148" w:type="dxa"/>
          </w:tcPr>
          <w:p w14:paraId="0EBB9C14" w14:textId="28FC6510" w:rsidR="00043A22" w:rsidRDefault="00043A22" w:rsidP="003A4BCD">
            <w:pPr>
              <w:spacing w:before="0" w:after="120" w:line="240" w:lineRule="auto"/>
              <w:jc w:val="left"/>
            </w:pPr>
            <w:r>
              <w:t>Key</w:t>
            </w:r>
          </w:p>
        </w:tc>
      </w:tr>
      <w:tr w:rsidR="00043A22" w14:paraId="54C394B4" w14:textId="77777777" w:rsidTr="003A4BCD">
        <w:tc>
          <w:tcPr>
            <w:tcW w:w="4148" w:type="dxa"/>
          </w:tcPr>
          <w:p w14:paraId="3BB9D115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0</w:t>
            </w:r>
          </w:p>
        </w:tc>
        <w:tc>
          <w:tcPr>
            <w:tcW w:w="4148" w:type="dxa"/>
          </w:tcPr>
          <w:p w14:paraId="6296F861" w14:textId="2230D2C1" w:rsidR="00043A22" w:rsidRDefault="00E17A99" w:rsidP="003A4BCD">
            <w:pPr>
              <w:spacing w:before="0" w:after="120" w:line="240" w:lineRule="auto"/>
              <w:jc w:val="left"/>
            </w:pPr>
            <w:r>
              <w:t>n/a</w:t>
            </w:r>
          </w:p>
        </w:tc>
      </w:tr>
      <w:tr w:rsidR="00043A22" w14:paraId="7F956869" w14:textId="77777777" w:rsidTr="003A4BCD">
        <w:tc>
          <w:tcPr>
            <w:tcW w:w="4148" w:type="dxa"/>
          </w:tcPr>
          <w:p w14:paraId="6E2C93B5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1</w:t>
            </w:r>
          </w:p>
        </w:tc>
        <w:tc>
          <w:tcPr>
            <w:tcW w:w="4148" w:type="dxa"/>
          </w:tcPr>
          <w:p w14:paraId="3F2B6A2F" w14:textId="2494B009" w:rsidR="00043A22" w:rsidRDefault="00E17A99" w:rsidP="003A4BCD">
            <w:pPr>
              <w:spacing w:before="0" w:after="120" w:line="240" w:lineRule="auto"/>
              <w:jc w:val="left"/>
            </w:pPr>
            <w:r>
              <w:t>n/a</w:t>
            </w:r>
          </w:p>
        </w:tc>
      </w:tr>
      <w:tr w:rsidR="00043A22" w14:paraId="195911F8" w14:textId="77777777" w:rsidTr="003A4BCD">
        <w:tc>
          <w:tcPr>
            <w:tcW w:w="4148" w:type="dxa"/>
          </w:tcPr>
          <w:p w14:paraId="21D36E18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2</w:t>
            </w:r>
          </w:p>
        </w:tc>
        <w:tc>
          <w:tcPr>
            <w:tcW w:w="4148" w:type="dxa"/>
          </w:tcPr>
          <w:p w14:paraId="47336290" w14:textId="539F4D8F" w:rsidR="00043A22" w:rsidRDefault="00E10CF5" w:rsidP="003A4BCD">
            <w:pPr>
              <w:spacing w:before="0" w:after="120" w:line="240" w:lineRule="auto"/>
              <w:jc w:val="left"/>
            </w:pPr>
            <w:r>
              <w:t>2</w:t>
            </w:r>
            <w:r w:rsidR="004459F2">
              <w:t>-&gt;</w:t>
            </w:r>
            <w:r w:rsidR="00E17A99">
              <w:t>12-&gt;22</w:t>
            </w:r>
          </w:p>
        </w:tc>
      </w:tr>
      <w:tr w:rsidR="00043A22" w14:paraId="1F7AE6ED" w14:textId="77777777" w:rsidTr="003A4BCD">
        <w:tc>
          <w:tcPr>
            <w:tcW w:w="4148" w:type="dxa"/>
          </w:tcPr>
          <w:p w14:paraId="091320E7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3</w:t>
            </w:r>
          </w:p>
        </w:tc>
        <w:tc>
          <w:tcPr>
            <w:tcW w:w="4148" w:type="dxa"/>
          </w:tcPr>
          <w:p w14:paraId="3DE1EE2C" w14:textId="1FDF6EF6" w:rsidR="00043A22" w:rsidRDefault="00E10CF5" w:rsidP="003A4BCD">
            <w:pPr>
              <w:spacing w:before="0" w:after="120" w:line="240" w:lineRule="auto"/>
              <w:jc w:val="left"/>
            </w:pPr>
            <w:r>
              <w:t>3</w:t>
            </w:r>
          </w:p>
        </w:tc>
      </w:tr>
      <w:tr w:rsidR="00043A22" w14:paraId="4805D84A" w14:textId="77777777" w:rsidTr="003A4BCD">
        <w:tc>
          <w:tcPr>
            <w:tcW w:w="4148" w:type="dxa"/>
          </w:tcPr>
          <w:p w14:paraId="48F9DCE0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4</w:t>
            </w:r>
          </w:p>
        </w:tc>
        <w:tc>
          <w:tcPr>
            <w:tcW w:w="4148" w:type="dxa"/>
          </w:tcPr>
          <w:p w14:paraId="349B61DB" w14:textId="7732092E" w:rsidR="00043A22" w:rsidRDefault="00E17A99" w:rsidP="003A4BCD">
            <w:pPr>
              <w:spacing w:before="0" w:after="120" w:line="240" w:lineRule="auto"/>
              <w:jc w:val="left"/>
            </w:pPr>
            <w:r>
              <w:t>n/a</w:t>
            </w:r>
          </w:p>
        </w:tc>
      </w:tr>
      <w:tr w:rsidR="00043A22" w14:paraId="6AD519FF" w14:textId="77777777" w:rsidTr="003A4BCD">
        <w:tc>
          <w:tcPr>
            <w:tcW w:w="4148" w:type="dxa"/>
          </w:tcPr>
          <w:p w14:paraId="23475E89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5</w:t>
            </w:r>
          </w:p>
        </w:tc>
        <w:tc>
          <w:tcPr>
            <w:tcW w:w="4148" w:type="dxa"/>
          </w:tcPr>
          <w:p w14:paraId="04026479" w14:textId="59B09022" w:rsidR="00043A22" w:rsidRDefault="00E10CF5" w:rsidP="003A4BCD">
            <w:pPr>
              <w:spacing w:before="0" w:after="120" w:line="240" w:lineRule="auto"/>
              <w:jc w:val="left"/>
            </w:pPr>
            <w:r>
              <w:t>5</w:t>
            </w:r>
          </w:p>
        </w:tc>
      </w:tr>
      <w:tr w:rsidR="00043A22" w14:paraId="27CA3900" w14:textId="77777777" w:rsidTr="003A4BCD">
        <w:tc>
          <w:tcPr>
            <w:tcW w:w="4148" w:type="dxa"/>
          </w:tcPr>
          <w:p w14:paraId="0C5333A4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6</w:t>
            </w:r>
          </w:p>
        </w:tc>
        <w:tc>
          <w:tcPr>
            <w:tcW w:w="4148" w:type="dxa"/>
          </w:tcPr>
          <w:p w14:paraId="6EF0D28C" w14:textId="55972797" w:rsidR="00043A22" w:rsidRDefault="00E17A99" w:rsidP="003A4BCD">
            <w:pPr>
              <w:spacing w:before="0" w:after="120" w:line="240" w:lineRule="auto"/>
              <w:jc w:val="left"/>
            </w:pPr>
            <w:r>
              <w:t>n/a</w:t>
            </w:r>
          </w:p>
        </w:tc>
      </w:tr>
      <w:tr w:rsidR="00043A22" w14:paraId="18D3780D" w14:textId="77777777" w:rsidTr="003A4BCD">
        <w:tc>
          <w:tcPr>
            <w:tcW w:w="4148" w:type="dxa"/>
          </w:tcPr>
          <w:p w14:paraId="13F97D75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7</w:t>
            </w:r>
          </w:p>
        </w:tc>
        <w:tc>
          <w:tcPr>
            <w:tcW w:w="4148" w:type="dxa"/>
          </w:tcPr>
          <w:p w14:paraId="654EBDC7" w14:textId="22D6ABB1" w:rsidR="00043A22" w:rsidRDefault="00E17A99" w:rsidP="003A4BCD">
            <w:pPr>
              <w:spacing w:before="0" w:after="120" w:line="240" w:lineRule="auto"/>
              <w:jc w:val="left"/>
            </w:pPr>
            <w:r>
              <w:t>n/a</w:t>
            </w:r>
          </w:p>
        </w:tc>
      </w:tr>
      <w:tr w:rsidR="00043A22" w14:paraId="30C073C1" w14:textId="77777777" w:rsidTr="003A4BCD">
        <w:tc>
          <w:tcPr>
            <w:tcW w:w="4148" w:type="dxa"/>
          </w:tcPr>
          <w:p w14:paraId="03B14EC3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8</w:t>
            </w:r>
          </w:p>
        </w:tc>
        <w:tc>
          <w:tcPr>
            <w:tcW w:w="4148" w:type="dxa"/>
          </w:tcPr>
          <w:p w14:paraId="44273F9E" w14:textId="2B475D5B" w:rsidR="00043A22" w:rsidRDefault="00E10CF5" w:rsidP="003A4BCD">
            <w:pPr>
              <w:spacing w:before="0" w:after="120" w:line="240" w:lineRule="auto"/>
              <w:jc w:val="left"/>
            </w:pPr>
            <w:r>
              <w:t>8</w:t>
            </w:r>
            <w:r w:rsidR="00E17A99">
              <w:t>-&gt;18-&gt;28</w:t>
            </w:r>
          </w:p>
        </w:tc>
      </w:tr>
      <w:tr w:rsidR="00043A22" w14:paraId="2C11C08B" w14:textId="77777777" w:rsidTr="003A4BCD">
        <w:tc>
          <w:tcPr>
            <w:tcW w:w="4148" w:type="dxa"/>
          </w:tcPr>
          <w:p w14:paraId="62258768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9</w:t>
            </w:r>
          </w:p>
        </w:tc>
        <w:tc>
          <w:tcPr>
            <w:tcW w:w="4148" w:type="dxa"/>
          </w:tcPr>
          <w:p w14:paraId="54C887E2" w14:textId="208564FE" w:rsidR="00043A22" w:rsidRDefault="00E17A99" w:rsidP="003A4BCD">
            <w:pPr>
              <w:spacing w:before="0" w:after="120" w:line="240" w:lineRule="auto"/>
              <w:jc w:val="left"/>
            </w:pPr>
            <w:r>
              <w:t>n/a</w:t>
            </w:r>
          </w:p>
        </w:tc>
      </w:tr>
    </w:tbl>
    <w:p w14:paraId="12833150" w14:textId="77777777" w:rsidR="00043A22" w:rsidRDefault="00043A22" w:rsidP="00043A22">
      <w:pPr>
        <w:spacing w:before="0" w:after="120" w:line="240" w:lineRule="auto"/>
        <w:jc w:val="left"/>
      </w:pPr>
    </w:p>
    <w:p w14:paraId="0DC140C1" w14:textId="7D03B2EA" w:rsidR="00476443" w:rsidRDefault="00476443" w:rsidP="00043A22">
      <w:pPr>
        <w:spacing w:before="0" w:after="120" w:line="240" w:lineRule="auto"/>
        <w:jc w:val="left"/>
      </w:pPr>
    </w:p>
    <w:p w14:paraId="02CF4DA1" w14:textId="5506FB18" w:rsidR="00476443" w:rsidRDefault="00476443" w:rsidP="00043A22">
      <w:pPr>
        <w:spacing w:before="0" w:after="120" w:line="240" w:lineRule="auto"/>
        <w:jc w:val="left"/>
      </w:pPr>
    </w:p>
    <w:p w14:paraId="59288B4A" w14:textId="6401FB0F" w:rsidR="00EE0F6E" w:rsidRDefault="00EE0F6E" w:rsidP="00043A22">
      <w:pPr>
        <w:spacing w:before="0" w:after="120" w:line="240" w:lineRule="auto"/>
        <w:jc w:val="left"/>
      </w:pPr>
      <w:r>
        <w:br w:type="page"/>
      </w:r>
    </w:p>
    <w:p w14:paraId="037473D9" w14:textId="10FAF19C" w:rsidR="00EE0F6E" w:rsidRPr="00233052" w:rsidRDefault="00EE0F6E" w:rsidP="00043A22">
      <w:pPr>
        <w:spacing w:before="0" w:after="120" w:line="240" w:lineRule="auto"/>
        <w:jc w:val="left"/>
        <w:rPr>
          <w:b/>
        </w:rPr>
      </w:pPr>
      <w:r w:rsidRPr="00233052">
        <w:rPr>
          <w:b/>
        </w:rPr>
        <w:lastRenderedPageBreak/>
        <w:t xml:space="preserve">Task </w:t>
      </w:r>
      <w:r w:rsidR="00480A6B">
        <w:rPr>
          <w:b/>
        </w:rPr>
        <w:t>4</w:t>
      </w:r>
    </w:p>
    <w:p w14:paraId="381CF09A" w14:textId="6031D8FE" w:rsidR="00233052" w:rsidRDefault="009A1C1C" w:rsidP="00043A22">
      <w:pPr>
        <w:spacing w:before="0" w:after="120" w:line="240" w:lineRule="auto"/>
        <w:jc w:val="left"/>
      </w:pPr>
      <w:r>
        <w:t xml:space="preserve">Store the </w:t>
      </w:r>
      <w:r w:rsidR="00043A22">
        <w:t>keys</w:t>
      </w:r>
      <w:r>
        <w:t xml:space="preserve"> 2,3,5,8,12,18,22,28 using linear probing.</w:t>
      </w:r>
      <w:r w:rsidR="00043A22" w:rsidRPr="00043A22">
        <w:t xml:space="preserve"> </w:t>
      </w:r>
      <w:r w:rsidR="00043A22">
        <w:t>Use the hash function: h(x)=x%10. Complete the following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43A22" w14:paraId="51365483" w14:textId="77777777" w:rsidTr="003A4BCD">
        <w:tc>
          <w:tcPr>
            <w:tcW w:w="4148" w:type="dxa"/>
          </w:tcPr>
          <w:p w14:paraId="03CF5B9D" w14:textId="58A39C56" w:rsidR="00043A22" w:rsidRDefault="00043A22" w:rsidP="00043A22">
            <w:pPr>
              <w:spacing w:before="0" w:after="120" w:line="240" w:lineRule="auto"/>
              <w:jc w:val="left"/>
            </w:pPr>
            <w:r>
              <w:t>Hash</w:t>
            </w:r>
          </w:p>
        </w:tc>
        <w:tc>
          <w:tcPr>
            <w:tcW w:w="4148" w:type="dxa"/>
          </w:tcPr>
          <w:p w14:paraId="44FA4BAF" w14:textId="66723069" w:rsidR="00043A22" w:rsidRDefault="00043A22" w:rsidP="00043A22">
            <w:pPr>
              <w:spacing w:before="0" w:after="120" w:line="240" w:lineRule="auto"/>
              <w:jc w:val="left"/>
            </w:pPr>
            <w:r>
              <w:t>Key</w:t>
            </w:r>
          </w:p>
        </w:tc>
      </w:tr>
      <w:tr w:rsidR="00043A22" w14:paraId="00A9DE00" w14:textId="77777777" w:rsidTr="003A4BCD">
        <w:tc>
          <w:tcPr>
            <w:tcW w:w="4148" w:type="dxa"/>
          </w:tcPr>
          <w:p w14:paraId="70B3625E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0</w:t>
            </w:r>
          </w:p>
        </w:tc>
        <w:tc>
          <w:tcPr>
            <w:tcW w:w="4148" w:type="dxa"/>
          </w:tcPr>
          <w:p w14:paraId="2CD19E12" w14:textId="6CFFBF38" w:rsidR="00043A22" w:rsidRDefault="00F21209" w:rsidP="00043A22">
            <w:pPr>
              <w:spacing w:before="0" w:after="120" w:line="240" w:lineRule="auto"/>
              <w:jc w:val="left"/>
            </w:pPr>
            <w:r>
              <w:t>28</w:t>
            </w:r>
          </w:p>
        </w:tc>
      </w:tr>
      <w:tr w:rsidR="00043A22" w14:paraId="1E566D5A" w14:textId="77777777" w:rsidTr="003A4BCD">
        <w:tc>
          <w:tcPr>
            <w:tcW w:w="4148" w:type="dxa"/>
          </w:tcPr>
          <w:p w14:paraId="2C54FA8F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1</w:t>
            </w:r>
          </w:p>
        </w:tc>
        <w:tc>
          <w:tcPr>
            <w:tcW w:w="4148" w:type="dxa"/>
          </w:tcPr>
          <w:p w14:paraId="531D190A" w14:textId="030E7B63" w:rsidR="00043A22" w:rsidRDefault="007402F3" w:rsidP="00043A22">
            <w:pPr>
              <w:spacing w:before="0" w:after="120" w:line="240" w:lineRule="auto"/>
              <w:jc w:val="left"/>
            </w:pPr>
            <w:r>
              <w:t>n/a</w:t>
            </w:r>
          </w:p>
        </w:tc>
      </w:tr>
      <w:tr w:rsidR="00043A22" w14:paraId="7C6E3912" w14:textId="77777777" w:rsidTr="003A4BCD">
        <w:tc>
          <w:tcPr>
            <w:tcW w:w="4148" w:type="dxa"/>
          </w:tcPr>
          <w:p w14:paraId="74ADCB91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2</w:t>
            </w:r>
          </w:p>
        </w:tc>
        <w:tc>
          <w:tcPr>
            <w:tcW w:w="4148" w:type="dxa"/>
          </w:tcPr>
          <w:p w14:paraId="4A676A84" w14:textId="121CA1BD" w:rsidR="00043A22" w:rsidRDefault="005C5F08" w:rsidP="00043A22">
            <w:pPr>
              <w:spacing w:before="0" w:after="120" w:line="240" w:lineRule="auto"/>
              <w:jc w:val="left"/>
            </w:pPr>
            <w:r>
              <w:t>2</w:t>
            </w:r>
          </w:p>
        </w:tc>
      </w:tr>
      <w:tr w:rsidR="00043A22" w14:paraId="7D4A3FE3" w14:textId="77777777" w:rsidTr="003A4BCD">
        <w:tc>
          <w:tcPr>
            <w:tcW w:w="4148" w:type="dxa"/>
          </w:tcPr>
          <w:p w14:paraId="2B904FB1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3</w:t>
            </w:r>
          </w:p>
        </w:tc>
        <w:tc>
          <w:tcPr>
            <w:tcW w:w="4148" w:type="dxa"/>
          </w:tcPr>
          <w:p w14:paraId="5A4DFF5C" w14:textId="6F758588" w:rsidR="00043A22" w:rsidRDefault="005C5F08" w:rsidP="00043A22">
            <w:pPr>
              <w:spacing w:before="0" w:after="120" w:line="240" w:lineRule="auto"/>
              <w:jc w:val="left"/>
            </w:pPr>
            <w:r>
              <w:t>3</w:t>
            </w:r>
          </w:p>
        </w:tc>
      </w:tr>
      <w:tr w:rsidR="00043A22" w14:paraId="446A318B" w14:textId="77777777" w:rsidTr="003A4BCD">
        <w:tc>
          <w:tcPr>
            <w:tcW w:w="4148" w:type="dxa"/>
          </w:tcPr>
          <w:p w14:paraId="2481F502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4</w:t>
            </w:r>
          </w:p>
        </w:tc>
        <w:tc>
          <w:tcPr>
            <w:tcW w:w="4148" w:type="dxa"/>
          </w:tcPr>
          <w:p w14:paraId="28A105D9" w14:textId="30DDFFE5" w:rsidR="00043A22" w:rsidRDefault="00402632" w:rsidP="00043A22">
            <w:pPr>
              <w:spacing w:before="0" w:after="120" w:line="240" w:lineRule="auto"/>
              <w:jc w:val="left"/>
            </w:pPr>
            <w:r>
              <w:t>12</w:t>
            </w:r>
          </w:p>
        </w:tc>
      </w:tr>
      <w:tr w:rsidR="00043A22" w14:paraId="4EB65F07" w14:textId="77777777" w:rsidTr="003A4BCD">
        <w:tc>
          <w:tcPr>
            <w:tcW w:w="4148" w:type="dxa"/>
          </w:tcPr>
          <w:p w14:paraId="38FB87EC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5</w:t>
            </w:r>
          </w:p>
        </w:tc>
        <w:tc>
          <w:tcPr>
            <w:tcW w:w="4148" w:type="dxa"/>
          </w:tcPr>
          <w:p w14:paraId="249A4E30" w14:textId="5723C9D9" w:rsidR="00043A22" w:rsidRDefault="00402632" w:rsidP="00043A22">
            <w:pPr>
              <w:spacing w:before="0" w:after="120" w:line="240" w:lineRule="auto"/>
              <w:jc w:val="left"/>
            </w:pPr>
            <w:r>
              <w:t>5</w:t>
            </w:r>
          </w:p>
        </w:tc>
      </w:tr>
      <w:tr w:rsidR="00043A22" w14:paraId="7A5033E7" w14:textId="77777777" w:rsidTr="003A4BCD">
        <w:tc>
          <w:tcPr>
            <w:tcW w:w="4148" w:type="dxa"/>
          </w:tcPr>
          <w:p w14:paraId="45687658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6</w:t>
            </w:r>
          </w:p>
        </w:tc>
        <w:tc>
          <w:tcPr>
            <w:tcW w:w="4148" w:type="dxa"/>
          </w:tcPr>
          <w:p w14:paraId="5390EFE6" w14:textId="4C03D547" w:rsidR="00043A22" w:rsidRDefault="00402632" w:rsidP="00043A22">
            <w:pPr>
              <w:spacing w:before="0" w:after="120" w:line="240" w:lineRule="auto"/>
              <w:jc w:val="left"/>
            </w:pPr>
            <w:r>
              <w:t>22</w:t>
            </w:r>
          </w:p>
        </w:tc>
      </w:tr>
      <w:tr w:rsidR="00043A22" w14:paraId="3C23937E" w14:textId="77777777" w:rsidTr="003A4BCD">
        <w:tc>
          <w:tcPr>
            <w:tcW w:w="4148" w:type="dxa"/>
          </w:tcPr>
          <w:p w14:paraId="71E40D97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7</w:t>
            </w:r>
          </w:p>
        </w:tc>
        <w:tc>
          <w:tcPr>
            <w:tcW w:w="4148" w:type="dxa"/>
          </w:tcPr>
          <w:p w14:paraId="54EA509E" w14:textId="1CE950AC" w:rsidR="00043A22" w:rsidRDefault="006916CB" w:rsidP="00043A22">
            <w:pPr>
              <w:spacing w:before="0" w:after="120" w:line="240" w:lineRule="auto"/>
              <w:jc w:val="left"/>
            </w:pPr>
            <w:r>
              <w:t>n/a</w:t>
            </w:r>
          </w:p>
        </w:tc>
      </w:tr>
      <w:tr w:rsidR="00043A22" w14:paraId="2F662DA8" w14:textId="77777777" w:rsidTr="003A4BCD">
        <w:tc>
          <w:tcPr>
            <w:tcW w:w="4148" w:type="dxa"/>
          </w:tcPr>
          <w:p w14:paraId="3BDE174D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8</w:t>
            </w:r>
          </w:p>
        </w:tc>
        <w:tc>
          <w:tcPr>
            <w:tcW w:w="4148" w:type="dxa"/>
          </w:tcPr>
          <w:p w14:paraId="5230A63C" w14:textId="130380AC" w:rsidR="00043A22" w:rsidRDefault="00402632" w:rsidP="00043A22">
            <w:pPr>
              <w:spacing w:before="0" w:after="120" w:line="240" w:lineRule="auto"/>
              <w:jc w:val="left"/>
            </w:pPr>
            <w:r>
              <w:t>8</w:t>
            </w:r>
          </w:p>
        </w:tc>
      </w:tr>
      <w:tr w:rsidR="00043A22" w14:paraId="1AD1D57B" w14:textId="77777777" w:rsidTr="003A4BCD">
        <w:tc>
          <w:tcPr>
            <w:tcW w:w="4148" w:type="dxa"/>
          </w:tcPr>
          <w:p w14:paraId="7DF2420C" w14:textId="77777777" w:rsidR="00043A22" w:rsidRDefault="00043A22" w:rsidP="00043A22">
            <w:pPr>
              <w:spacing w:before="0" w:after="120" w:line="240" w:lineRule="auto"/>
              <w:jc w:val="left"/>
            </w:pPr>
            <w:r>
              <w:t>9</w:t>
            </w:r>
          </w:p>
        </w:tc>
        <w:tc>
          <w:tcPr>
            <w:tcW w:w="4148" w:type="dxa"/>
          </w:tcPr>
          <w:p w14:paraId="51DCB328" w14:textId="7CC7613E" w:rsidR="00043A22" w:rsidRDefault="00402632" w:rsidP="00043A22">
            <w:pPr>
              <w:spacing w:before="0" w:after="120" w:line="240" w:lineRule="auto"/>
              <w:jc w:val="left"/>
            </w:pPr>
            <w:r>
              <w:t>18</w:t>
            </w:r>
          </w:p>
        </w:tc>
      </w:tr>
    </w:tbl>
    <w:p w14:paraId="0219F388" w14:textId="77777777" w:rsidR="00043A22" w:rsidRDefault="00043A22" w:rsidP="00043A22">
      <w:pPr>
        <w:spacing w:before="0" w:after="120" w:line="240" w:lineRule="auto"/>
        <w:jc w:val="left"/>
      </w:pPr>
    </w:p>
    <w:p w14:paraId="6EA4F510" w14:textId="77777777" w:rsidR="009A1C1C" w:rsidRDefault="009A1C1C" w:rsidP="00043A22">
      <w:pPr>
        <w:spacing w:before="0" w:after="120" w:line="240" w:lineRule="auto"/>
        <w:jc w:val="left"/>
      </w:pPr>
    </w:p>
    <w:p w14:paraId="49470EF3" w14:textId="2E1F4206" w:rsidR="000045EB" w:rsidRDefault="000045EB" w:rsidP="00043A22">
      <w:pPr>
        <w:spacing w:before="0" w:after="120" w:line="240" w:lineRule="auto"/>
        <w:jc w:val="left"/>
      </w:pPr>
      <w:r>
        <w:br w:type="page"/>
      </w:r>
    </w:p>
    <w:p w14:paraId="0034A0C6" w14:textId="14B63FFE" w:rsidR="00233052" w:rsidRPr="000045EB" w:rsidRDefault="000045EB" w:rsidP="00043A22">
      <w:pPr>
        <w:spacing w:before="0" w:after="120" w:line="240" w:lineRule="auto"/>
        <w:jc w:val="left"/>
        <w:rPr>
          <w:b/>
          <w:bCs/>
        </w:rPr>
      </w:pPr>
      <w:r w:rsidRPr="000045EB">
        <w:rPr>
          <w:b/>
          <w:bCs/>
        </w:rPr>
        <w:lastRenderedPageBreak/>
        <w:t xml:space="preserve">Task </w:t>
      </w:r>
      <w:r w:rsidR="00480A6B">
        <w:rPr>
          <w:b/>
          <w:bCs/>
        </w:rPr>
        <w:t>5</w:t>
      </w:r>
    </w:p>
    <w:p w14:paraId="69885E82" w14:textId="5B7697AE" w:rsidR="000045EB" w:rsidRDefault="000045EB" w:rsidP="00043A22">
      <w:pPr>
        <w:spacing w:before="0" w:after="120" w:line="240" w:lineRule="auto"/>
        <w:jc w:val="left"/>
      </w:pPr>
      <w:r>
        <w:t xml:space="preserve">Store the </w:t>
      </w:r>
      <w:r w:rsidR="00043A22">
        <w:t>keys</w:t>
      </w:r>
      <w:r>
        <w:t xml:space="preserve"> 2,3,5,8,12,18,22,28 in an order 3 B tree</w:t>
      </w:r>
      <w:r w:rsidR="00043A22">
        <w:t>. Please draw the tree, you can use any software or draw by hand.</w:t>
      </w:r>
      <w:r w:rsidR="00187DC9">
        <w:t xml:space="preserve"> The correct answer is not unique.</w:t>
      </w:r>
    </w:p>
    <w:p w14:paraId="067A49D6" w14:textId="36101EC6" w:rsidR="00310A8B" w:rsidRDefault="00105492">
      <w:pPr>
        <w:spacing w:before="0" w:line="276" w:lineRule="auto"/>
        <w:jc w:val="left"/>
      </w:pPr>
      <w:r>
        <w:rPr>
          <w:noProof/>
        </w:rPr>
        <w:drawing>
          <wp:inline distT="0" distB="0" distL="0" distR="0" wp14:anchorId="23797403" wp14:editId="2BAFA967">
            <wp:extent cx="4114800" cy="3086100"/>
            <wp:effectExtent l="0" t="0" r="0" b="0"/>
            <wp:docPr id="431959668" name="Picture 2" descr="A diagram of numbers an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959668" name="Picture 2" descr="A diagram of numbers and lin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9225" cy="3089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A8B">
        <w:br w:type="page"/>
      </w:r>
    </w:p>
    <w:p w14:paraId="40E2260A" w14:textId="4C80DBBA" w:rsidR="005F60E5" w:rsidRPr="005F60E5" w:rsidRDefault="005F60E5" w:rsidP="00043A22">
      <w:pPr>
        <w:spacing w:before="0" w:after="120" w:line="240" w:lineRule="auto"/>
        <w:jc w:val="left"/>
        <w:rPr>
          <w:b/>
          <w:bCs/>
        </w:rPr>
      </w:pPr>
      <w:r w:rsidRPr="005F60E5">
        <w:rPr>
          <w:b/>
          <w:bCs/>
        </w:rPr>
        <w:lastRenderedPageBreak/>
        <w:t xml:space="preserve">Task </w:t>
      </w:r>
      <w:r w:rsidR="00480A6B">
        <w:rPr>
          <w:b/>
          <w:bCs/>
        </w:rPr>
        <w:t>6</w:t>
      </w:r>
    </w:p>
    <w:p w14:paraId="5A186690" w14:textId="3F665740" w:rsidR="00043A22" w:rsidRDefault="00043A22" w:rsidP="00043A22">
      <w:pPr>
        <w:spacing w:before="0" w:after="120" w:line="240" w:lineRule="auto"/>
        <w:jc w:val="left"/>
      </w:pPr>
      <w:r>
        <w:t>Suppose we have the following two tables</w:t>
      </w:r>
      <w:r w:rsidR="000D7A00">
        <w:t>.</w:t>
      </w:r>
    </w:p>
    <w:p w14:paraId="7523885D" w14:textId="77777777" w:rsidR="00043A22" w:rsidRDefault="00043A22" w:rsidP="00043A22">
      <w:pPr>
        <w:spacing w:before="0" w:after="120" w:line="240" w:lineRule="auto"/>
        <w:jc w:val="left"/>
      </w:pPr>
      <w:r>
        <w:t>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5"/>
      </w:tblGrid>
      <w:tr w:rsidR="00043A22" w14:paraId="7052C671" w14:textId="77777777" w:rsidTr="003A4BCD">
        <w:tc>
          <w:tcPr>
            <w:tcW w:w="2765" w:type="dxa"/>
          </w:tcPr>
          <w:p w14:paraId="6F3340C2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NetID</w:t>
            </w:r>
          </w:p>
        </w:tc>
        <w:tc>
          <w:tcPr>
            <w:tcW w:w="2765" w:type="dxa"/>
          </w:tcPr>
          <w:p w14:paraId="1C483EC0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Salary</w:t>
            </w:r>
          </w:p>
        </w:tc>
        <w:tc>
          <w:tcPr>
            <w:tcW w:w="2765" w:type="dxa"/>
          </w:tcPr>
          <w:p w14:paraId="1A9C115C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Dept</w:t>
            </w:r>
          </w:p>
        </w:tc>
      </w:tr>
      <w:tr w:rsidR="00043A22" w14:paraId="21937F1A" w14:textId="77777777" w:rsidTr="003A4BCD">
        <w:tc>
          <w:tcPr>
            <w:tcW w:w="2765" w:type="dxa"/>
          </w:tcPr>
          <w:p w14:paraId="3293DCF4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123</w:t>
            </w:r>
          </w:p>
        </w:tc>
        <w:tc>
          <w:tcPr>
            <w:tcW w:w="2765" w:type="dxa"/>
          </w:tcPr>
          <w:p w14:paraId="6D9058E0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100000</w:t>
            </w:r>
          </w:p>
        </w:tc>
        <w:tc>
          <w:tcPr>
            <w:tcW w:w="2765" w:type="dxa"/>
          </w:tcPr>
          <w:p w14:paraId="55AE7A37" w14:textId="77777777" w:rsidR="00043A22" w:rsidRDefault="00043A22" w:rsidP="003A4BCD">
            <w:pPr>
              <w:spacing w:before="0" w:after="120" w:line="240" w:lineRule="auto"/>
              <w:jc w:val="left"/>
            </w:pPr>
            <w:proofErr w:type="spellStart"/>
            <w:r>
              <w:t>Mgmt</w:t>
            </w:r>
            <w:proofErr w:type="spellEnd"/>
          </w:p>
        </w:tc>
      </w:tr>
      <w:tr w:rsidR="00043A22" w14:paraId="06F01DF1" w14:textId="77777777" w:rsidTr="003A4BCD">
        <w:tc>
          <w:tcPr>
            <w:tcW w:w="2765" w:type="dxa"/>
          </w:tcPr>
          <w:p w14:paraId="327FCA3C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321</w:t>
            </w:r>
          </w:p>
        </w:tc>
        <w:tc>
          <w:tcPr>
            <w:tcW w:w="2765" w:type="dxa"/>
          </w:tcPr>
          <w:p w14:paraId="6B7E25B4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200000</w:t>
            </w:r>
          </w:p>
        </w:tc>
        <w:tc>
          <w:tcPr>
            <w:tcW w:w="2765" w:type="dxa"/>
          </w:tcPr>
          <w:p w14:paraId="61795649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Fin</w:t>
            </w:r>
          </w:p>
        </w:tc>
      </w:tr>
      <w:tr w:rsidR="00043A22" w14:paraId="2C1A7014" w14:textId="77777777" w:rsidTr="003A4BCD">
        <w:tc>
          <w:tcPr>
            <w:tcW w:w="2765" w:type="dxa"/>
          </w:tcPr>
          <w:p w14:paraId="44B95DD9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456</w:t>
            </w:r>
          </w:p>
        </w:tc>
        <w:tc>
          <w:tcPr>
            <w:tcW w:w="2765" w:type="dxa"/>
          </w:tcPr>
          <w:p w14:paraId="1652299F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150000</w:t>
            </w:r>
          </w:p>
        </w:tc>
        <w:tc>
          <w:tcPr>
            <w:tcW w:w="2765" w:type="dxa"/>
          </w:tcPr>
          <w:p w14:paraId="69137FCB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Ops</w:t>
            </w:r>
          </w:p>
        </w:tc>
      </w:tr>
      <w:tr w:rsidR="00043A22" w14:paraId="468C2C0F" w14:textId="77777777" w:rsidTr="003A4BCD">
        <w:tc>
          <w:tcPr>
            <w:tcW w:w="2765" w:type="dxa"/>
          </w:tcPr>
          <w:p w14:paraId="0D4A873C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678</w:t>
            </w:r>
          </w:p>
        </w:tc>
        <w:tc>
          <w:tcPr>
            <w:tcW w:w="2765" w:type="dxa"/>
          </w:tcPr>
          <w:p w14:paraId="7F32C5B6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120000</w:t>
            </w:r>
          </w:p>
        </w:tc>
        <w:tc>
          <w:tcPr>
            <w:tcW w:w="2765" w:type="dxa"/>
          </w:tcPr>
          <w:p w14:paraId="59D7CACE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Ops</w:t>
            </w:r>
          </w:p>
        </w:tc>
      </w:tr>
      <w:tr w:rsidR="00043A22" w14:paraId="7D54DE8A" w14:textId="77777777" w:rsidTr="003A4BCD">
        <w:tc>
          <w:tcPr>
            <w:tcW w:w="2765" w:type="dxa"/>
          </w:tcPr>
          <w:p w14:paraId="0A831285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789</w:t>
            </w:r>
          </w:p>
        </w:tc>
        <w:tc>
          <w:tcPr>
            <w:tcW w:w="2765" w:type="dxa"/>
          </w:tcPr>
          <w:p w14:paraId="616A2E57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310000</w:t>
            </w:r>
          </w:p>
        </w:tc>
        <w:tc>
          <w:tcPr>
            <w:tcW w:w="2765" w:type="dxa"/>
          </w:tcPr>
          <w:p w14:paraId="41809805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Fin</w:t>
            </w:r>
          </w:p>
        </w:tc>
      </w:tr>
    </w:tbl>
    <w:p w14:paraId="3BEA5576" w14:textId="77777777" w:rsidR="00043A22" w:rsidRDefault="00043A22" w:rsidP="00043A22">
      <w:pPr>
        <w:spacing w:before="0" w:after="120" w:line="240" w:lineRule="auto"/>
        <w:jc w:val="left"/>
      </w:pPr>
    </w:p>
    <w:p w14:paraId="27DD5720" w14:textId="77777777" w:rsidR="00043A22" w:rsidRDefault="00043A22" w:rsidP="00043A22">
      <w:pPr>
        <w:spacing w:before="0" w:after="120" w:line="240" w:lineRule="auto"/>
        <w:jc w:val="left"/>
      </w:pPr>
      <w:proofErr w:type="spellStart"/>
      <w:r>
        <w:t>DeptContact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043A22" w14:paraId="025701EE" w14:textId="77777777" w:rsidTr="003A4BCD">
        <w:tc>
          <w:tcPr>
            <w:tcW w:w="2765" w:type="dxa"/>
          </w:tcPr>
          <w:p w14:paraId="7164367F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Dept</w:t>
            </w:r>
          </w:p>
        </w:tc>
        <w:tc>
          <w:tcPr>
            <w:tcW w:w="2765" w:type="dxa"/>
          </w:tcPr>
          <w:p w14:paraId="2C8B981B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Phone</w:t>
            </w:r>
          </w:p>
        </w:tc>
      </w:tr>
      <w:tr w:rsidR="00043A22" w14:paraId="6490ABD2" w14:textId="77777777" w:rsidTr="003A4BCD">
        <w:tc>
          <w:tcPr>
            <w:tcW w:w="2765" w:type="dxa"/>
          </w:tcPr>
          <w:p w14:paraId="5EF1AAD3" w14:textId="77777777" w:rsidR="00043A22" w:rsidRDefault="00043A22" w:rsidP="003A4BCD">
            <w:pPr>
              <w:spacing w:before="0" w:after="120" w:line="240" w:lineRule="auto"/>
              <w:jc w:val="left"/>
            </w:pPr>
            <w:proofErr w:type="spellStart"/>
            <w:r>
              <w:t>Mgmt</w:t>
            </w:r>
            <w:proofErr w:type="spellEnd"/>
          </w:p>
        </w:tc>
        <w:tc>
          <w:tcPr>
            <w:tcW w:w="2765" w:type="dxa"/>
          </w:tcPr>
          <w:p w14:paraId="783356AA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123</w:t>
            </w:r>
          </w:p>
        </w:tc>
      </w:tr>
      <w:tr w:rsidR="00043A22" w14:paraId="5C76AC72" w14:textId="77777777" w:rsidTr="003A4BCD">
        <w:tc>
          <w:tcPr>
            <w:tcW w:w="2765" w:type="dxa"/>
          </w:tcPr>
          <w:p w14:paraId="1D1C7F11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Ops</w:t>
            </w:r>
          </w:p>
        </w:tc>
        <w:tc>
          <w:tcPr>
            <w:tcW w:w="2765" w:type="dxa"/>
          </w:tcPr>
          <w:p w14:paraId="6943789A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1232</w:t>
            </w:r>
          </w:p>
        </w:tc>
      </w:tr>
      <w:tr w:rsidR="00043A22" w14:paraId="137F8928" w14:textId="77777777" w:rsidTr="003A4BCD">
        <w:tc>
          <w:tcPr>
            <w:tcW w:w="2765" w:type="dxa"/>
          </w:tcPr>
          <w:p w14:paraId="4FC27EF5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Fin</w:t>
            </w:r>
          </w:p>
        </w:tc>
        <w:tc>
          <w:tcPr>
            <w:tcW w:w="2765" w:type="dxa"/>
          </w:tcPr>
          <w:p w14:paraId="738D6C45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12314</w:t>
            </w:r>
          </w:p>
        </w:tc>
      </w:tr>
    </w:tbl>
    <w:p w14:paraId="63857099" w14:textId="77777777" w:rsidR="00043A22" w:rsidRDefault="00043A22" w:rsidP="00043A22">
      <w:pPr>
        <w:spacing w:before="0" w:line="240" w:lineRule="auto"/>
        <w:jc w:val="left"/>
      </w:pPr>
    </w:p>
    <w:p w14:paraId="47D12764" w14:textId="76196855" w:rsidR="00043A22" w:rsidRDefault="00043A22" w:rsidP="00043A22">
      <w:pPr>
        <w:spacing w:before="0" w:line="240" w:lineRule="auto"/>
        <w:jc w:val="left"/>
      </w:pPr>
      <w:r>
        <w:t xml:space="preserve">Please answer if the following two query plans return the same </w:t>
      </w:r>
      <w:r w:rsidR="00187DC9">
        <w:t>result.</w:t>
      </w:r>
      <w:r>
        <w:t xml:space="preserve"> And if yes, which </w:t>
      </w:r>
      <w:r w:rsidR="00577368">
        <w:t xml:space="preserve">query plan </w:t>
      </w:r>
      <w:r>
        <w:t>runs faster?</w:t>
      </w:r>
      <w:r w:rsidR="00577368">
        <w:t xml:space="preserve"> Please briefly explain your answer.</w:t>
      </w:r>
    </w:p>
    <w:p w14:paraId="3DE10969" w14:textId="77777777" w:rsidR="00043A22" w:rsidRDefault="00043A22" w:rsidP="00043A22">
      <w:pPr>
        <w:spacing w:before="0" w:line="240" w:lineRule="auto"/>
        <w:jc w:val="left"/>
        <w:rPr>
          <w:iCs/>
        </w:rPr>
      </w:pPr>
      <w:r>
        <w:t xml:space="preserve">Plan 1: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(salary&gt;150000)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nor/>
              </m:rPr>
              <w:rPr>
                <w:rFonts w:ascii="Cambria Math"/>
              </w:rPr>
              <m:t>TA</m:t>
            </m:r>
            <m:r>
              <m:rPr>
                <m:nor/>
              </m:rPr>
              <w:rPr>
                <w:rFonts w:ascii="Cambria Math" w:hAnsi="Cambria Math" w:cs="Cambria Math"/>
              </w:rPr>
              <m:t>⨝</m:t>
            </m:r>
            <m:r>
              <m:rPr>
                <m:nor/>
              </m:rPr>
              <m:t> </m:t>
            </m:r>
            <m:r>
              <w:rPr>
                <w:rFonts w:ascii="Cambria Math" w:hAnsi="Cambria Math"/>
              </w:rPr>
              <m:t>DeptContact</m:t>
            </m:r>
          </m:e>
        </m:d>
      </m:oMath>
    </w:p>
    <w:p w14:paraId="26E24C00" w14:textId="716DC6B4" w:rsidR="006916CB" w:rsidRDefault="00C16797" w:rsidP="00043A22">
      <w:pPr>
        <w:spacing w:before="0" w:line="240" w:lineRule="auto"/>
        <w:jc w:val="left"/>
        <w:rPr>
          <w:iCs/>
        </w:rPr>
      </w:pPr>
      <w:r>
        <w:rPr>
          <w:iCs/>
        </w:rPr>
        <w:t xml:space="preserve">Inner </w:t>
      </w:r>
      <w:r w:rsidR="00F15E62">
        <w:rPr>
          <w:iCs/>
        </w:rPr>
        <w:t>J</w:t>
      </w:r>
      <w:r>
        <w:rPr>
          <w:iCs/>
        </w:rPr>
        <w:t xml:space="preserve">oin on each table then </w:t>
      </w:r>
      <w:r w:rsidR="00F15E62">
        <w:rPr>
          <w:iCs/>
        </w:rPr>
        <w:t>P</w:t>
      </w:r>
      <w:r>
        <w:rPr>
          <w:iCs/>
        </w:rPr>
        <w:t xml:space="preserve">redicate on </w:t>
      </w:r>
      <w:r w:rsidR="00F15E62">
        <w:rPr>
          <w:iCs/>
        </w:rPr>
        <w:t>S</w:t>
      </w:r>
      <w:r>
        <w:rPr>
          <w:iCs/>
        </w:rPr>
        <w:t>alary</w:t>
      </w:r>
    </w:p>
    <w:p w14:paraId="7D32D210" w14:textId="3DC888D6" w:rsidR="00043A22" w:rsidRDefault="00043A22" w:rsidP="00043A22">
      <w:pPr>
        <w:spacing w:before="0" w:line="240" w:lineRule="auto"/>
        <w:jc w:val="left"/>
      </w:pPr>
      <w:r>
        <w:rPr>
          <w:iCs/>
        </w:rPr>
        <w:t xml:space="preserve">Plan 2: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(salary&gt;150000)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m:rPr>
                <m:nor/>
              </m:rPr>
              <w:rPr>
                <w:rFonts w:ascii="Cambria Math"/>
              </w:rPr>
              <m:t>TA</m:t>
            </m:r>
          </m:e>
        </m:d>
        <m:r>
          <m:rPr>
            <m:nor/>
          </m:rPr>
          <w:rPr>
            <w:rFonts w:ascii="Cambria Math" w:hAnsi="Cambria Math" w:cs="Cambria Math"/>
          </w:rPr>
          <m:t>⨝</m:t>
        </m:r>
        <m:r>
          <m:rPr>
            <m:nor/>
          </m:rPr>
          <m:t> </m:t>
        </m:r>
        <m:r>
          <w:rPr>
            <w:rFonts w:ascii="Cambria Math" w:hAnsi="Cambria Math"/>
          </w:rPr>
          <m:t>DeptContact</m:t>
        </m:r>
      </m:oMath>
      <w:r w:rsidR="006916CB">
        <w:t>)</w:t>
      </w:r>
    </w:p>
    <w:p w14:paraId="5DDD2823" w14:textId="3377E4D0" w:rsidR="00C16797" w:rsidRDefault="00C16797" w:rsidP="00043A22">
      <w:pPr>
        <w:spacing w:before="0" w:line="240" w:lineRule="auto"/>
        <w:jc w:val="left"/>
      </w:pPr>
      <w:r>
        <w:t xml:space="preserve">Predicate on Salary then </w:t>
      </w:r>
      <w:r w:rsidR="00F15E62">
        <w:t xml:space="preserve">Inner Join </w:t>
      </w:r>
      <w:r w:rsidR="00EA3BB9">
        <w:t>with the other table</w:t>
      </w:r>
    </w:p>
    <w:p w14:paraId="076B82D7" w14:textId="527F4CB1" w:rsidR="00EA3BB9" w:rsidRPr="00EA3BB9" w:rsidRDefault="00EA3BB9" w:rsidP="00043A22">
      <w:pPr>
        <w:spacing w:before="0" w:line="240" w:lineRule="auto"/>
        <w:jc w:val="left"/>
        <w:rPr>
          <w:b/>
          <w:bCs/>
        </w:rPr>
      </w:pPr>
      <w:r>
        <w:rPr>
          <w:b/>
          <w:bCs/>
        </w:rPr>
        <w:t xml:space="preserve">Answer: </w:t>
      </w:r>
      <w:r w:rsidR="003A3DAE">
        <w:rPr>
          <w:b/>
          <w:bCs/>
        </w:rPr>
        <w:t>Yes, b</w:t>
      </w:r>
      <w:r>
        <w:rPr>
          <w:b/>
          <w:bCs/>
        </w:rPr>
        <w:t xml:space="preserve">oth plans return the same result. The Second plan </w:t>
      </w:r>
      <w:r w:rsidR="003A3DAE">
        <w:rPr>
          <w:b/>
          <w:bCs/>
        </w:rPr>
        <w:t xml:space="preserve">runs faster since it gets rid of values before executing the Inner Join. This likely makes the speed of joining faster than in Plan 1. </w:t>
      </w:r>
    </w:p>
    <w:p w14:paraId="2C8D48AA" w14:textId="77777777" w:rsidR="006916CB" w:rsidRPr="00502D35" w:rsidRDefault="006916CB" w:rsidP="00043A22">
      <w:pPr>
        <w:spacing w:before="0" w:line="240" w:lineRule="auto"/>
        <w:jc w:val="left"/>
        <w:rPr>
          <w:iCs/>
        </w:rPr>
      </w:pPr>
    </w:p>
    <w:p w14:paraId="65B9ABC4" w14:textId="57875F19" w:rsidR="00BD18C5" w:rsidRDefault="00BD18C5" w:rsidP="00043A22">
      <w:pPr>
        <w:spacing w:before="0" w:after="120" w:line="240" w:lineRule="auto"/>
        <w:jc w:val="left"/>
      </w:pPr>
    </w:p>
    <w:p w14:paraId="55D351AD" w14:textId="77777777" w:rsidR="000251E2" w:rsidRDefault="000251E2" w:rsidP="00043A22">
      <w:pPr>
        <w:spacing w:before="0" w:after="120" w:line="240" w:lineRule="auto"/>
        <w:jc w:val="left"/>
      </w:pPr>
    </w:p>
    <w:p w14:paraId="06E3DAC3" w14:textId="77777777" w:rsidR="005F60E5" w:rsidRDefault="005F60E5" w:rsidP="00043A22">
      <w:pPr>
        <w:spacing w:before="0" w:after="120" w:line="240" w:lineRule="auto"/>
        <w:jc w:val="left"/>
      </w:pPr>
    </w:p>
    <w:p w14:paraId="615758C3" w14:textId="0A197573" w:rsidR="005F60E5" w:rsidRDefault="005F60E5" w:rsidP="00043A22">
      <w:pPr>
        <w:spacing w:before="0" w:after="120" w:line="240" w:lineRule="auto"/>
        <w:jc w:val="left"/>
      </w:pPr>
      <w:r>
        <w:br w:type="page"/>
      </w:r>
    </w:p>
    <w:p w14:paraId="0DBB7F3E" w14:textId="05CC1671" w:rsidR="005F60E5" w:rsidRPr="005F60E5" w:rsidRDefault="005F60E5" w:rsidP="00043A22">
      <w:pPr>
        <w:spacing w:before="0" w:after="120" w:line="240" w:lineRule="auto"/>
        <w:jc w:val="left"/>
        <w:rPr>
          <w:b/>
          <w:bCs/>
        </w:rPr>
      </w:pPr>
      <w:r w:rsidRPr="005F60E5">
        <w:rPr>
          <w:b/>
          <w:bCs/>
        </w:rPr>
        <w:lastRenderedPageBreak/>
        <w:t xml:space="preserve">Task </w:t>
      </w:r>
      <w:r w:rsidR="00480A6B">
        <w:rPr>
          <w:b/>
          <w:bCs/>
        </w:rPr>
        <w:t>7</w:t>
      </w:r>
    </w:p>
    <w:p w14:paraId="0D74E8EB" w14:textId="24055D77" w:rsidR="00043A22" w:rsidRDefault="00043A22" w:rsidP="00043A22">
      <w:pPr>
        <w:spacing w:before="0" w:after="120" w:line="240" w:lineRule="auto"/>
        <w:jc w:val="left"/>
      </w:pPr>
      <w:r>
        <w:t>Suppose we have the following two tables.</w:t>
      </w:r>
    </w:p>
    <w:p w14:paraId="59182595" w14:textId="77777777" w:rsidR="00043A22" w:rsidRDefault="00043A22" w:rsidP="00043A22">
      <w:pPr>
        <w:spacing w:before="0" w:after="120" w:line="240" w:lineRule="auto"/>
        <w:jc w:val="left"/>
      </w:pPr>
      <w:r>
        <w:t>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5"/>
      </w:tblGrid>
      <w:tr w:rsidR="00043A22" w14:paraId="23F6388C" w14:textId="77777777" w:rsidTr="003A4BCD">
        <w:tc>
          <w:tcPr>
            <w:tcW w:w="2765" w:type="dxa"/>
          </w:tcPr>
          <w:p w14:paraId="0E66B766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NetID</w:t>
            </w:r>
          </w:p>
        </w:tc>
        <w:tc>
          <w:tcPr>
            <w:tcW w:w="2765" w:type="dxa"/>
          </w:tcPr>
          <w:p w14:paraId="1596779C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Salary</w:t>
            </w:r>
          </w:p>
        </w:tc>
        <w:tc>
          <w:tcPr>
            <w:tcW w:w="2765" w:type="dxa"/>
          </w:tcPr>
          <w:p w14:paraId="48774DF3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Dept</w:t>
            </w:r>
          </w:p>
        </w:tc>
      </w:tr>
      <w:tr w:rsidR="00043A22" w14:paraId="7D5FF4AE" w14:textId="77777777" w:rsidTr="003A4BCD">
        <w:tc>
          <w:tcPr>
            <w:tcW w:w="2765" w:type="dxa"/>
          </w:tcPr>
          <w:p w14:paraId="37E42176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123</w:t>
            </w:r>
          </w:p>
        </w:tc>
        <w:tc>
          <w:tcPr>
            <w:tcW w:w="2765" w:type="dxa"/>
          </w:tcPr>
          <w:p w14:paraId="45E47419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100000</w:t>
            </w:r>
          </w:p>
        </w:tc>
        <w:tc>
          <w:tcPr>
            <w:tcW w:w="2765" w:type="dxa"/>
          </w:tcPr>
          <w:p w14:paraId="6846C0D1" w14:textId="77777777" w:rsidR="00043A22" w:rsidRDefault="00043A22" w:rsidP="003A4BCD">
            <w:pPr>
              <w:spacing w:before="0" w:after="120" w:line="240" w:lineRule="auto"/>
              <w:jc w:val="left"/>
            </w:pPr>
            <w:proofErr w:type="spellStart"/>
            <w:r>
              <w:t>Mgmt</w:t>
            </w:r>
            <w:proofErr w:type="spellEnd"/>
          </w:p>
        </w:tc>
      </w:tr>
      <w:tr w:rsidR="00043A22" w14:paraId="510A2C84" w14:textId="77777777" w:rsidTr="003A4BCD">
        <w:tc>
          <w:tcPr>
            <w:tcW w:w="2765" w:type="dxa"/>
          </w:tcPr>
          <w:p w14:paraId="653AA07C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321</w:t>
            </w:r>
          </w:p>
        </w:tc>
        <w:tc>
          <w:tcPr>
            <w:tcW w:w="2765" w:type="dxa"/>
          </w:tcPr>
          <w:p w14:paraId="152B96D5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200000</w:t>
            </w:r>
          </w:p>
        </w:tc>
        <w:tc>
          <w:tcPr>
            <w:tcW w:w="2765" w:type="dxa"/>
          </w:tcPr>
          <w:p w14:paraId="44461E6E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Fin</w:t>
            </w:r>
          </w:p>
        </w:tc>
      </w:tr>
      <w:tr w:rsidR="00043A22" w14:paraId="37B2FCC9" w14:textId="77777777" w:rsidTr="003A4BCD">
        <w:tc>
          <w:tcPr>
            <w:tcW w:w="2765" w:type="dxa"/>
          </w:tcPr>
          <w:p w14:paraId="0E5A9388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456</w:t>
            </w:r>
          </w:p>
        </w:tc>
        <w:tc>
          <w:tcPr>
            <w:tcW w:w="2765" w:type="dxa"/>
          </w:tcPr>
          <w:p w14:paraId="43DA7823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150000</w:t>
            </w:r>
          </w:p>
        </w:tc>
        <w:tc>
          <w:tcPr>
            <w:tcW w:w="2765" w:type="dxa"/>
          </w:tcPr>
          <w:p w14:paraId="2F3FA53E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Ops</w:t>
            </w:r>
          </w:p>
        </w:tc>
      </w:tr>
      <w:tr w:rsidR="00043A22" w14:paraId="3B2D3998" w14:textId="77777777" w:rsidTr="003A4BCD">
        <w:tc>
          <w:tcPr>
            <w:tcW w:w="2765" w:type="dxa"/>
          </w:tcPr>
          <w:p w14:paraId="68988CE0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678</w:t>
            </w:r>
          </w:p>
        </w:tc>
        <w:tc>
          <w:tcPr>
            <w:tcW w:w="2765" w:type="dxa"/>
          </w:tcPr>
          <w:p w14:paraId="3F614FC2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120000</w:t>
            </w:r>
          </w:p>
        </w:tc>
        <w:tc>
          <w:tcPr>
            <w:tcW w:w="2765" w:type="dxa"/>
          </w:tcPr>
          <w:p w14:paraId="133D8BEA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Ops</w:t>
            </w:r>
          </w:p>
        </w:tc>
      </w:tr>
      <w:tr w:rsidR="00043A22" w14:paraId="09003E3A" w14:textId="77777777" w:rsidTr="003A4BCD">
        <w:tc>
          <w:tcPr>
            <w:tcW w:w="2765" w:type="dxa"/>
          </w:tcPr>
          <w:p w14:paraId="51074ECA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789</w:t>
            </w:r>
          </w:p>
        </w:tc>
        <w:tc>
          <w:tcPr>
            <w:tcW w:w="2765" w:type="dxa"/>
          </w:tcPr>
          <w:p w14:paraId="20667BAB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310000</w:t>
            </w:r>
          </w:p>
        </w:tc>
        <w:tc>
          <w:tcPr>
            <w:tcW w:w="2765" w:type="dxa"/>
          </w:tcPr>
          <w:p w14:paraId="16A31242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Fin</w:t>
            </w:r>
          </w:p>
        </w:tc>
      </w:tr>
    </w:tbl>
    <w:p w14:paraId="695FFF26" w14:textId="77777777" w:rsidR="00043A22" w:rsidRDefault="00043A22" w:rsidP="00043A22">
      <w:pPr>
        <w:spacing w:before="0" w:after="120" w:line="240" w:lineRule="auto"/>
        <w:jc w:val="left"/>
      </w:pPr>
    </w:p>
    <w:p w14:paraId="22CC4AF8" w14:textId="77777777" w:rsidR="00043A22" w:rsidRDefault="00043A22" w:rsidP="00043A22">
      <w:pPr>
        <w:spacing w:before="0" w:after="120" w:line="240" w:lineRule="auto"/>
        <w:jc w:val="left"/>
      </w:pPr>
      <w:proofErr w:type="spellStart"/>
      <w:r>
        <w:t>DeptContact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043A22" w14:paraId="15487979" w14:textId="77777777" w:rsidTr="003A4BCD">
        <w:tc>
          <w:tcPr>
            <w:tcW w:w="2765" w:type="dxa"/>
          </w:tcPr>
          <w:p w14:paraId="1264D0BB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Dept</w:t>
            </w:r>
          </w:p>
        </w:tc>
        <w:tc>
          <w:tcPr>
            <w:tcW w:w="2765" w:type="dxa"/>
          </w:tcPr>
          <w:p w14:paraId="40A85818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Phone</w:t>
            </w:r>
          </w:p>
        </w:tc>
      </w:tr>
      <w:tr w:rsidR="00043A22" w14:paraId="6C0660BE" w14:textId="77777777" w:rsidTr="003A4BCD">
        <w:tc>
          <w:tcPr>
            <w:tcW w:w="2765" w:type="dxa"/>
          </w:tcPr>
          <w:p w14:paraId="1868C7E3" w14:textId="77777777" w:rsidR="00043A22" w:rsidRDefault="00043A22" w:rsidP="003A4BCD">
            <w:pPr>
              <w:spacing w:before="0" w:after="120" w:line="240" w:lineRule="auto"/>
              <w:jc w:val="left"/>
            </w:pPr>
            <w:proofErr w:type="spellStart"/>
            <w:r>
              <w:t>Mgmt</w:t>
            </w:r>
            <w:proofErr w:type="spellEnd"/>
          </w:p>
        </w:tc>
        <w:tc>
          <w:tcPr>
            <w:tcW w:w="2765" w:type="dxa"/>
          </w:tcPr>
          <w:p w14:paraId="06C91A66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123</w:t>
            </w:r>
          </w:p>
        </w:tc>
      </w:tr>
      <w:tr w:rsidR="00043A22" w14:paraId="13EBBEB1" w14:textId="77777777" w:rsidTr="003A4BCD">
        <w:tc>
          <w:tcPr>
            <w:tcW w:w="2765" w:type="dxa"/>
          </w:tcPr>
          <w:p w14:paraId="4BBA40E0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Ops</w:t>
            </w:r>
          </w:p>
        </w:tc>
        <w:tc>
          <w:tcPr>
            <w:tcW w:w="2765" w:type="dxa"/>
          </w:tcPr>
          <w:p w14:paraId="4357A1EC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1232</w:t>
            </w:r>
          </w:p>
        </w:tc>
      </w:tr>
      <w:tr w:rsidR="00043A22" w14:paraId="5541E5D8" w14:textId="77777777" w:rsidTr="003A4BCD">
        <w:tc>
          <w:tcPr>
            <w:tcW w:w="2765" w:type="dxa"/>
          </w:tcPr>
          <w:p w14:paraId="55FF4B9D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Fin</w:t>
            </w:r>
          </w:p>
        </w:tc>
        <w:tc>
          <w:tcPr>
            <w:tcW w:w="2765" w:type="dxa"/>
          </w:tcPr>
          <w:p w14:paraId="3E04B288" w14:textId="77777777" w:rsidR="00043A22" w:rsidRDefault="00043A22" w:rsidP="003A4BCD">
            <w:pPr>
              <w:spacing w:before="0" w:after="120" w:line="240" w:lineRule="auto"/>
              <w:jc w:val="left"/>
            </w:pPr>
            <w:r>
              <w:t>12314</w:t>
            </w:r>
          </w:p>
        </w:tc>
      </w:tr>
    </w:tbl>
    <w:p w14:paraId="2DEAC867" w14:textId="77777777" w:rsidR="00043A22" w:rsidRDefault="00043A22" w:rsidP="00043A22">
      <w:pPr>
        <w:spacing w:before="0" w:line="240" w:lineRule="auto"/>
        <w:jc w:val="left"/>
      </w:pPr>
    </w:p>
    <w:p w14:paraId="2A5FEF55" w14:textId="53AA3DAF" w:rsidR="00043A22" w:rsidRDefault="00043A22" w:rsidP="00043A22">
      <w:pPr>
        <w:spacing w:before="0" w:line="240" w:lineRule="auto"/>
        <w:jc w:val="left"/>
      </w:pPr>
      <w:r>
        <w:t xml:space="preserve">Please answer if the following two query plans return the same </w:t>
      </w:r>
      <w:r w:rsidR="00187DC9">
        <w:t>result.</w:t>
      </w:r>
      <w:r>
        <w:t xml:space="preserve"> And if yes, which</w:t>
      </w:r>
      <w:r w:rsidR="00577368">
        <w:t xml:space="preserve"> query plan</w:t>
      </w:r>
      <w:r>
        <w:t xml:space="preserve"> runs faster?</w:t>
      </w:r>
      <w:r w:rsidR="00395CAB">
        <w:t xml:space="preserve"> </w:t>
      </w:r>
      <w:r w:rsidR="00577368">
        <w:t>Please briefly explain your answer.</w:t>
      </w:r>
    </w:p>
    <w:p w14:paraId="3D6D4A2C" w14:textId="77777777" w:rsidR="00043A22" w:rsidRDefault="00043A22" w:rsidP="00043A22">
      <w:pPr>
        <w:spacing w:before="0" w:line="240" w:lineRule="auto"/>
        <w:jc w:val="left"/>
        <w:rPr>
          <w:iCs/>
        </w:rPr>
      </w:pPr>
      <w:r>
        <w:t xml:space="preserve">Plan 1: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(NetID)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salary&gt;150000</m:t>
                </m:r>
              </m:sub>
            </m:sSub>
            <m:r>
              <w:rPr>
                <w:rFonts w:ascii="Cambria Math" w:hAnsi="Cambria Math"/>
              </w:rPr>
              <m:t>(TA)</m:t>
            </m:r>
          </m:e>
        </m:d>
      </m:oMath>
    </w:p>
    <w:p w14:paraId="13037E81" w14:textId="123E60CE" w:rsidR="00DC7469" w:rsidRDefault="00F13A0B" w:rsidP="00043A22">
      <w:pPr>
        <w:spacing w:before="0" w:line="240" w:lineRule="auto"/>
        <w:jc w:val="left"/>
        <w:rPr>
          <w:iCs/>
        </w:rPr>
      </w:pPr>
      <w:r>
        <w:rPr>
          <w:iCs/>
        </w:rPr>
        <w:t>Predicate on Salary then Projection to extract the respective NetIDs</w:t>
      </w:r>
      <w:r w:rsidR="00467522">
        <w:rPr>
          <w:iCs/>
        </w:rPr>
        <w:t xml:space="preserve">. </w:t>
      </w:r>
    </w:p>
    <w:p w14:paraId="24C35FF7" w14:textId="77777777" w:rsidR="00043A22" w:rsidRDefault="00043A22" w:rsidP="00043A22">
      <w:pPr>
        <w:spacing w:before="0" w:line="240" w:lineRule="auto"/>
        <w:jc w:val="left"/>
        <w:rPr>
          <w:rFonts w:ascii="Cambria Math" w:hAnsi="Cambria Math"/>
          <w:i/>
          <w:iCs/>
        </w:rPr>
      </w:pPr>
      <w:r>
        <w:rPr>
          <w:iCs/>
        </w:rPr>
        <w:t xml:space="preserve">Plan 2: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(NetID)</m:t>
            </m:r>
          </m:sub>
        </m:sSub>
      </m:oMath>
      <w:r w:rsidRPr="00E71BFD">
        <w:rPr>
          <w:rFonts w:ascii="Cambria Math" w:hAnsi="Cambria Math"/>
          <w:i/>
          <w:iCs/>
        </w:rPr>
        <w:t>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salary&gt;150000</m:t>
            </m:r>
          </m:sub>
        </m:sSub>
      </m:oMath>
      <w:r w:rsidRPr="00E71BFD">
        <w:rPr>
          <w:rFonts w:ascii="Cambria Math" w:hAnsi="Cambria Math"/>
          <w:i/>
          <w:iCs/>
        </w:rPr>
        <w:t>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NetId,salary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TA</m:t>
            </m:r>
          </m:e>
        </m:d>
      </m:oMath>
      <w:r w:rsidRPr="00E71BFD">
        <w:rPr>
          <w:rFonts w:ascii="Cambria Math" w:hAnsi="Cambria Math"/>
          <w:i/>
          <w:iCs/>
        </w:rPr>
        <w:t>))</w:t>
      </w:r>
    </w:p>
    <w:p w14:paraId="3A96D6BC" w14:textId="2F2DFC63" w:rsidR="00F13A0B" w:rsidRPr="00F13A0B" w:rsidRDefault="00707C1C" w:rsidP="00043A22">
      <w:pPr>
        <w:spacing w:before="0" w:line="240" w:lineRule="auto"/>
        <w:jc w:val="left"/>
        <w:rPr>
          <w:rFonts w:ascii="Cambria Math" w:hAnsi="Cambria Math"/>
        </w:rPr>
      </w:pPr>
      <w:r>
        <w:rPr>
          <w:rFonts w:ascii="Cambria Math" w:hAnsi="Cambria Math"/>
        </w:rPr>
        <w:t xml:space="preserve">Projection </w:t>
      </w:r>
      <w:r w:rsidR="006F18AC">
        <w:rPr>
          <w:rFonts w:ascii="Cambria Math" w:hAnsi="Cambria Math"/>
        </w:rPr>
        <w:t xml:space="preserve">extracts relevant attributes, Predicate on Salary then a final Projection </w:t>
      </w:r>
      <w:r w:rsidR="00467522">
        <w:rPr>
          <w:rFonts w:ascii="Cambria Math" w:hAnsi="Cambria Math"/>
        </w:rPr>
        <w:t xml:space="preserve">to extract the respective NetIDs. </w:t>
      </w:r>
    </w:p>
    <w:p w14:paraId="6BAE7178" w14:textId="655D6F64" w:rsidR="00467522" w:rsidRPr="00EA3BB9" w:rsidRDefault="00DC7469" w:rsidP="00467522">
      <w:pPr>
        <w:spacing w:before="0" w:line="240" w:lineRule="auto"/>
        <w:jc w:val="left"/>
        <w:rPr>
          <w:b/>
          <w:bCs/>
        </w:rPr>
      </w:pPr>
      <w:r>
        <w:rPr>
          <w:b/>
          <w:bCs/>
        </w:rPr>
        <w:t>Answer:</w:t>
      </w:r>
      <w:r w:rsidR="00467522">
        <w:rPr>
          <w:b/>
          <w:bCs/>
        </w:rPr>
        <w:t xml:space="preserve"> Yes, both plans return the same result. Plan 1 runs faster since it gets rid of values </w:t>
      </w:r>
      <w:r w:rsidR="00980E57">
        <w:rPr>
          <w:b/>
          <w:bCs/>
        </w:rPr>
        <w:t>then takes the column that’s required</w:t>
      </w:r>
      <w:r w:rsidR="00467522">
        <w:rPr>
          <w:b/>
          <w:bCs/>
        </w:rPr>
        <w:t xml:space="preserve">. </w:t>
      </w:r>
      <w:r w:rsidR="00EF0D98">
        <w:rPr>
          <w:b/>
          <w:bCs/>
        </w:rPr>
        <w:t xml:space="preserve">Plan 2 is slower because it wastes time </w:t>
      </w:r>
      <w:r w:rsidR="00A757EC">
        <w:rPr>
          <w:b/>
          <w:bCs/>
        </w:rPr>
        <w:t xml:space="preserve">executing a projection first then gets rid of values afterwords. </w:t>
      </w:r>
    </w:p>
    <w:p w14:paraId="20EC1AA1" w14:textId="1E43F05F" w:rsidR="00BD18C5" w:rsidRPr="00DC7469" w:rsidRDefault="00BD18C5" w:rsidP="00043A22">
      <w:pPr>
        <w:spacing w:before="0" w:after="120" w:line="240" w:lineRule="auto"/>
        <w:jc w:val="left"/>
        <w:rPr>
          <w:b/>
          <w:bCs/>
        </w:rPr>
      </w:pPr>
    </w:p>
    <w:p w14:paraId="63357233" w14:textId="77777777" w:rsidR="005F60E5" w:rsidRPr="00A92A73" w:rsidRDefault="005F60E5" w:rsidP="00043A22">
      <w:pPr>
        <w:spacing w:before="0" w:after="120" w:line="240" w:lineRule="auto"/>
        <w:jc w:val="left"/>
        <w:rPr>
          <w:bCs/>
        </w:rPr>
      </w:pPr>
    </w:p>
    <w:p w14:paraId="54F64C96" w14:textId="573C5C8E" w:rsidR="005F60E5" w:rsidRDefault="005F60E5" w:rsidP="00043A22">
      <w:pPr>
        <w:spacing w:before="0" w:after="120" w:line="240" w:lineRule="auto"/>
        <w:jc w:val="left"/>
      </w:pPr>
      <w:r>
        <w:br w:type="page"/>
      </w:r>
    </w:p>
    <w:p w14:paraId="41B7936B" w14:textId="7E74DAB2" w:rsidR="005F60E5" w:rsidRPr="005F60E5" w:rsidRDefault="005F60E5" w:rsidP="00043A22">
      <w:pPr>
        <w:spacing w:before="0" w:after="120" w:line="240" w:lineRule="auto"/>
        <w:jc w:val="left"/>
        <w:rPr>
          <w:b/>
          <w:bCs/>
        </w:rPr>
      </w:pPr>
      <w:r w:rsidRPr="005F60E5">
        <w:rPr>
          <w:b/>
          <w:bCs/>
        </w:rPr>
        <w:lastRenderedPageBreak/>
        <w:t xml:space="preserve">Task </w:t>
      </w:r>
      <w:r w:rsidR="00480A6B">
        <w:rPr>
          <w:b/>
          <w:bCs/>
        </w:rPr>
        <w:t>8</w:t>
      </w:r>
    </w:p>
    <w:p w14:paraId="7199BBA3" w14:textId="3F674020" w:rsidR="00043A22" w:rsidRDefault="00043A22" w:rsidP="00043A22">
      <w:pPr>
        <w:spacing w:before="0" w:line="240" w:lineRule="auto"/>
        <w:jc w:val="left"/>
      </w:pPr>
      <w:r>
        <w:t>We have the following table.</w:t>
      </w:r>
    </w:p>
    <w:p w14:paraId="31C056CC" w14:textId="77777777" w:rsidR="00043A22" w:rsidRDefault="00043A22" w:rsidP="00043A22">
      <w:pPr>
        <w:spacing w:before="0" w:line="240" w:lineRule="auto"/>
        <w:jc w:val="left"/>
      </w:pPr>
      <w:r>
        <w:t>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5"/>
      </w:tblGrid>
      <w:tr w:rsidR="00043A22" w14:paraId="7D4FB660" w14:textId="77777777" w:rsidTr="003A4BCD">
        <w:tc>
          <w:tcPr>
            <w:tcW w:w="2765" w:type="dxa"/>
          </w:tcPr>
          <w:p w14:paraId="3ACEB03E" w14:textId="77777777" w:rsidR="00043A22" w:rsidRDefault="00043A22" w:rsidP="003A4BCD">
            <w:pPr>
              <w:spacing w:before="0" w:line="276" w:lineRule="auto"/>
              <w:jc w:val="left"/>
            </w:pPr>
            <w:r>
              <w:t>NetID</w:t>
            </w:r>
          </w:p>
        </w:tc>
        <w:tc>
          <w:tcPr>
            <w:tcW w:w="2765" w:type="dxa"/>
          </w:tcPr>
          <w:p w14:paraId="264C1616" w14:textId="77777777" w:rsidR="00043A22" w:rsidRDefault="00043A22" w:rsidP="003A4BCD">
            <w:pPr>
              <w:spacing w:before="0" w:line="276" w:lineRule="auto"/>
              <w:jc w:val="left"/>
            </w:pPr>
            <w:r>
              <w:t>Salary</w:t>
            </w:r>
          </w:p>
        </w:tc>
        <w:tc>
          <w:tcPr>
            <w:tcW w:w="2765" w:type="dxa"/>
          </w:tcPr>
          <w:p w14:paraId="4FF8227B" w14:textId="77777777" w:rsidR="00043A22" w:rsidRDefault="00043A22" w:rsidP="003A4BCD">
            <w:pPr>
              <w:spacing w:before="0" w:line="276" w:lineRule="auto"/>
              <w:jc w:val="left"/>
            </w:pPr>
            <w:r>
              <w:t>Dept</w:t>
            </w:r>
          </w:p>
        </w:tc>
      </w:tr>
      <w:tr w:rsidR="00043A22" w14:paraId="674422A4" w14:textId="77777777" w:rsidTr="003A4BCD">
        <w:tc>
          <w:tcPr>
            <w:tcW w:w="2765" w:type="dxa"/>
          </w:tcPr>
          <w:p w14:paraId="76147E14" w14:textId="77777777" w:rsidR="00043A22" w:rsidRDefault="00043A22" w:rsidP="003A4BCD">
            <w:pPr>
              <w:spacing w:before="0" w:line="276" w:lineRule="auto"/>
              <w:jc w:val="left"/>
            </w:pPr>
            <w:r>
              <w:t>123</w:t>
            </w:r>
          </w:p>
        </w:tc>
        <w:tc>
          <w:tcPr>
            <w:tcW w:w="2765" w:type="dxa"/>
          </w:tcPr>
          <w:p w14:paraId="0B35B330" w14:textId="77777777" w:rsidR="00043A22" w:rsidRDefault="00043A22" w:rsidP="003A4BCD">
            <w:pPr>
              <w:spacing w:before="0" w:line="276" w:lineRule="auto"/>
              <w:jc w:val="left"/>
            </w:pPr>
            <w:r>
              <w:t>100000</w:t>
            </w:r>
          </w:p>
        </w:tc>
        <w:tc>
          <w:tcPr>
            <w:tcW w:w="2765" w:type="dxa"/>
          </w:tcPr>
          <w:p w14:paraId="2627FDE6" w14:textId="77777777" w:rsidR="00043A22" w:rsidRDefault="00043A22" w:rsidP="003A4BCD">
            <w:pPr>
              <w:spacing w:before="0" w:line="276" w:lineRule="auto"/>
              <w:jc w:val="left"/>
            </w:pPr>
            <w:proofErr w:type="spellStart"/>
            <w:r>
              <w:t>Mgmt</w:t>
            </w:r>
            <w:proofErr w:type="spellEnd"/>
          </w:p>
        </w:tc>
      </w:tr>
      <w:tr w:rsidR="00043A22" w14:paraId="247BEE2F" w14:textId="77777777" w:rsidTr="003A4BCD">
        <w:tc>
          <w:tcPr>
            <w:tcW w:w="2765" w:type="dxa"/>
          </w:tcPr>
          <w:p w14:paraId="3BF1CF5C" w14:textId="77777777" w:rsidR="00043A22" w:rsidRDefault="00043A22" w:rsidP="003A4BCD">
            <w:pPr>
              <w:spacing w:before="0" w:line="276" w:lineRule="auto"/>
              <w:jc w:val="left"/>
            </w:pPr>
            <w:r>
              <w:t>321</w:t>
            </w:r>
          </w:p>
        </w:tc>
        <w:tc>
          <w:tcPr>
            <w:tcW w:w="2765" w:type="dxa"/>
          </w:tcPr>
          <w:p w14:paraId="46ACD7D6" w14:textId="77777777" w:rsidR="00043A22" w:rsidRDefault="00043A22" w:rsidP="003A4BCD">
            <w:pPr>
              <w:spacing w:before="0" w:line="276" w:lineRule="auto"/>
              <w:jc w:val="left"/>
            </w:pPr>
            <w:r>
              <w:t>200000</w:t>
            </w:r>
          </w:p>
        </w:tc>
        <w:tc>
          <w:tcPr>
            <w:tcW w:w="2765" w:type="dxa"/>
          </w:tcPr>
          <w:p w14:paraId="6FE0F74B" w14:textId="77777777" w:rsidR="00043A22" w:rsidRDefault="00043A22" w:rsidP="003A4BCD">
            <w:pPr>
              <w:spacing w:before="0" w:line="276" w:lineRule="auto"/>
              <w:jc w:val="left"/>
            </w:pPr>
            <w:r>
              <w:t>Fin</w:t>
            </w:r>
          </w:p>
        </w:tc>
      </w:tr>
      <w:tr w:rsidR="00043A22" w14:paraId="54E5C870" w14:textId="77777777" w:rsidTr="003A4BCD">
        <w:tc>
          <w:tcPr>
            <w:tcW w:w="2765" w:type="dxa"/>
          </w:tcPr>
          <w:p w14:paraId="416D5751" w14:textId="77777777" w:rsidR="00043A22" w:rsidRDefault="00043A22" w:rsidP="003A4BCD">
            <w:pPr>
              <w:spacing w:before="0" w:line="276" w:lineRule="auto"/>
              <w:jc w:val="left"/>
            </w:pPr>
            <w:r>
              <w:t>456</w:t>
            </w:r>
          </w:p>
        </w:tc>
        <w:tc>
          <w:tcPr>
            <w:tcW w:w="2765" w:type="dxa"/>
          </w:tcPr>
          <w:p w14:paraId="1ABB9AE4" w14:textId="77777777" w:rsidR="00043A22" w:rsidRDefault="00043A22" w:rsidP="003A4BCD">
            <w:pPr>
              <w:spacing w:before="0" w:line="276" w:lineRule="auto"/>
              <w:jc w:val="left"/>
            </w:pPr>
            <w:r>
              <w:t>150000</w:t>
            </w:r>
          </w:p>
        </w:tc>
        <w:tc>
          <w:tcPr>
            <w:tcW w:w="2765" w:type="dxa"/>
          </w:tcPr>
          <w:p w14:paraId="2A31D5DA" w14:textId="77777777" w:rsidR="00043A22" w:rsidRDefault="00043A22" w:rsidP="003A4BCD">
            <w:pPr>
              <w:spacing w:before="0" w:line="276" w:lineRule="auto"/>
              <w:jc w:val="left"/>
            </w:pPr>
            <w:r>
              <w:t>Ops</w:t>
            </w:r>
          </w:p>
        </w:tc>
      </w:tr>
      <w:tr w:rsidR="00043A22" w14:paraId="53066C4B" w14:textId="77777777" w:rsidTr="003A4BCD">
        <w:tc>
          <w:tcPr>
            <w:tcW w:w="2765" w:type="dxa"/>
          </w:tcPr>
          <w:p w14:paraId="0E474C07" w14:textId="77777777" w:rsidR="00043A22" w:rsidRDefault="00043A22" w:rsidP="003A4BCD">
            <w:pPr>
              <w:spacing w:before="0" w:line="276" w:lineRule="auto"/>
              <w:jc w:val="left"/>
            </w:pPr>
            <w:r>
              <w:t>678</w:t>
            </w:r>
          </w:p>
        </w:tc>
        <w:tc>
          <w:tcPr>
            <w:tcW w:w="2765" w:type="dxa"/>
          </w:tcPr>
          <w:p w14:paraId="603C6C20" w14:textId="77777777" w:rsidR="00043A22" w:rsidRDefault="00043A22" w:rsidP="003A4BCD">
            <w:pPr>
              <w:spacing w:before="0" w:line="276" w:lineRule="auto"/>
              <w:jc w:val="left"/>
            </w:pPr>
            <w:r>
              <w:t>120000</w:t>
            </w:r>
          </w:p>
        </w:tc>
        <w:tc>
          <w:tcPr>
            <w:tcW w:w="2765" w:type="dxa"/>
          </w:tcPr>
          <w:p w14:paraId="090D01B0" w14:textId="77777777" w:rsidR="00043A22" w:rsidRDefault="00043A22" w:rsidP="003A4BCD">
            <w:pPr>
              <w:spacing w:before="0" w:line="276" w:lineRule="auto"/>
              <w:jc w:val="left"/>
            </w:pPr>
            <w:r>
              <w:t>Ops</w:t>
            </w:r>
          </w:p>
        </w:tc>
      </w:tr>
      <w:tr w:rsidR="00043A22" w14:paraId="458275F1" w14:textId="77777777" w:rsidTr="003A4BCD">
        <w:tc>
          <w:tcPr>
            <w:tcW w:w="2765" w:type="dxa"/>
          </w:tcPr>
          <w:p w14:paraId="38754B4B" w14:textId="77777777" w:rsidR="00043A22" w:rsidRDefault="00043A22" w:rsidP="003A4BCD">
            <w:pPr>
              <w:spacing w:before="0" w:line="276" w:lineRule="auto"/>
              <w:jc w:val="left"/>
            </w:pPr>
            <w:r>
              <w:t>789</w:t>
            </w:r>
          </w:p>
        </w:tc>
        <w:tc>
          <w:tcPr>
            <w:tcW w:w="2765" w:type="dxa"/>
          </w:tcPr>
          <w:p w14:paraId="06D6521E" w14:textId="77777777" w:rsidR="00043A22" w:rsidRDefault="00043A22" w:rsidP="003A4BCD">
            <w:pPr>
              <w:spacing w:before="0" w:line="276" w:lineRule="auto"/>
              <w:jc w:val="left"/>
            </w:pPr>
            <w:r>
              <w:t>310000</w:t>
            </w:r>
          </w:p>
        </w:tc>
        <w:tc>
          <w:tcPr>
            <w:tcW w:w="2765" w:type="dxa"/>
          </w:tcPr>
          <w:p w14:paraId="67190284" w14:textId="77777777" w:rsidR="00043A22" w:rsidRDefault="00043A22" w:rsidP="003A4BCD">
            <w:pPr>
              <w:spacing w:before="0" w:line="276" w:lineRule="auto"/>
              <w:jc w:val="left"/>
            </w:pPr>
            <w:r>
              <w:t>Fin</w:t>
            </w:r>
          </w:p>
        </w:tc>
      </w:tr>
    </w:tbl>
    <w:p w14:paraId="38F37F49" w14:textId="77777777" w:rsidR="00043A22" w:rsidRDefault="00043A22" w:rsidP="00043A22">
      <w:pPr>
        <w:spacing w:before="0" w:line="240" w:lineRule="auto"/>
        <w:jc w:val="left"/>
      </w:pPr>
    </w:p>
    <w:p w14:paraId="7066DA19" w14:textId="5F3BAE4A" w:rsidR="00043A22" w:rsidRDefault="00043A22" w:rsidP="00043A22">
      <w:pPr>
        <w:spacing w:before="0" w:line="240" w:lineRule="auto"/>
        <w:jc w:val="left"/>
      </w:pPr>
      <w:r>
        <w:t>NetID takes 20 bytes, salary takes 6 bytes, Dept takes 10 bytes</w:t>
      </w:r>
      <w:r w:rsidR="008007A8">
        <w:t xml:space="preserve"> </w:t>
      </w:r>
    </w:p>
    <w:p w14:paraId="34C9F555" w14:textId="4AA680DF" w:rsidR="00043A22" w:rsidRDefault="00043A22" w:rsidP="00043A22">
      <w:pPr>
        <w:spacing w:before="0" w:line="240" w:lineRule="auto"/>
        <w:jc w:val="left"/>
      </w:pPr>
      <w:r>
        <w:t>Please calculate the following</w:t>
      </w:r>
      <w:r w:rsidR="00395CAB">
        <w:t xml:space="preserve"> quantities</w:t>
      </w:r>
      <w:r>
        <w:t>:</w:t>
      </w:r>
    </w:p>
    <w:p w14:paraId="1BB035DD" w14:textId="1244F1A3" w:rsidR="00A757EC" w:rsidRPr="0031224A" w:rsidRDefault="00043A22" w:rsidP="00043A22">
      <w:pPr>
        <w:spacing w:before="0" w:line="240" w:lineRule="auto"/>
        <w:jc w:val="left"/>
        <w:rPr>
          <w:b/>
          <w:bCs/>
        </w:rPr>
      </w:pPr>
      <w:r w:rsidRPr="0031224A">
        <w:rPr>
          <w:b/>
          <w:bCs/>
        </w:rPr>
        <w:t>T(TA)</w:t>
      </w:r>
      <w:r w:rsidR="008007A8" w:rsidRPr="0031224A">
        <w:rPr>
          <w:b/>
          <w:bCs/>
        </w:rPr>
        <w:t>=</w:t>
      </w:r>
      <w:r w:rsidR="00352A4D" w:rsidRPr="0031224A">
        <w:rPr>
          <w:b/>
          <w:bCs/>
        </w:rPr>
        <w:t>5</w:t>
      </w:r>
    </w:p>
    <w:p w14:paraId="0B7E01B2" w14:textId="124037FA" w:rsidR="00A757EC" w:rsidRPr="0031224A" w:rsidRDefault="00043A22" w:rsidP="00043A22">
      <w:pPr>
        <w:spacing w:before="0" w:line="240" w:lineRule="auto"/>
        <w:jc w:val="left"/>
        <w:rPr>
          <w:b/>
          <w:bCs/>
        </w:rPr>
      </w:pPr>
      <w:r w:rsidRPr="0031224A">
        <w:rPr>
          <w:b/>
          <w:bCs/>
        </w:rPr>
        <w:t>S(TA)</w:t>
      </w:r>
      <w:r w:rsidR="008007A8" w:rsidRPr="0031224A">
        <w:rPr>
          <w:b/>
          <w:bCs/>
        </w:rPr>
        <w:t>=</w:t>
      </w:r>
      <w:r w:rsidR="00A56D24" w:rsidRPr="0031224A">
        <w:rPr>
          <w:b/>
          <w:bCs/>
        </w:rPr>
        <w:t>36 bytes</w:t>
      </w:r>
      <w:r w:rsidR="00995F01" w:rsidRPr="0031224A">
        <w:rPr>
          <w:b/>
          <w:bCs/>
        </w:rPr>
        <w:t xml:space="preserve"> </w:t>
      </w:r>
    </w:p>
    <w:p w14:paraId="6E861796" w14:textId="7ECE419C" w:rsidR="00A757EC" w:rsidRPr="0031224A" w:rsidRDefault="00043A22" w:rsidP="00043A22">
      <w:pPr>
        <w:spacing w:before="0" w:line="240" w:lineRule="auto"/>
        <w:jc w:val="left"/>
        <w:rPr>
          <w:b/>
          <w:bCs/>
        </w:rPr>
      </w:pPr>
      <w:r w:rsidRPr="0031224A">
        <w:rPr>
          <w:b/>
          <w:bCs/>
        </w:rPr>
        <w:t>V(</w:t>
      </w:r>
      <w:proofErr w:type="spellStart"/>
      <w:r w:rsidRPr="0031224A">
        <w:rPr>
          <w:b/>
          <w:bCs/>
        </w:rPr>
        <w:t>TA,NetID</w:t>
      </w:r>
      <w:proofErr w:type="spellEnd"/>
      <w:r w:rsidRPr="0031224A">
        <w:rPr>
          <w:b/>
          <w:bCs/>
        </w:rPr>
        <w:t>)</w:t>
      </w:r>
      <w:r w:rsidR="008007A8" w:rsidRPr="0031224A">
        <w:rPr>
          <w:b/>
          <w:bCs/>
        </w:rPr>
        <w:t>=</w:t>
      </w:r>
      <w:r w:rsidR="00F340BB" w:rsidRPr="0031224A">
        <w:rPr>
          <w:b/>
          <w:bCs/>
        </w:rPr>
        <w:t>5</w:t>
      </w:r>
    </w:p>
    <w:p w14:paraId="332EDD11" w14:textId="2FEA0AD9" w:rsidR="00A757EC" w:rsidRPr="0031224A" w:rsidRDefault="00043A22" w:rsidP="00043A22">
      <w:pPr>
        <w:spacing w:before="0" w:line="240" w:lineRule="auto"/>
        <w:jc w:val="left"/>
        <w:rPr>
          <w:b/>
          <w:bCs/>
        </w:rPr>
      </w:pPr>
      <w:r w:rsidRPr="0031224A">
        <w:rPr>
          <w:b/>
          <w:bCs/>
        </w:rPr>
        <w:t>V(TA, Salary)</w:t>
      </w:r>
      <w:r w:rsidR="008007A8" w:rsidRPr="0031224A">
        <w:rPr>
          <w:b/>
          <w:bCs/>
        </w:rPr>
        <w:t>=</w:t>
      </w:r>
      <w:r w:rsidR="00F340BB" w:rsidRPr="0031224A">
        <w:rPr>
          <w:b/>
          <w:bCs/>
        </w:rPr>
        <w:t>5</w:t>
      </w:r>
    </w:p>
    <w:p w14:paraId="42D58848" w14:textId="49B7EC1E" w:rsidR="00043A22" w:rsidRPr="0031224A" w:rsidRDefault="00043A22" w:rsidP="00043A22">
      <w:pPr>
        <w:spacing w:before="0" w:line="240" w:lineRule="auto"/>
        <w:jc w:val="left"/>
        <w:rPr>
          <w:b/>
          <w:bCs/>
        </w:rPr>
      </w:pPr>
      <w:r w:rsidRPr="0031224A">
        <w:rPr>
          <w:b/>
          <w:bCs/>
        </w:rPr>
        <w:t>V(TA, Dept)</w:t>
      </w:r>
      <w:r w:rsidR="008007A8" w:rsidRPr="0031224A">
        <w:rPr>
          <w:b/>
          <w:bCs/>
        </w:rPr>
        <w:t>=</w:t>
      </w:r>
      <w:r w:rsidR="00F340BB" w:rsidRPr="0031224A">
        <w:rPr>
          <w:b/>
          <w:bCs/>
        </w:rPr>
        <w:t>3</w:t>
      </w:r>
    </w:p>
    <w:p w14:paraId="2EC8E2A0" w14:textId="77777777" w:rsidR="00BD18C5" w:rsidRDefault="00BD18C5" w:rsidP="00043A22">
      <w:pPr>
        <w:spacing w:before="0" w:after="120" w:line="240" w:lineRule="auto"/>
        <w:jc w:val="left"/>
      </w:pPr>
    </w:p>
    <w:p w14:paraId="507F128F" w14:textId="6CDF0DA8" w:rsidR="005F60E5" w:rsidRDefault="005F60E5" w:rsidP="00043A22">
      <w:pPr>
        <w:spacing w:before="0" w:after="120" w:line="240" w:lineRule="auto"/>
        <w:jc w:val="left"/>
      </w:pPr>
      <w:r>
        <w:br w:type="page"/>
      </w:r>
    </w:p>
    <w:p w14:paraId="441BDAFF" w14:textId="107F0984" w:rsidR="000045EB" w:rsidRPr="005F60E5" w:rsidRDefault="005F60E5" w:rsidP="00043A22">
      <w:pPr>
        <w:spacing w:before="0" w:after="120" w:line="240" w:lineRule="auto"/>
        <w:jc w:val="left"/>
        <w:rPr>
          <w:b/>
          <w:bCs/>
        </w:rPr>
      </w:pPr>
      <w:r w:rsidRPr="005F60E5">
        <w:rPr>
          <w:b/>
          <w:bCs/>
        </w:rPr>
        <w:lastRenderedPageBreak/>
        <w:t xml:space="preserve">Task </w:t>
      </w:r>
      <w:r w:rsidR="00480A6B">
        <w:rPr>
          <w:b/>
          <w:bCs/>
        </w:rPr>
        <w:t>9</w:t>
      </w:r>
    </w:p>
    <w:p w14:paraId="0B055301" w14:textId="3C31E4C2" w:rsidR="005F60E5" w:rsidRDefault="005F60E5" w:rsidP="00043A22">
      <w:pPr>
        <w:spacing w:before="0" w:after="120" w:line="240" w:lineRule="auto"/>
        <w:jc w:val="left"/>
      </w:pPr>
      <w:r>
        <w:t xml:space="preserve">Please use the hash function h(x)=x%10 to store the </w:t>
      </w:r>
      <w:r w:rsidR="000D7A00">
        <w:t>keys</w:t>
      </w:r>
      <w:r>
        <w:t>: 1,12,22,10,8,7,31,42,35</w:t>
      </w:r>
      <w:r w:rsidR="000D7A00">
        <w:t xml:space="preserve"> u</w:t>
      </w:r>
      <w:r>
        <w:t>sing Robin Hood probing. Please also show the number of searches required</w:t>
      </w:r>
      <w:r w:rsidR="00BD18C5">
        <w:t xml:space="preserve"> </w:t>
      </w:r>
      <w:r w:rsidR="00187DC9">
        <w:t xml:space="preserve">to locate each key </w:t>
      </w:r>
      <w:r w:rsidR="00BD18C5">
        <w:t>using the following format: (</w:t>
      </w:r>
      <w:proofErr w:type="spellStart"/>
      <w:r w:rsidR="00BD18C5">
        <w:t>x,y</w:t>
      </w:r>
      <w:proofErr w:type="spellEnd"/>
      <w:r w:rsidR="00BD18C5">
        <w:t>), where x is the key, and y is the number of searches.</w:t>
      </w:r>
      <w:r w:rsidR="000D7A00">
        <w:t xml:space="preserve"> Complete the following table.</w:t>
      </w:r>
    </w:p>
    <w:p w14:paraId="6CD196C6" w14:textId="77777777" w:rsidR="000D7A00" w:rsidRDefault="000D7A00" w:rsidP="00043A22">
      <w:pPr>
        <w:spacing w:before="0" w:after="120" w:line="240" w:lineRule="auto"/>
        <w:jc w:val="lef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D7A00" w14:paraId="19459143" w14:textId="77777777" w:rsidTr="003A4BCD">
        <w:tc>
          <w:tcPr>
            <w:tcW w:w="4148" w:type="dxa"/>
          </w:tcPr>
          <w:p w14:paraId="3D8583E5" w14:textId="77777777" w:rsidR="000D7A00" w:rsidRDefault="000D7A00" w:rsidP="003A4BCD">
            <w:pPr>
              <w:spacing w:before="0" w:after="120" w:line="240" w:lineRule="auto"/>
              <w:jc w:val="left"/>
            </w:pPr>
            <w:r>
              <w:t>Hash</w:t>
            </w:r>
          </w:p>
        </w:tc>
        <w:tc>
          <w:tcPr>
            <w:tcW w:w="4148" w:type="dxa"/>
          </w:tcPr>
          <w:p w14:paraId="4621C9BF" w14:textId="3BFE2F44" w:rsidR="000D7A00" w:rsidRDefault="000D7A00" w:rsidP="003A4BCD">
            <w:pPr>
              <w:spacing w:before="0" w:after="120" w:line="240" w:lineRule="auto"/>
              <w:jc w:val="left"/>
            </w:pPr>
            <w:r>
              <w:t>Key</w:t>
            </w:r>
          </w:p>
        </w:tc>
      </w:tr>
      <w:tr w:rsidR="000D7A00" w14:paraId="26AB963D" w14:textId="77777777" w:rsidTr="003A4BCD">
        <w:tc>
          <w:tcPr>
            <w:tcW w:w="4148" w:type="dxa"/>
          </w:tcPr>
          <w:p w14:paraId="1CE267E5" w14:textId="77777777" w:rsidR="000D7A00" w:rsidRDefault="000D7A00" w:rsidP="003A4BCD">
            <w:pPr>
              <w:spacing w:before="0" w:after="120" w:line="240" w:lineRule="auto"/>
              <w:jc w:val="left"/>
            </w:pPr>
            <w:r>
              <w:t>0</w:t>
            </w:r>
          </w:p>
        </w:tc>
        <w:tc>
          <w:tcPr>
            <w:tcW w:w="4148" w:type="dxa"/>
          </w:tcPr>
          <w:p w14:paraId="34B88AA4" w14:textId="33ACF520" w:rsidR="000D7A00" w:rsidRDefault="00FA3882" w:rsidP="003A4BCD">
            <w:pPr>
              <w:spacing w:before="0" w:after="120" w:line="240" w:lineRule="auto"/>
              <w:jc w:val="left"/>
            </w:pPr>
            <w:r>
              <w:t>10</w:t>
            </w:r>
            <w:r w:rsidR="00E162EE">
              <w:t xml:space="preserve"> </w:t>
            </w:r>
          </w:p>
        </w:tc>
      </w:tr>
      <w:tr w:rsidR="000D7A00" w14:paraId="04E42325" w14:textId="77777777" w:rsidTr="003A4BCD">
        <w:tc>
          <w:tcPr>
            <w:tcW w:w="4148" w:type="dxa"/>
          </w:tcPr>
          <w:p w14:paraId="1FAF61C7" w14:textId="77777777" w:rsidR="000D7A00" w:rsidRDefault="000D7A00" w:rsidP="003A4BCD">
            <w:pPr>
              <w:spacing w:before="0" w:after="120" w:line="240" w:lineRule="auto"/>
              <w:jc w:val="left"/>
            </w:pPr>
            <w:r>
              <w:t>1</w:t>
            </w:r>
          </w:p>
        </w:tc>
        <w:tc>
          <w:tcPr>
            <w:tcW w:w="4148" w:type="dxa"/>
          </w:tcPr>
          <w:p w14:paraId="2646CAF0" w14:textId="1B62CF8C" w:rsidR="000D7A00" w:rsidRDefault="00FA3882" w:rsidP="003A4BCD">
            <w:pPr>
              <w:spacing w:before="0" w:after="120" w:line="240" w:lineRule="auto"/>
              <w:jc w:val="left"/>
            </w:pPr>
            <w:r>
              <w:t>1</w:t>
            </w:r>
            <w:r w:rsidR="00E162EE">
              <w:t xml:space="preserve"> </w:t>
            </w:r>
          </w:p>
        </w:tc>
      </w:tr>
      <w:tr w:rsidR="000D7A00" w14:paraId="5E1247C0" w14:textId="77777777" w:rsidTr="003A4BCD">
        <w:tc>
          <w:tcPr>
            <w:tcW w:w="4148" w:type="dxa"/>
          </w:tcPr>
          <w:p w14:paraId="3F2500A2" w14:textId="77777777" w:rsidR="000D7A00" w:rsidRDefault="000D7A00" w:rsidP="003A4BCD">
            <w:pPr>
              <w:spacing w:before="0" w:after="120" w:line="240" w:lineRule="auto"/>
              <w:jc w:val="left"/>
            </w:pPr>
            <w:r>
              <w:t>2</w:t>
            </w:r>
          </w:p>
        </w:tc>
        <w:tc>
          <w:tcPr>
            <w:tcW w:w="4148" w:type="dxa"/>
          </w:tcPr>
          <w:p w14:paraId="0996178E" w14:textId="5B3DEA27" w:rsidR="000D7A00" w:rsidRDefault="00FA3882" w:rsidP="003A4BCD">
            <w:pPr>
              <w:spacing w:before="0" w:after="120" w:line="240" w:lineRule="auto"/>
              <w:jc w:val="left"/>
            </w:pPr>
            <w:r>
              <w:t>12</w:t>
            </w:r>
            <w:r w:rsidR="00E162EE">
              <w:t xml:space="preserve"> </w:t>
            </w:r>
          </w:p>
        </w:tc>
      </w:tr>
      <w:tr w:rsidR="000D7A00" w14:paraId="39059356" w14:textId="77777777" w:rsidTr="003A4BCD">
        <w:tc>
          <w:tcPr>
            <w:tcW w:w="4148" w:type="dxa"/>
          </w:tcPr>
          <w:p w14:paraId="7E576E2F" w14:textId="77777777" w:rsidR="000D7A00" w:rsidRDefault="000D7A00" w:rsidP="003A4BCD">
            <w:pPr>
              <w:spacing w:before="0" w:after="120" w:line="240" w:lineRule="auto"/>
              <w:jc w:val="left"/>
            </w:pPr>
            <w:r>
              <w:t>3</w:t>
            </w:r>
          </w:p>
        </w:tc>
        <w:tc>
          <w:tcPr>
            <w:tcW w:w="4148" w:type="dxa"/>
          </w:tcPr>
          <w:p w14:paraId="7B2AEE51" w14:textId="29C19E73" w:rsidR="000D7A00" w:rsidRDefault="007D3450" w:rsidP="003A4BCD">
            <w:pPr>
              <w:spacing w:before="0" w:after="120" w:line="240" w:lineRule="auto"/>
              <w:jc w:val="left"/>
            </w:pPr>
            <w:r>
              <w:t>31</w:t>
            </w:r>
          </w:p>
        </w:tc>
      </w:tr>
      <w:tr w:rsidR="000D7A00" w14:paraId="583E1C9A" w14:textId="77777777" w:rsidTr="003A4BCD">
        <w:tc>
          <w:tcPr>
            <w:tcW w:w="4148" w:type="dxa"/>
          </w:tcPr>
          <w:p w14:paraId="25F2121A" w14:textId="77777777" w:rsidR="000D7A00" w:rsidRDefault="000D7A00" w:rsidP="003A4BCD">
            <w:pPr>
              <w:spacing w:before="0" w:after="120" w:line="240" w:lineRule="auto"/>
              <w:jc w:val="left"/>
            </w:pPr>
            <w:r>
              <w:t>4</w:t>
            </w:r>
          </w:p>
        </w:tc>
        <w:tc>
          <w:tcPr>
            <w:tcW w:w="4148" w:type="dxa"/>
          </w:tcPr>
          <w:p w14:paraId="52AD2A57" w14:textId="03D36803" w:rsidR="000D7A00" w:rsidRDefault="007D3450" w:rsidP="003A4BCD">
            <w:pPr>
              <w:spacing w:before="0" w:after="120" w:line="240" w:lineRule="auto"/>
              <w:jc w:val="left"/>
            </w:pPr>
            <w:r>
              <w:t>22</w:t>
            </w:r>
          </w:p>
        </w:tc>
      </w:tr>
      <w:tr w:rsidR="000D7A00" w14:paraId="4C6E0EE6" w14:textId="77777777" w:rsidTr="003A4BCD">
        <w:tc>
          <w:tcPr>
            <w:tcW w:w="4148" w:type="dxa"/>
          </w:tcPr>
          <w:p w14:paraId="61DC2758" w14:textId="77777777" w:rsidR="000D7A00" w:rsidRDefault="000D7A00" w:rsidP="003A4BCD">
            <w:pPr>
              <w:spacing w:before="0" w:after="120" w:line="240" w:lineRule="auto"/>
              <w:jc w:val="left"/>
            </w:pPr>
            <w:r>
              <w:t>5</w:t>
            </w:r>
          </w:p>
        </w:tc>
        <w:tc>
          <w:tcPr>
            <w:tcW w:w="4148" w:type="dxa"/>
          </w:tcPr>
          <w:p w14:paraId="55DE4E48" w14:textId="0FF8BADA" w:rsidR="000D7A00" w:rsidRDefault="007D3450" w:rsidP="003A4BCD">
            <w:pPr>
              <w:spacing w:before="0" w:after="120" w:line="240" w:lineRule="auto"/>
              <w:jc w:val="left"/>
            </w:pPr>
            <w:r>
              <w:t>42</w:t>
            </w:r>
          </w:p>
        </w:tc>
      </w:tr>
      <w:tr w:rsidR="000D7A00" w14:paraId="58FABE27" w14:textId="77777777" w:rsidTr="003A4BCD">
        <w:tc>
          <w:tcPr>
            <w:tcW w:w="4148" w:type="dxa"/>
          </w:tcPr>
          <w:p w14:paraId="353E793A" w14:textId="77777777" w:rsidR="000D7A00" w:rsidRDefault="000D7A00" w:rsidP="003A4BCD">
            <w:pPr>
              <w:spacing w:before="0" w:after="120" w:line="240" w:lineRule="auto"/>
              <w:jc w:val="left"/>
            </w:pPr>
            <w:r>
              <w:t>6</w:t>
            </w:r>
          </w:p>
        </w:tc>
        <w:tc>
          <w:tcPr>
            <w:tcW w:w="4148" w:type="dxa"/>
          </w:tcPr>
          <w:p w14:paraId="38BD8096" w14:textId="26CD5832" w:rsidR="000D7A00" w:rsidRDefault="007D3450" w:rsidP="003A4BCD">
            <w:pPr>
              <w:spacing w:before="0" w:after="120" w:line="240" w:lineRule="auto"/>
              <w:jc w:val="left"/>
            </w:pPr>
            <w:r>
              <w:t>35</w:t>
            </w:r>
          </w:p>
        </w:tc>
      </w:tr>
      <w:tr w:rsidR="000D7A00" w14:paraId="36C80D3E" w14:textId="77777777" w:rsidTr="003A4BCD">
        <w:tc>
          <w:tcPr>
            <w:tcW w:w="4148" w:type="dxa"/>
          </w:tcPr>
          <w:p w14:paraId="265DB8D5" w14:textId="77777777" w:rsidR="000D7A00" w:rsidRDefault="000D7A00" w:rsidP="003A4BCD">
            <w:pPr>
              <w:spacing w:before="0" w:after="120" w:line="240" w:lineRule="auto"/>
              <w:jc w:val="left"/>
            </w:pPr>
            <w:r>
              <w:t>7</w:t>
            </w:r>
          </w:p>
        </w:tc>
        <w:tc>
          <w:tcPr>
            <w:tcW w:w="4148" w:type="dxa"/>
          </w:tcPr>
          <w:p w14:paraId="748894F9" w14:textId="2BB975D1" w:rsidR="000D7A00" w:rsidRDefault="00FA3882" w:rsidP="003A4BCD">
            <w:pPr>
              <w:spacing w:before="0" w:after="120" w:line="240" w:lineRule="auto"/>
              <w:jc w:val="left"/>
            </w:pPr>
            <w:r>
              <w:t>7</w:t>
            </w:r>
          </w:p>
        </w:tc>
      </w:tr>
      <w:tr w:rsidR="000D7A00" w14:paraId="6501A6D3" w14:textId="77777777" w:rsidTr="003A4BCD">
        <w:tc>
          <w:tcPr>
            <w:tcW w:w="4148" w:type="dxa"/>
          </w:tcPr>
          <w:p w14:paraId="33B0D5DF" w14:textId="77777777" w:rsidR="000D7A00" w:rsidRDefault="000D7A00" w:rsidP="003A4BCD">
            <w:pPr>
              <w:spacing w:before="0" w:after="120" w:line="240" w:lineRule="auto"/>
              <w:jc w:val="left"/>
            </w:pPr>
            <w:r>
              <w:t>8</w:t>
            </w:r>
          </w:p>
        </w:tc>
        <w:tc>
          <w:tcPr>
            <w:tcW w:w="4148" w:type="dxa"/>
          </w:tcPr>
          <w:p w14:paraId="22099764" w14:textId="13ACABD8" w:rsidR="000D7A00" w:rsidRDefault="00FA3882" w:rsidP="003A4BCD">
            <w:pPr>
              <w:spacing w:before="0" w:after="120" w:line="240" w:lineRule="auto"/>
              <w:jc w:val="left"/>
            </w:pPr>
            <w:r>
              <w:t>8</w:t>
            </w:r>
          </w:p>
        </w:tc>
      </w:tr>
      <w:tr w:rsidR="000D7A00" w14:paraId="64ED0D75" w14:textId="77777777" w:rsidTr="003A4BCD">
        <w:tc>
          <w:tcPr>
            <w:tcW w:w="4148" w:type="dxa"/>
          </w:tcPr>
          <w:p w14:paraId="0B69E225" w14:textId="77777777" w:rsidR="000D7A00" w:rsidRDefault="000D7A00" w:rsidP="003A4BCD">
            <w:pPr>
              <w:spacing w:before="0" w:after="120" w:line="240" w:lineRule="auto"/>
              <w:jc w:val="left"/>
            </w:pPr>
            <w:r>
              <w:t>9</w:t>
            </w:r>
          </w:p>
        </w:tc>
        <w:tc>
          <w:tcPr>
            <w:tcW w:w="4148" w:type="dxa"/>
          </w:tcPr>
          <w:p w14:paraId="781551B9" w14:textId="3E36CA3A" w:rsidR="000D7A00" w:rsidRDefault="007D3450" w:rsidP="003A4BCD">
            <w:pPr>
              <w:spacing w:before="0" w:after="120" w:line="240" w:lineRule="auto"/>
              <w:jc w:val="left"/>
            </w:pPr>
            <w:r>
              <w:t>n/a</w:t>
            </w:r>
          </w:p>
        </w:tc>
      </w:tr>
    </w:tbl>
    <w:p w14:paraId="2C191992" w14:textId="77777777" w:rsidR="000D7A00" w:rsidRDefault="000D7A00" w:rsidP="00043A22">
      <w:pPr>
        <w:spacing w:before="0" w:after="120" w:line="240" w:lineRule="auto"/>
        <w:jc w:val="left"/>
      </w:pPr>
    </w:p>
    <w:p w14:paraId="50223CBC" w14:textId="77777777" w:rsidR="00310A8B" w:rsidRDefault="00310A8B">
      <w:pPr>
        <w:spacing w:before="0" w:line="276" w:lineRule="auto"/>
        <w:jc w:val="left"/>
        <w:rPr>
          <w:b/>
          <w:bCs/>
        </w:rPr>
      </w:pPr>
      <w:r>
        <w:rPr>
          <w:b/>
          <w:bCs/>
        </w:rPr>
        <w:br w:type="page"/>
      </w:r>
    </w:p>
    <w:p w14:paraId="063E2FCA" w14:textId="7BF06366" w:rsidR="005F60E5" w:rsidRPr="005F60E5" w:rsidRDefault="005F60E5" w:rsidP="00043A22">
      <w:pPr>
        <w:spacing w:before="0" w:after="120" w:line="240" w:lineRule="auto"/>
        <w:jc w:val="left"/>
        <w:rPr>
          <w:b/>
          <w:bCs/>
        </w:rPr>
      </w:pPr>
      <w:r w:rsidRPr="005F60E5">
        <w:rPr>
          <w:b/>
          <w:bCs/>
        </w:rPr>
        <w:lastRenderedPageBreak/>
        <w:t xml:space="preserve">Task </w:t>
      </w:r>
      <w:r w:rsidR="00480A6B">
        <w:rPr>
          <w:b/>
          <w:bCs/>
        </w:rPr>
        <w:t>10</w:t>
      </w:r>
    </w:p>
    <w:p w14:paraId="42A4CB79" w14:textId="77777777" w:rsidR="00326F51" w:rsidRDefault="00326F51" w:rsidP="00326F51">
      <w:pPr>
        <w:spacing w:before="0" w:line="276" w:lineRule="auto"/>
        <w:jc w:val="left"/>
      </w:pPr>
      <w:r>
        <w:t>Please draw the precedence plot for the following transaction schedule</w:t>
      </w:r>
    </w:p>
    <w:p w14:paraId="471EC0CA" w14:textId="77777777" w:rsidR="00326F51" w:rsidRDefault="00326F51" w:rsidP="00326F51">
      <w:pPr>
        <w:spacing w:before="0" w:line="276" w:lineRule="auto"/>
        <w:jc w:val="left"/>
      </w:pPr>
      <w:r>
        <w:t>S = w1(A)r2(A)r3(A)w4(A)r1(A)</w:t>
      </w:r>
    </w:p>
    <w:p w14:paraId="004AD72F" w14:textId="786D1D21" w:rsidR="00310A8B" w:rsidRDefault="00326F51" w:rsidP="00310A8B">
      <w:pPr>
        <w:spacing w:before="0" w:line="276" w:lineRule="auto"/>
        <w:jc w:val="left"/>
      </w:pPr>
      <w:r>
        <w:t>Is this schedule serializable? If yes, what is the equivalent serial schedule?</w:t>
      </w:r>
    </w:p>
    <w:p w14:paraId="63388F88" w14:textId="0D03810A" w:rsidR="00665F6C" w:rsidRDefault="00B1474B" w:rsidP="009E47D8">
      <w:pPr>
        <w:spacing w:before="0" w:line="276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15016336" wp14:editId="082D5756">
                <wp:simplePos x="0" y="0"/>
                <wp:positionH relativeFrom="column">
                  <wp:posOffset>2938780</wp:posOffset>
                </wp:positionH>
                <wp:positionV relativeFrom="paragraph">
                  <wp:posOffset>69215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DB99C" w14:textId="75A40EF0" w:rsidR="00B1474B" w:rsidRPr="00692773" w:rsidRDefault="00B1474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92773">
                              <w:rPr>
                                <w:b/>
                                <w:bCs/>
                              </w:rPr>
                              <w:t xml:space="preserve">Since there contains a cycle in the precedence graph on the left, </w:t>
                            </w:r>
                            <w:r w:rsidR="00692773" w:rsidRPr="00692773">
                              <w:rPr>
                                <w:b/>
                                <w:bCs/>
                              </w:rPr>
                              <w:t xml:space="preserve">the schedule is not serializable.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0163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1.4pt;margin-top:5.45pt;width:185.9pt;height:110.6pt;z-index:2516951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">
                <v:textbox style="mso-fit-shape-to-text:t">
                  <w:txbxContent>
                    <w:p w14:paraId="336DB99C" w14:textId="75A40EF0" w:rsidR="00B1474B" w:rsidRPr="00692773" w:rsidRDefault="00B1474B">
                      <w:pPr>
                        <w:rPr>
                          <w:b/>
                          <w:bCs/>
                        </w:rPr>
                      </w:pPr>
                      <w:r w:rsidRPr="00692773">
                        <w:rPr>
                          <w:b/>
                          <w:bCs/>
                        </w:rPr>
                        <w:t xml:space="preserve">Since there contains a cycle in the precedence graph on the left, </w:t>
                      </w:r>
                      <w:r w:rsidR="00692773" w:rsidRPr="00692773">
                        <w:rPr>
                          <w:b/>
                          <w:bCs/>
                        </w:rPr>
                        <w:t xml:space="preserve">the schedule is not serializable.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549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F8DD3C" wp14:editId="734F0F76">
                <wp:simplePos x="0" y="0"/>
                <wp:positionH relativeFrom="margin">
                  <wp:align>left</wp:align>
                </wp:positionH>
                <wp:positionV relativeFrom="paragraph">
                  <wp:posOffset>38735</wp:posOffset>
                </wp:positionV>
                <wp:extent cx="853440" cy="830580"/>
                <wp:effectExtent l="0" t="0" r="22860" b="2667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830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84D22C" w14:textId="70B67125" w:rsidR="006A6B31" w:rsidRPr="004C0DDB" w:rsidRDefault="005C5225" w:rsidP="006A6B31">
                            <w:pPr>
                              <w:rPr>
                                <w:color w:val="D99594" w:themeColor="accent2" w:themeTint="99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D99594" w:themeColor="accent2" w:themeTint="99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  <w:r w:rsidR="0046549A">
                              <w:rPr>
                                <w:color w:val="D99594" w:themeColor="accent2" w:themeTint="99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46549A" w:rsidRPr="0046549A">
                              <w:rPr>
                                <w:noProof/>
                                <w:color w:val="D99594" w:themeColor="accent2" w:themeTint="99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59BCF813" wp14:editId="4734C44D">
                                  <wp:extent cx="394970" cy="74930"/>
                                  <wp:effectExtent l="0" t="0" r="0" b="127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4970" cy="749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D99594" w:themeColor="accent2" w:themeTint="99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F8DD3C" id="Oval 1" o:spid="_x0000_s1027" style="position:absolute;left:0;text-align:left;margin-left:0;margin-top:3.05pt;width:67.2pt;height:65.4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" fillcolor="white [3201]" strokecolor="#f79646 [3209]" strokeweight="2pt">
                <v:textbox>
                  <w:txbxContent>
                    <w:p w14:paraId="6B84D22C" w14:textId="70B67125" w:rsidR="006A6B31" w:rsidRPr="004C0DDB" w:rsidRDefault="005C5225" w:rsidP="006A6B31">
                      <w:pPr>
                        <w:rPr>
                          <w:color w:val="D99594" w:themeColor="accent2" w:themeTint="99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D99594" w:themeColor="accent2" w:themeTint="99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T</w:t>
                      </w:r>
                      <w:r w:rsidR="0046549A">
                        <w:rPr>
                          <w:color w:val="D99594" w:themeColor="accent2" w:themeTint="99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46549A" w:rsidRPr="0046549A">
                        <w:rPr>
                          <w:noProof/>
                          <w:color w:val="D99594" w:themeColor="accent2" w:themeTint="99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59BCF813" wp14:editId="4734C44D">
                            <wp:extent cx="394970" cy="74930"/>
                            <wp:effectExtent l="0" t="0" r="0" b="127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4970" cy="749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D99594" w:themeColor="accent2" w:themeTint="99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52BC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D9C1A7" wp14:editId="1D6D1EEA">
                <wp:simplePos x="0" y="0"/>
                <wp:positionH relativeFrom="column">
                  <wp:posOffset>1409700</wp:posOffset>
                </wp:positionH>
                <wp:positionV relativeFrom="paragraph">
                  <wp:posOffset>38735</wp:posOffset>
                </wp:positionV>
                <wp:extent cx="792480" cy="754380"/>
                <wp:effectExtent l="0" t="0" r="26670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754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48D97" w14:textId="07822087" w:rsidR="005C5225" w:rsidRPr="003069A0" w:rsidRDefault="003069A0" w:rsidP="005C5225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D9C1A7" id="Oval 3" o:spid="_x0000_s1028" style="position:absolute;left:0;text-align:left;margin-left:111pt;margin-top:3.05pt;width:62.4pt;height:5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" fillcolor="white [3201]" strokecolor="#f79646 [3209]" strokeweight="2pt">
                <v:textbox>
                  <w:txbxContent>
                    <w:p w14:paraId="75C48D97" w14:textId="07822087" w:rsidR="005C5225" w:rsidRPr="003069A0" w:rsidRDefault="003069A0" w:rsidP="005C5225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T2</w:t>
                      </w:r>
                    </w:p>
                  </w:txbxContent>
                </v:textbox>
              </v:oval>
            </w:pict>
          </mc:Fallback>
        </mc:AlternateContent>
      </w:r>
    </w:p>
    <w:p w14:paraId="7A85E2F4" w14:textId="788682FE" w:rsidR="006A6B31" w:rsidRDefault="00B1474B">
      <w:pPr>
        <w:spacing w:before="0" w:line="276" w:lineRule="auto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A8E770" wp14:editId="43AD2958">
                <wp:simplePos x="0" y="0"/>
                <wp:positionH relativeFrom="column">
                  <wp:posOffset>754380</wp:posOffset>
                </wp:positionH>
                <wp:positionV relativeFrom="paragraph">
                  <wp:posOffset>336550</wp:posOffset>
                </wp:positionV>
                <wp:extent cx="899160" cy="529590"/>
                <wp:effectExtent l="38100" t="38100" r="15240" b="2286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9160" cy="529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005DB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59.4pt;margin-top:26.5pt;width:70.8pt;height:41.7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2889E8" wp14:editId="4563DE3E">
                <wp:simplePos x="0" y="0"/>
                <wp:positionH relativeFrom="column">
                  <wp:posOffset>152400</wp:posOffset>
                </wp:positionH>
                <wp:positionV relativeFrom="paragraph">
                  <wp:posOffset>443230</wp:posOffset>
                </wp:positionV>
                <wp:extent cx="68580" cy="499110"/>
                <wp:effectExtent l="0" t="38100" r="64770" b="152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" cy="499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B871C" id="Straight Arrow Connector 11" o:spid="_x0000_s1026" type="#_x0000_t32" style="position:absolute;margin-left:12pt;margin-top:34.9pt;width:5.4pt;height:39.3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" strokecolor="#4579b8 [3044]">
                <v:stroke endarrow="block"/>
              </v:shape>
            </w:pict>
          </mc:Fallback>
        </mc:AlternateContent>
      </w:r>
      <w:r w:rsidR="0046549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C7D506" wp14:editId="12E11732">
                <wp:simplePos x="0" y="0"/>
                <wp:positionH relativeFrom="column">
                  <wp:posOffset>838200</wp:posOffset>
                </wp:positionH>
                <wp:positionV relativeFrom="paragraph">
                  <wp:posOffset>1170941</wp:posOffset>
                </wp:positionV>
                <wp:extent cx="579120" cy="45719"/>
                <wp:effectExtent l="0" t="57150" r="30480" b="5016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91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68544" id="Straight Arrow Connector 10" o:spid="_x0000_s1026" type="#_x0000_t32" style="position:absolute;margin-left:66pt;margin-top:92.2pt;width:45.6pt;height:3.6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" strokecolor="#4579b8 [3044]">
                <v:stroke endarrow="block"/>
              </v:shape>
            </w:pict>
          </mc:Fallback>
        </mc:AlternateContent>
      </w:r>
      <w:r w:rsidR="0046549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E3E397" wp14:editId="3F99F10E">
                <wp:simplePos x="0" y="0"/>
                <wp:positionH relativeFrom="column">
                  <wp:posOffset>1821180</wp:posOffset>
                </wp:positionH>
                <wp:positionV relativeFrom="paragraph">
                  <wp:posOffset>424180</wp:posOffset>
                </wp:positionV>
                <wp:extent cx="45719" cy="392430"/>
                <wp:effectExtent l="38100" t="0" r="50165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24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FBDFA" id="Straight Arrow Connector 9" o:spid="_x0000_s1026" type="#_x0000_t32" style="position:absolute;margin-left:143.4pt;margin-top:33.4pt;width:3.6pt;height:30.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" strokecolor="#4579b8 [3044]">
                <v:stroke endarrow="block"/>
              </v:shape>
            </w:pict>
          </mc:Fallback>
        </mc:AlternateContent>
      </w:r>
      <w:r w:rsidR="0046549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B70882" wp14:editId="6B26E876">
                <wp:simplePos x="0" y="0"/>
                <wp:positionH relativeFrom="column">
                  <wp:posOffset>701040</wp:posOffset>
                </wp:positionH>
                <wp:positionV relativeFrom="paragraph">
                  <wp:posOffset>332740</wp:posOffset>
                </wp:positionV>
                <wp:extent cx="853440" cy="613410"/>
                <wp:effectExtent l="38100" t="0" r="2286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3440" cy="6134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70F19" id="Straight Arrow Connector 8" o:spid="_x0000_s1026" type="#_x0000_t32" style="position:absolute;margin-left:55.2pt;margin-top:26.2pt;width:67.2pt;height:48.3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" strokecolor="#4579b8 [3044]">
                <v:stroke endarrow="block"/>
              </v:shape>
            </w:pict>
          </mc:Fallback>
        </mc:AlternateContent>
      </w:r>
      <w:r w:rsidR="0046549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6680E8A" wp14:editId="56C95046">
                <wp:simplePos x="0" y="0"/>
                <wp:positionH relativeFrom="column">
                  <wp:posOffset>723900</wp:posOffset>
                </wp:positionH>
                <wp:positionV relativeFrom="paragraph">
                  <wp:posOffset>408940</wp:posOffset>
                </wp:positionV>
                <wp:extent cx="853440" cy="506730"/>
                <wp:effectExtent l="0" t="0" r="80010" b="647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506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9B1F7" id="Straight Arrow Connector 7" o:spid="_x0000_s1026" type="#_x0000_t32" style="position:absolute;margin-left:57pt;margin-top:32.2pt;width:67.2pt;height:39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" strokecolor="#4579b8 [3044]">
                <v:stroke endarrow="block"/>
              </v:shape>
            </w:pict>
          </mc:Fallback>
        </mc:AlternateContent>
      </w:r>
      <w:r w:rsidR="0046549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FEF6EBA" wp14:editId="19EBAA18">
                <wp:simplePos x="0" y="0"/>
                <wp:positionH relativeFrom="column">
                  <wp:posOffset>419101</wp:posOffset>
                </wp:positionH>
                <wp:positionV relativeFrom="paragraph">
                  <wp:posOffset>500380</wp:posOffset>
                </wp:positionV>
                <wp:extent cx="45719" cy="354330"/>
                <wp:effectExtent l="57150" t="0" r="50165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543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D1D1A" id="Straight Arrow Connector 6" o:spid="_x0000_s1026" type="#_x0000_t32" style="position:absolute;margin-left:33pt;margin-top:39.4pt;width:3.6pt;height:27.9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" strokecolor="#4579b8 [3044]">
                <v:stroke endarrow="block"/>
              </v:shape>
            </w:pict>
          </mc:Fallback>
        </mc:AlternateContent>
      </w:r>
      <w:r w:rsidR="0046549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FCE6F9" wp14:editId="2355C468">
                <wp:simplePos x="0" y="0"/>
                <wp:positionH relativeFrom="column">
                  <wp:posOffset>876300</wp:posOffset>
                </wp:positionH>
                <wp:positionV relativeFrom="paragraph">
                  <wp:posOffset>92710</wp:posOffset>
                </wp:positionV>
                <wp:extent cx="548640" cy="45719"/>
                <wp:effectExtent l="0" t="38100" r="41910" b="882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6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68911" id="Straight Arrow Connector 5" o:spid="_x0000_s1026" type="#_x0000_t32" style="position:absolute;margin-left:69pt;margin-top:7.3pt;width:43.2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" strokecolor="#4579b8 [3044]">
                <v:stroke endarrow="block"/>
              </v:shape>
            </w:pict>
          </mc:Fallback>
        </mc:AlternateContent>
      </w:r>
      <w:r w:rsidR="0046549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7ED41D" wp14:editId="5ED9E20B">
                <wp:simplePos x="0" y="0"/>
                <wp:positionH relativeFrom="margin">
                  <wp:posOffset>1432560</wp:posOffset>
                </wp:positionH>
                <wp:positionV relativeFrom="paragraph">
                  <wp:posOffset>808990</wp:posOffset>
                </wp:positionV>
                <wp:extent cx="861060" cy="830580"/>
                <wp:effectExtent l="0" t="0" r="1524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830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35BB2" w14:textId="65C616C1" w:rsidR="0046549A" w:rsidRPr="0046549A" w:rsidRDefault="0046549A" w:rsidP="0046549A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7ED41D" id="Oval 4" o:spid="_x0000_s1029" style="position:absolute;margin-left:112.8pt;margin-top:63.7pt;width:67.8pt;height:65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" fillcolor="white [3201]" strokecolor="#f79646 [3209]" strokeweight="2pt">
                <v:textbox>
                  <w:txbxContent>
                    <w:p w14:paraId="23C35BB2" w14:textId="65C616C1" w:rsidR="0046549A" w:rsidRPr="0046549A" w:rsidRDefault="0046549A" w:rsidP="0046549A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6549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F36F9D" wp14:editId="083F373E">
                <wp:simplePos x="0" y="0"/>
                <wp:positionH relativeFrom="margin">
                  <wp:align>left</wp:align>
                </wp:positionH>
                <wp:positionV relativeFrom="paragraph">
                  <wp:posOffset>847090</wp:posOffset>
                </wp:positionV>
                <wp:extent cx="822960" cy="777240"/>
                <wp:effectExtent l="0" t="0" r="15240" b="2286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960" cy="777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F1CF3" w14:textId="04CB84B4" w:rsidR="0046549A" w:rsidRPr="004C0DDB" w:rsidRDefault="0046549A" w:rsidP="0046549A">
                            <w:pPr>
                              <w:rPr>
                                <w:color w:val="D99594" w:themeColor="accent2" w:themeTint="99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D99594" w:themeColor="accent2" w:themeTint="99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T3</w:t>
                            </w:r>
                            <w:r w:rsidRPr="0046549A">
                              <w:rPr>
                                <w:noProof/>
                                <w:color w:val="D99594" w:themeColor="accent2" w:themeTint="99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12966B79" wp14:editId="2FA5C897">
                                  <wp:extent cx="394970" cy="74930"/>
                                  <wp:effectExtent l="0" t="0" r="0" b="127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4970" cy="749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D99594" w:themeColor="accent2" w:themeTint="99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F36F9D" id="Oval 21" o:spid="_x0000_s1030" style="position:absolute;margin-left:0;margin-top:66.7pt;width:64.8pt;height:61.2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" fillcolor="white [3201]" strokecolor="#f79646 [3209]" strokeweight="2pt">
                <v:textbox>
                  <w:txbxContent>
                    <w:p w14:paraId="46CF1CF3" w14:textId="04CB84B4" w:rsidR="0046549A" w:rsidRPr="004C0DDB" w:rsidRDefault="0046549A" w:rsidP="0046549A">
                      <w:pPr>
                        <w:rPr>
                          <w:color w:val="D99594" w:themeColor="accent2" w:themeTint="99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D99594" w:themeColor="accent2" w:themeTint="99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T3</w:t>
                      </w:r>
                      <w:r w:rsidRPr="0046549A">
                        <w:rPr>
                          <w:noProof/>
                          <w:color w:val="D99594" w:themeColor="accent2" w:themeTint="99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12966B79" wp14:editId="2FA5C897">
                            <wp:extent cx="394970" cy="74930"/>
                            <wp:effectExtent l="0" t="0" r="0" b="127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4970" cy="749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D99594" w:themeColor="accent2" w:themeTint="99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310A8B">
        <w:br w:type="page"/>
      </w:r>
    </w:p>
    <w:p w14:paraId="7F68FD14" w14:textId="522DD474" w:rsidR="00326F51" w:rsidRPr="00310A8B" w:rsidRDefault="00326F51" w:rsidP="00310A8B">
      <w:pPr>
        <w:spacing w:before="0" w:line="276" w:lineRule="auto"/>
        <w:jc w:val="left"/>
      </w:pPr>
      <w:r w:rsidRPr="005F60E5">
        <w:rPr>
          <w:b/>
          <w:bCs/>
        </w:rPr>
        <w:lastRenderedPageBreak/>
        <w:t xml:space="preserve">Task </w:t>
      </w:r>
      <w:r>
        <w:rPr>
          <w:b/>
          <w:bCs/>
        </w:rPr>
        <w:t>11</w:t>
      </w:r>
    </w:p>
    <w:p w14:paraId="18D818DD" w14:textId="23689D58" w:rsidR="00326F51" w:rsidRDefault="00326F51" w:rsidP="00326F51">
      <w:pPr>
        <w:tabs>
          <w:tab w:val="left" w:pos="1995"/>
        </w:tabs>
        <w:spacing w:before="0" w:line="276" w:lineRule="auto"/>
        <w:jc w:val="left"/>
      </w:pPr>
      <w:r>
        <w:t>Is each of the following schedule 2PL? If yes, is it serializable?</w:t>
      </w:r>
    </w:p>
    <w:p w14:paraId="353E900E" w14:textId="77777777" w:rsidR="00326F51" w:rsidRDefault="00326F51" w:rsidP="00326F51">
      <w:pPr>
        <w:tabs>
          <w:tab w:val="left" w:pos="1995"/>
        </w:tabs>
        <w:spacing w:before="0" w:line="276" w:lineRule="auto"/>
        <w:jc w:val="left"/>
        <w:rPr>
          <w:lang w:val="pt-BR"/>
        </w:rPr>
      </w:pPr>
      <m:oMath>
        <m:r>
          <w:rPr>
            <w:rFonts w:ascii="Cambria Math" w:hAnsi="Cambria Math"/>
          </w:rPr>
          <m:t>S1=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l-S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(A)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(A)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l-S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(A)</m:t>
        </m:r>
      </m:oMath>
      <w:r w:rsidRPr="007A5A56">
        <w:rPr>
          <w:lang w:val="pt-BR"/>
        </w:rPr>
        <w:t xml:space="preserve"> </w:t>
      </w:r>
      <m:oMath>
        <m:r>
          <w:rPr>
            <w:rFonts w:ascii="Cambria Math" w:hAnsi="Cambria Math"/>
          </w:rPr>
          <m:t>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(A)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l-X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(A)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(A)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(A)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(A)</m:t>
        </m:r>
      </m:oMath>
      <w:r w:rsidRPr="007A5A56">
        <w:rPr>
          <w:lang w:val="pt-BR"/>
        </w:rPr>
        <w:t xml:space="preserve"> </w:t>
      </w:r>
    </w:p>
    <w:p w14:paraId="5D385F09" w14:textId="77777777" w:rsidR="00BD0F95" w:rsidRDefault="00BD6003" w:rsidP="00326F51">
      <w:pPr>
        <w:tabs>
          <w:tab w:val="left" w:pos="1995"/>
        </w:tabs>
        <w:spacing w:before="0" w:line="276" w:lineRule="auto"/>
        <w:jc w:val="left"/>
        <w:rPr>
          <w:b/>
          <w:bCs/>
          <w:lang w:val="pt-BR"/>
        </w:rPr>
      </w:pPr>
      <w:r>
        <w:rPr>
          <w:b/>
          <w:bCs/>
          <w:lang w:val="pt-BR"/>
        </w:rPr>
        <w:t xml:space="preserve">Answer: </w:t>
      </w:r>
      <w:r w:rsidR="00FC340E">
        <w:rPr>
          <w:b/>
          <w:bCs/>
          <w:lang w:val="pt-BR"/>
        </w:rPr>
        <w:t xml:space="preserve">2PL? </w:t>
      </w:r>
      <w:r w:rsidR="00863C32">
        <w:rPr>
          <w:b/>
          <w:bCs/>
          <w:lang w:val="pt-BR"/>
        </w:rPr>
        <w:t>Yes</w:t>
      </w:r>
      <w:r w:rsidR="00CB08C8">
        <w:rPr>
          <w:b/>
          <w:bCs/>
          <w:lang w:val="pt-BR"/>
        </w:rPr>
        <w:t>.</w:t>
      </w:r>
      <w:r w:rsidR="002528DC">
        <w:rPr>
          <w:b/>
          <w:bCs/>
          <w:lang w:val="pt-BR"/>
        </w:rPr>
        <w:t xml:space="preserve"> </w:t>
      </w:r>
    </w:p>
    <w:p w14:paraId="35FE157D" w14:textId="3829EE6B" w:rsidR="00BD6003" w:rsidRDefault="002528DC" w:rsidP="00326F51">
      <w:pPr>
        <w:tabs>
          <w:tab w:val="left" w:pos="1995"/>
        </w:tabs>
        <w:spacing w:before="0" w:line="276" w:lineRule="auto"/>
        <w:jc w:val="left"/>
        <w:rPr>
          <w:b/>
          <w:bCs/>
          <w:lang w:val="pt-BR"/>
        </w:rPr>
      </w:pPr>
      <w:r>
        <w:rPr>
          <w:b/>
          <w:bCs/>
          <w:lang w:val="pt-BR"/>
        </w:rPr>
        <w:t xml:space="preserve">Serializable? </w:t>
      </w:r>
      <w:r w:rsidR="0000289B">
        <w:rPr>
          <w:b/>
          <w:bCs/>
          <w:lang w:val="pt-BR"/>
        </w:rPr>
        <w:t>No.</w:t>
      </w:r>
    </w:p>
    <w:p w14:paraId="2CBECC85" w14:textId="77777777" w:rsidR="00BD6003" w:rsidRPr="00BD6003" w:rsidRDefault="00BD6003" w:rsidP="00326F51">
      <w:pPr>
        <w:tabs>
          <w:tab w:val="left" w:pos="1995"/>
        </w:tabs>
        <w:spacing w:before="0" w:line="276" w:lineRule="auto"/>
        <w:jc w:val="left"/>
        <w:rPr>
          <w:b/>
          <w:bCs/>
          <w:lang w:val="pt-BR"/>
        </w:rPr>
      </w:pPr>
    </w:p>
    <w:p w14:paraId="3C2944A6" w14:textId="77777777" w:rsidR="00326F51" w:rsidRDefault="00326F51" w:rsidP="00326F51">
      <w:pPr>
        <w:tabs>
          <w:tab w:val="left" w:pos="1995"/>
        </w:tabs>
        <w:spacing w:before="0" w:line="276" w:lineRule="auto"/>
        <w:jc w:val="left"/>
        <w:rPr>
          <w:lang w:val="pt-BR"/>
        </w:rPr>
      </w:pPr>
      <m:oMath>
        <m:r>
          <w:rPr>
            <w:rFonts w:ascii="Cambria Math" w:hAnsi="Cambria Math"/>
          </w:rPr>
          <m:t>S2=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l-X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(A)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(A)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l-S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(A)</m:t>
        </m:r>
      </m:oMath>
      <w:r w:rsidRPr="007A5A56">
        <w:rPr>
          <w:lang w:val="pt-BR"/>
        </w:rPr>
        <w:t xml:space="preserve"> </w:t>
      </w:r>
      <m:oMath>
        <m:r>
          <w:rPr>
            <w:rFonts w:ascii="Cambria Math" w:hAnsi="Cambria Math"/>
          </w:rPr>
          <m:t>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(A)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l-S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(A)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(A)u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(A)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(A)</m:t>
        </m:r>
      </m:oMath>
      <w:r w:rsidRPr="007A5A56">
        <w:rPr>
          <w:lang w:val="pt-BR"/>
        </w:rPr>
        <w:t xml:space="preserve"> </w:t>
      </w:r>
    </w:p>
    <w:p w14:paraId="2C6BDF52" w14:textId="582E4384" w:rsidR="00BD6003" w:rsidRPr="00BD6003" w:rsidRDefault="00BD6003" w:rsidP="00BD6003">
      <w:pPr>
        <w:tabs>
          <w:tab w:val="left" w:pos="1995"/>
        </w:tabs>
        <w:spacing w:before="0" w:line="276" w:lineRule="auto"/>
        <w:jc w:val="left"/>
        <w:rPr>
          <w:b/>
          <w:bCs/>
          <w:lang w:val="pt-BR"/>
        </w:rPr>
      </w:pPr>
      <w:r>
        <w:rPr>
          <w:b/>
          <w:bCs/>
          <w:lang w:val="pt-BR"/>
        </w:rPr>
        <w:t xml:space="preserve">Answer: </w:t>
      </w:r>
      <w:r w:rsidR="00FC340E">
        <w:rPr>
          <w:b/>
          <w:bCs/>
          <w:lang w:val="pt-BR"/>
        </w:rPr>
        <w:t>2PL?</w:t>
      </w:r>
      <w:r w:rsidR="002528DC">
        <w:rPr>
          <w:b/>
          <w:bCs/>
          <w:lang w:val="pt-BR"/>
        </w:rPr>
        <w:t xml:space="preserve"> No, </w:t>
      </w:r>
      <w:r w:rsidR="00035950">
        <w:rPr>
          <w:b/>
          <w:bCs/>
          <w:lang w:val="pt-BR"/>
        </w:rPr>
        <w:t>shared lock not permitted on resource with active X lock.</w:t>
      </w:r>
      <w:r w:rsidR="00CB08C8">
        <w:rPr>
          <w:b/>
          <w:bCs/>
          <w:lang w:val="pt-BR"/>
        </w:rPr>
        <w:t xml:space="preserve"> </w:t>
      </w:r>
      <w:r w:rsidR="002528DC">
        <w:rPr>
          <w:b/>
          <w:bCs/>
          <w:lang w:val="pt-BR"/>
        </w:rPr>
        <w:t>Serializable?</w:t>
      </w:r>
      <w:r w:rsidR="00226698">
        <w:rPr>
          <w:b/>
          <w:bCs/>
          <w:lang w:val="pt-BR"/>
        </w:rPr>
        <w:t xml:space="preserve"> </w:t>
      </w:r>
      <w:r w:rsidR="005E3C99">
        <w:rPr>
          <w:b/>
          <w:bCs/>
          <w:lang w:val="pt-BR"/>
        </w:rPr>
        <w:t xml:space="preserve">No. </w:t>
      </w:r>
    </w:p>
    <w:p w14:paraId="36E28DEF" w14:textId="77777777" w:rsidR="00BD6003" w:rsidRDefault="00BD6003" w:rsidP="00326F51">
      <w:pPr>
        <w:tabs>
          <w:tab w:val="left" w:pos="1995"/>
        </w:tabs>
        <w:spacing w:before="0" w:line="276" w:lineRule="auto"/>
        <w:jc w:val="left"/>
        <w:rPr>
          <w:lang w:val="pt-BR"/>
        </w:rPr>
      </w:pPr>
    </w:p>
    <w:p w14:paraId="163B6CCC" w14:textId="77777777" w:rsidR="00326F51" w:rsidRDefault="00326F51" w:rsidP="00326F51">
      <w:pPr>
        <w:tabs>
          <w:tab w:val="left" w:pos="1995"/>
        </w:tabs>
        <w:spacing w:before="0" w:line="276" w:lineRule="auto"/>
        <w:jc w:val="left"/>
        <w:rPr>
          <w:lang w:val="pt-BR"/>
        </w:rPr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  <w:lang w:val="pt-BR"/>
          </w:rPr>
          <m:t>3=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  <w:lang w:val="pt-BR"/>
              </w:rPr>
              <m:t>-</m:t>
            </m:r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  <m:r>
          <w:rPr>
            <w:rFonts w:ascii="Cambria Math" w:hAnsi="Cambria Math"/>
            <w:lang w:val="pt-BR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pt-BR"/>
          </w:rPr>
          <m:t>)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  <m:r>
          <w:rPr>
            <w:rFonts w:ascii="Cambria Math" w:hAnsi="Cambria Math"/>
            <w:lang w:val="pt-BR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pt-BR"/>
          </w:rPr>
          <m:t>)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  <w:lang w:val="pt-BR"/>
              </w:rPr>
              <m:t>-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  <m:r>
          <w:rPr>
            <w:rFonts w:ascii="Cambria Math" w:hAnsi="Cambria Math"/>
            <w:lang w:val="pt-BR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pt-BR"/>
          </w:rPr>
          <m:t>)</m:t>
        </m:r>
      </m:oMath>
      <w:r w:rsidRPr="007A5A56">
        <w:rPr>
          <w:lang w:val="pt-BR"/>
        </w:rPr>
        <w:t xml:space="preserve"> </w:t>
      </w:r>
      <m:oMath>
        <m:r>
          <w:rPr>
            <w:rFonts w:ascii="Cambria Math" w:hAnsi="Cambria Math"/>
            <w:lang w:val="pt-BR"/>
          </w:rPr>
          <m:t>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  <m:r>
          <w:rPr>
            <w:rFonts w:ascii="Cambria Math" w:hAnsi="Cambria Math"/>
            <w:lang w:val="pt-BR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pt-BR"/>
          </w:rPr>
          <m:t>)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  <w:lang w:val="pt-BR"/>
              </w:rPr>
              <m:t>-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  <m:r>
          <w:rPr>
            <w:rFonts w:ascii="Cambria Math" w:hAnsi="Cambria Math"/>
            <w:lang w:val="pt-BR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pt-BR"/>
          </w:rPr>
          <m:t>)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1</m:t>
                </m:r>
              </m:sub>
            </m:sSub>
            <m:r>
              <w:rPr>
                <w:rFonts w:ascii="Cambria Math" w:hAnsi="Cambria Math"/>
                <w:lang w:val="pt-BR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pt-BR"/>
              </w:rPr>
              <m:t>)</m:t>
            </m:r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  <m:r>
          <w:rPr>
            <w:rFonts w:ascii="Cambria Math" w:hAnsi="Cambria Math"/>
            <w:lang w:val="pt-BR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pt-BR"/>
          </w:rPr>
          <m:t>)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  <m:r>
          <w:rPr>
            <w:rFonts w:ascii="Cambria Math" w:hAnsi="Cambria Math"/>
            <w:lang w:val="pt-BR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pt-BR"/>
          </w:rPr>
          <m:t>)</m:t>
        </m:r>
      </m:oMath>
      <w:r w:rsidRPr="007A5A56">
        <w:rPr>
          <w:lang w:val="pt-BR"/>
        </w:rPr>
        <w:t xml:space="preserve"> </w:t>
      </w:r>
    </w:p>
    <w:p w14:paraId="1EEBDC87" w14:textId="77777777" w:rsidR="00BD0F95" w:rsidRDefault="00BD6003" w:rsidP="00BD6003">
      <w:pPr>
        <w:tabs>
          <w:tab w:val="left" w:pos="1995"/>
        </w:tabs>
        <w:spacing w:before="0" w:line="276" w:lineRule="auto"/>
        <w:jc w:val="left"/>
        <w:rPr>
          <w:b/>
          <w:bCs/>
          <w:lang w:val="pt-BR"/>
        </w:rPr>
      </w:pPr>
      <w:r>
        <w:rPr>
          <w:b/>
          <w:bCs/>
          <w:lang w:val="pt-BR"/>
        </w:rPr>
        <w:t xml:space="preserve">Answer: </w:t>
      </w:r>
      <w:r w:rsidR="00FC340E">
        <w:rPr>
          <w:b/>
          <w:bCs/>
          <w:lang w:val="pt-BR"/>
        </w:rPr>
        <w:t>2PL?</w:t>
      </w:r>
      <w:r w:rsidR="00BD0F95" w:rsidRPr="00BD0F95">
        <w:rPr>
          <w:b/>
          <w:bCs/>
          <w:lang w:val="pt-BR"/>
        </w:rPr>
        <w:t xml:space="preserve"> </w:t>
      </w:r>
      <w:r w:rsidR="00BD0F95">
        <w:rPr>
          <w:b/>
          <w:bCs/>
          <w:lang w:val="pt-BR"/>
        </w:rPr>
        <w:t xml:space="preserve">No, S lock cannot be upgraded to X lock if another transaction has an active X lock on the resource already. </w:t>
      </w:r>
    </w:p>
    <w:p w14:paraId="06D1C717" w14:textId="0896F717" w:rsidR="00BD6003" w:rsidRPr="00BD6003" w:rsidRDefault="002528DC" w:rsidP="00BD6003">
      <w:pPr>
        <w:tabs>
          <w:tab w:val="left" w:pos="1995"/>
        </w:tabs>
        <w:spacing w:before="0" w:line="276" w:lineRule="auto"/>
        <w:jc w:val="left"/>
        <w:rPr>
          <w:b/>
          <w:bCs/>
          <w:lang w:val="pt-BR"/>
        </w:rPr>
      </w:pPr>
      <w:r>
        <w:rPr>
          <w:b/>
          <w:bCs/>
          <w:lang w:val="pt-BR"/>
        </w:rPr>
        <w:t>Serializable?</w:t>
      </w:r>
      <w:r w:rsidR="00BD0F95">
        <w:rPr>
          <w:b/>
          <w:bCs/>
          <w:lang w:val="pt-BR"/>
        </w:rPr>
        <w:t xml:space="preserve"> </w:t>
      </w:r>
      <w:r w:rsidR="0000289B">
        <w:rPr>
          <w:b/>
          <w:bCs/>
          <w:lang w:val="pt-BR"/>
        </w:rPr>
        <w:t>No.</w:t>
      </w:r>
    </w:p>
    <w:p w14:paraId="5BF95229" w14:textId="77777777" w:rsidR="00BD6003" w:rsidRDefault="00BD6003" w:rsidP="00326F51">
      <w:pPr>
        <w:tabs>
          <w:tab w:val="left" w:pos="1995"/>
        </w:tabs>
        <w:spacing w:before="0" w:line="276" w:lineRule="auto"/>
        <w:jc w:val="left"/>
        <w:rPr>
          <w:lang w:val="pt-BR"/>
        </w:rPr>
      </w:pPr>
    </w:p>
    <w:p w14:paraId="00C99572" w14:textId="77777777" w:rsidR="00326F51" w:rsidRDefault="00326F51" w:rsidP="00326F51">
      <w:pPr>
        <w:tabs>
          <w:tab w:val="left" w:pos="1995"/>
        </w:tabs>
        <w:spacing w:before="0" w:line="276" w:lineRule="auto"/>
        <w:jc w:val="left"/>
        <w:rPr>
          <w:lang w:val="pt-BR"/>
        </w:rPr>
      </w:pPr>
      <m:oMath>
        <m:r>
          <w:rPr>
            <w:rFonts w:ascii="Cambria Math" w:hAnsi="Cambria Math"/>
          </w:rPr>
          <m:t>S</m:t>
        </m:r>
        <m:r>
          <w:rPr>
            <w:rFonts w:ascii="Cambria Math" w:hAnsi="Cambria Math"/>
            <w:lang w:val="pt-BR"/>
          </w:rPr>
          <m:t>4=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  <w:lang w:val="pt-BR"/>
              </w:rPr>
              <m:t>-</m:t>
            </m:r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  <m:r>
          <w:rPr>
            <w:rFonts w:ascii="Cambria Math" w:hAnsi="Cambria Math"/>
            <w:lang w:val="pt-BR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pt-BR"/>
          </w:rPr>
          <m:t>)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  <m:r>
          <w:rPr>
            <w:rFonts w:ascii="Cambria Math" w:hAnsi="Cambria Math"/>
            <w:lang w:val="pt-BR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pt-BR"/>
          </w:rPr>
          <m:t>)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  <w:lang w:val="pt-BR"/>
              </w:rPr>
              <m:t>-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  <m:r>
          <w:rPr>
            <w:rFonts w:ascii="Cambria Math" w:hAnsi="Cambria Math"/>
            <w:lang w:val="pt-BR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pt-BR"/>
          </w:rPr>
          <m:t>)</m:t>
        </m:r>
      </m:oMath>
      <w:r w:rsidRPr="007A5A56">
        <w:rPr>
          <w:lang w:val="pt-BR"/>
        </w:rPr>
        <w:t xml:space="preserve"> </w:t>
      </w:r>
      <m:oMath>
        <m:r>
          <w:rPr>
            <w:rFonts w:ascii="Cambria Math" w:hAnsi="Cambria Math"/>
            <w:lang w:val="pt-BR"/>
          </w:rPr>
          <m:t> 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  <m:r>
          <w:rPr>
            <w:rFonts w:ascii="Cambria Math" w:hAnsi="Cambria Math"/>
            <w:lang w:val="pt-BR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pt-BR"/>
          </w:rPr>
          <m:t>)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r>
              <w:rPr>
                <w:rFonts w:ascii="Cambria Math" w:hAnsi="Cambria Math"/>
                <w:lang w:val="pt-BR"/>
              </w:rPr>
              <m:t>-</m:t>
            </m:r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  <m:r>
          <w:rPr>
            <w:rFonts w:ascii="Cambria Math" w:hAnsi="Cambria Math"/>
            <w:lang w:val="pt-BR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pt-BR"/>
          </w:rPr>
          <m:t>)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pt-BR"/>
                  </w:rPr>
                  <m:t>1</m:t>
                </m:r>
              </m:sub>
            </m:sSub>
            <m:r>
              <w:rPr>
                <w:rFonts w:ascii="Cambria Math" w:hAnsi="Cambria Math"/>
                <w:lang w:val="pt-BR"/>
              </w:rPr>
              <m:t>(</m:t>
            </m:r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  <w:lang w:val="pt-BR"/>
              </w:rPr>
              <m:t>)</m:t>
            </m:r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pt-BR"/>
              </w:rPr>
              <m:t>1</m:t>
            </m:r>
          </m:sub>
        </m:sSub>
        <m:r>
          <w:rPr>
            <w:rFonts w:ascii="Cambria Math" w:hAnsi="Cambria Math"/>
            <w:lang w:val="pt-BR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pt-BR"/>
          </w:rPr>
          <m:t>)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  <w:lang w:val="pt-BR"/>
              </w:rPr>
              <m:t>2</m:t>
            </m:r>
          </m:sub>
        </m:sSub>
        <m:r>
          <w:rPr>
            <w:rFonts w:ascii="Cambria Math" w:hAnsi="Cambria Math"/>
            <w:lang w:val="pt-BR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pt-BR"/>
          </w:rPr>
          <m:t>)</m:t>
        </m:r>
      </m:oMath>
      <w:r w:rsidRPr="007A5A56">
        <w:rPr>
          <w:lang w:val="pt-BR"/>
        </w:rPr>
        <w:t xml:space="preserve"> </w:t>
      </w:r>
    </w:p>
    <w:p w14:paraId="3C70337D" w14:textId="5600DAC5" w:rsidR="00BD0F95" w:rsidRDefault="00BD6003" w:rsidP="00BD6003">
      <w:pPr>
        <w:tabs>
          <w:tab w:val="left" w:pos="1995"/>
        </w:tabs>
        <w:spacing w:before="0" w:line="276" w:lineRule="auto"/>
        <w:jc w:val="left"/>
        <w:rPr>
          <w:b/>
          <w:bCs/>
          <w:lang w:val="pt-BR"/>
        </w:rPr>
      </w:pPr>
      <w:r>
        <w:rPr>
          <w:b/>
          <w:bCs/>
          <w:lang w:val="pt-BR"/>
        </w:rPr>
        <w:t xml:space="preserve">Answer: </w:t>
      </w:r>
      <w:r w:rsidR="00FC340E">
        <w:rPr>
          <w:b/>
          <w:bCs/>
          <w:lang w:val="pt-BR"/>
        </w:rPr>
        <w:t>2PL?</w:t>
      </w:r>
      <w:r w:rsidR="002528DC">
        <w:rPr>
          <w:b/>
          <w:bCs/>
          <w:lang w:val="pt-BR"/>
        </w:rPr>
        <w:t xml:space="preserve"> </w:t>
      </w:r>
      <w:r w:rsidR="00234C14">
        <w:rPr>
          <w:b/>
          <w:bCs/>
          <w:lang w:val="pt-BR"/>
        </w:rPr>
        <w:t xml:space="preserve">No, </w:t>
      </w:r>
      <w:r w:rsidR="00BF1002">
        <w:rPr>
          <w:b/>
          <w:bCs/>
          <w:lang w:val="pt-BR"/>
        </w:rPr>
        <w:t xml:space="preserve">T1 tries to write without an X lock and </w:t>
      </w:r>
      <w:r w:rsidR="00A73AE4">
        <w:rPr>
          <w:b/>
          <w:bCs/>
          <w:lang w:val="pt-BR"/>
        </w:rPr>
        <w:t xml:space="preserve">another X lock was already aquired on the resource of interest. </w:t>
      </w:r>
    </w:p>
    <w:p w14:paraId="1D0A5211" w14:textId="3AAC702C" w:rsidR="00BD6003" w:rsidRPr="00BD6003" w:rsidRDefault="002528DC" w:rsidP="00BD6003">
      <w:pPr>
        <w:tabs>
          <w:tab w:val="left" w:pos="1995"/>
        </w:tabs>
        <w:spacing w:before="0" w:line="276" w:lineRule="auto"/>
        <w:jc w:val="left"/>
        <w:rPr>
          <w:b/>
          <w:bCs/>
          <w:lang w:val="pt-BR"/>
        </w:rPr>
      </w:pPr>
      <w:r>
        <w:rPr>
          <w:b/>
          <w:bCs/>
          <w:lang w:val="pt-BR"/>
        </w:rPr>
        <w:t>Serializable?</w:t>
      </w:r>
      <w:r w:rsidR="0000289B">
        <w:rPr>
          <w:b/>
          <w:bCs/>
          <w:lang w:val="pt-BR"/>
        </w:rPr>
        <w:t xml:space="preserve"> No. </w:t>
      </w:r>
    </w:p>
    <w:p w14:paraId="456522A6" w14:textId="64DBB01B" w:rsidR="00326F51" w:rsidRPr="00857699" w:rsidRDefault="00326F51" w:rsidP="00857699">
      <w:pPr>
        <w:spacing w:before="0" w:line="276" w:lineRule="auto"/>
        <w:jc w:val="left"/>
        <w:rPr>
          <w:b/>
          <w:bCs/>
        </w:rPr>
      </w:pPr>
      <w:r w:rsidRPr="00857699">
        <w:rPr>
          <w:b/>
          <w:bCs/>
        </w:rPr>
        <w:br w:type="page"/>
      </w:r>
    </w:p>
    <w:p w14:paraId="590C4C9C" w14:textId="2A071F41" w:rsidR="00326F51" w:rsidRPr="00326F51" w:rsidRDefault="00326F51" w:rsidP="00326F51">
      <w:pPr>
        <w:spacing w:before="0" w:line="240" w:lineRule="auto"/>
        <w:jc w:val="left"/>
        <w:rPr>
          <w:b/>
          <w:bCs/>
        </w:rPr>
      </w:pPr>
      <w:r w:rsidRPr="00326F51">
        <w:rPr>
          <w:b/>
          <w:bCs/>
        </w:rPr>
        <w:lastRenderedPageBreak/>
        <w:t>Task 1</w:t>
      </w:r>
      <w:r>
        <w:rPr>
          <w:b/>
          <w:bCs/>
        </w:rPr>
        <w:t>2</w:t>
      </w:r>
    </w:p>
    <w:p w14:paraId="5521E8E3" w14:textId="16872111" w:rsidR="00326F51" w:rsidRDefault="00326F51" w:rsidP="00326F51">
      <w:pPr>
        <w:spacing w:before="0" w:line="240" w:lineRule="auto"/>
        <w:jc w:val="left"/>
      </w:pPr>
      <w:r>
        <w:t>We are doing inner join for three relations R1(A,B), R2(B,C), and R3(C,D).</w:t>
      </w:r>
    </w:p>
    <w:p w14:paraId="10F02D20" w14:textId="77777777" w:rsidR="00326F51" w:rsidRDefault="00326F51" w:rsidP="00326F51">
      <w:pPr>
        <w:spacing w:before="0" w:line="240" w:lineRule="auto"/>
        <w:jc w:val="left"/>
      </w:pPr>
      <w:r>
        <w:rPr>
          <w:rFonts w:hint="eastAsia"/>
        </w:rPr>
        <w:t>And</w:t>
      </w:r>
      <w:r>
        <w:t xml:space="preserve"> we know the following:</w:t>
      </w:r>
    </w:p>
    <w:p w14:paraId="68FFE43D" w14:textId="77777777" w:rsidR="00326F51" w:rsidRPr="00124FB0" w:rsidRDefault="00326F51" w:rsidP="00326F51">
      <w:pPr>
        <w:numPr>
          <w:ilvl w:val="0"/>
          <w:numId w:val="15"/>
        </w:numPr>
        <w:spacing w:before="0" w:line="240" w:lineRule="auto"/>
        <w:jc w:val="left"/>
      </w:pPr>
      <w:r>
        <w:rPr>
          <w:lang w:val="pt-BR"/>
        </w:rPr>
        <w:t xml:space="preserve">For R1: </w:t>
      </w:r>
      <w:r w:rsidRPr="00124FB0">
        <w:rPr>
          <w:lang w:val="pt-BR"/>
        </w:rPr>
        <w:t xml:space="preserve">T(R1) = </w:t>
      </w:r>
      <w:r>
        <w:rPr>
          <w:lang w:val="pt-BR"/>
        </w:rPr>
        <w:t>2</w:t>
      </w:r>
      <w:r w:rsidRPr="00124FB0">
        <w:rPr>
          <w:lang w:val="pt-BR"/>
        </w:rPr>
        <w:t>000</w:t>
      </w:r>
      <w:r>
        <w:rPr>
          <w:lang w:val="pt-BR"/>
        </w:rPr>
        <w:t>,</w:t>
      </w:r>
      <w:r w:rsidRPr="00124FB0">
        <w:rPr>
          <w:lang w:val="pt-BR"/>
        </w:rPr>
        <w:t xml:space="preserve"> V(R1,A)=50</w:t>
      </w:r>
      <w:r>
        <w:rPr>
          <w:lang w:val="pt-BR"/>
        </w:rPr>
        <w:t>,</w:t>
      </w:r>
      <w:r w:rsidRPr="00124FB0">
        <w:rPr>
          <w:lang w:val="pt-BR"/>
        </w:rPr>
        <w:t xml:space="preserve"> V(R1,B)=100</w:t>
      </w:r>
    </w:p>
    <w:p w14:paraId="3BE3DA2B" w14:textId="77777777" w:rsidR="00326F51" w:rsidRPr="00124FB0" w:rsidRDefault="00326F51" w:rsidP="00326F51">
      <w:pPr>
        <w:numPr>
          <w:ilvl w:val="0"/>
          <w:numId w:val="15"/>
        </w:numPr>
        <w:spacing w:before="0" w:line="240" w:lineRule="auto"/>
        <w:jc w:val="left"/>
      </w:pPr>
      <w:r>
        <w:rPr>
          <w:lang w:val="pt-BR"/>
        </w:rPr>
        <w:t xml:space="preserve">For </w:t>
      </w:r>
      <w:r w:rsidRPr="00124FB0">
        <w:rPr>
          <w:lang w:val="pt-BR"/>
        </w:rPr>
        <w:t>R2</w:t>
      </w:r>
      <w:r>
        <w:rPr>
          <w:lang w:val="pt-BR"/>
        </w:rPr>
        <w:t>:</w:t>
      </w:r>
      <w:r w:rsidRPr="00124FB0">
        <w:rPr>
          <w:lang w:val="pt-BR"/>
        </w:rPr>
        <w:t xml:space="preserve"> T(R2) = </w:t>
      </w:r>
      <w:r>
        <w:rPr>
          <w:lang w:val="pt-BR"/>
        </w:rPr>
        <w:t>3</w:t>
      </w:r>
      <w:r w:rsidRPr="00124FB0">
        <w:rPr>
          <w:lang w:val="pt-BR"/>
        </w:rPr>
        <w:t>000</w:t>
      </w:r>
      <w:r>
        <w:rPr>
          <w:lang w:val="pt-BR"/>
        </w:rPr>
        <w:t>,</w:t>
      </w:r>
      <w:r w:rsidRPr="00124FB0">
        <w:rPr>
          <w:lang w:val="pt-BR"/>
        </w:rPr>
        <w:t xml:space="preserve"> V(R2,B)=200</w:t>
      </w:r>
      <w:r>
        <w:rPr>
          <w:lang w:val="pt-BR"/>
        </w:rPr>
        <w:t>,</w:t>
      </w:r>
      <w:r w:rsidRPr="00124FB0">
        <w:rPr>
          <w:lang w:val="pt-BR"/>
        </w:rPr>
        <w:t xml:space="preserve"> V(R2,C)=300</w:t>
      </w:r>
    </w:p>
    <w:p w14:paraId="2F356D94" w14:textId="77777777" w:rsidR="00326F51" w:rsidRPr="00124FB0" w:rsidRDefault="00326F51" w:rsidP="00326F51">
      <w:pPr>
        <w:numPr>
          <w:ilvl w:val="0"/>
          <w:numId w:val="15"/>
        </w:numPr>
        <w:spacing w:before="0" w:line="240" w:lineRule="auto"/>
        <w:jc w:val="left"/>
      </w:pPr>
      <w:r>
        <w:rPr>
          <w:lang w:val="pt-BR"/>
        </w:rPr>
        <w:t>For R3:</w:t>
      </w:r>
      <w:r w:rsidRPr="00124FB0">
        <w:rPr>
          <w:lang w:val="pt-BR"/>
        </w:rPr>
        <w:t xml:space="preserve"> T(R3) = </w:t>
      </w:r>
      <w:r>
        <w:rPr>
          <w:lang w:val="pt-BR"/>
        </w:rPr>
        <w:t>1</w:t>
      </w:r>
      <w:r w:rsidRPr="00124FB0">
        <w:rPr>
          <w:lang w:val="pt-BR"/>
        </w:rPr>
        <w:t>000</w:t>
      </w:r>
      <w:r>
        <w:rPr>
          <w:lang w:val="pt-BR"/>
        </w:rPr>
        <w:t>,</w:t>
      </w:r>
      <w:r w:rsidRPr="00124FB0">
        <w:rPr>
          <w:lang w:val="pt-BR"/>
        </w:rPr>
        <w:t xml:space="preserve"> V(R3,C)=90</w:t>
      </w:r>
      <w:r>
        <w:rPr>
          <w:lang w:val="pt-BR"/>
        </w:rPr>
        <w:t>,</w:t>
      </w:r>
      <w:r w:rsidRPr="00124FB0">
        <w:rPr>
          <w:lang w:val="pt-BR"/>
        </w:rPr>
        <w:t xml:space="preserve"> V(R3,D)=500</w:t>
      </w:r>
    </w:p>
    <w:p w14:paraId="2FB984F5" w14:textId="255AD4E4" w:rsidR="00326F51" w:rsidRDefault="00326F51" w:rsidP="00326F51">
      <w:pPr>
        <w:spacing w:before="0" w:line="240" w:lineRule="auto"/>
        <w:jc w:val="left"/>
      </w:pPr>
      <w:r>
        <w:t xml:space="preserve">Which two relations should we join first to </w:t>
      </w:r>
      <w:r w:rsidR="00D46D7F">
        <w:t>minimize the peak memory consumption (i.e., the maximum total number of records needed to stay in the memory in any time to complete the inner join)?</w:t>
      </w:r>
    </w:p>
    <w:p w14:paraId="74BF1023" w14:textId="77777777" w:rsidR="00557C6E" w:rsidRDefault="00557C6E" w:rsidP="00326F51">
      <w:pPr>
        <w:spacing w:before="0" w:line="240" w:lineRule="auto"/>
        <w:jc w:val="left"/>
      </w:pPr>
    </w:p>
    <w:p w14:paraId="6FE14A31" w14:textId="01495142" w:rsidR="004F3F5E" w:rsidRDefault="00110894" w:rsidP="00326F51">
      <w:pPr>
        <w:spacing w:before="0" w:line="240" w:lineRule="auto"/>
        <w:jc w:val="left"/>
      </w:pPr>
      <w:r>
        <w:t xml:space="preserve">R1 and </w:t>
      </w:r>
      <w:r w:rsidR="00514FD9">
        <w:t>R2 First</w:t>
      </w:r>
    </w:p>
    <w:p w14:paraId="6C5D1A46" w14:textId="7A001712" w:rsidR="00514FD9" w:rsidRPr="00EF0A34" w:rsidRDefault="005C1FA3" w:rsidP="00326F51">
      <w:pPr>
        <w:spacing w:before="0" w:line="240" w:lineRule="auto"/>
        <w:jc w:val="left"/>
      </w:pPr>
      <w:r w:rsidRPr="00EF0A34">
        <w:t>T(R1 x R2 = R’) = T(R1)</w:t>
      </w:r>
      <w:r w:rsidR="00AB5E00" w:rsidRPr="00EF0A34">
        <w:t>*</w:t>
      </w:r>
      <w:r w:rsidRPr="00EF0A34">
        <w:t>T(R2)</w:t>
      </w:r>
      <w:r w:rsidR="003B0D98" w:rsidRPr="00EF0A34">
        <w:t xml:space="preserve"> / Max(</w:t>
      </w:r>
      <w:r w:rsidR="00F80702" w:rsidRPr="00EF0A34">
        <w:t>V(R1,B), V(R2,B))</w:t>
      </w:r>
      <w:r w:rsidR="00E83299" w:rsidRPr="00EF0A34">
        <w:t xml:space="preserve"> = </w:t>
      </w:r>
      <w:r w:rsidR="00FB29D5" w:rsidRPr="00EF0A34">
        <w:t>(2000 * 3000) /</w:t>
      </w:r>
      <w:r w:rsidR="008953D9" w:rsidRPr="00EF0A34">
        <w:t xml:space="preserve"> 200 = </w:t>
      </w:r>
      <w:r w:rsidR="00496E21" w:rsidRPr="00EF0A34">
        <w:t>30</w:t>
      </w:r>
      <w:r w:rsidR="003579DB" w:rsidRPr="00EF0A34">
        <w:t>,</w:t>
      </w:r>
      <w:r w:rsidR="00496E21" w:rsidRPr="00EF0A34">
        <w:t>000</w:t>
      </w:r>
    </w:p>
    <w:p w14:paraId="2118DAE2" w14:textId="4747CFED" w:rsidR="00F80702" w:rsidRPr="00EF0A34" w:rsidRDefault="005B7419" w:rsidP="00326F51">
      <w:pPr>
        <w:spacing w:before="0" w:line="240" w:lineRule="auto"/>
        <w:jc w:val="left"/>
      </w:pPr>
      <w:r w:rsidRPr="00EF0A34">
        <w:t>T(R’ x R3) =</w:t>
      </w:r>
      <w:r w:rsidR="00FB5B71" w:rsidRPr="00EF0A34">
        <w:t xml:space="preserve"> (30000 * </w:t>
      </w:r>
      <w:r w:rsidR="00B34779" w:rsidRPr="00EF0A34">
        <w:t>1000)</w:t>
      </w:r>
      <w:r w:rsidR="00231F0D" w:rsidRPr="00EF0A34">
        <w:t xml:space="preserve"> / Max(V(R</w:t>
      </w:r>
      <w:r w:rsidR="006C008B" w:rsidRPr="00EF0A34">
        <w:t>’</w:t>
      </w:r>
      <w:r w:rsidR="00231F0D" w:rsidRPr="00EF0A34">
        <w:t>,</w:t>
      </w:r>
      <w:r w:rsidR="006C008B" w:rsidRPr="00EF0A34">
        <w:t>C)</w:t>
      </w:r>
      <w:r w:rsidR="00231F0D" w:rsidRPr="00EF0A34">
        <w:t>, V(R2,</w:t>
      </w:r>
      <w:r w:rsidR="006C008B" w:rsidRPr="00EF0A34">
        <w:t>C</w:t>
      </w:r>
      <w:r w:rsidR="00231F0D" w:rsidRPr="00EF0A34">
        <w:t xml:space="preserve">)) = </w:t>
      </w:r>
      <w:r w:rsidR="00382C1D" w:rsidRPr="00EF0A34">
        <w:t>30</w:t>
      </w:r>
      <w:r w:rsidR="003579DB" w:rsidRPr="00EF0A34">
        <w:t>,</w:t>
      </w:r>
      <w:r w:rsidR="00382C1D" w:rsidRPr="00EF0A34">
        <w:t>000</w:t>
      </w:r>
      <w:r w:rsidR="003579DB" w:rsidRPr="00EF0A34">
        <w:t>,</w:t>
      </w:r>
      <w:r w:rsidR="00382C1D" w:rsidRPr="00EF0A34">
        <w:t xml:space="preserve">000 / </w:t>
      </w:r>
      <w:r w:rsidR="001453D8" w:rsidRPr="00EF0A34">
        <w:t xml:space="preserve">300 = </w:t>
      </w:r>
      <w:r w:rsidR="003579DB" w:rsidRPr="00EF0A34">
        <w:t>100,000</w:t>
      </w:r>
    </w:p>
    <w:p w14:paraId="696CBD3B" w14:textId="54E13830" w:rsidR="005B7419" w:rsidRPr="00EF0A34" w:rsidRDefault="00D23D46" w:rsidP="00326F51">
      <w:pPr>
        <w:spacing w:before="0" w:line="240" w:lineRule="auto"/>
        <w:jc w:val="left"/>
      </w:pPr>
      <w:r w:rsidRPr="00EF0A34">
        <w:t>I/O</w:t>
      </w:r>
      <w:r w:rsidR="00A76D51" w:rsidRPr="00EF0A34">
        <w:t xml:space="preserve"> </w:t>
      </w:r>
      <w:r w:rsidRPr="00EF0A34">
        <w:t>=</w:t>
      </w:r>
      <w:r w:rsidR="003579DB" w:rsidRPr="00EF0A34">
        <w:t xml:space="preserve"> </w:t>
      </w:r>
      <w:r w:rsidR="009D448B" w:rsidRPr="00EF0A34">
        <w:t>2000</w:t>
      </w:r>
      <w:r w:rsidR="001642D0">
        <w:t xml:space="preserve"> </w:t>
      </w:r>
      <w:r w:rsidR="009D448B" w:rsidRPr="00EF0A34">
        <w:t>+</w:t>
      </w:r>
      <w:r w:rsidR="001642D0">
        <w:t xml:space="preserve"> </w:t>
      </w:r>
      <w:r w:rsidR="00CB069A" w:rsidRPr="00EF0A34">
        <w:t>3000</w:t>
      </w:r>
      <w:r w:rsidR="001642D0">
        <w:t xml:space="preserve"> </w:t>
      </w:r>
      <w:r w:rsidR="00CB069A" w:rsidRPr="00EF0A34">
        <w:t>+</w:t>
      </w:r>
      <w:r w:rsidR="001642D0">
        <w:t xml:space="preserve"> </w:t>
      </w:r>
      <w:r w:rsidR="00CB069A" w:rsidRPr="00EF0A34">
        <w:t>30000</w:t>
      </w:r>
      <w:r w:rsidR="001642D0">
        <w:t xml:space="preserve"> </w:t>
      </w:r>
      <w:r w:rsidR="00CB069A" w:rsidRPr="00EF0A34">
        <w:t>+</w:t>
      </w:r>
      <w:r w:rsidR="001642D0">
        <w:t xml:space="preserve"> </w:t>
      </w:r>
      <w:r w:rsidR="00CB069A" w:rsidRPr="00EF0A34">
        <w:t xml:space="preserve">1000 = </w:t>
      </w:r>
      <w:r w:rsidR="00A76D51" w:rsidRPr="00EF0A34">
        <w:t>36,000</w:t>
      </w:r>
    </w:p>
    <w:p w14:paraId="09B3097E" w14:textId="43CD2B17" w:rsidR="00D23D46" w:rsidRPr="00EF0A34" w:rsidRDefault="00D23D46" w:rsidP="00326F51">
      <w:pPr>
        <w:spacing w:before="0" w:line="240" w:lineRule="auto"/>
        <w:jc w:val="left"/>
      </w:pPr>
      <w:r w:rsidRPr="00EF0A34">
        <w:t>Time Complexity</w:t>
      </w:r>
      <w:r w:rsidR="00A76D51" w:rsidRPr="00EF0A34">
        <w:t xml:space="preserve"> </w:t>
      </w:r>
      <w:r w:rsidRPr="00EF0A34">
        <w:t xml:space="preserve">= </w:t>
      </w:r>
      <w:r w:rsidR="00CB5241">
        <w:t>36,000,000</w:t>
      </w:r>
    </w:p>
    <w:p w14:paraId="2009153D" w14:textId="77777777" w:rsidR="003B0D98" w:rsidRDefault="003B0D98" w:rsidP="00326F51">
      <w:pPr>
        <w:spacing w:before="0" w:line="240" w:lineRule="auto"/>
        <w:jc w:val="left"/>
      </w:pPr>
    </w:p>
    <w:p w14:paraId="438E4CE8" w14:textId="0D951C41" w:rsidR="00514FD9" w:rsidRDefault="00514FD9" w:rsidP="00326F51">
      <w:pPr>
        <w:spacing w:before="0" w:line="240" w:lineRule="auto"/>
        <w:jc w:val="left"/>
      </w:pPr>
      <w:r>
        <w:t>R2 and R3 First</w:t>
      </w:r>
    </w:p>
    <w:p w14:paraId="61B3A78C" w14:textId="064A9C35" w:rsidR="00D23D46" w:rsidRDefault="00D23D46" w:rsidP="00D23D46">
      <w:pPr>
        <w:spacing w:before="0" w:line="240" w:lineRule="auto"/>
        <w:jc w:val="left"/>
      </w:pPr>
      <w:r>
        <w:t>T(R</w:t>
      </w:r>
      <w:r w:rsidR="00F31DDC">
        <w:t>2</w:t>
      </w:r>
      <w:r>
        <w:t xml:space="preserve"> x R</w:t>
      </w:r>
      <w:r w:rsidR="00F31DDC">
        <w:t>3</w:t>
      </w:r>
      <w:r>
        <w:t xml:space="preserve"> = R’) = T(R</w:t>
      </w:r>
      <w:r w:rsidR="00F31DDC">
        <w:t>2</w:t>
      </w:r>
      <w:r>
        <w:t>)</w:t>
      </w:r>
      <w:r w:rsidR="00AB5E00">
        <w:t>*</w:t>
      </w:r>
      <w:r>
        <w:t>T(R</w:t>
      </w:r>
      <w:r w:rsidR="00F31DDC">
        <w:t>3</w:t>
      </w:r>
      <w:r>
        <w:t>) / Max(V(R</w:t>
      </w:r>
      <w:r w:rsidR="00F31DDC">
        <w:t>2</w:t>
      </w:r>
      <w:r>
        <w:t>,</w:t>
      </w:r>
      <w:r w:rsidR="00F31DDC">
        <w:t>C</w:t>
      </w:r>
      <w:r>
        <w:t>), V(R</w:t>
      </w:r>
      <w:r w:rsidR="00F31DDC">
        <w:t>3</w:t>
      </w:r>
      <w:r>
        <w:t>,</w:t>
      </w:r>
      <w:r w:rsidR="00F31DDC">
        <w:t>C</w:t>
      </w:r>
      <w:r>
        <w:t>))</w:t>
      </w:r>
      <w:r w:rsidR="00EF0A34">
        <w:t xml:space="preserve"> = </w:t>
      </w:r>
      <w:r w:rsidR="00F63F69">
        <w:t xml:space="preserve">(3000*1000) / </w:t>
      </w:r>
      <w:r w:rsidR="003976D8">
        <w:t>300 = 10,000</w:t>
      </w:r>
    </w:p>
    <w:p w14:paraId="442F9D85" w14:textId="135B33CA" w:rsidR="00D23D46" w:rsidRDefault="00D23D46" w:rsidP="00D23D46">
      <w:pPr>
        <w:spacing w:before="0" w:line="240" w:lineRule="auto"/>
        <w:jc w:val="left"/>
      </w:pPr>
      <w:r>
        <w:t>T(R’ x R</w:t>
      </w:r>
      <w:r w:rsidR="00F31DDC">
        <w:t>1</w:t>
      </w:r>
      <w:r>
        <w:t xml:space="preserve">) = </w:t>
      </w:r>
      <w:r w:rsidR="001C5BA9">
        <w:t>(10,000 *</w:t>
      </w:r>
      <w:r w:rsidR="00DB66BC">
        <w:t>1000</w:t>
      </w:r>
      <w:r w:rsidR="001C5BA9">
        <w:t xml:space="preserve">) / </w:t>
      </w:r>
      <w:r w:rsidR="009E77D8">
        <w:t>200</w:t>
      </w:r>
      <w:r w:rsidR="00DB66BC">
        <w:t xml:space="preserve"> = 50,000</w:t>
      </w:r>
    </w:p>
    <w:p w14:paraId="71BAD43A" w14:textId="44F4BCAC" w:rsidR="00D23D46" w:rsidRDefault="00D23D46" w:rsidP="00D23D46">
      <w:pPr>
        <w:spacing w:before="0" w:line="240" w:lineRule="auto"/>
        <w:jc w:val="left"/>
      </w:pPr>
      <w:r>
        <w:t>I/O</w:t>
      </w:r>
      <w:r w:rsidR="001642D0">
        <w:t xml:space="preserve"> = 3000 + 1000 + 10,000 + 1000 =</w:t>
      </w:r>
      <w:r w:rsidR="00E34247">
        <w:t xml:space="preserve"> 15,000</w:t>
      </w:r>
    </w:p>
    <w:p w14:paraId="276C97E7" w14:textId="438931D3" w:rsidR="00D23D46" w:rsidRDefault="00D23D46" w:rsidP="00D23D46">
      <w:pPr>
        <w:spacing w:before="0" w:line="240" w:lineRule="auto"/>
        <w:jc w:val="left"/>
      </w:pPr>
      <w:r>
        <w:t>Time Complexity</w:t>
      </w:r>
      <w:r w:rsidR="00E34247">
        <w:t xml:space="preserve"> </w:t>
      </w:r>
      <w:r>
        <w:t xml:space="preserve">= </w:t>
      </w:r>
      <w:r w:rsidR="00557C6E">
        <w:t>13,000,000</w:t>
      </w:r>
    </w:p>
    <w:p w14:paraId="53E159E8" w14:textId="306344A2" w:rsidR="004F3F5E" w:rsidRDefault="004F3F5E" w:rsidP="00326F51">
      <w:pPr>
        <w:spacing w:before="0" w:line="240" w:lineRule="auto"/>
        <w:jc w:val="left"/>
      </w:pPr>
    </w:p>
    <w:p w14:paraId="66BA989E" w14:textId="57CEF54E" w:rsidR="00326F51" w:rsidRPr="00557C6E" w:rsidRDefault="00557C6E" w:rsidP="00043A22">
      <w:pPr>
        <w:spacing w:before="0" w:after="120" w:line="240" w:lineRule="auto"/>
        <w:jc w:val="left"/>
        <w:rPr>
          <w:b/>
          <w:bCs/>
        </w:rPr>
      </w:pPr>
      <w:r>
        <w:rPr>
          <w:b/>
          <w:bCs/>
        </w:rPr>
        <w:t>Answer: Joining R2 and R3 first would be more efficient both on I/O and Time Complexity.</w:t>
      </w:r>
    </w:p>
    <w:sectPr w:rsidR="00326F51" w:rsidRPr="00557C6E" w:rsidSect="00146CDC"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995FEA" w14:textId="77777777" w:rsidR="005F0181" w:rsidRDefault="005F0181" w:rsidP="00E26675">
      <w:pPr>
        <w:spacing w:before="0" w:after="0" w:line="240" w:lineRule="auto"/>
      </w:pPr>
      <w:r>
        <w:separator/>
      </w:r>
    </w:p>
  </w:endnote>
  <w:endnote w:type="continuationSeparator" w:id="0">
    <w:p w14:paraId="112A984A" w14:textId="77777777" w:rsidR="005F0181" w:rsidRDefault="005F0181" w:rsidP="00E2667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7FC2B" w14:textId="77777777" w:rsidR="005F0181" w:rsidRDefault="005F0181" w:rsidP="00E26675">
      <w:pPr>
        <w:spacing w:before="0" w:after="0" w:line="240" w:lineRule="auto"/>
      </w:pPr>
      <w:r>
        <w:separator/>
      </w:r>
    </w:p>
  </w:footnote>
  <w:footnote w:type="continuationSeparator" w:id="0">
    <w:p w14:paraId="1242CD75" w14:textId="77777777" w:rsidR="005F0181" w:rsidRDefault="005F0181" w:rsidP="00E2667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E7D92"/>
    <w:multiLevelType w:val="hybridMultilevel"/>
    <w:tmpl w:val="D5CA3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54308"/>
    <w:multiLevelType w:val="hybridMultilevel"/>
    <w:tmpl w:val="7F3A78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A01151"/>
    <w:multiLevelType w:val="multilevel"/>
    <w:tmpl w:val="EE1C3650"/>
    <w:lvl w:ilvl="0">
      <w:start w:val="1"/>
      <w:numFmt w:val="decimal"/>
      <w:lvlText w:val="CHAPTER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CDF2D35"/>
    <w:multiLevelType w:val="hybridMultilevel"/>
    <w:tmpl w:val="6AC80ACC"/>
    <w:lvl w:ilvl="0" w:tplc="EBACB9D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4" w15:restartNumberingAfterBreak="0">
    <w:nsid w:val="40387173"/>
    <w:multiLevelType w:val="hybridMultilevel"/>
    <w:tmpl w:val="18BA0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68077F"/>
    <w:multiLevelType w:val="hybridMultilevel"/>
    <w:tmpl w:val="6AC80ACC"/>
    <w:lvl w:ilvl="0" w:tplc="EBACB9D2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6" w15:restartNumberingAfterBreak="0">
    <w:nsid w:val="4C010868"/>
    <w:multiLevelType w:val="hybridMultilevel"/>
    <w:tmpl w:val="3ED86832"/>
    <w:lvl w:ilvl="0" w:tplc="B4D626A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E4B45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38C589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801F7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FDEDDE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C23AE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8E95E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AFACE7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96E2C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6BA689A"/>
    <w:multiLevelType w:val="hybridMultilevel"/>
    <w:tmpl w:val="501C9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E775D4"/>
    <w:multiLevelType w:val="hybridMultilevel"/>
    <w:tmpl w:val="08D06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4C7335"/>
    <w:multiLevelType w:val="hybridMultilevel"/>
    <w:tmpl w:val="6E868E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BF1444"/>
    <w:multiLevelType w:val="hybridMultilevel"/>
    <w:tmpl w:val="527CDAD6"/>
    <w:lvl w:ilvl="0" w:tplc="EBACB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59070003">
    <w:abstractNumId w:val="2"/>
  </w:num>
  <w:num w:numId="2" w16cid:durableId="1379233619">
    <w:abstractNumId w:val="2"/>
  </w:num>
  <w:num w:numId="3" w16cid:durableId="1037969236">
    <w:abstractNumId w:val="2"/>
  </w:num>
  <w:num w:numId="4" w16cid:durableId="1421215098">
    <w:abstractNumId w:val="2"/>
  </w:num>
  <w:num w:numId="5" w16cid:durableId="2134588590">
    <w:abstractNumId w:val="2"/>
  </w:num>
  <w:num w:numId="6" w16cid:durableId="78260527">
    <w:abstractNumId w:val="2"/>
  </w:num>
  <w:num w:numId="7" w16cid:durableId="223150666">
    <w:abstractNumId w:val="2"/>
  </w:num>
  <w:num w:numId="8" w16cid:durableId="1095319550">
    <w:abstractNumId w:val="1"/>
  </w:num>
  <w:num w:numId="9" w16cid:durableId="1808160446">
    <w:abstractNumId w:val="10"/>
  </w:num>
  <w:num w:numId="10" w16cid:durableId="1565524643">
    <w:abstractNumId w:val="5"/>
  </w:num>
  <w:num w:numId="11" w16cid:durableId="925072790">
    <w:abstractNumId w:val="3"/>
  </w:num>
  <w:num w:numId="12" w16cid:durableId="1514615013">
    <w:abstractNumId w:val="8"/>
  </w:num>
  <w:num w:numId="13" w16cid:durableId="1326124187">
    <w:abstractNumId w:val="7"/>
  </w:num>
  <w:num w:numId="14" w16cid:durableId="1038239095">
    <w:abstractNumId w:val="4"/>
  </w:num>
  <w:num w:numId="15" w16cid:durableId="2005428760">
    <w:abstractNumId w:val="6"/>
  </w:num>
  <w:num w:numId="16" w16cid:durableId="256642977">
    <w:abstractNumId w:val="0"/>
  </w:num>
  <w:num w:numId="17" w16cid:durableId="7890071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IyNDUwMrQ0NjEzMLZQ0lEKTi0uzszPAykwNq4FACcnBXctAAAA"/>
  </w:docVars>
  <w:rsids>
    <w:rsidRoot w:val="005D1767"/>
    <w:rsid w:val="0000289B"/>
    <w:rsid w:val="000045EB"/>
    <w:rsid w:val="00007C29"/>
    <w:rsid w:val="000251E2"/>
    <w:rsid w:val="0002670E"/>
    <w:rsid w:val="00035950"/>
    <w:rsid w:val="000425A1"/>
    <w:rsid w:val="00043A22"/>
    <w:rsid w:val="00046BFD"/>
    <w:rsid w:val="0005253E"/>
    <w:rsid w:val="000543CF"/>
    <w:rsid w:val="00067F97"/>
    <w:rsid w:val="00081E16"/>
    <w:rsid w:val="000A3052"/>
    <w:rsid w:val="000A39D7"/>
    <w:rsid w:val="000A4E2A"/>
    <w:rsid w:val="000C1619"/>
    <w:rsid w:val="000D3B4D"/>
    <w:rsid w:val="000D7A00"/>
    <w:rsid w:val="000E0874"/>
    <w:rsid w:val="000E2E1F"/>
    <w:rsid w:val="000F07E1"/>
    <w:rsid w:val="00105492"/>
    <w:rsid w:val="00110894"/>
    <w:rsid w:val="00121B17"/>
    <w:rsid w:val="00133388"/>
    <w:rsid w:val="00143854"/>
    <w:rsid w:val="00144468"/>
    <w:rsid w:val="001453D8"/>
    <w:rsid w:val="00146CDC"/>
    <w:rsid w:val="00160F30"/>
    <w:rsid w:val="00162231"/>
    <w:rsid w:val="00162828"/>
    <w:rsid w:val="001642D0"/>
    <w:rsid w:val="001774B0"/>
    <w:rsid w:val="00187DC9"/>
    <w:rsid w:val="001971F1"/>
    <w:rsid w:val="001A017C"/>
    <w:rsid w:val="001A5DB6"/>
    <w:rsid w:val="001B554D"/>
    <w:rsid w:val="001C0199"/>
    <w:rsid w:val="001C2A11"/>
    <w:rsid w:val="001C5BA9"/>
    <w:rsid w:val="001D1001"/>
    <w:rsid w:val="001D2C8C"/>
    <w:rsid w:val="001E2B28"/>
    <w:rsid w:val="00217937"/>
    <w:rsid w:val="00223198"/>
    <w:rsid w:val="00223CC5"/>
    <w:rsid w:val="00226698"/>
    <w:rsid w:val="00231F0D"/>
    <w:rsid w:val="00233052"/>
    <w:rsid w:val="00234C14"/>
    <w:rsid w:val="002528DC"/>
    <w:rsid w:val="00271B22"/>
    <w:rsid w:val="00285D9E"/>
    <w:rsid w:val="0028652C"/>
    <w:rsid w:val="002C1E34"/>
    <w:rsid w:val="002C4DF0"/>
    <w:rsid w:val="002D1FF6"/>
    <w:rsid w:val="002D20C6"/>
    <w:rsid w:val="002D4EE0"/>
    <w:rsid w:val="002D64D5"/>
    <w:rsid w:val="002E2104"/>
    <w:rsid w:val="002E498F"/>
    <w:rsid w:val="002E7400"/>
    <w:rsid w:val="003069A0"/>
    <w:rsid w:val="00310A8B"/>
    <w:rsid w:val="0031224A"/>
    <w:rsid w:val="00317221"/>
    <w:rsid w:val="00326A96"/>
    <w:rsid w:val="00326F51"/>
    <w:rsid w:val="00331727"/>
    <w:rsid w:val="00342679"/>
    <w:rsid w:val="00346A3A"/>
    <w:rsid w:val="003521E6"/>
    <w:rsid w:val="00352A4D"/>
    <w:rsid w:val="003579DB"/>
    <w:rsid w:val="003618D6"/>
    <w:rsid w:val="00374D1B"/>
    <w:rsid w:val="00382C1D"/>
    <w:rsid w:val="003847DF"/>
    <w:rsid w:val="00386447"/>
    <w:rsid w:val="00387AAA"/>
    <w:rsid w:val="00395CAB"/>
    <w:rsid w:val="00395D0B"/>
    <w:rsid w:val="003976D8"/>
    <w:rsid w:val="003A3DAE"/>
    <w:rsid w:val="003B0D98"/>
    <w:rsid w:val="003B68F9"/>
    <w:rsid w:val="003C26C2"/>
    <w:rsid w:val="003C66AD"/>
    <w:rsid w:val="003D5038"/>
    <w:rsid w:val="003E59BA"/>
    <w:rsid w:val="00402632"/>
    <w:rsid w:val="00421479"/>
    <w:rsid w:val="004258AD"/>
    <w:rsid w:val="00426FD8"/>
    <w:rsid w:val="004459F2"/>
    <w:rsid w:val="0046549A"/>
    <w:rsid w:val="00466577"/>
    <w:rsid w:val="00467522"/>
    <w:rsid w:val="0046788C"/>
    <w:rsid w:val="00476443"/>
    <w:rsid w:val="00480A6B"/>
    <w:rsid w:val="00485314"/>
    <w:rsid w:val="00496E21"/>
    <w:rsid w:val="004A6428"/>
    <w:rsid w:val="004B441F"/>
    <w:rsid w:val="004B6AAD"/>
    <w:rsid w:val="004C0DDB"/>
    <w:rsid w:val="004C359D"/>
    <w:rsid w:val="004E4088"/>
    <w:rsid w:val="004F3F5E"/>
    <w:rsid w:val="004F7B0A"/>
    <w:rsid w:val="00512396"/>
    <w:rsid w:val="00512503"/>
    <w:rsid w:val="00514FD9"/>
    <w:rsid w:val="00517B4C"/>
    <w:rsid w:val="005269FF"/>
    <w:rsid w:val="0053292F"/>
    <w:rsid w:val="00557C6E"/>
    <w:rsid w:val="00577368"/>
    <w:rsid w:val="005A5F43"/>
    <w:rsid w:val="005B1E08"/>
    <w:rsid w:val="005B7419"/>
    <w:rsid w:val="005C1FA3"/>
    <w:rsid w:val="005C5225"/>
    <w:rsid w:val="005C5F08"/>
    <w:rsid w:val="005D1767"/>
    <w:rsid w:val="005D1D48"/>
    <w:rsid w:val="005E3C99"/>
    <w:rsid w:val="005F0181"/>
    <w:rsid w:val="005F60E5"/>
    <w:rsid w:val="00627793"/>
    <w:rsid w:val="00630B82"/>
    <w:rsid w:val="00645C39"/>
    <w:rsid w:val="00645E36"/>
    <w:rsid w:val="00647B36"/>
    <w:rsid w:val="00652BC5"/>
    <w:rsid w:val="00664D45"/>
    <w:rsid w:val="00665F6C"/>
    <w:rsid w:val="00680CA5"/>
    <w:rsid w:val="006916CB"/>
    <w:rsid w:val="00692773"/>
    <w:rsid w:val="006A6B31"/>
    <w:rsid w:val="006A7BB6"/>
    <w:rsid w:val="006B297D"/>
    <w:rsid w:val="006B5BE0"/>
    <w:rsid w:val="006C008B"/>
    <w:rsid w:val="006C1FA9"/>
    <w:rsid w:val="006D2ED0"/>
    <w:rsid w:val="006E1794"/>
    <w:rsid w:val="006E5A68"/>
    <w:rsid w:val="006F0D51"/>
    <w:rsid w:val="006F18AC"/>
    <w:rsid w:val="006F560E"/>
    <w:rsid w:val="007038CF"/>
    <w:rsid w:val="00707C1C"/>
    <w:rsid w:val="00715567"/>
    <w:rsid w:val="007334C1"/>
    <w:rsid w:val="007402F3"/>
    <w:rsid w:val="00747E84"/>
    <w:rsid w:val="007614F9"/>
    <w:rsid w:val="00794D3D"/>
    <w:rsid w:val="007A2853"/>
    <w:rsid w:val="007B44DB"/>
    <w:rsid w:val="007C548C"/>
    <w:rsid w:val="007C7235"/>
    <w:rsid w:val="007D3450"/>
    <w:rsid w:val="007E2164"/>
    <w:rsid w:val="007F56CD"/>
    <w:rsid w:val="008007A8"/>
    <w:rsid w:val="00804B0A"/>
    <w:rsid w:val="008226C8"/>
    <w:rsid w:val="00825EB0"/>
    <w:rsid w:val="00836D2C"/>
    <w:rsid w:val="00857699"/>
    <w:rsid w:val="00863C32"/>
    <w:rsid w:val="008674FB"/>
    <w:rsid w:val="008745E0"/>
    <w:rsid w:val="0088284E"/>
    <w:rsid w:val="0088337C"/>
    <w:rsid w:val="00887ACF"/>
    <w:rsid w:val="008953D9"/>
    <w:rsid w:val="008B38D7"/>
    <w:rsid w:val="00905A1F"/>
    <w:rsid w:val="00921090"/>
    <w:rsid w:val="00930D8A"/>
    <w:rsid w:val="009417FA"/>
    <w:rsid w:val="00941A7A"/>
    <w:rsid w:val="00954EC0"/>
    <w:rsid w:val="009731AD"/>
    <w:rsid w:val="00980E57"/>
    <w:rsid w:val="00981A8C"/>
    <w:rsid w:val="00985173"/>
    <w:rsid w:val="00985D84"/>
    <w:rsid w:val="009910A7"/>
    <w:rsid w:val="00995F01"/>
    <w:rsid w:val="009A05D7"/>
    <w:rsid w:val="009A1C1C"/>
    <w:rsid w:val="009B2AF1"/>
    <w:rsid w:val="009D448B"/>
    <w:rsid w:val="009E47D8"/>
    <w:rsid w:val="009E77D8"/>
    <w:rsid w:val="00A021B9"/>
    <w:rsid w:val="00A2011E"/>
    <w:rsid w:val="00A250BB"/>
    <w:rsid w:val="00A31222"/>
    <w:rsid w:val="00A313CF"/>
    <w:rsid w:val="00A36963"/>
    <w:rsid w:val="00A41049"/>
    <w:rsid w:val="00A5044B"/>
    <w:rsid w:val="00A54F02"/>
    <w:rsid w:val="00A56D24"/>
    <w:rsid w:val="00A66DEE"/>
    <w:rsid w:val="00A73AE4"/>
    <w:rsid w:val="00A757EC"/>
    <w:rsid w:val="00A76D51"/>
    <w:rsid w:val="00A77697"/>
    <w:rsid w:val="00A83DD4"/>
    <w:rsid w:val="00A9379C"/>
    <w:rsid w:val="00A978FA"/>
    <w:rsid w:val="00AA08F0"/>
    <w:rsid w:val="00AB5E00"/>
    <w:rsid w:val="00AD601E"/>
    <w:rsid w:val="00B02EA6"/>
    <w:rsid w:val="00B05748"/>
    <w:rsid w:val="00B1474B"/>
    <w:rsid w:val="00B22F80"/>
    <w:rsid w:val="00B34779"/>
    <w:rsid w:val="00B36B93"/>
    <w:rsid w:val="00B503F7"/>
    <w:rsid w:val="00B5265D"/>
    <w:rsid w:val="00B52B5A"/>
    <w:rsid w:val="00B66EC3"/>
    <w:rsid w:val="00B85DBA"/>
    <w:rsid w:val="00BA697A"/>
    <w:rsid w:val="00BA6F99"/>
    <w:rsid w:val="00BB54B5"/>
    <w:rsid w:val="00BC1210"/>
    <w:rsid w:val="00BC4549"/>
    <w:rsid w:val="00BD0F95"/>
    <w:rsid w:val="00BD18C5"/>
    <w:rsid w:val="00BD6003"/>
    <w:rsid w:val="00BE32BE"/>
    <w:rsid w:val="00BE3640"/>
    <w:rsid w:val="00BF1002"/>
    <w:rsid w:val="00BF31C9"/>
    <w:rsid w:val="00C00EDB"/>
    <w:rsid w:val="00C16797"/>
    <w:rsid w:val="00C75A0D"/>
    <w:rsid w:val="00C77FCA"/>
    <w:rsid w:val="00CB069A"/>
    <w:rsid w:val="00CB08C8"/>
    <w:rsid w:val="00CB5241"/>
    <w:rsid w:val="00CE00B2"/>
    <w:rsid w:val="00CE0AFC"/>
    <w:rsid w:val="00CE5BF7"/>
    <w:rsid w:val="00CE5D67"/>
    <w:rsid w:val="00CF05FF"/>
    <w:rsid w:val="00CF5465"/>
    <w:rsid w:val="00D22413"/>
    <w:rsid w:val="00D23D46"/>
    <w:rsid w:val="00D23E0F"/>
    <w:rsid w:val="00D364A6"/>
    <w:rsid w:val="00D370AF"/>
    <w:rsid w:val="00D4133A"/>
    <w:rsid w:val="00D46D7F"/>
    <w:rsid w:val="00D52795"/>
    <w:rsid w:val="00D6319A"/>
    <w:rsid w:val="00D935F1"/>
    <w:rsid w:val="00DB0F24"/>
    <w:rsid w:val="00DB66BC"/>
    <w:rsid w:val="00DC34E2"/>
    <w:rsid w:val="00DC63FA"/>
    <w:rsid w:val="00DC7469"/>
    <w:rsid w:val="00DE1C7C"/>
    <w:rsid w:val="00E10CF5"/>
    <w:rsid w:val="00E10E66"/>
    <w:rsid w:val="00E162EE"/>
    <w:rsid w:val="00E1725F"/>
    <w:rsid w:val="00E17A99"/>
    <w:rsid w:val="00E26675"/>
    <w:rsid w:val="00E34247"/>
    <w:rsid w:val="00E50897"/>
    <w:rsid w:val="00E54ABE"/>
    <w:rsid w:val="00E66CE0"/>
    <w:rsid w:val="00E74FDF"/>
    <w:rsid w:val="00E76132"/>
    <w:rsid w:val="00E83299"/>
    <w:rsid w:val="00E9122B"/>
    <w:rsid w:val="00EA12C6"/>
    <w:rsid w:val="00EA3BB9"/>
    <w:rsid w:val="00EC475E"/>
    <w:rsid w:val="00EC535E"/>
    <w:rsid w:val="00EE0F6E"/>
    <w:rsid w:val="00EE1EE4"/>
    <w:rsid w:val="00EE5280"/>
    <w:rsid w:val="00EE73ED"/>
    <w:rsid w:val="00EF0A34"/>
    <w:rsid w:val="00EF0D98"/>
    <w:rsid w:val="00EF1A62"/>
    <w:rsid w:val="00EF4A57"/>
    <w:rsid w:val="00F06B3D"/>
    <w:rsid w:val="00F1149A"/>
    <w:rsid w:val="00F13A0B"/>
    <w:rsid w:val="00F15E62"/>
    <w:rsid w:val="00F21209"/>
    <w:rsid w:val="00F31DDC"/>
    <w:rsid w:val="00F340BB"/>
    <w:rsid w:val="00F50751"/>
    <w:rsid w:val="00F63F69"/>
    <w:rsid w:val="00F65FEF"/>
    <w:rsid w:val="00F80702"/>
    <w:rsid w:val="00F81E1F"/>
    <w:rsid w:val="00F93996"/>
    <w:rsid w:val="00FA3882"/>
    <w:rsid w:val="00FB29D5"/>
    <w:rsid w:val="00FB5B71"/>
    <w:rsid w:val="00FC340E"/>
    <w:rsid w:val="00FE500C"/>
    <w:rsid w:val="00FF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7F1795"/>
  <w15:docId w15:val="{2234167D-DEB2-4ED5-816B-02C0CCD3D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4B0"/>
    <w:pPr>
      <w:spacing w:before="240" w:line="480" w:lineRule="auto"/>
      <w:jc w:val="both"/>
    </w:pPr>
    <w:rPr>
      <w:rFonts w:ascii="Times New Roman" w:hAnsi="Times New Roman"/>
      <w:sz w:val="24"/>
      <w:szCs w:val="24"/>
    </w:rPr>
  </w:style>
  <w:style w:type="paragraph" w:styleId="Heading1">
    <w:name w:val="heading 1"/>
    <w:aliases w:val="Heading 1 (Chapter)"/>
    <w:basedOn w:val="ListParagraph"/>
    <w:next w:val="Normal"/>
    <w:link w:val="Heading1Char"/>
    <w:autoRedefine/>
    <w:uiPriority w:val="9"/>
    <w:qFormat/>
    <w:rsid w:val="001774B0"/>
    <w:pPr>
      <w:spacing w:before="0" w:after="480"/>
      <w:ind w:firstLineChars="0" w:firstLine="0"/>
      <w:contextualSpacing/>
      <w:jc w:val="center"/>
      <w:outlineLvl w:val="0"/>
    </w:pPr>
    <w:rPr>
      <w:rFonts w:cs="Times New Roman"/>
      <w:b/>
      <w:caps/>
      <w:sz w:val="28"/>
    </w:rPr>
  </w:style>
  <w:style w:type="paragraph" w:styleId="Heading2">
    <w:name w:val="heading 2"/>
    <w:aliases w:val="Heading 2 (Chapter)"/>
    <w:basedOn w:val="ListParagraph"/>
    <w:next w:val="Normal"/>
    <w:link w:val="Heading2Char"/>
    <w:uiPriority w:val="9"/>
    <w:unhideWhenUsed/>
    <w:qFormat/>
    <w:rsid w:val="001774B0"/>
    <w:pPr>
      <w:numPr>
        <w:ilvl w:val="1"/>
        <w:numId w:val="7"/>
      </w:numPr>
      <w:ind w:firstLineChars="0" w:firstLine="0"/>
      <w:contextualSpacing/>
      <w:outlineLvl w:val="1"/>
    </w:pPr>
    <w:rPr>
      <w:rFonts w:cs="Times New Roman"/>
      <w:b/>
    </w:rPr>
  </w:style>
  <w:style w:type="paragraph" w:styleId="Heading3">
    <w:name w:val="heading 3"/>
    <w:aliases w:val="Heading 3 (Chapter)"/>
    <w:basedOn w:val="Heading2"/>
    <w:next w:val="Normal"/>
    <w:link w:val="Heading3Char"/>
    <w:uiPriority w:val="9"/>
    <w:unhideWhenUsed/>
    <w:qFormat/>
    <w:rsid w:val="001774B0"/>
    <w:pPr>
      <w:numPr>
        <w:ilvl w:val="2"/>
      </w:numPr>
      <w:outlineLvl w:val="2"/>
    </w:pPr>
    <w:rPr>
      <w:b w:val="0"/>
      <w:i/>
      <w:lang w:val="en-GB"/>
    </w:rPr>
  </w:style>
  <w:style w:type="paragraph" w:styleId="Heading4">
    <w:name w:val="heading 4"/>
    <w:aliases w:val="Heading 4 (Chapter)"/>
    <w:basedOn w:val="Normal"/>
    <w:next w:val="Normal"/>
    <w:link w:val="Heading4Char"/>
    <w:uiPriority w:val="9"/>
    <w:unhideWhenUsed/>
    <w:qFormat/>
    <w:rsid w:val="001774B0"/>
    <w:pPr>
      <w:numPr>
        <w:ilvl w:val="3"/>
        <w:numId w:val="7"/>
      </w:numPr>
      <w:spacing w:after="0"/>
      <w:jc w:val="left"/>
      <w:outlineLvl w:val="3"/>
    </w:pPr>
    <w:rPr>
      <w:rFonts w:eastAsia="Times New Roman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74B0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74B0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74B0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74B0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 (Chapter) Char"/>
    <w:basedOn w:val="DefaultParagraphFont"/>
    <w:link w:val="Heading1"/>
    <w:uiPriority w:val="9"/>
    <w:rsid w:val="001774B0"/>
    <w:rPr>
      <w:rFonts w:ascii="Times New Roman" w:hAnsi="Times New Roman" w:cs="Times New Roman"/>
      <w:b/>
      <w:caps/>
      <w:sz w:val="28"/>
      <w:szCs w:val="24"/>
    </w:rPr>
  </w:style>
  <w:style w:type="paragraph" w:styleId="ListParagraph">
    <w:name w:val="List Paragraph"/>
    <w:basedOn w:val="Normal"/>
    <w:uiPriority w:val="34"/>
    <w:qFormat/>
    <w:rsid w:val="001774B0"/>
    <w:pPr>
      <w:ind w:firstLineChars="200" w:firstLine="420"/>
    </w:pPr>
  </w:style>
  <w:style w:type="character" w:customStyle="1" w:styleId="Heading2Char">
    <w:name w:val="Heading 2 Char"/>
    <w:aliases w:val="Heading 2 (Chapter) Char"/>
    <w:basedOn w:val="DefaultParagraphFont"/>
    <w:link w:val="Heading2"/>
    <w:uiPriority w:val="9"/>
    <w:rsid w:val="001774B0"/>
    <w:rPr>
      <w:rFonts w:ascii="Times New Roman" w:hAnsi="Times New Roman" w:cs="Times New Roman"/>
      <w:b/>
      <w:sz w:val="24"/>
      <w:szCs w:val="24"/>
    </w:rPr>
  </w:style>
  <w:style w:type="character" w:customStyle="1" w:styleId="Heading3Char">
    <w:name w:val="Heading 3 Char"/>
    <w:aliases w:val="Heading 3 (Chapter) Char"/>
    <w:basedOn w:val="DefaultParagraphFont"/>
    <w:link w:val="Heading3"/>
    <w:uiPriority w:val="9"/>
    <w:rsid w:val="001774B0"/>
    <w:rPr>
      <w:rFonts w:ascii="Times New Roman" w:hAnsi="Times New Roman" w:cs="Times New Roman"/>
      <w:i/>
      <w:sz w:val="24"/>
      <w:szCs w:val="24"/>
      <w:lang w:val="en-GB"/>
    </w:rPr>
  </w:style>
  <w:style w:type="character" w:customStyle="1" w:styleId="Heading4Char">
    <w:name w:val="Heading 4 Char"/>
    <w:aliases w:val="Heading 4 (Chapter) Char"/>
    <w:basedOn w:val="DefaultParagraphFont"/>
    <w:link w:val="Heading4"/>
    <w:uiPriority w:val="9"/>
    <w:rsid w:val="001774B0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74B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74B0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74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74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autoRedefine/>
    <w:unhideWhenUsed/>
    <w:qFormat/>
    <w:rsid w:val="001774B0"/>
    <w:pPr>
      <w:spacing w:after="360" w:line="240" w:lineRule="auto"/>
    </w:pPr>
    <w:rPr>
      <w:rFonts w:cs="Times New Roman"/>
      <w:b/>
      <w:bCs/>
      <w:szCs w:val="18"/>
    </w:rPr>
  </w:style>
  <w:style w:type="paragraph" w:styleId="NoSpacing">
    <w:name w:val="No Spacing"/>
    <w:uiPriority w:val="1"/>
    <w:qFormat/>
    <w:rsid w:val="001774B0"/>
    <w:pPr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2C6"/>
    <w:pPr>
      <w:spacing w:before="0"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2C6"/>
    <w:rPr>
      <w:rFonts w:ascii="Times New Roman" w:hAnsi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26675"/>
    <w:pPr>
      <w:pBdr>
        <w:bottom w:val="single" w:sz="6" w:space="1" w:color="auto"/>
      </w:pBd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26675"/>
    <w:rPr>
      <w:rFonts w:ascii="Times New Roman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26675"/>
    <w:pPr>
      <w:tabs>
        <w:tab w:val="center" w:pos="4513"/>
        <w:tab w:val="right" w:pos="902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26675"/>
    <w:rPr>
      <w:rFonts w:ascii="Times New Roman" w:hAnsi="Times New Roman"/>
      <w:sz w:val="18"/>
      <w:szCs w:val="18"/>
    </w:rPr>
  </w:style>
  <w:style w:type="table" w:styleId="TableGrid">
    <w:name w:val="Table Grid"/>
    <w:basedOn w:val="TableNormal"/>
    <w:uiPriority w:val="59"/>
    <w:rsid w:val="006A7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4">
    <w:name w:val="Light Shading Accent 4"/>
    <w:basedOn w:val="TableNormal"/>
    <w:uiPriority w:val="60"/>
    <w:rsid w:val="0031722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143854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BE32BE"/>
    <w:rPr>
      <w:color w:val="666666"/>
    </w:rPr>
  </w:style>
  <w:style w:type="paragraph" w:styleId="NormalWeb">
    <w:name w:val="Normal (Web)"/>
    <w:basedOn w:val="Normal"/>
    <w:uiPriority w:val="99"/>
    <w:unhideWhenUsed/>
    <w:rsid w:val="00CE5D67"/>
    <w:pPr>
      <w:spacing w:before="100" w:beforeAutospacing="1" w:after="100" w:afterAutospacing="1" w:line="240" w:lineRule="auto"/>
      <w:jc w:val="left"/>
    </w:pPr>
    <w:rPr>
      <w:rFonts w:eastAsia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7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1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0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613</TotalTime>
  <Pages>13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sjtu</dc:creator>
  <cp:lastModifiedBy>naranneuron@gmail.com</cp:lastModifiedBy>
  <cp:revision>172</cp:revision>
  <cp:lastPrinted>2017-10-17T16:51:00Z</cp:lastPrinted>
  <dcterms:created xsi:type="dcterms:W3CDTF">2023-12-06T22:28:00Z</dcterms:created>
  <dcterms:modified xsi:type="dcterms:W3CDTF">2023-12-10T05:06:00Z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567a6f4d2d10bf2958590cfe2f3da338ab4e01a11e70da561d13ed13b2b5b815</vt:lpwstr>
  </property>
</Properties>
</file>