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C77719" wp14:paraId="2C078E63" wp14:textId="4E5E098A">
      <w:pPr>
        <w:spacing w:line="480" w:lineRule="auto"/>
        <w:rPr>
          <w:rFonts w:ascii="Times New Roman" w:hAnsi="Times New Roman" w:eastAsia="Times New Roman" w:cs="Times New Roman"/>
        </w:rPr>
      </w:pPr>
      <w:r w:rsidRPr="48C77719" w:rsidR="1EFFED61">
        <w:rPr>
          <w:rFonts w:ascii="Times New Roman" w:hAnsi="Times New Roman" w:eastAsia="Times New Roman" w:cs="Times New Roman"/>
        </w:rPr>
        <w:t>CS-320: Software Test, Automation QA</w:t>
      </w:r>
    </w:p>
    <w:p w:rsidR="1EFFED61" w:rsidP="48C77719" w:rsidRDefault="1EFFED61" w14:paraId="321CC388" w14:textId="4D5D19A9">
      <w:pPr>
        <w:spacing w:line="480" w:lineRule="auto"/>
        <w:rPr>
          <w:rFonts w:ascii="Times New Roman" w:hAnsi="Times New Roman" w:eastAsia="Times New Roman" w:cs="Times New Roman"/>
        </w:rPr>
      </w:pPr>
      <w:r w:rsidRPr="48C77719" w:rsidR="1EFFED61">
        <w:rPr>
          <w:rFonts w:ascii="Times New Roman" w:hAnsi="Times New Roman" w:eastAsia="Times New Roman" w:cs="Times New Roman"/>
        </w:rPr>
        <w:t>16 August 2025</w:t>
      </w:r>
    </w:p>
    <w:p w:rsidR="1EFFED61" w:rsidP="48C77719" w:rsidRDefault="1EFFED61" w14:paraId="42EF248C" w14:textId="21E4FC14">
      <w:pPr>
        <w:spacing w:line="480" w:lineRule="auto"/>
        <w:rPr>
          <w:rFonts w:ascii="Times New Roman" w:hAnsi="Times New Roman" w:eastAsia="Times New Roman" w:cs="Times New Roman"/>
        </w:rPr>
      </w:pPr>
      <w:r w:rsidRPr="48C77719" w:rsidR="1EFFED61">
        <w:rPr>
          <w:rFonts w:ascii="Times New Roman" w:hAnsi="Times New Roman" w:eastAsia="Times New Roman" w:cs="Times New Roman"/>
        </w:rPr>
        <w:t xml:space="preserve">Professor </w:t>
      </w:r>
      <w:r w:rsidRPr="48C77719" w:rsidR="1EFFED61">
        <w:rPr>
          <w:rFonts w:ascii="Times New Roman" w:hAnsi="Times New Roman" w:eastAsia="Times New Roman" w:cs="Times New Roman"/>
        </w:rPr>
        <w:t>Butu</w:t>
      </w:r>
    </w:p>
    <w:p w:rsidR="48C77719" w:rsidP="48C77719" w:rsidRDefault="48C77719" w14:paraId="7DC28F60" w14:textId="03433932">
      <w:pPr>
        <w:spacing w:line="480" w:lineRule="auto"/>
        <w:rPr>
          <w:rFonts w:ascii="Times New Roman" w:hAnsi="Times New Roman" w:eastAsia="Times New Roman" w:cs="Times New Roman"/>
        </w:rPr>
      </w:pPr>
    </w:p>
    <w:p w:rsidR="1EFFED61" w:rsidP="48C77719" w:rsidRDefault="1EFFED61" w14:paraId="06CB0742" w14:textId="31D775A8">
      <w:pPr>
        <w:spacing w:line="480" w:lineRule="auto"/>
        <w:jc w:val="center"/>
        <w:rPr>
          <w:rFonts w:ascii="Times New Roman" w:hAnsi="Times New Roman" w:eastAsia="Times New Roman" w:cs="Times New Roman"/>
          <w:b w:val="1"/>
          <w:bCs w:val="1"/>
          <w:u w:val="single"/>
        </w:rPr>
      </w:pPr>
      <w:r w:rsidRPr="48C77719" w:rsidR="1EFFED61">
        <w:rPr>
          <w:rFonts w:ascii="Times New Roman" w:hAnsi="Times New Roman" w:eastAsia="Times New Roman" w:cs="Times New Roman"/>
          <w:b w:val="1"/>
          <w:bCs w:val="1"/>
          <w:u w:val="single"/>
        </w:rPr>
        <w:t>Grand Strand Systems</w:t>
      </w:r>
    </w:p>
    <w:p w:rsidR="3FDDD1C5" w:rsidP="48C77719" w:rsidRDefault="3FDDD1C5" w14:paraId="1A7D0936" w14:textId="65A41044">
      <w:pPr>
        <w:spacing w:line="480" w:lineRule="auto"/>
        <w:jc w:val="left"/>
        <w:rPr>
          <w:rFonts w:ascii="Times New Roman" w:hAnsi="Times New Roman" w:eastAsia="Times New Roman" w:cs="Times New Roman"/>
          <w:noProof w:val="0"/>
          <w:sz w:val="24"/>
          <w:szCs w:val="24"/>
          <w:lang w:val="en-US"/>
        </w:rPr>
      </w:pPr>
      <w:r w:rsidRPr="48C77719" w:rsidR="3FDDD1C5">
        <w:rPr>
          <w:rFonts w:ascii="Times New Roman" w:hAnsi="Times New Roman" w:eastAsia="Times New Roman" w:cs="Times New Roman"/>
          <w:b w:val="0"/>
          <w:bCs w:val="0"/>
          <w:u w:val="none"/>
        </w:rPr>
        <w:t xml:space="preserve">As a part of my work at Grand Strand Systems, </w:t>
      </w:r>
      <w:r w:rsidRPr="48C77719" w:rsidR="3FDDD1C5">
        <w:rPr>
          <w:rFonts w:ascii="Times New Roman" w:hAnsi="Times New Roman" w:eastAsia="Times New Roman" w:cs="Times New Roman"/>
          <w:noProof w:val="0"/>
          <w:sz w:val="24"/>
          <w:szCs w:val="24"/>
          <w:lang w:val="en-US"/>
        </w:rPr>
        <w:t xml:space="preserve">I just finished Project One, which required creating and testing backend services for a mobile application. The services were </w:t>
      </w:r>
      <w:r w:rsidRPr="48C77719" w:rsidR="3FDDD1C5">
        <w:rPr>
          <w:rFonts w:ascii="Times New Roman" w:hAnsi="Times New Roman" w:eastAsia="Times New Roman" w:cs="Times New Roman"/>
          <w:noProof w:val="0"/>
          <w:sz w:val="24"/>
          <w:szCs w:val="24"/>
          <w:lang w:val="en-US"/>
        </w:rPr>
        <w:t>ContactService</w:t>
      </w:r>
      <w:r w:rsidRPr="48C77719" w:rsidR="3FDDD1C5">
        <w:rPr>
          <w:rFonts w:ascii="Times New Roman" w:hAnsi="Times New Roman" w:eastAsia="Times New Roman" w:cs="Times New Roman"/>
          <w:noProof w:val="0"/>
          <w:sz w:val="24"/>
          <w:szCs w:val="24"/>
          <w:lang w:val="en-US"/>
        </w:rPr>
        <w:t xml:space="preserve">, </w:t>
      </w:r>
      <w:r w:rsidRPr="48C77719" w:rsidR="3FDDD1C5">
        <w:rPr>
          <w:rFonts w:ascii="Times New Roman" w:hAnsi="Times New Roman" w:eastAsia="Times New Roman" w:cs="Times New Roman"/>
          <w:noProof w:val="0"/>
          <w:sz w:val="24"/>
          <w:szCs w:val="24"/>
          <w:lang w:val="en-US"/>
        </w:rPr>
        <w:t>TaskService</w:t>
      </w:r>
      <w:r w:rsidRPr="48C77719" w:rsidR="3FDDD1C5">
        <w:rPr>
          <w:rFonts w:ascii="Times New Roman" w:hAnsi="Times New Roman" w:eastAsia="Times New Roman" w:cs="Times New Roman"/>
          <w:noProof w:val="0"/>
          <w:sz w:val="24"/>
          <w:szCs w:val="24"/>
          <w:lang w:val="en-US"/>
        </w:rPr>
        <w:t xml:space="preserve">, and </w:t>
      </w:r>
      <w:r w:rsidRPr="48C77719" w:rsidR="3FDDD1C5">
        <w:rPr>
          <w:rFonts w:ascii="Times New Roman" w:hAnsi="Times New Roman" w:eastAsia="Times New Roman" w:cs="Times New Roman"/>
          <w:noProof w:val="0"/>
          <w:sz w:val="24"/>
          <w:szCs w:val="24"/>
          <w:lang w:val="en-US"/>
        </w:rPr>
        <w:t>AppointmentService</w:t>
      </w:r>
      <w:r w:rsidRPr="48C77719" w:rsidR="3FDDD1C5">
        <w:rPr>
          <w:rFonts w:ascii="Times New Roman" w:hAnsi="Times New Roman" w:eastAsia="Times New Roman" w:cs="Times New Roman"/>
          <w:noProof w:val="0"/>
          <w:sz w:val="24"/>
          <w:szCs w:val="24"/>
          <w:lang w:val="en-US"/>
        </w:rPr>
        <w:t xml:space="preserve">. My unit testing strategy centered on isolating each method within these services and confirming its behavior under both standard and edge-case scenarios. I used JUnit 5 to arrange the tests, making sure that each test case was independent, repeatable, and in line with the program requirements. For </w:t>
      </w:r>
      <w:r w:rsidRPr="48C77719" w:rsidR="3FDDD1C5">
        <w:rPr>
          <w:rFonts w:ascii="Times New Roman" w:hAnsi="Times New Roman" w:eastAsia="Times New Roman" w:cs="Times New Roman"/>
          <w:noProof w:val="0"/>
          <w:sz w:val="24"/>
          <w:szCs w:val="24"/>
          <w:lang w:val="en-US"/>
        </w:rPr>
        <w:t>ContactService</w:t>
      </w:r>
      <w:r w:rsidRPr="48C77719" w:rsidR="3FDDD1C5">
        <w:rPr>
          <w:rFonts w:ascii="Times New Roman" w:hAnsi="Times New Roman" w:eastAsia="Times New Roman" w:cs="Times New Roman"/>
          <w:noProof w:val="0"/>
          <w:sz w:val="24"/>
          <w:szCs w:val="24"/>
          <w:lang w:val="en-US"/>
        </w:rPr>
        <w:t xml:space="preserve">, I evaluated methods for adding, updating, and </w:t>
      </w:r>
      <w:r w:rsidRPr="48C77719" w:rsidR="3FDDD1C5">
        <w:rPr>
          <w:rFonts w:ascii="Times New Roman" w:hAnsi="Times New Roman" w:eastAsia="Times New Roman" w:cs="Times New Roman"/>
          <w:noProof w:val="0"/>
          <w:sz w:val="24"/>
          <w:szCs w:val="24"/>
          <w:lang w:val="en-US"/>
        </w:rPr>
        <w:t>deleting</w:t>
      </w:r>
      <w:r w:rsidRPr="48C77719" w:rsidR="3FDDD1C5">
        <w:rPr>
          <w:rFonts w:ascii="Times New Roman" w:hAnsi="Times New Roman" w:eastAsia="Times New Roman" w:cs="Times New Roman"/>
          <w:noProof w:val="0"/>
          <w:sz w:val="24"/>
          <w:szCs w:val="24"/>
          <w:lang w:val="en-US"/>
        </w:rPr>
        <w:t xml:space="preserve"> contacts, as well as checking for constraints like non-null fields and unique contact IDs. In </w:t>
      </w:r>
      <w:r w:rsidRPr="48C77719" w:rsidR="3FDDD1C5">
        <w:rPr>
          <w:rFonts w:ascii="Times New Roman" w:hAnsi="Times New Roman" w:eastAsia="Times New Roman" w:cs="Times New Roman"/>
          <w:noProof w:val="0"/>
          <w:sz w:val="24"/>
          <w:szCs w:val="24"/>
          <w:lang w:val="en-US"/>
        </w:rPr>
        <w:t>TaskService</w:t>
      </w:r>
      <w:r w:rsidRPr="48C77719" w:rsidR="3FDDD1C5">
        <w:rPr>
          <w:rFonts w:ascii="Times New Roman" w:hAnsi="Times New Roman" w:eastAsia="Times New Roman" w:cs="Times New Roman"/>
          <w:noProof w:val="0"/>
          <w:sz w:val="24"/>
          <w:szCs w:val="24"/>
          <w:lang w:val="en-US"/>
        </w:rPr>
        <w:t xml:space="preserve">, I worked on task creation, deadline validation, and status updates, as well as boundary tests for date inputs and string lengths. </w:t>
      </w:r>
      <w:r w:rsidRPr="48C77719" w:rsidR="3FDDD1C5">
        <w:rPr>
          <w:rFonts w:ascii="Times New Roman" w:hAnsi="Times New Roman" w:eastAsia="Times New Roman" w:cs="Times New Roman"/>
          <w:noProof w:val="0"/>
          <w:sz w:val="24"/>
          <w:szCs w:val="24"/>
          <w:lang w:val="en-US"/>
        </w:rPr>
        <w:t>AppointmentService</w:t>
      </w:r>
      <w:r w:rsidRPr="48C77719" w:rsidR="3FDDD1C5">
        <w:rPr>
          <w:rFonts w:ascii="Times New Roman" w:hAnsi="Times New Roman" w:eastAsia="Times New Roman" w:cs="Times New Roman"/>
          <w:noProof w:val="0"/>
          <w:sz w:val="24"/>
          <w:szCs w:val="24"/>
          <w:lang w:val="en-US"/>
        </w:rPr>
        <w:t xml:space="preserve"> required scheduling logic validation, including time conflicts, as well as proper date-time string formatting.</w:t>
      </w:r>
    </w:p>
    <w:p w:rsidR="43889858" w:rsidP="48C77719" w:rsidRDefault="43889858" w14:paraId="5BA1A437" w14:textId="53440E4A">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 xml:space="preserve">My testing strategy was closely aligned with the software requirements. For example, the requirement that contact names not exceed 10 characters was enforced using assertions that threw exceptions when the limit was reached. This alignment was obvious in test cases like </w:t>
      </w:r>
      <w:r w:rsidRPr="48C77719" w:rsidR="43889858">
        <w:rPr>
          <w:rFonts w:ascii="Times New Roman" w:hAnsi="Times New Roman" w:eastAsia="Times New Roman" w:cs="Times New Roman"/>
          <w:noProof w:val="0"/>
          <w:sz w:val="24"/>
          <w:szCs w:val="24"/>
          <w:lang w:val="en-US"/>
        </w:rPr>
        <w:t>assertThrows</w:t>
      </w:r>
      <w:r w:rsidRPr="48C77719" w:rsidR="43889858">
        <w:rPr>
          <w:rFonts w:ascii="Times New Roman" w:hAnsi="Times New Roman" w:eastAsia="Times New Roman" w:cs="Times New Roman"/>
          <w:noProof w:val="0"/>
          <w:sz w:val="24"/>
          <w:szCs w:val="24"/>
          <w:lang w:val="en-US"/>
        </w:rPr>
        <w:t>(</w:t>
      </w:r>
      <w:r w:rsidRPr="48C77719" w:rsidR="43889858">
        <w:rPr>
          <w:rFonts w:ascii="Times New Roman" w:hAnsi="Times New Roman" w:eastAsia="Times New Roman" w:cs="Times New Roman"/>
          <w:noProof w:val="0"/>
          <w:sz w:val="24"/>
          <w:szCs w:val="24"/>
          <w:lang w:val="en-US"/>
        </w:rPr>
        <w:t>IllegalArgumentException.class</w:t>
      </w:r>
      <w:r w:rsidRPr="48C77719" w:rsidR="43889858">
        <w:rPr>
          <w:rFonts w:ascii="Times New Roman" w:hAnsi="Times New Roman" w:eastAsia="Times New Roman" w:cs="Times New Roman"/>
          <w:noProof w:val="0"/>
          <w:sz w:val="24"/>
          <w:szCs w:val="24"/>
          <w:lang w:val="en-US"/>
        </w:rPr>
        <w:t xml:space="preserve">, () -&gt; </w:t>
      </w:r>
      <w:r w:rsidRPr="48C77719" w:rsidR="43889858">
        <w:rPr>
          <w:rFonts w:ascii="Times New Roman" w:hAnsi="Times New Roman" w:eastAsia="Times New Roman" w:cs="Times New Roman"/>
          <w:noProof w:val="0"/>
          <w:sz w:val="24"/>
          <w:szCs w:val="24"/>
          <w:lang w:val="en-US"/>
        </w:rPr>
        <w:t>service.updateContactName</w:t>
      </w:r>
      <w:r w:rsidRPr="48C77719" w:rsidR="43889858">
        <w:rPr>
          <w:rFonts w:ascii="Times New Roman" w:hAnsi="Times New Roman" w:eastAsia="Times New Roman" w:cs="Times New Roman"/>
          <w:noProof w:val="0"/>
          <w:sz w:val="24"/>
          <w:szCs w:val="24"/>
          <w:lang w:val="en-US"/>
        </w:rPr>
        <w:t>("12345678901</w:t>
      </w:r>
      <w:r w:rsidRPr="48C77719" w:rsidR="43889858">
        <w:rPr>
          <w:rFonts w:ascii="Times New Roman" w:hAnsi="Times New Roman" w:eastAsia="Times New Roman" w:cs="Times New Roman"/>
          <w:noProof w:val="0"/>
          <w:sz w:val="24"/>
          <w:szCs w:val="24"/>
          <w:lang w:val="en-US"/>
        </w:rPr>
        <w:t>")</w:t>
      </w:r>
      <w:r w:rsidRPr="48C77719" w:rsidR="43889858">
        <w:rPr>
          <w:rFonts w:ascii="Times New Roman" w:hAnsi="Times New Roman" w:eastAsia="Times New Roman" w:cs="Times New Roman"/>
          <w:noProof w:val="0"/>
          <w:sz w:val="24"/>
          <w:szCs w:val="24"/>
          <w:lang w:val="en-US"/>
        </w:rPr>
        <w:t>);,</w:t>
      </w:r>
      <w:r w:rsidRPr="48C77719" w:rsidR="43889858">
        <w:rPr>
          <w:rFonts w:ascii="Times New Roman" w:hAnsi="Times New Roman" w:eastAsia="Times New Roman" w:cs="Times New Roman"/>
          <w:noProof w:val="0"/>
          <w:sz w:val="24"/>
          <w:szCs w:val="24"/>
          <w:lang w:val="en-US"/>
        </w:rPr>
        <w:t xml:space="preserve"> which confirmed constraint compliance and avoided runtime issues. My JUnit tests' </w:t>
      </w:r>
      <w:r w:rsidRPr="48C77719" w:rsidR="43889858">
        <w:rPr>
          <w:rFonts w:ascii="Times New Roman" w:hAnsi="Times New Roman" w:eastAsia="Times New Roman" w:cs="Times New Roman"/>
          <w:noProof w:val="0"/>
          <w:sz w:val="24"/>
          <w:szCs w:val="24"/>
          <w:lang w:val="en-US"/>
        </w:rPr>
        <w:t>general quality</w:t>
      </w:r>
      <w:r w:rsidRPr="48C77719" w:rsidR="43889858">
        <w:rPr>
          <w:rFonts w:ascii="Times New Roman" w:hAnsi="Times New Roman" w:eastAsia="Times New Roman" w:cs="Times New Roman"/>
          <w:noProof w:val="0"/>
          <w:sz w:val="24"/>
          <w:szCs w:val="24"/>
          <w:lang w:val="en-US"/>
        </w:rPr>
        <w:t xml:space="preserve"> was </w:t>
      </w:r>
      <w:r w:rsidRPr="48C77719" w:rsidR="43889858">
        <w:rPr>
          <w:rFonts w:ascii="Times New Roman" w:hAnsi="Times New Roman" w:eastAsia="Times New Roman" w:cs="Times New Roman"/>
          <w:noProof w:val="0"/>
          <w:sz w:val="24"/>
          <w:szCs w:val="24"/>
          <w:lang w:val="en-US"/>
        </w:rPr>
        <w:t>validated</w:t>
      </w:r>
      <w:r w:rsidRPr="48C77719" w:rsidR="43889858">
        <w:rPr>
          <w:rFonts w:ascii="Times New Roman" w:hAnsi="Times New Roman" w:eastAsia="Times New Roman" w:cs="Times New Roman"/>
          <w:noProof w:val="0"/>
          <w:sz w:val="24"/>
          <w:szCs w:val="24"/>
          <w:lang w:val="en-US"/>
        </w:rPr>
        <w:t xml:space="preserve"> by strong coverage percentages, which averaged more than 90% for all three services. I </w:t>
      </w:r>
      <w:r w:rsidRPr="48C77719" w:rsidR="43889858">
        <w:rPr>
          <w:rFonts w:ascii="Times New Roman" w:hAnsi="Times New Roman" w:eastAsia="Times New Roman" w:cs="Times New Roman"/>
          <w:noProof w:val="0"/>
          <w:sz w:val="24"/>
          <w:szCs w:val="24"/>
          <w:lang w:val="en-US"/>
        </w:rPr>
        <w:t>utilized</w:t>
      </w:r>
      <w:r w:rsidRPr="48C77719" w:rsidR="43889858">
        <w:rPr>
          <w:rFonts w:ascii="Times New Roman" w:hAnsi="Times New Roman" w:eastAsia="Times New Roman" w:cs="Times New Roman"/>
          <w:noProof w:val="0"/>
          <w:sz w:val="24"/>
          <w:szCs w:val="24"/>
          <w:lang w:val="en-US"/>
        </w:rPr>
        <w:t xml:space="preserve"> IntelliJ's built-in coverage tools to ensure that all branches and conditions were tested. For example, in </w:t>
      </w:r>
      <w:r w:rsidRPr="48C77719" w:rsidR="43889858">
        <w:rPr>
          <w:rFonts w:ascii="Times New Roman" w:hAnsi="Times New Roman" w:eastAsia="Times New Roman" w:cs="Times New Roman"/>
          <w:noProof w:val="0"/>
          <w:sz w:val="24"/>
          <w:szCs w:val="24"/>
          <w:lang w:val="en-US"/>
        </w:rPr>
        <w:t>TaskServiceTest</w:t>
      </w:r>
      <w:r w:rsidRPr="48C77719" w:rsidR="43889858">
        <w:rPr>
          <w:rFonts w:ascii="Times New Roman" w:hAnsi="Times New Roman" w:eastAsia="Times New Roman" w:cs="Times New Roman"/>
          <w:noProof w:val="0"/>
          <w:sz w:val="24"/>
          <w:szCs w:val="24"/>
          <w:lang w:val="en-US"/>
        </w:rPr>
        <w:t xml:space="preserve">, I added tests like </w:t>
      </w:r>
      <w:r w:rsidRPr="48C77719" w:rsidR="43889858">
        <w:rPr>
          <w:rFonts w:ascii="Times New Roman" w:hAnsi="Times New Roman" w:eastAsia="Times New Roman" w:cs="Times New Roman"/>
          <w:noProof w:val="0"/>
          <w:sz w:val="24"/>
          <w:szCs w:val="24"/>
          <w:lang w:val="en-US"/>
        </w:rPr>
        <w:t>assertEquals</w:t>
      </w:r>
      <w:r w:rsidRPr="48C77719" w:rsidR="43889858">
        <w:rPr>
          <w:rFonts w:ascii="Times New Roman" w:hAnsi="Times New Roman" w:eastAsia="Times New Roman" w:cs="Times New Roman"/>
          <w:noProof w:val="0"/>
          <w:sz w:val="24"/>
          <w:szCs w:val="24"/>
          <w:lang w:val="en-US"/>
        </w:rPr>
        <w:t xml:space="preserve">("Complete report", </w:t>
      </w:r>
      <w:r w:rsidRPr="48C77719" w:rsidR="43889858">
        <w:rPr>
          <w:rFonts w:ascii="Times New Roman" w:hAnsi="Times New Roman" w:eastAsia="Times New Roman" w:cs="Times New Roman"/>
          <w:noProof w:val="0"/>
          <w:sz w:val="24"/>
          <w:szCs w:val="24"/>
          <w:lang w:val="en-US"/>
        </w:rPr>
        <w:t>task.getDescription</w:t>
      </w:r>
      <w:r w:rsidRPr="48C77719" w:rsidR="43889858">
        <w:rPr>
          <w:rFonts w:ascii="Times New Roman" w:hAnsi="Times New Roman" w:eastAsia="Times New Roman" w:cs="Times New Roman"/>
          <w:noProof w:val="0"/>
          <w:sz w:val="24"/>
          <w:szCs w:val="24"/>
          <w:lang w:val="en-US"/>
        </w:rPr>
        <w:t>()); to ensure that the setter and getter functions worked as intended.</w:t>
      </w:r>
    </w:p>
    <w:p w:rsidR="43889858" w:rsidP="48C77719" w:rsidRDefault="43889858" w14:paraId="3B851AC0" w14:textId="44D8508D">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 xml:space="preserve">Writing the JUnit tests was a systematic yet gratifying experience. I started by assigning each requirement to a test case and then increased coverage by </w:t>
      </w:r>
      <w:r w:rsidRPr="48C77719" w:rsidR="43889858">
        <w:rPr>
          <w:rFonts w:ascii="Times New Roman" w:hAnsi="Times New Roman" w:eastAsia="Times New Roman" w:cs="Times New Roman"/>
          <w:noProof w:val="0"/>
          <w:sz w:val="24"/>
          <w:szCs w:val="24"/>
          <w:lang w:val="en-US"/>
        </w:rPr>
        <w:t>include</w:t>
      </w:r>
      <w:r w:rsidRPr="48C77719" w:rsidR="43889858">
        <w:rPr>
          <w:rFonts w:ascii="Times New Roman" w:hAnsi="Times New Roman" w:eastAsia="Times New Roman" w:cs="Times New Roman"/>
          <w:noProof w:val="0"/>
          <w:sz w:val="24"/>
          <w:szCs w:val="24"/>
          <w:lang w:val="en-US"/>
        </w:rPr>
        <w:t xml:space="preserve"> negative tests and edge cases. To verify technical soundness, I </w:t>
      </w:r>
      <w:r w:rsidRPr="48C77719" w:rsidR="43889858">
        <w:rPr>
          <w:rFonts w:ascii="Times New Roman" w:hAnsi="Times New Roman" w:eastAsia="Times New Roman" w:cs="Times New Roman"/>
          <w:noProof w:val="0"/>
          <w:sz w:val="24"/>
          <w:szCs w:val="24"/>
          <w:lang w:val="en-US"/>
        </w:rPr>
        <w:t>utilized</w:t>
      </w:r>
      <w:r w:rsidRPr="48C77719" w:rsidR="43889858">
        <w:rPr>
          <w:rFonts w:ascii="Times New Roman" w:hAnsi="Times New Roman" w:eastAsia="Times New Roman" w:cs="Times New Roman"/>
          <w:noProof w:val="0"/>
          <w:sz w:val="24"/>
          <w:szCs w:val="24"/>
          <w:lang w:val="en-US"/>
        </w:rPr>
        <w:t xml:space="preserve"> unambiguous naming conventions and setup methods, such as @BeforeEach void </w:t>
      </w:r>
      <w:r w:rsidRPr="48C77719" w:rsidR="43889858">
        <w:rPr>
          <w:rFonts w:ascii="Times New Roman" w:hAnsi="Times New Roman" w:eastAsia="Times New Roman" w:cs="Times New Roman"/>
          <w:noProof w:val="0"/>
          <w:sz w:val="24"/>
          <w:szCs w:val="24"/>
          <w:lang w:val="en-US"/>
        </w:rPr>
        <w:t>setUp</w:t>
      </w:r>
      <w:r w:rsidRPr="48C77719" w:rsidR="43889858">
        <w:rPr>
          <w:rFonts w:ascii="Times New Roman" w:hAnsi="Times New Roman" w:eastAsia="Times New Roman" w:cs="Times New Roman"/>
          <w:noProof w:val="0"/>
          <w:sz w:val="24"/>
          <w:szCs w:val="24"/>
          <w:lang w:val="en-US"/>
        </w:rPr>
        <w:t xml:space="preserve">() </w:t>
      </w:r>
      <w:r w:rsidRPr="48C77719" w:rsidR="43889858">
        <w:rPr>
          <w:rFonts w:ascii="Times New Roman" w:hAnsi="Times New Roman" w:eastAsia="Times New Roman" w:cs="Times New Roman"/>
          <w:noProof w:val="0"/>
          <w:sz w:val="24"/>
          <w:szCs w:val="24"/>
          <w:lang w:val="en-US"/>
        </w:rPr>
        <w:t>{ service</w:t>
      </w:r>
      <w:r w:rsidRPr="48C77719" w:rsidR="43889858">
        <w:rPr>
          <w:rFonts w:ascii="Times New Roman" w:hAnsi="Times New Roman" w:eastAsia="Times New Roman" w:cs="Times New Roman"/>
          <w:noProof w:val="0"/>
          <w:sz w:val="24"/>
          <w:szCs w:val="24"/>
          <w:lang w:val="en-US"/>
        </w:rPr>
        <w:t xml:space="preserve"> = new </w:t>
      </w:r>
      <w:r w:rsidRPr="48C77719" w:rsidR="43889858">
        <w:rPr>
          <w:rFonts w:ascii="Times New Roman" w:hAnsi="Times New Roman" w:eastAsia="Times New Roman" w:cs="Times New Roman"/>
          <w:noProof w:val="0"/>
          <w:sz w:val="24"/>
          <w:szCs w:val="24"/>
          <w:lang w:val="en-US"/>
        </w:rPr>
        <w:t>TaskService</w:t>
      </w:r>
      <w:r w:rsidRPr="48C77719" w:rsidR="43889858">
        <w:rPr>
          <w:rFonts w:ascii="Times New Roman" w:hAnsi="Times New Roman" w:eastAsia="Times New Roman" w:cs="Times New Roman"/>
          <w:noProof w:val="0"/>
          <w:sz w:val="24"/>
          <w:szCs w:val="24"/>
          <w:lang w:val="en-US"/>
        </w:rPr>
        <w:t>()</w:t>
      </w:r>
      <w:r w:rsidRPr="48C77719" w:rsidR="43889858">
        <w:rPr>
          <w:rFonts w:ascii="Times New Roman" w:hAnsi="Times New Roman" w:eastAsia="Times New Roman" w:cs="Times New Roman"/>
          <w:noProof w:val="0"/>
          <w:sz w:val="24"/>
          <w:szCs w:val="24"/>
          <w:lang w:val="en-US"/>
        </w:rPr>
        <w:t>; }</w:t>
      </w:r>
      <w:r w:rsidRPr="48C77719" w:rsidR="43889858">
        <w:rPr>
          <w:rFonts w:ascii="Times New Roman" w:hAnsi="Times New Roman" w:eastAsia="Times New Roman" w:cs="Times New Roman"/>
          <w:noProof w:val="0"/>
          <w:sz w:val="24"/>
          <w:szCs w:val="24"/>
          <w:lang w:val="en-US"/>
        </w:rPr>
        <w:t xml:space="preserve">, keeping the tests simple and isolated. To preserve efficiency, redundant assertions were </w:t>
      </w:r>
      <w:r w:rsidRPr="48C77719" w:rsidR="43889858">
        <w:rPr>
          <w:rFonts w:ascii="Times New Roman" w:hAnsi="Times New Roman" w:eastAsia="Times New Roman" w:cs="Times New Roman"/>
          <w:noProof w:val="0"/>
          <w:sz w:val="24"/>
          <w:szCs w:val="24"/>
          <w:lang w:val="en-US"/>
        </w:rPr>
        <w:t>avoided</w:t>
      </w:r>
      <w:r w:rsidRPr="48C77719" w:rsidR="43889858">
        <w:rPr>
          <w:rFonts w:ascii="Times New Roman" w:hAnsi="Times New Roman" w:eastAsia="Times New Roman" w:cs="Times New Roman"/>
          <w:noProof w:val="0"/>
          <w:sz w:val="24"/>
          <w:szCs w:val="24"/>
          <w:lang w:val="en-US"/>
        </w:rPr>
        <w:t xml:space="preserve"> and relevant tests were logically grouped. For example, a single test, </w:t>
      </w:r>
      <w:r w:rsidRPr="48C77719" w:rsidR="43889858">
        <w:rPr>
          <w:rFonts w:ascii="Times New Roman" w:hAnsi="Times New Roman" w:eastAsia="Times New Roman" w:cs="Times New Roman"/>
          <w:noProof w:val="0"/>
          <w:sz w:val="24"/>
          <w:szCs w:val="24"/>
          <w:lang w:val="en-US"/>
        </w:rPr>
        <w:t>testAddTaskAndRetrieve</w:t>
      </w:r>
      <w:r w:rsidRPr="48C77719" w:rsidR="43889858">
        <w:rPr>
          <w:rFonts w:ascii="Times New Roman" w:hAnsi="Times New Roman" w:eastAsia="Times New Roman" w:cs="Times New Roman"/>
          <w:noProof w:val="0"/>
          <w:sz w:val="24"/>
          <w:szCs w:val="24"/>
          <w:lang w:val="en-US"/>
        </w:rPr>
        <w:t xml:space="preserve">(), </w:t>
      </w:r>
      <w:r w:rsidRPr="48C77719" w:rsidR="43889858">
        <w:rPr>
          <w:rFonts w:ascii="Times New Roman" w:hAnsi="Times New Roman" w:eastAsia="Times New Roman" w:cs="Times New Roman"/>
          <w:noProof w:val="0"/>
          <w:sz w:val="24"/>
          <w:szCs w:val="24"/>
          <w:lang w:val="en-US"/>
        </w:rPr>
        <w:t>validated</w:t>
      </w:r>
      <w:r w:rsidRPr="48C77719" w:rsidR="43889858">
        <w:rPr>
          <w:rFonts w:ascii="Times New Roman" w:hAnsi="Times New Roman" w:eastAsia="Times New Roman" w:cs="Times New Roman"/>
          <w:noProof w:val="0"/>
          <w:sz w:val="24"/>
          <w:szCs w:val="24"/>
          <w:lang w:val="en-US"/>
        </w:rPr>
        <w:t xml:space="preserve"> both addition and retrieval, </w:t>
      </w:r>
      <w:r w:rsidRPr="48C77719" w:rsidR="43889858">
        <w:rPr>
          <w:rFonts w:ascii="Times New Roman" w:hAnsi="Times New Roman" w:eastAsia="Times New Roman" w:cs="Times New Roman"/>
          <w:noProof w:val="0"/>
          <w:sz w:val="24"/>
          <w:szCs w:val="24"/>
          <w:lang w:val="en-US"/>
        </w:rPr>
        <w:t>eliminating</w:t>
      </w:r>
      <w:r w:rsidRPr="48C77719" w:rsidR="43889858">
        <w:rPr>
          <w:rFonts w:ascii="Times New Roman" w:hAnsi="Times New Roman" w:eastAsia="Times New Roman" w:cs="Times New Roman"/>
          <w:noProof w:val="0"/>
          <w:sz w:val="24"/>
          <w:szCs w:val="24"/>
          <w:lang w:val="en-US"/>
        </w:rPr>
        <w:t xml:space="preserve"> overhead and increasing clarity.</w:t>
      </w:r>
    </w:p>
    <w:p w:rsidR="43889858" w:rsidP="48C77719" w:rsidRDefault="43889858" w14:paraId="0E106C6E" w14:textId="13CEE82D">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 xml:space="preserve">In terms of testing techniques, I primarily employed unit testing and boundary testing. Unit testing allowed me to isolate and </w:t>
      </w:r>
      <w:r w:rsidRPr="48C77719" w:rsidR="43889858">
        <w:rPr>
          <w:rFonts w:ascii="Times New Roman" w:hAnsi="Times New Roman" w:eastAsia="Times New Roman" w:cs="Times New Roman"/>
          <w:noProof w:val="0"/>
          <w:sz w:val="24"/>
          <w:szCs w:val="24"/>
          <w:lang w:val="en-US"/>
        </w:rPr>
        <w:t>validate</w:t>
      </w:r>
      <w:r w:rsidRPr="48C77719" w:rsidR="43889858">
        <w:rPr>
          <w:rFonts w:ascii="Times New Roman" w:hAnsi="Times New Roman" w:eastAsia="Times New Roman" w:cs="Times New Roman"/>
          <w:noProof w:val="0"/>
          <w:sz w:val="24"/>
          <w:szCs w:val="24"/>
          <w:lang w:val="en-US"/>
        </w:rPr>
        <w:t xml:space="preserve"> individual methods, while boundary testing ensured that inputs at the edge of acceptable ranges were handled correctly. Techniques I did not use included integration testing, system testing, and regression testing. Integration testing, which verifies interactions between services or with external systems, was not applicable in this project. System testing, which ensures the application meets user expectations through end-to-end scenarios, was outside the scope. Regression testing, which automates checks for previously fixed bugs, was not implemented but </w:t>
      </w:r>
      <w:r w:rsidRPr="48C77719" w:rsidR="43889858">
        <w:rPr>
          <w:rFonts w:ascii="Times New Roman" w:hAnsi="Times New Roman" w:eastAsia="Times New Roman" w:cs="Times New Roman"/>
          <w:noProof w:val="0"/>
          <w:sz w:val="24"/>
          <w:szCs w:val="24"/>
          <w:lang w:val="en-US"/>
        </w:rPr>
        <w:t>remains</w:t>
      </w:r>
      <w:r w:rsidRPr="48C77719" w:rsidR="43889858">
        <w:rPr>
          <w:rFonts w:ascii="Times New Roman" w:hAnsi="Times New Roman" w:eastAsia="Times New Roman" w:cs="Times New Roman"/>
          <w:noProof w:val="0"/>
          <w:sz w:val="24"/>
          <w:szCs w:val="24"/>
          <w:lang w:val="en-US"/>
        </w:rPr>
        <w:t xml:space="preserve"> a vital practice for future iterations.</w:t>
      </w:r>
    </w:p>
    <w:p w:rsidR="43889858" w:rsidP="48C77719" w:rsidRDefault="43889858" w14:paraId="6A5E7A88" w14:textId="04FE3A9F">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Each technique has a practical application based on the project. Unit testing is helpful for early-stage development for detecting logical problems. Integration testing is critical when services rely on APIs or databases. System testing guarantees that the application performs as intended from the user's perspective, while regression testing ensures stability during upgrades. Understanding when and how to use these strategies is critical for developing trustworthy software.</w:t>
      </w:r>
    </w:p>
    <w:p w:rsidR="43889858" w:rsidP="48C77719" w:rsidRDefault="43889858" w14:paraId="5E357B1D" w14:textId="690A6A23">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 xml:space="preserve">Throughout the process, I </w:t>
      </w:r>
      <w:r w:rsidRPr="48C77719" w:rsidR="43889858">
        <w:rPr>
          <w:rFonts w:ascii="Times New Roman" w:hAnsi="Times New Roman" w:eastAsia="Times New Roman" w:cs="Times New Roman"/>
          <w:noProof w:val="0"/>
          <w:sz w:val="24"/>
          <w:szCs w:val="24"/>
          <w:lang w:val="en-US"/>
        </w:rPr>
        <w:t>maintained</w:t>
      </w:r>
      <w:r w:rsidRPr="48C77719" w:rsidR="43889858">
        <w:rPr>
          <w:rFonts w:ascii="Times New Roman" w:hAnsi="Times New Roman" w:eastAsia="Times New Roman" w:cs="Times New Roman"/>
          <w:noProof w:val="0"/>
          <w:sz w:val="24"/>
          <w:szCs w:val="24"/>
          <w:lang w:val="en-US"/>
        </w:rPr>
        <w:t xml:space="preserve"> a careful and analytical approach. I viewed each approach as a potential source of failure and recognized the interdependence of services. For example, in </w:t>
      </w:r>
      <w:r w:rsidRPr="48C77719" w:rsidR="43889858">
        <w:rPr>
          <w:rFonts w:ascii="Times New Roman" w:hAnsi="Times New Roman" w:eastAsia="Times New Roman" w:cs="Times New Roman"/>
          <w:noProof w:val="0"/>
          <w:sz w:val="24"/>
          <w:szCs w:val="24"/>
          <w:lang w:val="en-US"/>
        </w:rPr>
        <w:t>AppointmentService</w:t>
      </w:r>
      <w:r w:rsidRPr="48C77719" w:rsidR="43889858">
        <w:rPr>
          <w:rFonts w:ascii="Times New Roman" w:hAnsi="Times New Roman" w:eastAsia="Times New Roman" w:cs="Times New Roman"/>
          <w:noProof w:val="0"/>
          <w:sz w:val="24"/>
          <w:szCs w:val="24"/>
          <w:lang w:val="en-US"/>
        </w:rPr>
        <w:t xml:space="preserve">, I evaluated how overlapping appointments would influence the user experience and included tests to avoid scheduling conflicts. To avoid prejudice, I analyzed my code as if it had been created by someone else, questioning assumptions and </w:t>
      </w:r>
      <w:r w:rsidRPr="48C77719" w:rsidR="43889858">
        <w:rPr>
          <w:rFonts w:ascii="Times New Roman" w:hAnsi="Times New Roman" w:eastAsia="Times New Roman" w:cs="Times New Roman"/>
          <w:noProof w:val="0"/>
          <w:sz w:val="24"/>
          <w:szCs w:val="24"/>
          <w:lang w:val="en-US"/>
        </w:rPr>
        <w:t>validating</w:t>
      </w:r>
      <w:r w:rsidRPr="48C77719" w:rsidR="43889858">
        <w:rPr>
          <w:rFonts w:ascii="Times New Roman" w:hAnsi="Times New Roman" w:eastAsia="Times New Roman" w:cs="Times New Roman"/>
          <w:noProof w:val="0"/>
          <w:sz w:val="24"/>
          <w:szCs w:val="24"/>
          <w:lang w:val="en-US"/>
        </w:rPr>
        <w:t xml:space="preserve"> edge cases. One example was to include a test to ensure that task descriptions were not empty: </w:t>
      </w:r>
      <w:r w:rsidRPr="48C77719" w:rsidR="43889858">
        <w:rPr>
          <w:rFonts w:ascii="Times New Roman" w:hAnsi="Times New Roman" w:eastAsia="Times New Roman" w:cs="Times New Roman"/>
          <w:noProof w:val="0"/>
          <w:sz w:val="24"/>
          <w:szCs w:val="24"/>
          <w:lang w:val="en-US"/>
        </w:rPr>
        <w:t>assertThrows</w:t>
      </w:r>
      <w:r w:rsidRPr="48C77719" w:rsidR="43889858">
        <w:rPr>
          <w:rFonts w:ascii="Times New Roman" w:hAnsi="Times New Roman" w:eastAsia="Times New Roman" w:cs="Times New Roman"/>
          <w:noProof w:val="0"/>
          <w:sz w:val="24"/>
          <w:szCs w:val="24"/>
          <w:lang w:val="en-US"/>
        </w:rPr>
        <w:t>(</w:t>
      </w:r>
      <w:r w:rsidRPr="48C77719" w:rsidR="43889858">
        <w:rPr>
          <w:rFonts w:ascii="Times New Roman" w:hAnsi="Times New Roman" w:eastAsia="Times New Roman" w:cs="Times New Roman"/>
          <w:noProof w:val="0"/>
          <w:sz w:val="24"/>
          <w:szCs w:val="24"/>
          <w:lang w:val="en-US"/>
        </w:rPr>
        <w:t>IllegalArgumentException.class</w:t>
      </w:r>
      <w:r w:rsidRPr="48C77719" w:rsidR="43889858">
        <w:rPr>
          <w:rFonts w:ascii="Times New Roman" w:hAnsi="Times New Roman" w:eastAsia="Times New Roman" w:cs="Times New Roman"/>
          <w:noProof w:val="0"/>
          <w:sz w:val="24"/>
          <w:szCs w:val="24"/>
          <w:lang w:val="en-US"/>
        </w:rPr>
        <w:t xml:space="preserve">, () -&gt; </w:t>
      </w:r>
      <w:r w:rsidRPr="48C77719" w:rsidR="43889858">
        <w:rPr>
          <w:rFonts w:ascii="Times New Roman" w:hAnsi="Times New Roman" w:eastAsia="Times New Roman" w:cs="Times New Roman"/>
          <w:noProof w:val="0"/>
          <w:sz w:val="24"/>
          <w:szCs w:val="24"/>
          <w:lang w:val="en-US"/>
        </w:rPr>
        <w:t>service.addTask</w:t>
      </w:r>
      <w:r w:rsidRPr="48C77719" w:rsidR="43889858">
        <w:rPr>
          <w:rFonts w:ascii="Times New Roman" w:hAnsi="Times New Roman" w:eastAsia="Times New Roman" w:cs="Times New Roman"/>
          <w:noProof w:val="0"/>
          <w:sz w:val="24"/>
          <w:szCs w:val="24"/>
          <w:lang w:val="en-US"/>
        </w:rPr>
        <w:t xml:space="preserve">("002", "", </w:t>
      </w:r>
      <w:r w:rsidRPr="48C77719" w:rsidR="43889858">
        <w:rPr>
          <w:rFonts w:ascii="Times New Roman" w:hAnsi="Times New Roman" w:eastAsia="Times New Roman" w:cs="Times New Roman"/>
          <w:noProof w:val="0"/>
          <w:sz w:val="24"/>
          <w:szCs w:val="24"/>
          <w:lang w:val="en-US"/>
        </w:rPr>
        <w:t>LocalDate.now</w:t>
      </w:r>
      <w:r w:rsidRPr="48C77719" w:rsidR="43889858">
        <w:rPr>
          <w:rFonts w:ascii="Times New Roman" w:hAnsi="Times New Roman" w:eastAsia="Times New Roman" w:cs="Times New Roman"/>
          <w:noProof w:val="0"/>
          <w:sz w:val="24"/>
          <w:szCs w:val="24"/>
          <w:lang w:val="en-US"/>
        </w:rPr>
        <w:t xml:space="preserve">())). This helped me </w:t>
      </w:r>
      <w:r w:rsidRPr="48C77719" w:rsidR="43889858">
        <w:rPr>
          <w:rFonts w:ascii="Times New Roman" w:hAnsi="Times New Roman" w:eastAsia="Times New Roman" w:cs="Times New Roman"/>
          <w:noProof w:val="0"/>
          <w:sz w:val="24"/>
          <w:szCs w:val="24"/>
          <w:lang w:val="en-US"/>
        </w:rPr>
        <w:t>identify</w:t>
      </w:r>
      <w:r w:rsidRPr="48C77719" w:rsidR="43889858">
        <w:rPr>
          <w:rFonts w:ascii="Times New Roman" w:hAnsi="Times New Roman" w:eastAsia="Times New Roman" w:cs="Times New Roman"/>
          <w:noProof w:val="0"/>
          <w:sz w:val="24"/>
          <w:szCs w:val="24"/>
          <w:lang w:val="en-US"/>
        </w:rPr>
        <w:t xml:space="preserve"> neglected cases and enhance robustness.</w:t>
      </w:r>
    </w:p>
    <w:p w:rsidR="43889858" w:rsidP="48C77719" w:rsidRDefault="43889858" w14:paraId="287C0929" w14:textId="68B0B9D1">
      <w:pPr>
        <w:spacing w:line="480" w:lineRule="auto"/>
        <w:jc w:val="left"/>
        <w:rPr>
          <w:rFonts w:ascii="Times New Roman" w:hAnsi="Times New Roman" w:eastAsia="Times New Roman" w:cs="Times New Roman"/>
          <w:noProof w:val="0"/>
          <w:sz w:val="24"/>
          <w:szCs w:val="24"/>
          <w:lang w:val="en-US"/>
        </w:rPr>
      </w:pPr>
      <w:r w:rsidRPr="48C77719" w:rsidR="43889858">
        <w:rPr>
          <w:rFonts w:ascii="Times New Roman" w:hAnsi="Times New Roman" w:eastAsia="Times New Roman" w:cs="Times New Roman"/>
          <w:noProof w:val="0"/>
          <w:sz w:val="24"/>
          <w:szCs w:val="24"/>
          <w:lang w:val="en-US"/>
        </w:rPr>
        <w:t xml:space="preserve">Software engineering requires strict quality control. Cutting corners during testing can result in flaws that are costly to address later. To avoid technological debt, I intend to thoroughly document test cases, employ automated coverage </w:t>
      </w:r>
      <w:r w:rsidRPr="48C77719" w:rsidR="43889858">
        <w:rPr>
          <w:rFonts w:ascii="Times New Roman" w:hAnsi="Times New Roman" w:eastAsia="Times New Roman" w:cs="Times New Roman"/>
          <w:noProof w:val="0"/>
          <w:sz w:val="24"/>
          <w:szCs w:val="24"/>
          <w:lang w:val="en-US"/>
        </w:rPr>
        <w:t>monitoring</w:t>
      </w:r>
      <w:r w:rsidRPr="48C77719" w:rsidR="43889858">
        <w:rPr>
          <w:rFonts w:ascii="Times New Roman" w:hAnsi="Times New Roman" w:eastAsia="Times New Roman" w:cs="Times New Roman"/>
          <w:noProof w:val="0"/>
          <w:sz w:val="24"/>
          <w:szCs w:val="24"/>
          <w:lang w:val="en-US"/>
        </w:rPr>
        <w:t xml:space="preserve"> tools, and rewrite tests as code evolves. By adhering to these practices, I hope to </w:t>
      </w:r>
      <w:r w:rsidRPr="48C77719" w:rsidR="43889858">
        <w:rPr>
          <w:rFonts w:ascii="Times New Roman" w:hAnsi="Times New Roman" w:eastAsia="Times New Roman" w:cs="Times New Roman"/>
          <w:noProof w:val="0"/>
          <w:sz w:val="24"/>
          <w:szCs w:val="24"/>
          <w:lang w:val="en-US"/>
        </w:rPr>
        <w:t>maintain</w:t>
      </w:r>
      <w:r w:rsidRPr="48C77719" w:rsidR="43889858">
        <w:rPr>
          <w:rFonts w:ascii="Times New Roman" w:hAnsi="Times New Roman" w:eastAsia="Times New Roman" w:cs="Times New Roman"/>
          <w:noProof w:val="0"/>
          <w:sz w:val="24"/>
          <w:szCs w:val="24"/>
          <w:lang w:val="en-US"/>
        </w:rPr>
        <w:t xml:space="preserve"> </w:t>
      </w:r>
      <w:r w:rsidRPr="48C77719" w:rsidR="43889858">
        <w:rPr>
          <w:rFonts w:ascii="Times New Roman" w:hAnsi="Times New Roman" w:eastAsia="Times New Roman" w:cs="Times New Roman"/>
          <w:noProof w:val="0"/>
          <w:sz w:val="24"/>
          <w:szCs w:val="24"/>
          <w:lang w:val="en-US"/>
        </w:rPr>
        <w:t>high standards</w:t>
      </w:r>
      <w:r w:rsidRPr="48C77719" w:rsidR="43889858">
        <w:rPr>
          <w:rFonts w:ascii="Times New Roman" w:hAnsi="Times New Roman" w:eastAsia="Times New Roman" w:cs="Times New Roman"/>
          <w:noProof w:val="0"/>
          <w:sz w:val="24"/>
          <w:szCs w:val="24"/>
          <w:lang w:val="en-US"/>
        </w:rPr>
        <w:t xml:space="preserve"> while delivering stable, maintainable software. This project emphasized the necessity of rigorous testing, smart design, and a quality and accountability-oriented mindset.</w:t>
      </w:r>
    </w:p>
    <w:p w:rsidR="48C77719" w:rsidRDefault="48C77719" w14:paraId="30CC93AD" w14:textId="79B2CDCA">
      <w:r>
        <w:br w:type="page"/>
      </w:r>
    </w:p>
    <w:p w:rsidR="686D4182" w:rsidP="48C77719" w:rsidRDefault="686D4182" w14:paraId="223938B3" w14:textId="44BEEF53">
      <w:pPr>
        <w:pStyle w:val="Normal"/>
        <w:spacing w:line="480" w:lineRule="auto"/>
        <w:jc w:val="center"/>
        <w:rPr>
          <w:rFonts w:ascii="Times New Roman" w:hAnsi="Times New Roman" w:eastAsia="Times New Roman" w:cs="Times New Roman"/>
          <w:b w:val="1"/>
          <w:bCs w:val="1"/>
          <w:noProof w:val="0"/>
          <w:sz w:val="24"/>
          <w:szCs w:val="24"/>
          <w:u w:val="single"/>
          <w:lang w:val="en-US"/>
        </w:rPr>
      </w:pPr>
      <w:r w:rsidRPr="48C77719" w:rsidR="686D4182">
        <w:rPr>
          <w:rFonts w:ascii="Times New Roman" w:hAnsi="Times New Roman" w:eastAsia="Times New Roman" w:cs="Times New Roman"/>
          <w:b w:val="1"/>
          <w:bCs w:val="1"/>
          <w:noProof w:val="0"/>
          <w:sz w:val="24"/>
          <w:szCs w:val="24"/>
          <w:u w:val="single"/>
          <w:lang w:val="en-US"/>
        </w:rPr>
        <w:t>References:</w:t>
      </w:r>
    </w:p>
    <w:p w:rsidR="686D4182" w:rsidP="48C77719" w:rsidRDefault="686D4182" w14:paraId="146C9828" w14:textId="316C5F6D">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GeeksforGeeks. (2025, July 26). </w:t>
      </w:r>
      <w:r w:rsidRPr="48C77719" w:rsidR="686D4182">
        <w:rPr>
          <w:rFonts w:ascii="Times New Roman" w:hAnsi="Times New Roman" w:eastAsia="Times New Roman" w:cs="Times New Roman"/>
          <w:i w:val="1"/>
          <w:iCs w:val="1"/>
          <w:noProof w:val="0"/>
          <w:sz w:val="24"/>
          <w:szCs w:val="24"/>
          <w:lang w:val="en-US"/>
        </w:rPr>
        <w:t>Software testing techniques</w:t>
      </w:r>
      <w:r w:rsidRPr="48C77719" w:rsidR="686D4182">
        <w:rPr>
          <w:rFonts w:ascii="Times New Roman" w:hAnsi="Times New Roman" w:eastAsia="Times New Roman" w:cs="Times New Roman"/>
          <w:noProof w:val="0"/>
          <w:sz w:val="24"/>
          <w:szCs w:val="24"/>
          <w:lang w:val="en-US"/>
        </w:rPr>
        <w:t xml:space="preserve">. Retrieved from </w:t>
      </w:r>
      <w:hyperlink r:id="R02a2226c9c504b56">
        <w:r w:rsidRPr="48C77719" w:rsidR="686D4182">
          <w:rPr>
            <w:rStyle w:val="Hyperlink"/>
            <w:rFonts w:ascii="Times New Roman" w:hAnsi="Times New Roman" w:eastAsia="Times New Roman" w:cs="Times New Roman"/>
            <w:noProof w:val="0"/>
            <w:sz w:val="24"/>
            <w:szCs w:val="24"/>
            <w:lang w:val="en-US"/>
          </w:rPr>
          <w:t>https://www.geeksforgeeks.org/software-testing/software-testing-techniques/</w:t>
        </w:r>
      </w:hyperlink>
    </w:p>
    <w:p w:rsidR="686D4182" w:rsidP="48C77719" w:rsidRDefault="686D4182" w14:paraId="507F5EE9" w14:textId="71DD5693">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BrowserStack. (2025, July 7). </w:t>
      </w:r>
      <w:r w:rsidRPr="48C77719" w:rsidR="686D4182">
        <w:rPr>
          <w:rFonts w:ascii="Times New Roman" w:hAnsi="Times New Roman" w:eastAsia="Times New Roman" w:cs="Times New Roman"/>
          <w:i w:val="1"/>
          <w:iCs w:val="1"/>
          <w:noProof w:val="0"/>
          <w:sz w:val="24"/>
          <w:szCs w:val="24"/>
          <w:lang w:val="en-US"/>
        </w:rPr>
        <w:t>Software testing techniques: Explained with examples</w:t>
      </w:r>
      <w:r w:rsidRPr="48C77719" w:rsidR="686D4182">
        <w:rPr>
          <w:rFonts w:ascii="Times New Roman" w:hAnsi="Times New Roman" w:eastAsia="Times New Roman" w:cs="Times New Roman"/>
          <w:noProof w:val="0"/>
          <w:sz w:val="24"/>
          <w:szCs w:val="24"/>
          <w:lang w:val="en-US"/>
        </w:rPr>
        <w:t xml:space="preserve">. Retrieved from </w:t>
      </w:r>
      <w:hyperlink r:id="R7e5adc90c8324cda">
        <w:r w:rsidRPr="48C77719" w:rsidR="686D4182">
          <w:rPr>
            <w:rStyle w:val="Hyperlink"/>
            <w:rFonts w:ascii="Times New Roman" w:hAnsi="Times New Roman" w:eastAsia="Times New Roman" w:cs="Times New Roman"/>
            <w:noProof w:val="0"/>
            <w:sz w:val="24"/>
            <w:szCs w:val="24"/>
            <w:lang w:val="en-US"/>
          </w:rPr>
          <w:t>https://www.browserstack.com/guide/software-testing-techniques</w:t>
        </w:r>
      </w:hyperlink>
    </w:p>
    <w:p w:rsidR="686D4182" w:rsidP="48C77719" w:rsidRDefault="686D4182" w14:paraId="4F4E42C0" w14:textId="711002C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Luo, L. (n.d.). </w:t>
      </w:r>
      <w:r w:rsidRPr="48C77719" w:rsidR="686D4182">
        <w:rPr>
          <w:rFonts w:ascii="Times New Roman" w:hAnsi="Times New Roman" w:eastAsia="Times New Roman" w:cs="Times New Roman"/>
          <w:i w:val="1"/>
          <w:iCs w:val="1"/>
          <w:noProof w:val="0"/>
          <w:sz w:val="24"/>
          <w:szCs w:val="24"/>
          <w:lang w:val="en-US"/>
        </w:rPr>
        <w:t>Software testing techniques: Technology maturation and research strategies</w:t>
      </w:r>
      <w:r w:rsidRPr="48C77719" w:rsidR="686D4182">
        <w:rPr>
          <w:rFonts w:ascii="Times New Roman" w:hAnsi="Times New Roman" w:eastAsia="Times New Roman" w:cs="Times New Roman"/>
          <w:noProof w:val="0"/>
          <w:sz w:val="24"/>
          <w:szCs w:val="24"/>
          <w:lang w:val="en-US"/>
        </w:rPr>
        <w:t xml:space="preserve">. Carnegie Mellon University. Retrieved from </w:t>
      </w:r>
      <w:hyperlink r:id="R6f6d784090114c16">
        <w:r w:rsidRPr="48C77719" w:rsidR="686D4182">
          <w:rPr>
            <w:rStyle w:val="Hyperlink"/>
            <w:rFonts w:ascii="Times New Roman" w:hAnsi="Times New Roman" w:eastAsia="Times New Roman" w:cs="Times New Roman"/>
            <w:noProof w:val="0"/>
            <w:sz w:val="24"/>
            <w:szCs w:val="24"/>
            <w:lang w:val="en-US"/>
          </w:rPr>
          <w:t>https://www.cs.cmu.edu/~luluo/Courses/17939Report.pdf</w:t>
        </w:r>
      </w:hyperlink>
    </w:p>
    <w:p w:rsidR="686D4182" w:rsidP="48C77719" w:rsidRDefault="686D4182" w14:paraId="69BE6FBE" w14:textId="17D778C5">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IBM. (n.d.). </w:t>
      </w:r>
      <w:r w:rsidRPr="48C77719" w:rsidR="686D4182">
        <w:rPr>
          <w:rFonts w:ascii="Times New Roman" w:hAnsi="Times New Roman" w:eastAsia="Times New Roman" w:cs="Times New Roman"/>
          <w:i w:val="1"/>
          <w:iCs w:val="1"/>
          <w:noProof w:val="0"/>
          <w:sz w:val="24"/>
          <w:szCs w:val="24"/>
          <w:lang w:val="en-US"/>
        </w:rPr>
        <w:t>Unit testing best practices</w:t>
      </w:r>
      <w:r w:rsidRPr="48C77719" w:rsidR="686D4182">
        <w:rPr>
          <w:rFonts w:ascii="Times New Roman" w:hAnsi="Times New Roman" w:eastAsia="Times New Roman" w:cs="Times New Roman"/>
          <w:noProof w:val="0"/>
          <w:sz w:val="24"/>
          <w:szCs w:val="24"/>
          <w:lang w:val="en-US"/>
        </w:rPr>
        <w:t xml:space="preserve">. Retrieved from </w:t>
      </w:r>
      <w:hyperlink r:id="R6cbb71c9fee24c67">
        <w:r w:rsidRPr="48C77719" w:rsidR="686D4182">
          <w:rPr>
            <w:rStyle w:val="Hyperlink"/>
            <w:rFonts w:ascii="Times New Roman" w:hAnsi="Times New Roman" w:eastAsia="Times New Roman" w:cs="Times New Roman"/>
            <w:noProof w:val="0"/>
            <w:sz w:val="24"/>
            <w:szCs w:val="24"/>
            <w:lang w:val="en-US"/>
          </w:rPr>
          <w:t>https://www.ibm.com/think/insights/unit-testing-best-practices</w:t>
        </w:r>
      </w:hyperlink>
    </w:p>
    <w:p w:rsidR="686D4182" w:rsidP="48C77719" w:rsidRDefault="686D4182" w14:paraId="62D54A86" w14:textId="2FE84F17">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AlgoCademy. (2025). </w:t>
      </w:r>
      <w:r w:rsidRPr="48C77719" w:rsidR="686D4182">
        <w:rPr>
          <w:rFonts w:ascii="Times New Roman" w:hAnsi="Times New Roman" w:eastAsia="Times New Roman" w:cs="Times New Roman"/>
          <w:i w:val="1"/>
          <w:iCs w:val="1"/>
          <w:noProof w:val="0"/>
          <w:sz w:val="24"/>
          <w:szCs w:val="24"/>
          <w:lang w:val="en-US"/>
        </w:rPr>
        <w:t>The importance of unit testing in software development: A comprehensive guide</w:t>
      </w:r>
      <w:r w:rsidRPr="48C77719" w:rsidR="686D4182">
        <w:rPr>
          <w:rFonts w:ascii="Times New Roman" w:hAnsi="Times New Roman" w:eastAsia="Times New Roman" w:cs="Times New Roman"/>
          <w:noProof w:val="0"/>
          <w:sz w:val="24"/>
          <w:szCs w:val="24"/>
          <w:lang w:val="en-US"/>
        </w:rPr>
        <w:t xml:space="preserve">. Retrieved from </w:t>
      </w:r>
      <w:hyperlink r:id="Rcec063293f0e4413">
        <w:r w:rsidRPr="48C77719" w:rsidR="686D4182">
          <w:rPr>
            <w:rStyle w:val="Hyperlink"/>
            <w:rFonts w:ascii="Times New Roman" w:hAnsi="Times New Roman" w:eastAsia="Times New Roman" w:cs="Times New Roman"/>
            <w:noProof w:val="0"/>
            <w:sz w:val="24"/>
            <w:szCs w:val="24"/>
            <w:lang w:val="en-US"/>
          </w:rPr>
          <w:t>https://algocademy.com/blog/the-importance-of-unit-testing-in-software-development-a-comprehensive-guide/</w:t>
        </w:r>
      </w:hyperlink>
    </w:p>
    <w:p w:rsidR="686D4182" w:rsidP="48C77719" w:rsidRDefault="686D4182" w14:paraId="111D1F92" w14:textId="7D996114">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Scrum Alliance. (n.d.). </w:t>
      </w:r>
      <w:r w:rsidRPr="48C77719" w:rsidR="686D4182">
        <w:rPr>
          <w:rFonts w:ascii="Times New Roman" w:hAnsi="Times New Roman" w:eastAsia="Times New Roman" w:cs="Times New Roman"/>
          <w:i w:val="1"/>
          <w:iCs w:val="1"/>
          <w:noProof w:val="0"/>
          <w:sz w:val="24"/>
          <w:szCs w:val="24"/>
          <w:lang w:val="en-US"/>
        </w:rPr>
        <w:t>Avoiding technical debt with these "Core Four" practices</w:t>
      </w:r>
      <w:r w:rsidRPr="48C77719" w:rsidR="686D4182">
        <w:rPr>
          <w:rFonts w:ascii="Times New Roman" w:hAnsi="Times New Roman" w:eastAsia="Times New Roman" w:cs="Times New Roman"/>
          <w:noProof w:val="0"/>
          <w:sz w:val="24"/>
          <w:szCs w:val="24"/>
          <w:lang w:val="en-US"/>
        </w:rPr>
        <w:t xml:space="preserve">. Retrieved from </w:t>
      </w:r>
      <w:hyperlink r:id="R70b39809cfab4aa6">
        <w:r w:rsidRPr="48C77719" w:rsidR="686D4182">
          <w:rPr>
            <w:rStyle w:val="Hyperlink"/>
            <w:rFonts w:ascii="Times New Roman" w:hAnsi="Times New Roman" w:eastAsia="Times New Roman" w:cs="Times New Roman"/>
            <w:noProof w:val="0"/>
            <w:sz w:val="24"/>
            <w:szCs w:val="24"/>
            <w:lang w:val="en-US"/>
          </w:rPr>
          <w:t>https://resources.scrumalliance.org/Article/avoiding-technical-debt-core-four-practices</w:t>
        </w:r>
      </w:hyperlink>
    </w:p>
    <w:p w:rsidR="686D4182" w:rsidP="48C77719" w:rsidRDefault="686D4182" w14:paraId="69E414BE" w14:textId="1507412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48C77719" w:rsidR="686D4182">
        <w:rPr>
          <w:rFonts w:ascii="Times New Roman" w:hAnsi="Times New Roman" w:eastAsia="Times New Roman" w:cs="Times New Roman"/>
          <w:noProof w:val="0"/>
          <w:sz w:val="24"/>
          <w:szCs w:val="24"/>
          <w:lang w:val="en-US"/>
        </w:rPr>
        <w:t xml:space="preserve">Built In. (2024, October 29). </w:t>
      </w:r>
      <w:r w:rsidRPr="48C77719" w:rsidR="686D4182">
        <w:rPr>
          <w:rFonts w:ascii="Times New Roman" w:hAnsi="Times New Roman" w:eastAsia="Times New Roman" w:cs="Times New Roman"/>
          <w:i w:val="1"/>
          <w:iCs w:val="1"/>
          <w:noProof w:val="0"/>
          <w:sz w:val="24"/>
          <w:szCs w:val="24"/>
          <w:lang w:val="en-US"/>
        </w:rPr>
        <w:t>10 ways to minimize technical debt</w:t>
      </w:r>
      <w:r w:rsidRPr="48C77719" w:rsidR="686D4182">
        <w:rPr>
          <w:rFonts w:ascii="Times New Roman" w:hAnsi="Times New Roman" w:eastAsia="Times New Roman" w:cs="Times New Roman"/>
          <w:noProof w:val="0"/>
          <w:sz w:val="24"/>
          <w:szCs w:val="24"/>
          <w:lang w:val="en-US"/>
        </w:rPr>
        <w:t xml:space="preserve">. Retrieved from </w:t>
      </w:r>
      <w:hyperlink r:id="Rcfda2dead77b4774">
        <w:r w:rsidRPr="48C77719" w:rsidR="686D4182">
          <w:rPr>
            <w:rStyle w:val="Hyperlink"/>
            <w:rFonts w:ascii="Times New Roman" w:hAnsi="Times New Roman" w:eastAsia="Times New Roman" w:cs="Times New Roman"/>
            <w:noProof w:val="0"/>
            <w:sz w:val="24"/>
            <w:szCs w:val="24"/>
            <w:lang w:val="en-US"/>
          </w:rPr>
          <w:t>https://builtin.com/articles/tips-to-manage-technical-debt</w:t>
        </w:r>
      </w:hyperlink>
    </w:p>
    <w:p w:rsidR="686D4182" w:rsidP="48C77719" w:rsidRDefault="686D4182" w14:paraId="0E20B7FD" w14:textId="4199A370">
      <w:pPr>
        <w:pStyle w:val="ListParagraph"/>
        <w:numPr>
          <w:ilvl w:val="0"/>
          <w:numId w:val="1"/>
        </w:numPr>
        <w:spacing w:before="240" w:beforeAutospacing="off" w:after="240" w:afterAutospacing="off"/>
        <w:jc w:val="left"/>
        <w:rPr>
          <w:rFonts w:ascii="Times New Roman" w:hAnsi="Times New Roman" w:eastAsia="Times New Roman" w:cs="Times New Roman"/>
          <w:noProof w:val="0"/>
          <w:lang w:val="en-US"/>
        </w:rPr>
      </w:pPr>
      <w:r w:rsidRPr="48C77719" w:rsidR="686D4182">
        <w:rPr>
          <w:rFonts w:ascii="Times New Roman" w:hAnsi="Times New Roman" w:eastAsia="Times New Roman" w:cs="Times New Roman"/>
          <w:noProof w:val="0"/>
          <w:lang w:val="en-US"/>
        </w:rPr>
        <w:t xml:space="preserve">JUnit 5 User Guide. (n.d.). Retrieved from https://junit.org/junit5/docs/current/user-guide/ Bloch, J. (2018). </w:t>
      </w:r>
      <w:r w:rsidRPr="48C77719" w:rsidR="686D4182">
        <w:rPr>
          <w:rFonts w:ascii="Times New Roman" w:hAnsi="Times New Roman" w:eastAsia="Times New Roman" w:cs="Times New Roman"/>
          <w:i w:val="1"/>
          <w:iCs w:val="1"/>
          <w:noProof w:val="0"/>
          <w:lang w:val="en-US"/>
        </w:rPr>
        <w:t>Effective Java</w:t>
      </w:r>
      <w:r w:rsidRPr="48C77719" w:rsidR="686D4182">
        <w:rPr>
          <w:rFonts w:ascii="Times New Roman" w:hAnsi="Times New Roman" w:eastAsia="Times New Roman" w:cs="Times New Roman"/>
          <w:noProof w:val="0"/>
          <w:lang w:val="en-US"/>
        </w:rPr>
        <w:t xml:space="preserve"> (3rd ed.). Addison-Wesley.</w:t>
      </w:r>
    </w:p>
    <w:sectPr>
      <w:pgSz w:w="12240" w:h="15840" w:orient="portrait"/>
      <w:pgMar w:top="1440" w:right="1440" w:bottom="1440" w:left="1440" w:header="720" w:footer="720" w:gutter="0"/>
      <w:cols w:space="720"/>
      <w:docGrid w:linePitch="360"/>
      <w:headerReference w:type="default" r:id="R7e9af36c8ac6430e"/>
      <w:footerReference w:type="default" r:id="Rfa6d126055b34c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C77719" w:rsidTr="48C77719" w14:paraId="0701ED7F">
      <w:trPr>
        <w:trHeight w:val="300"/>
      </w:trPr>
      <w:tc>
        <w:tcPr>
          <w:tcW w:w="3120" w:type="dxa"/>
          <w:tcMar/>
        </w:tcPr>
        <w:p w:rsidR="48C77719" w:rsidP="48C77719" w:rsidRDefault="48C77719" w14:paraId="358BB56C" w14:textId="4D3627FF">
          <w:pPr>
            <w:pStyle w:val="Header"/>
            <w:bidi w:val="0"/>
            <w:ind w:left="-115"/>
            <w:jc w:val="left"/>
          </w:pPr>
        </w:p>
      </w:tc>
      <w:tc>
        <w:tcPr>
          <w:tcW w:w="3120" w:type="dxa"/>
          <w:tcMar/>
        </w:tcPr>
        <w:p w:rsidR="48C77719" w:rsidP="48C77719" w:rsidRDefault="48C77719" w14:paraId="5DD913C7" w14:textId="4684F3D0">
          <w:pPr>
            <w:pStyle w:val="Header"/>
            <w:bidi w:val="0"/>
            <w:jc w:val="center"/>
          </w:pPr>
        </w:p>
      </w:tc>
      <w:tc>
        <w:tcPr>
          <w:tcW w:w="3120" w:type="dxa"/>
          <w:tcMar/>
        </w:tcPr>
        <w:p w:rsidR="48C77719" w:rsidP="48C77719" w:rsidRDefault="48C77719" w14:paraId="1D510E0D" w14:textId="6BACCC57">
          <w:pPr>
            <w:pStyle w:val="Header"/>
            <w:bidi w:val="0"/>
            <w:ind w:right="-115"/>
            <w:jc w:val="right"/>
          </w:pPr>
        </w:p>
      </w:tc>
    </w:tr>
  </w:tbl>
  <w:p w:rsidR="48C77719" w:rsidP="48C77719" w:rsidRDefault="48C77719" w14:paraId="75187989" w14:textId="5C40D7E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C77719" w:rsidTr="48C77719" w14:paraId="7DA791F0">
      <w:trPr>
        <w:trHeight w:val="300"/>
      </w:trPr>
      <w:tc>
        <w:tcPr>
          <w:tcW w:w="3120" w:type="dxa"/>
          <w:tcMar/>
        </w:tcPr>
        <w:p w:rsidR="48C77719" w:rsidP="48C77719" w:rsidRDefault="48C77719" w14:paraId="3CAEFA2A" w14:textId="4C9F981B">
          <w:pPr>
            <w:pStyle w:val="Header"/>
            <w:bidi w:val="0"/>
            <w:ind w:left="-115"/>
            <w:jc w:val="left"/>
          </w:pPr>
        </w:p>
      </w:tc>
      <w:tc>
        <w:tcPr>
          <w:tcW w:w="3120" w:type="dxa"/>
          <w:tcMar/>
        </w:tcPr>
        <w:p w:rsidR="48C77719" w:rsidP="48C77719" w:rsidRDefault="48C77719" w14:paraId="5A811A41" w14:textId="621AD01C">
          <w:pPr>
            <w:pStyle w:val="Header"/>
            <w:bidi w:val="0"/>
            <w:jc w:val="center"/>
          </w:pPr>
        </w:p>
      </w:tc>
      <w:tc>
        <w:tcPr>
          <w:tcW w:w="3120" w:type="dxa"/>
          <w:tcMar/>
        </w:tcPr>
        <w:p w:rsidR="48C77719" w:rsidP="48C77719" w:rsidRDefault="48C77719" w14:paraId="3D2319CE" w14:textId="36218539">
          <w:pPr>
            <w:pStyle w:val="Header"/>
            <w:bidi w:val="0"/>
            <w:ind w:right="-115"/>
            <w:jc w:val="right"/>
          </w:pPr>
          <w:r w:rsidR="48C77719">
            <w:rPr/>
            <w:t xml:space="preserve">Gomillion </w:t>
          </w:r>
          <w:r>
            <w:fldChar w:fldCharType="begin"/>
          </w:r>
          <w:r>
            <w:instrText xml:space="preserve">PAGE</w:instrText>
          </w:r>
          <w:r>
            <w:fldChar w:fldCharType="separate"/>
          </w:r>
          <w:r>
            <w:fldChar w:fldCharType="end"/>
          </w:r>
        </w:p>
      </w:tc>
    </w:tr>
  </w:tbl>
  <w:p w:rsidR="48C77719" w:rsidP="48C77719" w:rsidRDefault="48C77719" w14:paraId="46DFCBB2" w14:textId="3CCA6E31">
    <w:pPr>
      <w:pStyle w:val="Header"/>
      <w:bidi w:val="0"/>
    </w:pPr>
  </w:p>
</w:hdr>
</file>

<file path=word/numbering.xml><?xml version="1.0" encoding="utf-8"?>
<w:numbering xmlns:w="http://schemas.openxmlformats.org/wordprocessingml/2006/main">
  <w:abstractNum xmlns:w="http://schemas.openxmlformats.org/wordprocessingml/2006/main" w:abstractNumId="1">
    <w:nsid w:val="657c2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47046D"/>
    <w:rsid w:val="00B18C97"/>
    <w:rsid w:val="09F03029"/>
    <w:rsid w:val="128F9C2A"/>
    <w:rsid w:val="1EFFED61"/>
    <w:rsid w:val="25692D38"/>
    <w:rsid w:val="30C13138"/>
    <w:rsid w:val="31106262"/>
    <w:rsid w:val="3FDDD1C5"/>
    <w:rsid w:val="42973C55"/>
    <w:rsid w:val="43889858"/>
    <w:rsid w:val="48C77719"/>
    <w:rsid w:val="4BB3FE95"/>
    <w:rsid w:val="4C438B21"/>
    <w:rsid w:val="5447046D"/>
    <w:rsid w:val="5F199D3F"/>
    <w:rsid w:val="5FC27414"/>
    <w:rsid w:val="686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81FA"/>
  <w15:chartTrackingRefBased/>
  <w15:docId w15:val="{EC39E0B3-9E9C-4BD3-9118-AD167AE75C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8C77719"/>
    <w:pPr>
      <w:tabs>
        <w:tab w:val="center" w:leader="none" w:pos="4680"/>
        <w:tab w:val="right" w:leader="none" w:pos="9360"/>
      </w:tabs>
      <w:spacing w:after="0" w:line="240" w:lineRule="auto"/>
    </w:pPr>
  </w:style>
  <w:style w:type="paragraph" w:styleId="Footer">
    <w:uiPriority w:val="99"/>
    <w:name w:val="footer"/>
    <w:basedOn w:val="Normal"/>
    <w:unhideWhenUsed/>
    <w:rsid w:val="48C77719"/>
    <w:pPr>
      <w:tabs>
        <w:tab w:val="center" w:leader="none" w:pos="4680"/>
        <w:tab w:val="right" w:leader="none" w:pos="9360"/>
      </w:tabs>
      <w:spacing w:after="0" w:line="240" w:lineRule="auto"/>
    </w:pPr>
  </w:style>
  <w:style w:type="paragraph" w:styleId="ListParagraph">
    <w:uiPriority w:val="34"/>
    <w:name w:val="List Paragraph"/>
    <w:basedOn w:val="Normal"/>
    <w:qFormat/>
    <w:rsid w:val="48C77719"/>
    <w:pPr>
      <w:spacing/>
      <w:ind w:left="720"/>
      <w:contextualSpacing/>
    </w:pPr>
  </w:style>
  <w:style w:type="character" w:styleId="Hyperlink">
    <w:uiPriority w:val="99"/>
    <w:name w:val="Hyperlink"/>
    <w:basedOn w:val="DefaultParagraphFont"/>
    <w:unhideWhenUsed/>
    <w:rsid w:val="48C7771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software-testing/software-testing-techniques/" TargetMode="External" Id="R02a2226c9c504b56" /><Relationship Type="http://schemas.openxmlformats.org/officeDocument/2006/relationships/hyperlink" Target="https://www.browserstack.com/guide/software-testing-techniques" TargetMode="External" Id="R7e5adc90c8324cda" /><Relationship Type="http://schemas.openxmlformats.org/officeDocument/2006/relationships/hyperlink" Target="https://www.cs.cmu.edu/~luluo/Courses/17939Report.pdf" TargetMode="External" Id="R6f6d784090114c16" /><Relationship Type="http://schemas.openxmlformats.org/officeDocument/2006/relationships/hyperlink" Target="https://www.ibm.com/think/insights/unit-testing-best-practices" TargetMode="External" Id="R6cbb71c9fee24c67" /><Relationship Type="http://schemas.openxmlformats.org/officeDocument/2006/relationships/hyperlink" Target="https://algocademy.com/blog/the-importance-of-unit-testing-in-software-development-a-comprehensive-guide/" TargetMode="External" Id="Rcec063293f0e4413" /><Relationship Type="http://schemas.openxmlformats.org/officeDocument/2006/relationships/hyperlink" Target="https://resources.scrumalliance.org/Article/avoiding-technical-debt-core-four-practices" TargetMode="External" Id="R70b39809cfab4aa6" /><Relationship Type="http://schemas.openxmlformats.org/officeDocument/2006/relationships/hyperlink" Target="https://builtin.com/articles/tips-to-manage-technical-debt" TargetMode="External" Id="Rcfda2dead77b4774" /><Relationship Type="http://schemas.openxmlformats.org/officeDocument/2006/relationships/header" Target="header.xml" Id="R7e9af36c8ac6430e" /><Relationship Type="http://schemas.openxmlformats.org/officeDocument/2006/relationships/footer" Target="footer.xml" Id="Rfa6d126055b34c46" /><Relationship Type="http://schemas.openxmlformats.org/officeDocument/2006/relationships/numbering" Target="numbering.xml" Id="R1781cdcb6c4847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2025-08-16T16:17:41.3841149Z</dcterms:created>
  <dcterms:modified xsi:type="dcterms:W3CDTF">2025-08-16T16:26:26.0953739Z</dcterms:modified>
  <dc:creator>Gomillion, Amanda</dc:creator>
  <lastModifiedBy>Gomillion, Amanda</lastModifiedBy>
</coreProperties>
</file>