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2A" w:rsidRDefault="0088052A" w:rsidP="0088052A">
      <w:pPr>
        <w:pStyle w:val="Default"/>
      </w:pPr>
      <w:bookmarkStart w:id="0" w:name="__RefHeading__9910_981701279"/>
    </w:p>
    <w:p w:rsidR="0088052A" w:rsidRDefault="0088052A" w:rsidP="0088052A">
      <w:pPr>
        <w:pStyle w:val="Default"/>
        <w:spacing w:line="360" w:lineRule="auto"/>
        <w:jc w:val="center"/>
        <w:rPr>
          <w:sz w:val="28"/>
          <w:szCs w:val="28"/>
        </w:rPr>
      </w:pPr>
      <w:r>
        <w:rPr>
          <w:b/>
          <w:bCs/>
          <w:sz w:val="28"/>
          <w:szCs w:val="28"/>
        </w:rPr>
        <w:t>МІНІСТЕРСТВО ОСВІТИ І НАУКИ, МОЛОДІ ТА СПОРТУ УКРАЇНИ</w:t>
      </w:r>
    </w:p>
    <w:p w:rsidR="0088052A" w:rsidRDefault="0088052A" w:rsidP="0088052A">
      <w:pPr>
        <w:pStyle w:val="Default"/>
        <w:spacing w:line="360" w:lineRule="auto"/>
        <w:jc w:val="center"/>
        <w:rPr>
          <w:sz w:val="28"/>
          <w:szCs w:val="28"/>
        </w:rPr>
      </w:pPr>
      <w:r>
        <w:rPr>
          <w:b/>
          <w:bCs/>
          <w:sz w:val="28"/>
          <w:szCs w:val="28"/>
        </w:rPr>
        <w:t>НАЦІОНАЛЬНИЙ ТЕХНІЧНИЙ УНІВЕРСИТЕТ УКРАЇНИ</w:t>
      </w:r>
    </w:p>
    <w:p w:rsidR="0088052A" w:rsidRDefault="0088052A" w:rsidP="0088052A">
      <w:pPr>
        <w:pStyle w:val="Default"/>
        <w:spacing w:line="360" w:lineRule="auto"/>
        <w:jc w:val="center"/>
        <w:rPr>
          <w:sz w:val="28"/>
          <w:szCs w:val="28"/>
        </w:rPr>
      </w:pPr>
      <w:r>
        <w:rPr>
          <w:b/>
          <w:bCs/>
          <w:sz w:val="28"/>
          <w:szCs w:val="28"/>
        </w:rPr>
        <w:t>„КИЇВСЬКИЙ ПОЛІТЕХНІЧНИЙ ІНСТИТУТ”</w:t>
      </w:r>
    </w:p>
    <w:p w:rsidR="0088052A" w:rsidRDefault="0088052A" w:rsidP="0088052A">
      <w:pPr>
        <w:pStyle w:val="Default"/>
        <w:spacing w:line="360" w:lineRule="auto"/>
        <w:jc w:val="center"/>
        <w:rPr>
          <w:b/>
          <w:bCs/>
          <w:sz w:val="28"/>
          <w:szCs w:val="28"/>
        </w:rPr>
      </w:pPr>
      <w:r>
        <w:rPr>
          <w:b/>
          <w:bCs/>
          <w:sz w:val="28"/>
          <w:szCs w:val="28"/>
        </w:rPr>
        <w:t>Факультет прикладної математики</w:t>
      </w:r>
    </w:p>
    <w:p w:rsidR="0088052A" w:rsidRDefault="0088052A" w:rsidP="0088052A">
      <w:pPr>
        <w:pStyle w:val="Default"/>
        <w:spacing w:line="360" w:lineRule="auto"/>
        <w:jc w:val="center"/>
        <w:rPr>
          <w:b/>
          <w:bCs/>
          <w:sz w:val="28"/>
          <w:szCs w:val="28"/>
        </w:rPr>
      </w:pPr>
    </w:p>
    <w:p w:rsidR="0088052A" w:rsidRDefault="0088052A" w:rsidP="0088052A">
      <w:pPr>
        <w:pStyle w:val="Default"/>
        <w:spacing w:line="360" w:lineRule="auto"/>
        <w:jc w:val="center"/>
        <w:rPr>
          <w:sz w:val="28"/>
          <w:szCs w:val="28"/>
        </w:rPr>
      </w:pPr>
    </w:p>
    <w:p w:rsidR="00F853D7" w:rsidRDefault="00F853D7" w:rsidP="00F853D7">
      <w:pPr>
        <w:autoSpaceDE w:val="0"/>
        <w:autoSpaceDN w:val="0"/>
        <w:adjustRightInd w:val="0"/>
        <w:spacing w:after="0" w:line="360" w:lineRule="auto"/>
        <w:jc w:val="center"/>
        <w:rPr>
          <w:rFonts w:ascii="Times New Roman" w:hAnsi="Times New Roman" w:cs="Times New Roman"/>
          <w:b/>
          <w:bCs/>
          <w:sz w:val="44"/>
          <w:szCs w:val="44"/>
        </w:rPr>
      </w:pPr>
      <w:r>
        <w:rPr>
          <w:rFonts w:ascii="Times New Roman" w:hAnsi="Times New Roman" w:cs="Times New Roman"/>
          <w:b/>
          <w:bCs/>
          <w:sz w:val="44"/>
          <w:szCs w:val="44"/>
        </w:rPr>
        <w:t xml:space="preserve">КОМПЛЕКСНИЙ </w:t>
      </w:r>
      <w:r w:rsidRPr="008277AE">
        <w:rPr>
          <w:rFonts w:ascii="Times New Roman" w:hAnsi="Times New Roman" w:cs="Times New Roman"/>
          <w:b/>
          <w:bCs/>
          <w:sz w:val="44"/>
          <w:szCs w:val="44"/>
        </w:rPr>
        <w:t>КУРСОВИЙ ПРОЕКТ</w:t>
      </w:r>
    </w:p>
    <w:p w:rsidR="0088052A" w:rsidRPr="00F853D7" w:rsidRDefault="00F853D7" w:rsidP="00F853D7">
      <w:pPr>
        <w:autoSpaceDE w:val="0"/>
        <w:autoSpaceDN w:val="0"/>
        <w:adjustRightInd w:val="0"/>
        <w:spacing w:after="0" w:line="360" w:lineRule="auto"/>
        <w:jc w:val="center"/>
        <w:rPr>
          <w:rFonts w:ascii="Times New Roman" w:hAnsi="Times New Roman" w:cs="Times New Roman"/>
          <w:b/>
          <w:bCs/>
          <w:sz w:val="44"/>
          <w:szCs w:val="44"/>
          <w:lang w:val="ru-RU"/>
        </w:rPr>
      </w:pPr>
      <w:r>
        <w:rPr>
          <w:rFonts w:ascii="Times New Roman" w:hAnsi="Times New Roman" w:cs="Times New Roman"/>
          <w:b/>
          <w:bCs/>
          <w:sz w:val="44"/>
          <w:szCs w:val="44"/>
        </w:rPr>
        <w:t xml:space="preserve">Розробка </w:t>
      </w:r>
      <w:r w:rsidR="009E50B3">
        <w:rPr>
          <w:rFonts w:ascii="Times New Roman" w:hAnsi="Times New Roman" w:cs="Times New Roman"/>
          <w:b/>
          <w:bCs/>
          <w:sz w:val="44"/>
          <w:szCs w:val="44"/>
          <w:lang w:val="en-US"/>
        </w:rPr>
        <w:t>front</w:t>
      </w:r>
      <w:bookmarkStart w:id="1" w:name="_GoBack"/>
      <w:bookmarkEnd w:id="1"/>
      <w:r w:rsidRPr="00F853D7">
        <w:rPr>
          <w:rFonts w:ascii="Times New Roman" w:hAnsi="Times New Roman" w:cs="Times New Roman"/>
          <w:b/>
          <w:bCs/>
          <w:sz w:val="44"/>
          <w:szCs w:val="44"/>
          <w:lang w:val="ru-RU"/>
        </w:rPr>
        <w:t>-</w:t>
      </w:r>
      <w:r>
        <w:rPr>
          <w:rFonts w:ascii="Times New Roman" w:hAnsi="Times New Roman" w:cs="Times New Roman"/>
          <w:b/>
          <w:bCs/>
          <w:sz w:val="44"/>
          <w:szCs w:val="44"/>
          <w:lang w:val="en-US"/>
        </w:rPr>
        <w:t>end</w:t>
      </w:r>
    </w:p>
    <w:p w:rsidR="0088052A" w:rsidRDefault="0088052A" w:rsidP="0088052A">
      <w:pPr>
        <w:pStyle w:val="Default"/>
        <w:spacing w:line="360" w:lineRule="auto"/>
        <w:jc w:val="center"/>
        <w:rPr>
          <w:sz w:val="28"/>
          <w:szCs w:val="28"/>
        </w:rPr>
      </w:pPr>
      <w:r>
        <w:rPr>
          <w:sz w:val="28"/>
          <w:szCs w:val="28"/>
        </w:rPr>
        <w:t>з дисципліни “Проектування корпоративних інформаційних систем”</w:t>
      </w:r>
    </w:p>
    <w:p w:rsidR="0088052A" w:rsidRDefault="0088052A" w:rsidP="0088052A">
      <w:pPr>
        <w:pStyle w:val="Default"/>
        <w:spacing w:line="360" w:lineRule="auto"/>
        <w:jc w:val="center"/>
        <w:rPr>
          <w:sz w:val="28"/>
          <w:szCs w:val="28"/>
        </w:rPr>
      </w:pPr>
      <w:r>
        <w:rPr>
          <w:sz w:val="28"/>
          <w:szCs w:val="28"/>
        </w:rPr>
        <w:t>на тему:</w:t>
      </w:r>
    </w:p>
    <w:p w:rsidR="0088052A" w:rsidRDefault="0088052A" w:rsidP="0088052A">
      <w:pPr>
        <w:pStyle w:val="Default"/>
        <w:spacing w:line="360" w:lineRule="auto"/>
        <w:jc w:val="center"/>
        <w:rPr>
          <w:sz w:val="28"/>
          <w:szCs w:val="28"/>
        </w:rPr>
      </w:pPr>
      <w:r>
        <w:rPr>
          <w:b/>
          <w:bCs/>
          <w:sz w:val="28"/>
          <w:szCs w:val="28"/>
        </w:rPr>
        <w:t xml:space="preserve">ІНФОРМАЦІЙНА СИСТЕМА </w:t>
      </w:r>
      <w:r w:rsidR="00EE56CB">
        <w:rPr>
          <w:b/>
          <w:bCs/>
          <w:sz w:val="28"/>
          <w:szCs w:val="28"/>
        </w:rPr>
        <w:t xml:space="preserve">ДЛЯ УПРАВЛІННЯ </w:t>
      </w:r>
      <w:r>
        <w:rPr>
          <w:b/>
          <w:bCs/>
          <w:sz w:val="28"/>
          <w:szCs w:val="28"/>
        </w:rPr>
        <w:t>І</w:t>
      </w:r>
      <w:r w:rsidR="00EE56CB">
        <w:rPr>
          <w:b/>
          <w:bCs/>
          <w:sz w:val="28"/>
          <w:szCs w:val="28"/>
        </w:rPr>
        <w:t>Т КОМПАНІЄЮ</w:t>
      </w:r>
    </w:p>
    <w:p w:rsidR="0088052A" w:rsidRDefault="0088052A" w:rsidP="0088052A">
      <w:pPr>
        <w:pStyle w:val="Default"/>
        <w:spacing w:line="360" w:lineRule="auto"/>
        <w:rPr>
          <w:sz w:val="28"/>
          <w:szCs w:val="28"/>
        </w:rPr>
      </w:pPr>
    </w:p>
    <w:p w:rsidR="0088052A" w:rsidRDefault="0088052A" w:rsidP="0088052A">
      <w:pPr>
        <w:pStyle w:val="Default"/>
        <w:spacing w:line="360" w:lineRule="auto"/>
        <w:rPr>
          <w:sz w:val="28"/>
          <w:szCs w:val="28"/>
        </w:rPr>
      </w:pPr>
    </w:p>
    <w:p w:rsidR="00F853D7" w:rsidRDefault="00F853D7" w:rsidP="0088052A">
      <w:pPr>
        <w:pStyle w:val="Default"/>
        <w:spacing w:line="360" w:lineRule="auto"/>
        <w:rPr>
          <w:sz w:val="28"/>
          <w:szCs w:val="28"/>
        </w:rPr>
      </w:pPr>
    </w:p>
    <w:p w:rsidR="00F853D7" w:rsidRDefault="00F853D7" w:rsidP="00F853D7">
      <w:pPr>
        <w:pStyle w:val="Default"/>
        <w:spacing w:line="360" w:lineRule="auto"/>
        <w:rPr>
          <w:sz w:val="28"/>
          <w:szCs w:val="28"/>
        </w:rPr>
      </w:pP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Виконав студент</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групи КП-</w:t>
      </w:r>
      <w:r w:rsidR="009E50B3">
        <w:rPr>
          <w:rFonts w:ascii="Times New Roman" w:hAnsi="Times New Roman" w:cs="Times New Roman"/>
          <w:sz w:val="28"/>
          <w:szCs w:val="28"/>
        </w:rPr>
        <w:t>42м</w:t>
      </w:r>
    </w:p>
    <w:p w:rsidR="00F853D7" w:rsidRPr="008277AE" w:rsidRDefault="009E50B3" w:rsidP="00F853D7">
      <w:pPr>
        <w:autoSpaceDE w:val="0"/>
        <w:autoSpaceDN w:val="0"/>
        <w:adjustRightInd w:val="0"/>
        <w:spacing w:after="0" w:line="240" w:lineRule="auto"/>
        <w:ind w:firstLine="5245"/>
        <w:rPr>
          <w:rFonts w:ascii="Times New Roman" w:hAnsi="Times New Roman" w:cs="Times New Roman"/>
          <w:sz w:val="28"/>
          <w:szCs w:val="28"/>
        </w:rPr>
      </w:pPr>
      <w:r>
        <w:rPr>
          <w:rFonts w:ascii="Times New Roman" w:hAnsi="Times New Roman" w:cs="Times New Roman"/>
          <w:sz w:val="28"/>
          <w:szCs w:val="28"/>
        </w:rPr>
        <w:t>Гринда А. І.</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Залікова книжка КП-</w:t>
      </w:r>
      <w:r w:rsidR="009E50B3">
        <w:rPr>
          <w:rFonts w:ascii="Times New Roman" w:hAnsi="Times New Roman" w:cs="Times New Roman"/>
          <w:sz w:val="28"/>
          <w:szCs w:val="28"/>
        </w:rPr>
        <w:t>4202м</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Керівник роботи</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доцент, к.т.н. Павловський В.І.</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До захисту допущено</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______________________</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16"/>
          <w:szCs w:val="16"/>
        </w:rPr>
      </w:pPr>
      <w:r w:rsidRPr="008277AE">
        <w:rPr>
          <w:rFonts w:ascii="Times New Roman" w:hAnsi="Times New Roman" w:cs="Times New Roman"/>
          <w:sz w:val="16"/>
          <w:szCs w:val="16"/>
        </w:rPr>
        <w:t>(дата, підпис)</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Захищено з оцінкою</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______________________</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28"/>
          <w:szCs w:val="28"/>
        </w:rPr>
      </w:pPr>
      <w:r w:rsidRPr="008277AE">
        <w:rPr>
          <w:rFonts w:ascii="Times New Roman" w:hAnsi="Times New Roman" w:cs="Times New Roman"/>
          <w:sz w:val="28"/>
          <w:szCs w:val="28"/>
        </w:rPr>
        <w:t>______________________</w:t>
      </w:r>
    </w:p>
    <w:p w:rsidR="00F853D7" w:rsidRPr="008277AE" w:rsidRDefault="00F853D7" w:rsidP="00F853D7">
      <w:pPr>
        <w:autoSpaceDE w:val="0"/>
        <w:autoSpaceDN w:val="0"/>
        <w:adjustRightInd w:val="0"/>
        <w:spacing w:after="0" w:line="240" w:lineRule="auto"/>
        <w:ind w:firstLine="5245"/>
        <w:rPr>
          <w:rFonts w:ascii="Times New Roman" w:hAnsi="Times New Roman" w:cs="Times New Roman"/>
          <w:sz w:val="16"/>
          <w:szCs w:val="16"/>
        </w:rPr>
      </w:pPr>
      <w:r w:rsidRPr="008277AE">
        <w:rPr>
          <w:rFonts w:ascii="Times New Roman" w:hAnsi="Times New Roman" w:cs="Times New Roman"/>
          <w:sz w:val="16"/>
          <w:szCs w:val="16"/>
        </w:rPr>
        <w:t>(дата, підпис)</w:t>
      </w:r>
    </w:p>
    <w:p w:rsidR="00F853D7" w:rsidRDefault="00F853D7" w:rsidP="00F853D7">
      <w:pPr>
        <w:spacing w:line="360" w:lineRule="auto"/>
        <w:rPr>
          <w:sz w:val="28"/>
          <w:szCs w:val="28"/>
        </w:rPr>
      </w:pPr>
    </w:p>
    <w:p w:rsidR="00F853D7" w:rsidRDefault="00F853D7" w:rsidP="0088052A">
      <w:pPr>
        <w:spacing w:line="360" w:lineRule="auto"/>
        <w:jc w:val="center"/>
        <w:rPr>
          <w:sz w:val="28"/>
          <w:szCs w:val="28"/>
        </w:rPr>
      </w:pPr>
    </w:p>
    <w:p w:rsidR="0088052A" w:rsidRDefault="0088052A" w:rsidP="0088052A">
      <w:pPr>
        <w:spacing w:line="360" w:lineRule="auto"/>
        <w:jc w:val="center"/>
      </w:pPr>
      <w:r>
        <w:rPr>
          <w:sz w:val="28"/>
          <w:szCs w:val="28"/>
        </w:rPr>
        <w:t>Київ – 2014</w:t>
      </w:r>
    </w:p>
    <w:p w:rsidR="00714735" w:rsidRPr="00B378E6" w:rsidRDefault="00714735" w:rsidP="00714735">
      <w:pPr>
        <w:jc w:val="center"/>
        <w:rPr>
          <w:rFonts w:ascii="Times New Roman" w:hAnsi="Times New Roman" w:cs="Times New Roman"/>
        </w:rPr>
      </w:pPr>
      <w:r w:rsidRPr="00B378E6">
        <w:rPr>
          <w:rFonts w:ascii="Times New Roman" w:hAnsi="Times New Roman" w:cs="Times New Roman"/>
          <w:b/>
          <w:sz w:val="28"/>
          <w:szCs w:val="28"/>
          <w:lang w:eastAsia="ru-RU"/>
        </w:rPr>
        <w:lastRenderedPageBreak/>
        <w:t>РЕФЕРАТ</w:t>
      </w:r>
    </w:p>
    <w:p w:rsidR="00714735" w:rsidRPr="003672BF"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3672BF">
        <w:rPr>
          <w:rFonts w:ascii="Times New Roman" w:eastAsiaTheme="majorEastAsia" w:hAnsi="Times New Roman" w:cs="Times New Roman"/>
          <w:sz w:val="28"/>
          <w:szCs w:val="28"/>
          <w:lang w:eastAsia="ru-RU"/>
        </w:rPr>
        <w:t>Об’єктом розробки є</w:t>
      </w:r>
      <w:r w:rsidRPr="003672BF">
        <w:rPr>
          <w:rFonts w:ascii="Times New Roman" w:hAnsi="Times New Roman" w:cs="Times New Roman"/>
          <w:sz w:val="28"/>
          <w:szCs w:val="28"/>
        </w:rPr>
        <w:t xml:space="preserve"> корпоративна</w:t>
      </w:r>
      <w:r w:rsidRPr="003672BF">
        <w:rPr>
          <w:rFonts w:ascii="Times New Roman" w:eastAsiaTheme="majorEastAsia" w:hAnsi="Times New Roman" w:cs="Times New Roman"/>
          <w:sz w:val="28"/>
          <w:szCs w:val="28"/>
          <w:lang w:eastAsia="ru-RU"/>
        </w:rPr>
        <w:t xml:space="preserve"> інформаційна система для управління </w:t>
      </w:r>
      <w:r>
        <w:rPr>
          <w:rFonts w:ascii="Times New Roman" w:eastAsiaTheme="majorEastAsia" w:hAnsi="Times New Roman" w:cs="Times New Roman"/>
          <w:sz w:val="28"/>
          <w:szCs w:val="28"/>
          <w:lang w:eastAsia="ru-RU"/>
        </w:rPr>
        <w:t>ІТ компанією</w:t>
      </w:r>
      <w:r w:rsidRPr="003672BF">
        <w:rPr>
          <w:rFonts w:ascii="Times New Roman" w:eastAsiaTheme="majorEastAsia" w:hAnsi="Times New Roman" w:cs="Times New Roman"/>
          <w:sz w:val="28"/>
          <w:szCs w:val="28"/>
          <w:lang w:eastAsia="ru-RU"/>
        </w:rPr>
        <w:t xml:space="preserve">. </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 xml:space="preserve">Метою розробки було отримання програмного </w:t>
      </w:r>
      <w:r w:rsidRPr="00A634A0">
        <w:rPr>
          <w:rFonts w:ascii="Times New Roman" w:eastAsiaTheme="majorEastAsia" w:hAnsi="Times New Roman" w:cs="Times New Roman"/>
          <w:sz w:val="28"/>
          <w:szCs w:val="28"/>
          <w:lang w:eastAsia="ru-RU"/>
        </w:rPr>
        <w:t>забезпечення, що надає</w:t>
      </w:r>
      <w:r>
        <w:rPr>
          <w:rFonts w:ascii="Times New Roman" w:eastAsiaTheme="majorEastAsia" w:hAnsi="Times New Roman" w:cs="Times New Roman"/>
          <w:sz w:val="28"/>
          <w:szCs w:val="28"/>
          <w:lang w:eastAsia="ru-RU"/>
        </w:rPr>
        <w:t xml:space="preserve"> можливість </w:t>
      </w:r>
      <w:r>
        <w:rPr>
          <w:rFonts w:ascii="Times New Roman" w:hAnsi="Times New Roman" w:cs="Times New Roman"/>
          <w:sz w:val="28"/>
          <w:szCs w:val="28"/>
        </w:rPr>
        <w:t>керівникам ІТ компанії</w:t>
      </w:r>
      <w:r w:rsidRPr="006D10A6">
        <w:rPr>
          <w:rFonts w:ascii="Times New Roman" w:hAnsi="Times New Roman" w:cs="Times New Roman"/>
          <w:sz w:val="28"/>
          <w:szCs w:val="28"/>
        </w:rPr>
        <w:t xml:space="preserve"> здійснювати просте управляння всіма </w:t>
      </w:r>
      <w:r>
        <w:rPr>
          <w:rFonts w:ascii="Times New Roman" w:hAnsi="Times New Roman" w:cs="Times New Roman"/>
          <w:sz w:val="28"/>
          <w:szCs w:val="28"/>
        </w:rPr>
        <w:t>бізнес процесами компанії</w:t>
      </w:r>
      <w:r w:rsidRPr="00A634A0">
        <w:rPr>
          <w:rFonts w:ascii="Times New Roman" w:eastAsiaTheme="majorEastAsia" w:hAnsi="Times New Roman" w:cs="Times New Roman"/>
          <w:sz w:val="28"/>
          <w:szCs w:val="28"/>
          <w:lang w:eastAsia="ru-RU"/>
        </w:rPr>
        <w:t>.</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 xml:space="preserve">Результатом розробки </w:t>
      </w:r>
      <w:r w:rsidRPr="00A634A0">
        <w:rPr>
          <w:rFonts w:ascii="Times New Roman" w:eastAsiaTheme="majorEastAsia" w:hAnsi="Times New Roman" w:cs="Times New Roman"/>
          <w:sz w:val="28"/>
          <w:szCs w:val="28"/>
          <w:lang w:eastAsia="ru-RU"/>
        </w:rPr>
        <w:t>є</w:t>
      </w:r>
      <w:r>
        <w:rPr>
          <w:rFonts w:ascii="Times New Roman" w:eastAsiaTheme="majorEastAsia" w:hAnsi="Times New Roman" w:cs="Times New Roman"/>
          <w:sz w:val="28"/>
          <w:szCs w:val="28"/>
          <w:lang w:eastAsia="ru-RU"/>
        </w:rPr>
        <w:t xml:space="preserve"> оформлений проект системи </w:t>
      </w:r>
      <w:r w:rsidRPr="00A634A0">
        <w:rPr>
          <w:rFonts w:ascii="Times New Roman" w:eastAsiaTheme="majorEastAsia" w:hAnsi="Times New Roman" w:cs="Times New Roman"/>
          <w:sz w:val="28"/>
          <w:szCs w:val="28"/>
          <w:lang w:eastAsia="ru-RU"/>
        </w:rPr>
        <w:t xml:space="preserve">та реалізоване програмне забезпечення. </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 xml:space="preserve">Основним методом проектування було структурне проектування. Побудовано </w:t>
      </w:r>
      <w:r w:rsidRPr="00A634A0">
        <w:rPr>
          <w:rFonts w:ascii="Times New Roman" w:eastAsiaTheme="majorEastAsia" w:hAnsi="Times New Roman" w:cs="Times New Roman"/>
          <w:sz w:val="28"/>
          <w:szCs w:val="28"/>
          <w:lang w:eastAsia="ru-RU"/>
        </w:rPr>
        <w:t>функціональну</w:t>
      </w:r>
      <w:r>
        <w:rPr>
          <w:rFonts w:ascii="Times New Roman" w:eastAsiaTheme="majorEastAsia" w:hAnsi="Times New Roman" w:cs="Times New Roman"/>
          <w:sz w:val="28"/>
          <w:szCs w:val="28"/>
          <w:lang w:eastAsia="ru-RU"/>
        </w:rPr>
        <w:t xml:space="preserve"> модель </w:t>
      </w:r>
      <w:r w:rsidRPr="00A634A0">
        <w:rPr>
          <w:rFonts w:ascii="Times New Roman" w:eastAsiaTheme="majorEastAsia" w:hAnsi="Times New Roman" w:cs="Times New Roman"/>
          <w:sz w:val="28"/>
          <w:szCs w:val="28"/>
          <w:lang w:eastAsia="ru-RU"/>
        </w:rPr>
        <w:t>бізн</w:t>
      </w:r>
      <w:r>
        <w:rPr>
          <w:rFonts w:ascii="Times New Roman" w:eastAsiaTheme="majorEastAsia" w:hAnsi="Times New Roman" w:cs="Times New Roman"/>
          <w:sz w:val="28"/>
          <w:szCs w:val="28"/>
          <w:lang w:eastAsia="ru-RU"/>
        </w:rPr>
        <w:t xml:space="preserve">ес-процесів (IDEF0), </w:t>
      </w:r>
      <w:r w:rsidRPr="00A634A0">
        <w:rPr>
          <w:rFonts w:ascii="Times New Roman" w:eastAsiaTheme="majorEastAsia" w:hAnsi="Times New Roman" w:cs="Times New Roman"/>
          <w:sz w:val="28"/>
          <w:szCs w:val="28"/>
          <w:lang w:eastAsia="ru-RU"/>
        </w:rPr>
        <w:t xml:space="preserve">діаграму </w:t>
      </w:r>
      <w:r>
        <w:rPr>
          <w:rFonts w:ascii="Times New Roman" w:eastAsiaTheme="majorEastAsia" w:hAnsi="Times New Roman" w:cs="Times New Roman"/>
          <w:sz w:val="28"/>
          <w:szCs w:val="28"/>
          <w:lang w:eastAsia="ru-RU"/>
        </w:rPr>
        <w:t xml:space="preserve">потоків даних </w:t>
      </w:r>
      <w:r w:rsidRPr="00A634A0">
        <w:rPr>
          <w:rFonts w:ascii="Times New Roman" w:eastAsiaTheme="majorEastAsia" w:hAnsi="Times New Roman" w:cs="Times New Roman"/>
          <w:sz w:val="28"/>
          <w:szCs w:val="28"/>
          <w:lang w:eastAsia="ru-RU"/>
        </w:rPr>
        <w:t>(</w:t>
      </w:r>
      <w:r>
        <w:rPr>
          <w:rFonts w:ascii="Times New Roman" w:eastAsiaTheme="majorEastAsia" w:hAnsi="Times New Roman" w:cs="Times New Roman"/>
          <w:sz w:val="28"/>
          <w:szCs w:val="28"/>
          <w:lang w:eastAsia="ru-RU"/>
        </w:rPr>
        <w:t xml:space="preserve">DFD), модель даних </w:t>
      </w:r>
      <w:r w:rsidRPr="00A634A0">
        <w:rPr>
          <w:rFonts w:ascii="Times New Roman" w:eastAsiaTheme="majorEastAsia" w:hAnsi="Times New Roman" w:cs="Times New Roman"/>
          <w:sz w:val="28"/>
          <w:szCs w:val="28"/>
          <w:lang w:eastAsia="ru-RU"/>
        </w:rPr>
        <w:t>підприємст</w:t>
      </w:r>
      <w:r>
        <w:rPr>
          <w:rFonts w:ascii="Times New Roman" w:eastAsiaTheme="majorEastAsia" w:hAnsi="Times New Roman" w:cs="Times New Roman"/>
          <w:sz w:val="28"/>
          <w:szCs w:val="28"/>
          <w:lang w:eastAsia="ru-RU"/>
        </w:rPr>
        <w:t xml:space="preserve">ва </w:t>
      </w:r>
      <w:r w:rsidRPr="00A634A0">
        <w:rPr>
          <w:rFonts w:ascii="Times New Roman" w:eastAsiaTheme="majorEastAsia" w:hAnsi="Times New Roman" w:cs="Times New Roman"/>
          <w:sz w:val="28"/>
          <w:szCs w:val="28"/>
          <w:lang w:eastAsia="ru-RU"/>
        </w:rPr>
        <w:t>(IDEF1x), а</w:t>
      </w:r>
      <w:r>
        <w:rPr>
          <w:rFonts w:ascii="Times New Roman" w:eastAsiaTheme="majorEastAsia" w:hAnsi="Times New Roman" w:cs="Times New Roman"/>
          <w:sz w:val="28"/>
          <w:szCs w:val="28"/>
          <w:lang w:eastAsia="ru-RU"/>
        </w:rPr>
        <w:t xml:space="preserve"> також створено об’єктно-орієнтовану модель </w:t>
      </w:r>
      <w:r w:rsidRPr="00A634A0">
        <w:rPr>
          <w:rFonts w:ascii="Times New Roman" w:eastAsiaTheme="majorEastAsia" w:hAnsi="Times New Roman" w:cs="Times New Roman"/>
          <w:sz w:val="28"/>
          <w:szCs w:val="28"/>
          <w:lang w:eastAsia="ru-RU"/>
        </w:rPr>
        <w:t>корпора</w:t>
      </w:r>
      <w:r>
        <w:rPr>
          <w:rFonts w:ascii="Times New Roman" w:eastAsiaTheme="majorEastAsia" w:hAnsi="Times New Roman" w:cs="Times New Roman"/>
          <w:sz w:val="28"/>
          <w:szCs w:val="28"/>
          <w:lang w:eastAsia="ru-RU"/>
        </w:rPr>
        <w:t>тивної інформаційної системи, побудовано діаграми варіантів використання</w:t>
      </w:r>
      <w:r w:rsidRPr="00A634A0">
        <w:rPr>
          <w:rFonts w:ascii="Times New Roman" w:eastAsiaTheme="majorEastAsia" w:hAnsi="Times New Roman" w:cs="Times New Roman"/>
          <w:sz w:val="28"/>
          <w:szCs w:val="28"/>
          <w:lang w:eastAsia="ru-RU"/>
        </w:rPr>
        <w:t xml:space="preserve"> та класів.</w:t>
      </w:r>
    </w:p>
    <w:p w:rsidR="00714735" w:rsidRPr="00A634A0"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Програмні інструменти, які використовувалися</w:t>
      </w:r>
      <w:r w:rsidRPr="00A634A0">
        <w:rPr>
          <w:rFonts w:ascii="Times New Roman" w:eastAsiaTheme="majorEastAsia" w:hAnsi="Times New Roman" w:cs="Times New Roman"/>
          <w:sz w:val="28"/>
          <w:szCs w:val="28"/>
          <w:lang w:eastAsia="ru-RU"/>
        </w:rPr>
        <w:t xml:space="preserve"> для проектування:</w:t>
      </w:r>
      <w:r>
        <w:rPr>
          <w:rFonts w:ascii="Times New Roman" w:eastAsiaTheme="majorEastAsia" w:hAnsi="Times New Roman" w:cs="Times New Roman"/>
          <w:sz w:val="28"/>
          <w:szCs w:val="28"/>
          <w:lang w:eastAsia="ru-RU"/>
        </w:rPr>
        <w:t xml:space="preserve"> </w:t>
      </w:r>
      <w:r w:rsidRPr="006C1FA0">
        <w:rPr>
          <w:rFonts w:ascii="Times New Roman" w:eastAsiaTheme="majorEastAsia" w:hAnsi="Times New Roman" w:cs="Times New Roman"/>
          <w:sz w:val="28"/>
          <w:szCs w:val="28"/>
          <w:lang w:eastAsia="ru-RU"/>
        </w:rPr>
        <w:t>ERWin 7</w:t>
      </w:r>
      <w:r>
        <w:rPr>
          <w:rFonts w:ascii="Times New Roman" w:eastAsiaTheme="majorEastAsia" w:hAnsi="Times New Roman" w:cs="Times New Roman"/>
          <w:sz w:val="28"/>
          <w:szCs w:val="28"/>
          <w:lang w:eastAsia="ru-RU"/>
        </w:rPr>
        <w:t>,</w:t>
      </w:r>
      <w:r w:rsidRPr="00A634A0">
        <w:rPr>
          <w:rFonts w:ascii="Times New Roman" w:eastAsiaTheme="majorEastAsia" w:hAnsi="Times New Roman" w:cs="Times New Roman"/>
          <w:sz w:val="28"/>
          <w:szCs w:val="28"/>
          <w:lang w:eastAsia="ru-RU"/>
        </w:rPr>
        <w:t xml:space="preserve"> Visual Paradigm 8.0. Д</w:t>
      </w:r>
      <w:r>
        <w:rPr>
          <w:rFonts w:ascii="Times New Roman" w:eastAsiaTheme="majorEastAsia" w:hAnsi="Times New Roman" w:cs="Times New Roman"/>
          <w:sz w:val="28"/>
          <w:szCs w:val="28"/>
          <w:lang w:eastAsia="ru-RU"/>
        </w:rPr>
        <w:t xml:space="preserve">ля реалізації використано такі засоби: </w:t>
      </w:r>
      <w:r>
        <w:rPr>
          <w:rFonts w:ascii="Times New Roman" w:eastAsiaTheme="majorEastAsia" w:hAnsi="Times New Roman" w:cs="Times New Roman"/>
          <w:sz w:val="28"/>
          <w:szCs w:val="28"/>
          <w:lang w:val="en-US" w:eastAsia="ru-RU"/>
        </w:rPr>
        <w:t>PostgreSQL</w:t>
      </w:r>
      <w:r w:rsidRPr="00A634A0">
        <w:rPr>
          <w:rFonts w:ascii="Times New Roman" w:eastAsiaTheme="majorEastAsia" w:hAnsi="Times New Roman" w:cs="Times New Roman"/>
          <w:sz w:val="28"/>
          <w:szCs w:val="28"/>
          <w:lang w:eastAsia="ru-RU"/>
        </w:rPr>
        <w:t xml:space="preserve">, </w:t>
      </w:r>
      <w:r w:rsidRPr="003672BF">
        <w:rPr>
          <w:rFonts w:ascii="Times New Roman" w:eastAsiaTheme="majorEastAsia" w:hAnsi="Times New Roman" w:cs="Times New Roman"/>
          <w:sz w:val="28"/>
          <w:szCs w:val="28"/>
          <w:lang w:eastAsia="ru-RU"/>
        </w:rPr>
        <w:t>IntelliJ IDEA 14.0.3</w:t>
      </w:r>
      <w:r w:rsidRPr="00A634A0">
        <w:rPr>
          <w:rFonts w:ascii="Times New Roman" w:eastAsiaTheme="majorEastAsia" w:hAnsi="Times New Roman" w:cs="Times New Roman"/>
          <w:sz w:val="28"/>
          <w:szCs w:val="28"/>
          <w:lang w:eastAsia="ru-RU"/>
        </w:rPr>
        <w:t>.</w:t>
      </w:r>
    </w:p>
    <w:p w:rsidR="00714735" w:rsidRDefault="00714735" w:rsidP="00714735">
      <w:pPr>
        <w:spacing w:after="0" w:line="360" w:lineRule="auto"/>
        <w:ind w:firstLine="709"/>
        <w:jc w:val="both"/>
        <w:rPr>
          <w:rFonts w:ascii="Times New Roman" w:eastAsiaTheme="majorEastAsia" w:hAnsi="Times New Roman" w:cs="Times New Roman"/>
          <w:sz w:val="28"/>
          <w:szCs w:val="28"/>
          <w:lang w:eastAsia="ru-RU"/>
        </w:rPr>
      </w:pPr>
      <w:r>
        <w:rPr>
          <w:rFonts w:ascii="Times New Roman" w:eastAsiaTheme="majorEastAsia" w:hAnsi="Times New Roman" w:cs="Times New Roman"/>
          <w:sz w:val="28"/>
          <w:szCs w:val="28"/>
          <w:lang w:eastAsia="ru-RU"/>
        </w:rPr>
        <w:t>Здійснено аналіз предметної області</w:t>
      </w:r>
      <w:r w:rsidRPr="00714735">
        <w:rPr>
          <w:rFonts w:ascii="Times New Roman" w:eastAsiaTheme="majorEastAsia" w:hAnsi="Times New Roman" w:cs="Times New Roman"/>
          <w:sz w:val="28"/>
          <w:szCs w:val="28"/>
          <w:lang w:eastAsia="ru-RU"/>
        </w:rPr>
        <w:t xml:space="preserve"> </w:t>
      </w:r>
      <w:r>
        <w:rPr>
          <w:rFonts w:ascii="Times New Roman" w:eastAsiaTheme="majorEastAsia" w:hAnsi="Times New Roman" w:cs="Times New Roman"/>
          <w:sz w:val="28"/>
          <w:szCs w:val="28"/>
          <w:lang w:eastAsia="ru-RU"/>
        </w:rPr>
        <w:t>ІТ компанії</w:t>
      </w:r>
      <w:r w:rsidRPr="00A634A0">
        <w:rPr>
          <w:rFonts w:ascii="Times New Roman" w:eastAsiaTheme="majorEastAsia" w:hAnsi="Times New Roman" w:cs="Times New Roman"/>
          <w:sz w:val="28"/>
          <w:szCs w:val="28"/>
          <w:lang w:eastAsia="ru-RU"/>
        </w:rPr>
        <w:t>. Розроблено програмне забез</w:t>
      </w:r>
      <w:r>
        <w:rPr>
          <w:rFonts w:ascii="Times New Roman" w:eastAsiaTheme="majorEastAsia" w:hAnsi="Times New Roman" w:cs="Times New Roman"/>
          <w:sz w:val="28"/>
          <w:szCs w:val="28"/>
          <w:lang w:eastAsia="ru-RU"/>
        </w:rPr>
        <w:t xml:space="preserve">печення, що складається з таких компонентів: серверна частина, база </w:t>
      </w:r>
      <w:r w:rsidRPr="00A634A0">
        <w:rPr>
          <w:rFonts w:ascii="Times New Roman" w:eastAsiaTheme="majorEastAsia" w:hAnsi="Times New Roman" w:cs="Times New Roman"/>
          <w:sz w:val="28"/>
          <w:szCs w:val="28"/>
          <w:lang w:eastAsia="ru-RU"/>
        </w:rPr>
        <w:t>д</w:t>
      </w:r>
      <w:r>
        <w:rPr>
          <w:rFonts w:ascii="Times New Roman" w:eastAsiaTheme="majorEastAsia" w:hAnsi="Times New Roman" w:cs="Times New Roman"/>
          <w:sz w:val="28"/>
          <w:szCs w:val="28"/>
          <w:lang w:eastAsia="ru-RU"/>
        </w:rPr>
        <w:t xml:space="preserve">аних, клієнтська частина. </w:t>
      </w:r>
      <w:r w:rsidRPr="00A634A0">
        <w:rPr>
          <w:rFonts w:ascii="Times New Roman" w:eastAsiaTheme="majorEastAsia" w:hAnsi="Times New Roman" w:cs="Times New Roman"/>
          <w:sz w:val="28"/>
          <w:szCs w:val="28"/>
          <w:lang w:eastAsia="ru-RU"/>
        </w:rPr>
        <w:t xml:space="preserve">В базі даних зберігаються відомості про </w:t>
      </w:r>
      <w:r>
        <w:rPr>
          <w:rFonts w:ascii="Times New Roman" w:eastAsiaTheme="majorEastAsia" w:hAnsi="Times New Roman" w:cs="Times New Roman"/>
          <w:sz w:val="28"/>
          <w:szCs w:val="28"/>
          <w:lang w:eastAsia="ru-RU"/>
        </w:rPr>
        <w:t>працівників, проекти компанії, обладнання, пошта, конференції, зарплати, відділи, фінанси. Розроблений</w:t>
      </w:r>
      <w:r w:rsidRPr="00A634A0">
        <w:rPr>
          <w:rFonts w:ascii="Times New Roman" w:eastAsiaTheme="majorEastAsia" w:hAnsi="Times New Roman" w:cs="Times New Roman"/>
          <w:sz w:val="28"/>
          <w:szCs w:val="28"/>
          <w:lang w:eastAsia="ru-RU"/>
        </w:rPr>
        <w:t xml:space="preserve"> програмний продукт </w:t>
      </w:r>
      <w:r>
        <w:rPr>
          <w:rFonts w:ascii="Times New Roman" w:eastAsiaTheme="majorEastAsia" w:hAnsi="Times New Roman" w:cs="Times New Roman"/>
          <w:sz w:val="28"/>
          <w:szCs w:val="28"/>
          <w:lang w:eastAsia="ru-RU"/>
        </w:rPr>
        <w:t>можна використовувати в ІТ компаніях</w:t>
      </w:r>
      <w:r w:rsidRPr="00A634A0">
        <w:rPr>
          <w:rFonts w:ascii="Times New Roman" w:eastAsiaTheme="majorEastAsia" w:hAnsi="Times New Roman" w:cs="Times New Roman"/>
          <w:sz w:val="28"/>
          <w:szCs w:val="28"/>
          <w:lang w:eastAsia="ru-RU"/>
        </w:rPr>
        <w:t>.</w:t>
      </w:r>
    </w:p>
    <w:p w:rsidR="0088052A" w:rsidRDefault="0088052A"/>
    <w:p w:rsidR="0088052A" w:rsidRDefault="0088052A"/>
    <w:p w:rsidR="0088052A" w:rsidRDefault="0088052A"/>
    <w:p w:rsidR="0088052A" w:rsidRDefault="0088052A"/>
    <w:p w:rsidR="00D90575" w:rsidRDefault="00D90575"/>
    <w:p w:rsidR="0088052A" w:rsidRDefault="0088052A"/>
    <w:p w:rsidR="0088052A" w:rsidRDefault="0088052A"/>
    <w:p w:rsidR="0088052A" w:rsidRDefault="0088052A"/>
    <w:p w:rsidR="0088052A" w:rsidRDefault="0088052A"/>
    <w:p w:rsidR="0088052A" w:rsidRDefault="0088052A"/>
    <w:p w:rsidR="00714735" w:rsidRPr="00B378E6" w:rsidRDefault="00714735" w:rsidP="00714735">
      <w:pPr>
        <w:jc w:val="center"/>
        <w:rPr>
          <w:rFonts w:ascii="Times New Roman" w:hAnsi="Times New Roman" w:cs="Times New Roman"/>
          <w:b/>
          <w:sz w:val="28"/>
          <w:szCs w:val="28"/>
          <w:lang w:eastAsia="ru-RU"/>
        </w:rPr>
      </w:pPr>
      <w:r w:rsidRPr="00B378E6">
        <w:rPr>
          <w:rFonts w:ascii="Times New Roman" w:hAnsi="Times New Roman" w:cs="Times New Roman"/>
          <w:b/>
          <w:sz w:val="28"/>
          <w:szCs w:val="28"/>
          <w:lang w:eastAsia="ru-RU"/>
        </w:rPr>
        <w:lastRenderedPageBreak/>
        <w:t>РЕФЕРАТ</w:t>
      </w:r>
    </w:p>
    <w:p w:rsidR="00714735" w:rsidRPr="0076596C"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76596C">
        <w:rPr>
          <w:rFonts w:ascii="Times New Roman" w:eastAsiaTheme="majorEastAsia" w:hAnsi="Times New Roman" w:cs="Times New Roman"/>
          <w:sz w:val="28"/>
          <w:szCs w:val="28"/>
          <w:lang w:eastAsia="ru-RU"/>
        </w:rPr>
        <w:t xml:space="preserve">Объектом разработки является </w:t>
      </w:r>
      <w:r>
        <w:rPr>
          <w:rFonts w:ascii="Times New Roman" w:eastAsiaTheme="majorEastAsia" w:hAnsi="Times New Roman" w:cs="Times New Roman"/>
          <w:sz w:val="28"/>
          <w:szCs w:val="28"/>
          <w:lang w:eastAsia="ru-RU"/>
        </w:rPr>
        <w:t>к</w:t>
      </w:r>
      <w:r w:rsidRPr="003672BF">
        <w:rPr>
          <w:rFonts w:ascii="Times New Roman" w:eastAsiaTheme="majorEastAsia" w:hAnsi="Times New Roman" w:cs="Times New Roman"/>
          <w:sz w:val="28"/>
          <w:szCs w:val="28"/>
          <w:lang w:eastAsia="ru-RU"/>
        </w:rPr>
        <w:t>орпоративная</w:t>
      </w:r>
      <w:r>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eastAsia="ru-RU"/>
        </w:rPr>
        <w:t xml:space="preserve">информационная система </w:t>
      </w:r>
      <w:r>
        <w:rPr>
          <w:rFonts w:ascii="Times New Roman" w:eastAsiaTheme="majorEastAsia" w:hAnsi="Times New Roman" w:cs="Times New Roman"/>
          <w:sz w:val="28"/>
          <w:szCs w:val="28"/>
          <w:lang w:eastAsia="ru-RU"/>
        </w:rPr>
        <w:t>для управления автосервисом</w:t>
      </w:r>
      <w:r w:rsidRPr="0076596C">
        <w:rPr>
          <w:rFonts w:ascii="Times New Roman" w:eastAsiaTheme="majorEastAsia" w:hAnsi="Times New Roman" w:cs="Times New Roman"/>
          <w:sz w:val="28"/>
          <w:szCs w:val="28"/>
          <w:lang w:eastAsia="ru-RU"/>
        </w:rPr>
        <w:t>.</w:t>
      </w:r>
    </w:p>
    <w:p w:rsidR="00714735" w:rsidRPr="0049409B"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76596C">
        <w:rPr>
          <w:rFonts w:ascii="Times New Roman" w:eastAsiaTheme="majorEastAsia" w:hAnsi="Times New Roman" w:cs="Times New Roman"/>
          <w:sz w:val="28"/>
          <w:szCs w:val="28"/>
          <w:lang w:eastAsia="ru-RU"/>
        </w:rPr>
        <w:t>Целью разработки было получение программного обеспечения, которое</w:t>
      </w:r>
      <w:r>
        <w:rPr>
          <w:rFonts w:ascii="Times New Roman" w:eastAsiaTheme="majorEastAsia" w:hAnsi="Times New Roman" w:cs="Times New Roman"/>
          <w:sz w:val="28"/>
          <w:szCs w:val="28"/>
          <w:lang w:eastAsia="ru-RU"/>
        </w:rPr>
        <w:t xml:space="preserve"> </w:t>
      </w:r>
      <w:r w:rsidRPr="0049409B">
        <w:rPr>
          <w:rFonts w:ascii="Times New Roman" w:eastAsiaTheme="majorEastAsia" w:hAnsi="Times New Roman" w:cs="Times New Roman"/>
          <w:sz w:val="28"/>
          <w:szCs w:val="28"/>
          <w:lang w:eastAsia="ru-RU"/>
        </w:rPr>
        <w:t>дает возможность работникам автосерв</w:t>
      </w:r>
      <w:r>
        <w:rPr>
          <w:rFonts w:ascii="Times New Roman" w:eastAsiaTheme="majorEastAsia" w:hAnsi="Times New Roman" w:cs="Times New Roman"/>
          <w:sz w:val="28"/>
          <w:szCs w:val="28"/>
          <w:lang w:eastAsia="ru-RU"/>
        </w:rPr>
        <w:t>иса осуществлять простое управление</w:t>
      </w:r>
      <w:r w:rsidRPr="0049409B">
        <w:rPr>
          <w:rFonts w:ascii="Times New Roman" w:eastAsiaTheme="majorEastAsia" w:hAnsi="Times New Roman" w:cs="Times New Roman"/>
          <w:sz w:val="28"/>
          <w:szCs w:val="28"/>
          <w:lang w:eastAsia="ru-RU"/>
        </w:rPr>
        <w:t xml:space="preserve"> всеми бизнес процессами на предприятии.</w:t>
      </w:r>
    </w:p>
    <w:p w:rsidR="00714735" w:rsidRPr="0076596C"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76596C">
        <w:rPr>
          <w:rFonts w:ascii="Times New Roman" w:eastAsiaTheme="majorEastAsia" w:hAnsi="Times New Roman" w:cs="Times New Roman"/>
          <w:sz w:val="28"/>
          <w:szCs w:val="28"/>
          <w:lang w:eastAsia="ru-RU"/>
        </w:rPr>
        <w:t>Результатом разработки является оформленный проект системы и реализован</w:t>
      </w:r>
      <w:r>
        <w:rPr>
          <w:rFonts w:ascii="Times New Roman" w:eastAsiaTheme="majorEastAsia" w:hAnsi="Times New Roman" w:cs="Times New Roman"/>
          <w:sz w:val="28"/>
          <w:szCs w:val="28"/>
          <w:lang w:eastAsia="ru-RU"/>
        </w:rPr>
        <w:t>н</w:t>
      </w:r>
      <w:r w:rsidRPr="0076596C">
        <w:rPr>
          <w:rFonts w:ascii="Times New Roman" w:eastAsiaTheme="majorEastAsia" w:hAnsi="Times New Roman" w:cs="Times New Roman"/>
          <w:sz w:val="28"/>
          <w:szCs w:val="28"/>
          <w:lang w:eastAsia="ru-RU"/>
        </w:rPr>
        <w:t>о</w:t>
      </w:r>
      <w:r>
        <w:rPr>
          <w:rFonts w:ascii="Times New Roman" w:eastAsiaTheme="majorEastAsia" w:hAnsi="Times New Roman" w:cs="Times New Roman"/>
          <w:sz w:val="28"/>
          <w:szCs w:val="28"/>
          <w:lang w:eastAsia="ru-RU"/>
        </w:rPr>
        <w:t>е</w:t>
      </w:r>
      <w:r w:rsidRPr="0076596C">
        <w:rPr>
          <w:rFonts w:ascii="Times New Roman" w:eastAsiaTheme="majorEastAsia" w:hAnsi="Times New Roman" w:cs="Times New Roman"/>
          <w:sz w:val="28"/>
          <w:szCs w:val="28"/>
          <w:lang w:eastAsia="ru-RU"/>
        </w:rPr>
        <w:t xml:space="preserve"> программное обеспечение.</w:t>
      </w:r>
    </w:p>
    <w:p w:rsidR="00714735" w:rsidRPr="0076596C"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76596C">
        <w:rPr>
          <w:rFonts w:ascii="Times New Roman" w:eastAsiaTheme="majorEastAsia" w:hAnsi="Times New Roman" w:cs="Times New Roman"/>
          <w:sz w:val="28"/>
          <w:szCs w:val="28"/>
          <w:lang w:eastAsia="ru-RU"/>
        </w:rPr>
        <w:t>Основным методом проектирования было структурное проектирование. Построено функциональную модель бизнес-процессов (</w:t>
      </w:r>
      <w:r w:rsidRPr="0076596C">
        <w:rPr>
          <w:rFonts w:ascii="Times New Roman" w:eastAsiaTheme="majorEastAsia" w:hAnsi="Times New Roman" w:cs="Times New Roman"/>
          <w:sz w:val="28"/>
          <w:szCs w:val="28"/>
          <w:lang w:val="en-US" w:eastAsia="ru-RU"/>
        </w:rPr>
        <w:t>IDEF</w:t>
      </w:r>
      <w:r w:rsidRPr="0076596C">
        <w:rPr>
          <w:rFonts w:ascii="Times New Roman" w:eastAsiaTheme="majorEastAsia" w:hAnsi="Times New Roman" w:cs="Times New Roman"/>
          <w:sz w:val="28"/>
          <w:szCs w:val="28"/>
          <w:lang w:eastAsia="ru-RU"/>
        </w:rPr>
        <w:t>0), диаграмму потоков данных (</w:t>
      </w:r>
      <w:r w:rsidRPr="0076596C">
        <w:rPr>
          <w:rFonts w:ascii="Times New Roman" w:eastAsiaTheme="majorEastAsia" w:hAnsi="Times New Roman" w:cs="Times New Roman"/>
          <w:sz w:val="28"/>
          <w:szCs w:val="28"/>
          <w:lang w:val="en-US" w:eastAsia="ru-RU"/>
        </w:rPr>
        <w:t>DFD</w:t>
      </w:r>
      <w:r w:rsidRPr="0076596C">
        <w:rPr>
          <w:rFonts w:ascii="Times New Roman" w:eastAsiaTheme="majorEastAsia" w:hAnsi="Times New Roman" w:cs="Times New Roman"/>
          <w:sz w:val="28"/>
          <w:szCs w:val="28"/>
          <w:lang w:eastAsia="ru-RU"/>
        </w:rPr>
        <w:t>), модель данных предприятия (</w:t>
      </w:r>
      <w:r w:rsidRPr="0076596C">
        <w:rPr>
          <w:rFonts w:ascii="Times New Roman" w:eastAsiaTheme="majorEastAsia" w:hAnsi="Times New Roman" w:cs="Times New Roman"/>
          <w:sz w:val="28"/>
          <w:szCs w:val="28"/>
          <w:lang w:val="en-US" w:eastAsia="ru-RU"/>
        </w:rPr>
        <w:t>IDEF</w:t>
      </w:r>
      <w:r w:rsidRPr="0076596C">
        <w:rPr>
          <w:rFonts w:ascii="Times New Roman" w:eastAsiaTheme="majorEastAsia" w:hAnsi="Times New Roman" w:cs="Times New Roman"/>
          <w:sz w:val="28"/>
          <w:szCs w:val="28"/>
          <w:lang w:eastAsia="ru-RU"/>
        </w:rPr>
        <w:t>1</w:t>
      </w:r>
      <w:r w:rsidRPr="0076596C">
        <w:rPr>
          <w:rFonts w:ascii="Times New Roman" w:eastAsiaTheme="majorEastAsia" w:hAnsi="Times New Roman" w:cs="Times New Roman"/>
          <w:sz w:val="28"/>
          <w:szCs w:val="28"/>
          <w:lang w:val="en-US" w:eastAsia="ru-RU"/>
        </w:rPr>
        <w:t>x</w:t>
      </w:r>
      <w:r w:rsidRPr="0076596C">
        <w:rPr>
          <w:rFonts w:ascii="Times New Roman" w:eastAsiaTheme="majorEastAsia" w:hAnsi="Times New Roman" w:cs="Times New Roman"/>
          <w:sz w:val="28"/>
          <w:szCs w:val="28"/>
          <w:lang w:eastAsia="ru-RU"/>
        </w:rPr>
        <w:t>), а также создан</w:t>
      </w:r>
      <w:r>
        <w:rPr>
          <w:rFonts w:ascii="Times New Roman" w:eastAsiaTheme="majorEastAsia" w:hAnsi="Times New Roman" w:cs="Times New Roman"/>
          <w:sz w:val="28"/>
          <w:szCs w:val="28"/>
          <w:lang w:eastAsia="ru-RU"/>
        </w:rPr>
        <w:t>о</w:t>
      </w:r>
      <w:r w:rsidRPr="0076596C">
        <w:rPr>
          <w:rFonts w:ascii="Times New Roman" w:eastAsiaTheme="majorEastAsia" w:hAnsi="Times New Roman" w:cs="Times New Roman"/>
          <w:sz w:val="28"/>
          <w:szCs w:val="28"/>
          <w:lang w:eastAsia="ru-RU"/>
        </w:rPr>
        <w:t xml:space="preserve"> объектно-ориентированную модель корпоративной информационной системы, построены диаграммы вариантов и</w:t>
      </w:r>
      <w:r>
        <w:rPr>
          <w:rFonts w:ascii="Times New Roman" w:eastAsiaTheme="majorEastAsia" w:hAnsi="Times New Roman" w:cs="Times New Roman"/>
          <w:sz w:val="28"/>
          <w:szCs w:val="28"/>
          <w:lang w:eastAsia="ru-RU"/>
        </w:rPr>
        <w:t>спользования</w:t>
      </w:r>
      <w:r w:rsidRPr="0076596C">
        <w:rPr>
          <w:rFonts w:ascii="Times New Roman" w:eastAsiaTheme="majorEastAsia" w:hAnsi="Times New Roman" w:cs="Times New Roman"/>
          <w:sz w:val="28"/>
          <w:szCs w:val="28"/>
          <w:lang w:eastAsia="ru-RU"/>
        </w:rPr>
        <w:t xml:space="preserve"> и классов.</w:t>
      </w:r>
    </w:p>
    <w:p w:rsidR="00714735" w:rsidRPr="0049409B"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76596C">
        <w:rPr>
          <w:rFonts w:ascii="Times New Roman" w:eastAsiaTheme="majorEastAsia" w:hAnsi="Times New Roman" w:cs="Times New Roman"/>
          <w:sz w:val="28"/>
          <w:szCs w:val="28"/>
          <w:lang w:eastAsia="ru-RU"/>
        </w:rPr>
        <w:t>Программные инструменты,</w:t>
      </w:r>
      <w:r>
        <w:rPr>
          <w:rFonts w:ascii="Times New Roman" w:eastAsiaTheme="majorEastAsia" w:hAnsi="Times New Roman" w:cs="Times New Roman"/>
          <w:sz w:val="28"/>
          <w:szCs w:val="28"/>
          <w:lang w:eastAsia="ru-RU"/>
        </w:rPr>
        <w:t xml:space="preserve"> которые использовались</w:t>
      </w:r>
      <w:r w:rsidRPr="0076596C">
        <w:rPr>
          <w:rFonts w:ascii="Times New Roman" w:eastAsiaTheme="majorEastAsia" w:hAnsi="Times New Roman" w:cs="Times New Roman"/>
          <w:sz w:val="28"/>
          <w:szCs w:val="28"/>
          <w:lang w:eastAsia="ru-RU"/>
        </w:rPr>
        <w:t xml:space="preserve"> для проектирования:</w:t>
      </w:r>
      <w:r>
        <w:rPr>
          <w:rFonts w:ascii="Times New Roman" w:eastAsiaTheme="majorEastAsia" w:hAnsi="Times New Roman" w:cs="Times New Roman"/>
          <w:sz w:val="28"/>
          <w:szCs w:val="28"/>
          <w:lang w:eastAsia="ru-RU"/>
        </w:rPr>
        <w:t xml:space="preserve"> </w:t>
      </w:r>
      <w:r w:rsidRPr="006C1FA0">
        <w:rPr>
          <w:rFonts w:ascii="Times New Roman" w:eastAsiaTheme="majorEastAsia" w:hAnsi="Times New Roman" w:cs="Times New Roman"/>
          <w:sz w:val="28"/>
          <w:szCs w:val="28"/>
          <w:lang w:eastAsia="ru-RU"/>
        </w:rPr>
        <w:t>ERWin 7</w:t>
      </w:r>
      <w:r>
        <w:rPr>
          <w:rFonts w:ascii="Times New Roman" w:eastAsiaTheme="majorEastAsia" w:hAnsi="Times New Roman" w:cs="Times New Roman"/>
          <w:sz w:val="28"/>
          <w:szCs w:val="28"/>
          <w:lang w:eastAsia="ru-RU"/>
        </w:rPr>
        <w:t>,</w:t>
      </w:r>
      <w:r w:rsidRPr="0076596C">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val="en-US" w:eastAsia="ru-RU"/>
        </w:rPr>
        <w:t>Visual</w:t>
      </w:r>
      <w:r w:rsidRPr="0076596C">
        <w:rPr>
          <w:rFonts w:ascii="Times New Roman" w:eastAsiaTheme="majorEastAsia" w:hAnsi="Times New Roman" w:cs="Times New Roman"/>
          <w:sz w:val="28"/>
          <w:szCs w:val="28"/>
          <w:lang w:eastAsia="ru-RU"/>
        </w:rPr>
        <w:t xml:space="preserve"> </w:t>
      </w:r>
      <w:r w:rsidRPr="0076596C">
        <w:rPr>
          <w:rFonts w:ascii="Times New Roman" w:eastAsiaTheme="majorEastAsia" w:hAnsi="Times New Roman" w:cs="Times New Roman"/>
          <w:sz w:val="28"/>
          <w:szCs w:val="28"/>
          <w:lang w:val="en-US" w:eastAsia="ru-RU"/>
        </w:rPr>
        <w:t>Paradigm</w:t>
      </w:r>
      <w:r w:rsidRPr="0076596C">
        <w:rPr>
          <w:rFonts w:ascii="Times New Roman" w:eastAsiaTheme="majorEastAsia" w:hAnsi="Times New Roman" w:cs="Times New Roman"/>
          <w:sz w:val="28"/>
          <w:szCs w:val="28"/>
          <w:lang w:eastAsia="ru-RU"/>
        </w:rPr>
        <w:t xml:space="preserve"> 8.0. Для реализации использованы следующие средства: </w:t>
      </w:r>
      <w:r>
        <w:rPr>
          <w:rFonts w:ascii="Times New Roman" w:eastAsiaTheme="majorEastAsia" w:hAnsi="Times New Roman" w:cs="Times New Roman"/>
          <w:sz w:val="28"/>
          <w:szCs w:val="28"/>
          <w:lang w:val="en-US" w:eastAsia="ru-RU"/>
        </w:rPr>
        <w:t>PostgreSQL</w:t>
      </w:r>
      <w:r w:rsidRPr="0049409B">
        <w:rPr>
          <w:rFonts w:ascii="Times New Roman" w:eastAsiaTheme="majorEastAsia" w:hAnsi="Times New Roman" w:cs="Times New Roman"/>
          <w:sz w:val="28"/>
          <w:szCs w:val="28"/>
          <w:lang w:eastAsia="ru-RU"/>
        </w:rPr>
        <w:t xml:space="preserve">, </w:t>
      </w:r>
      <w:r w:rsidRPr="0049409B">
        <w:rPr>
          <w:rFonts w:ascii="Times New Roman" w:eastAsiaTheme="majorEastAsia" w:hAnsi="Times New Roman" w:cs="Times New Roman"/>
          <w:sz w:val="28"/>
          <w:szCs w:val="28"/>
          <w:lang w:val="en-US" w:eastAsia="ru-RU"/>
        </w:rPr>
        <w:t>IntelliJ</w:t>
      </w:r>
      <w:r w:rsidRPr="0049409B">
        <w:rPr>
          <w:rFonts w:ascii="Times New Roman" w:eastAsiaTheme="majorEastAsia" w:hAnsi="Times New Roman" w:cs="Times New Roman"/>
          <w:sz w:val="28"/>
          <w:szCs w:val="28"/>
          <w:lang w:eastAsia="ru-RU"/>
        </w:rPr>
        <w:t xml:space="preserve"> </w:t>
      </w:r>
      <w:r w:rsidRPr="0049409B">
        <w:rPr>
          <w:rFonts w:ascii="Times New Roman" w:eastAsiaTheme="majorEastAsia" w:hAnsi="Times New Roman" w:cs="Times New Roman"/>
          <w:sz w:val="28"/>
          <w:szCs w:val="28"/>
          <w:lang w:val="en-US" w:eastAsia="ru-RU"/>
        </w:rPr>
        <w:t>IDEA</w:t>
      </w:r>
      <w:r w:rsidRPr="0049409B">
        <w:rPr>
          <w:rFonts w:ascii="Times New Roman" w:eastAsiaTheme="majorEastAsia" w:hAnsi="Times New Roman" w:cs="Times New Roman"/>
          <w:sz w:val="28"/>
          <w:szCs w:val="28"/>
          <w:lang w:eastAsia="ru-RU"/>
        </w:rPr>
        <w:t xml:space="preserve"> 14.0.3.</w:t>
      </w:r>
    </w:p>
    <w:p w:rsidR="00714735" w:rsidRDefault="00714735" w:rsidP="00714735">
      <w:pPr>
        <w:spacing w:after="0" w:line="360" w:lineRule="auto"/>
        <w:ind w:firstLine="709"/>
        <w:jc w:val="both"/>
        <w:rPr>
          <w:rFonts w:ascii="Times New Roman" w:eastAsiaTheme="majorEastAsia" w:hAnsi="Times New Roman" w:cs="Times New Roman"/>
          <w:sz w:val="28"/>
          <w:szCs w:val="28"/>
          <w:lang w:eastAsia="ru-RU"/>
        </w:rPr>
      </w:pPr>
      <w:r w:rsidRPr="0076596C">
        <w:rPr>
          <w:rFonts w:ascii="Times New Roman" w:eastAsiaTheme="majorEastAsia" w:hAnsi="Times New Roman" w:cs="Times New Roman"/>
          <w:sz w:val="28"/>
          <w:szCs w:val="28"/>
          <w:lang w:eastAsia="ru-RU"/>
        </w:rPr>
        <w:t xml:space="preserve">Осуществлен анализ предметной области </w:t>
      </w:r>
      <w:r>
        <w:rPr>
          <w:rFonts w:ascii="Times New Roman" w:eastAsiaTheme="majorEastAsia" w:hAnsi="Times New Roman" w:cs="Times New Roman"/>
          <w:sz w:val="28"/>
          <w:szCs w:val="28"/>
          <w:lang w:eastAsia="ru-RU"/>
        </w:rPr>
        <w:t>предприятия автосервиса</w:t>
      </w:r>
      <w:r w:rsidRPr="0076596C">
        <w:rPr>
          <w:rFonts w:ascii="Times New Roman" w:eastAsiaTheme="majorEastAsia" w:hAnsi="Times New Roman" w:cs="Times New Roman"/>
          <w:sz w:val="28"/>
          <w:szCs w:val="28"/>
          <w:lang w:eastAsia="ru-RU"/>
        </w:rPr>
        <w:t>. Разработано программное обеспечение, состоящее из следующих компонентов: серверная часть, база данных, клиентская часть. В базе данных хранятся</w:t>
      </w:r>
      <w:r>
        <w:rPr>
          <w:rFonts w:ascii="Times New Roman" w:eastAsiaTheme="majorEastAsia" w:hAnsi="Times New Roman" w:cs="Times New Roman"/>
          <w:sz w:val="28"/>
          <w:szCs w:val="28"/>
          <w:lang w:eastAsia="ru-RU"/>
        </w:rPr>
        <w:t xml:space="preserve"> сведения о</w:t>
      </w:r>
      <w:r w:rsidR="00ED5863" w:rsidRPr="00ED5863">
        <w:rPr>
          <w:rFonts w:ascii="Times New Roman" w:eastAsiaTheme="majorEastAsia" w:hAnsi="Times New Roman" w:cs="Times New Roman"/>
          <w:sz w:val="28"/>
          <w:szCs w:val="28"/>
          <w:lang w:val="ru-RU" w:eastAsia="ru-RU"/>
        </w:rPr>
        <w:t xml:space="preserve"> </w:t>
      </w:r>
      <w:r w:rsidR="00ED5863">
        <w:rPr>
          <w:rFonts w:ascii="Times New Roman" w:eastAsiaTheme="majorEastAsia" w:hAnsi="Times New Roman" w:cs="Times New Roman"/>
          <w:sz w:val="28"/>
          <w:szCs w:val="28"/>
          <w:lang w:eastAsia="ru-RU"/>
        </w:rPr>
        <w:t>работинках, проектах компании, оборудовании, поште, конференциях, зарплатах, отделах, финансах</w:t>
      </w:r>
      <w:r w:rsidRPr="0076596C">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Разработанный</w:t>
      </w:r>
      <w:r w:rsidRPr="0094415A">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программный</w:t>
      </w:r>
      <w:r w:rsidRPr="0094415A">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продукт</w:t>
      </w:r>
      <w:r w:rsidRPr="0094415A">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можно</w:t>
      </w:r>
      <w:r w:rsidRPr="0094415A">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использовать</w:t>
      </w:r>
      <w:r w:rsidRPr="0094415A">
        <w:rPr>
          <w:rFonts w:ascii="Times New Roman" w:eastAsiaTheme="majorEastAsia" w:hAnsi="Times New Roman" w:cs="Times New Roman"/>
          <w:sz w:val="28"/>
          <w:szCs w:val="28"/>
          <w:lang w:eastAsia="ru-RU"/>
        </w:rPr>
        <w:t xml:space="preserve"> </w:t>
      </w:r>
      <w:r w:rsidRPr="00AF05A0">
        <w:rPr>
          <w:rFonts w:ascii="Times New Roman" w:eastAsiaTheme="majorEastAsia" w:hAnsi="Times New Roman" w:cs="Times New Roman"/>
          <w:sz w:val="28"/>
          <w:szCs w:val="28"/>
          <w:lang w:eastAsia="ru-RU"/>
        </w:rPr>
        <w:t>в</w:t>
      </w:r>
      <w:r w:rsidRPr="0094415A">
        <w:rPr>
          <w:rFonts w:ascii="Times New Roman" w:eastAsiaTheme="majorEastAsia" w:hAnsi="Times New Roman" w:cs="Times New Roman"/>
          <w:sz w:val="28"/>
          <w:szCs w:val="28"/>
          <w:lang w:eastAsia="ru-RU"/>
        </w:rPr>
        <w:t xml:space="preserve"> </w:t>
      </w:r>
      <w:r w:rsidR="00ED5863">
        <w:rPr>
          <w:rFonts w:ascii="Times New Roman" w:eastAsiaTheme="majorEastAsia" w:hAnsi="Times New Roman" w:cs="Times New Roman"/>
          <w:sz w:val="28"/>
          <w:szCs w:val="28"/>
          <w:lang w:eastAsia="ru-RU"/>
        </w:rPr>
        <w:t>ИТ компаниях</w:t>
      </w:r>
      <w:r w:rsidRPr="0094415A">
        <w:rPr>
          <w:rFonts w:ascii="Times New Roman" w:eastAsiaTheme="majorEastAsia" w:hAnsi="Times New Roman" w:cs="Times New Roman"/>
          <w:sz w:val="28"/>
          <w:szCs w:val="28"/>
          <w:lang w:eastAsia="ru-RU"/>
        </w:rPr>
        <w:t>.</w:t>
      </w: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0E0A68" w:rsidRDefault="000E0A68" w:rsidP="00714735">
      <w:pPr>
        <w:spacing w:after="0" w:line="360" w:lineRule="auto"/>
        <w:ind w:firstLine="709"/>
        <w:jc w:val="both"/>
        <w:rPr>
          <w:rFonts w:ascii="Times New Roman" w:eastAsiaTheme="majorEastAsia" w:hAnsi="Times New Roman" w:cs="Times New Roman"/>
          <w:sz w:val="28"/>
          <w:szCs w:val="28"/>
          <w:lang w:eastAsia="ru-RU"/>
        </w:rPr>
      </w:pPr>
    </w:p>
    <w:p w:rsidR="00D90575" w:rsidRDefault="00D90575" w:rsidP="00714735">
      <w:pPr>
        <w:spacing w:after="0" w:line="360" w:lineRule="auto"/>
        <w:ind w:firstLine="709"/>
        <w:jc w:val="both"/>
        <w:rPr>
          <w:rFonts w:ascii="Times New Roman" w:eastAsiaTheme="majorEastAsia" w:hAnsi="Times New Roman" w:cs="Times New Roman"/>
          <w:sz w:val="28"/>
          <w:szCs w:val="28"/>
          <w:lang w:eastAsia="ru-RU"/>
        </w:rPr>
      </w:pPr>
    </w:p>
    <w:p w:rsidR="00D90575" w:rsidRDefault="00D90575" w:rsidP="00714735">
      <w:pPr>
        <w:spacing w:after="0" w:line="360" w:lineRule="auto"/>
        <w:ind w:firstLine="709"/>
        <w:jc w:val="both"/>
        <w:rPr>
          <w:rFonts w:ascii="Times New Roman" w:eastAsiaTheme="majorEastAsia" w:hAnsi="Times New Roman" w:cs="Times New Roman"/>
          <w:sz w:val="28"/>
          <w:szCs w:val="28"/>
          <w:lang w:eastAsia="ru-RU"/>
        </w:rPr>
      </w:pPr>
    </w:p>
    <w:p w:rsidR="000E0A68" w:rsidRPr="00B378E6" w:rsidRDefault="000E0A68" w:rsidP="000E0A68">
      <w:pPr>
        <w:jc w:val="center"/>
        <w:rPr>
          <w:rFonts w:ascii="Times New Roman" w:hAnsi="Times New Roman" w:cs="Times New Roman"/>
          <w:b/>
          <w:sz w:val="28"/>
          <w:szCs w:val="28"/>
          <w:lang w:val="en-US" w:eastAsia="ru-RU"/>
        </w:rPr>
      </w:pPr>
      <w:r w:rsidRPr="00B378E6">
        <w:rPr>
          <w:rFonts w:ascii="Times New Roman" w:hAnsi="Times New Roman" w:cs="Times New Roman"/>
          <w:b/>
          <w:sz w:val="28"/>
          <w:szCs w:val="28"/>
          <w:lang w:val="en-US" w:eastAsia="ru-RU"/>
        </w:rPr>
        <w:t>ABSTRACT</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sidRPr="004A375D">
        <w:rPr>
          <w:rFonts w:ascii="Times New Roman" w:eastAsiaTheme="majorEastAsia" w:hAnsi="Times New Roman" w:cs="Times New Roman"/>
          <w:sz w:val="28"/>
          <w:szCs w:val="28"/>
          <w:lang w:val="en-US" w:eastAsia="ru-RU"/>
        </w:rPr>
        <w:t xml:space="preserve">The object </w:t>
      </w:r>
      <w:r>
        <w:rPr>
          <w:rFonts w:ascii="Times New Roman" w:eastAsiaTheme="majorEastAsia" w:hAnsi="Times New Roman" w:cs="Times New Roman"/>
          <w:sz w:val="28"/>
          <w:szCs w:val="28"/>
          <w:lang w:val="en-US" w:eastAsia="ru-RU"/>
        </w:rPr>
        <w:t xml:space="preserve">of </w:t>
      </w:r>
      <w:r w:rsidRPr="004A375D">
        <w:rPr>
          <w:rFonts w:ascii="Times New Roman" w:eastAsiaTheme="majorEastAsia" w:hAnsi="Times New Roman" w:cs="Times New Roman"/>
          <w:sz w:val="28"/>
          <w:szCs w:val="28"/>
          <w:lang w:val="en-US" w:eastAsia="ru-RU"/>
        </w:rPr>
        <w:t>development is</w:t>
      </w:r>
      <w:r>
        <w:rPr>
          <w:rFonts w:ascii="Times New Roman" w:eastAsiaTheme="majorEastAsia" w:hAnsi="Times New Roman" w:cs="Times New Roman"/>
          <w:sz w:val="28"/>
          <w:szCs w:val="28"/>
          <w:lang w:val="en-US" w:eastAsia="ru-RU"/>
        </w:rPr>
        <w:t xml:space="preserve"> the </w:t>
      </w:r>
      <w:r w:rsidRPr="004A375D">
        <w:rPr>
          <w:rFonts w:ascii="Times New Roman" w:eastAsiaTheme="majorEastAsia" w:hAnsi="Times New Roman" w:cs="Times New Roman"/>
          <w:sz w:val="28"/>
          <w:szCs w:val="28"/>
          <w:lang w:val="en-US" w:eastAsia="ru-RU"/>
        </w:rPr>
        <w:t>information system</w:t>
      </w:r>
      <w:r>
        <w:rPr>
          <w:rFonts w:ascii="Times New Roman" w:eastAsiaTheme="majorEastAsia" w:hAnsi="Times New Roman" w:cs="Times New Roman"/>
          <w:sz w:val="28"/>
          <w:szCs w:val="28"/>
          <w:lang w:val="en-US" w:eastAsia="ru-RU"/>
        </w:rPr>
        <w:t xml:space="preserve"> for</w:t>
      </w:r>
      <w:r w:rsidRPr="004A375D">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a</w:t>
      </w:r>
      <w:r w:rsidRPr="0049409B">
        <w:rPr>
          <w:rFonts w:ascii="Times New Roman" w:eastAsiaTheme="majorEastAsia" w:hAnsi="Times New Roman" w:cs="Times New Roman"/>
          <w:sz w:val="28"/>
          <w:szCs w:val="28"/>
          <w:lang w:val="en-US" w:eastAsia="ru-RU"/>
        </w:rPr>
        <w:t>utomobile repair shop</w:t>
      </w:r>
      <w:r w:rsidRPr="004A375D">
        <w:rPr>
          <w:rFonts w:ascii="Times New Roman" w:eastAsiaTheme="majorEastAsia" w:hAnsi="Times New Roman" w:cs="Times New Roman"/>
          <w:sz w:val="28"/>
          <w:szCs w:val="28"/>
          <w:lang w:val="en-US" w:eastAsia="ru-RU"/>
        </w:rPr>
        <w:t>.</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sidRPr="004A375D">
        <w:rPr>
          <w:rFonts w:ascii="Times New Roman" w:eastAsiaTheme="majorEastAsia" w:hAnsi="Times New Roman" w:cs="Times New Roman"/>
          <w:sz w:val="28"/>
          <w:szCs w:val="28"/>
          <w:lang w:val="en-US" w:eastAsia="ru-RU"/>
        </w:rPr>
        <w:t xml:space="preserve">The </w:t>
      </w:r>
      <w:r>
        <w:rPr>
          <w:rFonts w:ascii="Times New Roman" w:eastAsiaTheme="majorEastAsia" w:hAnsi="Times New Roman" w:cs="Times New Roman"/>
          <w:sz w:val="28"/>
          <w:szCs w:val="28"/>
          <w:lang w:val="en-US" w:eastAsia="ru-RU"/>
        </w:rPr>
        <w:t>goal</w:t>
      </w:r>
      <w:r w:rsidRPr="004A375D">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of the</w:t>
      </w:r>
      <w:r w:rsidRPr="004A375D">
        <w:rPr>
          <w:rFonts w:ascii="Times New Roman" w:eastAsiaTheme="majorEastAsia" w:hAnsi="Times New Roman" w:cs="Times New Roman"/>
          <w:sz w:val="28"/>
          <w:szCs w:val="28"/>
          <w:lang w:val="en-US" w:eastAsia="ru-RU"/>
        </w:rPr>
        <w:t xml:space="preserve"> develop</w:t>
      </w:r>
      <w:r>
        <w:rPr>
          <w:rFonts w:ascii="Times New Roman" w:eastAsiaTheme="majorEastAsia" w:hAnsi="Times New Roman" w:cs="Times New Roman"/>
          <w:sz w:val="28"/>
          <w:szCs w:val="28"/>
          <w:lang w:val="en-US" w:eastAsia="ru-RU"/>
        </w:rPr>
        <w:t xml:space="preserve">ment was to provide software </w:t>
      </w:r>
      <w:r w:rsidRPr="00E0784B">
        <w:rPr>
          <w:rFonts w:ascii="Times New Roman" w:eastAsiaTheme="majorEastAsia" w:hAnsi="Times New Roman" w:cs="Times New Roman"/>
          <w:sz w:val="28"/>
          <w:szCs w:val="28"/>
          <w:lang w:val="en-US" w:eastAsia="ru-RU"/>
        </w:rPr>
        <w:t xml:space="preserve">that enables </w:t>
      </w:r>
      <w:r>
        <w:rPr>
          <w:rFonts w:ascii="Times New Roman" w:eastAsiaTheme="majorEastAsia" w:hAnsi="Times New Roman" w:cs="Times New Roman"/>
          <w:sz w:val="28"/>
          <w:szCs w:val="28"/>
          <w:lang w:val="en-US" w:eastAsia="ru-RU"/>
        </w:rPr>
        <w:t>a</w:t>
      </w:r>
      <w:r w:rsidRPr="0049409B">
        <w:rPr>
          <w:rFonts w:ascii="Times New Roman" w:eastAsiaTheme="majorEastAsia" w:hAnsi="Times New Roman" w:cs="Times New Roman"/>
          <w:sz w:val="28"/>
          <w:szCs w:val="28"/>
          <w:lang w:val="en-US" w:eastAsia="ru-RU"/>
        </w:rPr>
        <w:t>utomobile repair shop</w:t>
      </w:r>
      <w:r w:rsidRPr="00E0784B">
        <w:rPr>
          <w:rFonts w:ascii="Times New Roman" w:eastAsiaTheme="majorEastAsia" w:hAnsi="Times New Roman" w:cs="Times New Roman"/>
          <w:sz w:val="28"/>
          <w:szCs w:val="28"/>
          <w:lang w:val="en-US" w:eastAsia="ru-RU"/>
        </w:rPr>
        <w:t xml:space="preserve"> employees to perform simple management of all business processes in the enterprise.</w:t>
      </w:r>
    </w:p>
    <w:p w:rsidR="000E0A68"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Pr>
          <w:rFonts w:ascii="Times New Roman" w:eastAsiaTheme="majorEastAsia" w:hAnsi="Times New Roman" w:cs="Times New Roman"/>
          <w:sz w:val="28"/>
          <w:szCs w:val="28"/>
          <w:lang w:val="en-US" w:eastAsia="ru-RU"/>
        </w:rPr>
        <w:t xml:space="preserve">Result of the development of the project </w:t>
      </w:r>
      <w:r w:rsidRPr="00795CB4">
        <w:rPr>
          <w:rFonts w:ascii="Times New Roman" w:eastAsiaTheme="majorEastAsia" w:hAnsi="Times New Roman" w:cs="Times New Roman"/>
          <w:sz w:val="28"/>
          <w:szCs w:val="28"/>
          <w:lang w:val="en-US" w:eastAsia="ru-RU"/>
        </w:rPr>
        <w:t>i</w:t>
      </w:r>
      <w:r>
        <w:rPr>
          <w:rFonts w:ascii="Times New Roman" w:eastAsiaTheme="majorEastAsia" w:hAnsi="Times New Roman" w:cs="Times New Roman"/>
          <w:sz w:val="28"/>
          <w:szCs w:val="28"/>
          <w:lang w:val="en-US" w:eastAsia="ru-RU"/>
        </w:rPr>
        <w:t xml:space="preserve">s designed and </w:t>
      </w:r>
      <w:r w:rsidRPr="00795CB4">
        <w:rPr>
          <w:rFonts w:ascii="Times New Roman" w:eastAsiaTheme="majorEastAsia" w:hAnsi="Times New Roman" w:cs="Times New Roman"/>
          <w:sz w:val="28"/>
          <w:szCs w:val="28"/>
          <w:lang w:val="en-US" w:eastAsia="ru-RU"/>
        </w:rPr>
        <w:t xml:space="preserve">implemented software. </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sidRPr="004A375D">
        <w:rPr>
          <w:rFonts w:ascii="Times New Roman" w:eastAsiaTheme="majorEastAsia" w:hAnsi="Times New Roman" w:cs="Times New Roman"/>
          <w:sz w:val="28"/>
          <w:szCs w:val="28"/>
          <w:lang w:val="en-US" w:eastAsia="ru-RU"/>
        </w:rPr>
        <w:t xml:space="preserve">The basic method was designing structural design. </w:t>
      </w:r>
      <w:r>
        <w:rPr>
          <w:rFonts w:ascii="Times New Roman" w:eastAsiaTheme="majorEastAsia" w:hAnsi="Times New Roman" w:cs="Times New Roman"/>
          <w:sz w:val="28"/>
          <w:szCs w:val="28"/>
          <w:lang w:val="en-US" w:eastAsia="ru-RU"/>
        </w:rPr>
        <w:t>I</w:t>
      </w:r>
      <w:r w:rsidRPr="004A375D">
        <w:rPr>
          <w:rFonts w:ascii="Times New Roman" w:eastAsiaTheme="majorEastAsia" w:hAnsi="Times New Roman" w:cs="Times New Roman"/>
          <w:sz w:val="28"/>
          <w:szCs w:val="28"/>
          <w:lang w:val="en-US" w:eastAsia="ru-RU"/>
        </w:rPr>
        <w:t xml:space="preserve"> construct</w:t>
      </w:r>
      <w:r>
        <w:rPr>
          <w:rFonts w:ascii="Times New Roman" w:eastAsiaTheme="majorEastAsia" w:hAnsi="Times New Roman" w:cs="Times New Roman"/>
          <w:sz w:val="28"/>
          <w:szCs w:val="28"/>
          <w:lang w:val="en-US" w:eastAsia="ru-RU"/>
        </w:rPr>
        <w:t>ed</w:t>
      </w:r>
      <w:r w:rsidRPr="004A375D">
        <w:rPr>
          <w:rFonts w:ascii="Times New Roman" w:eastAsiaTheme="majorEastAsia" w:hAnsi="Times New Roman" w:cs="Times New Roman"/>
          <w:sz w:val="28"/>
          <w:szCs w:val="28"/>
          <w:lang w:val="en-US" w:eastAsia="ru-RU"/>
        </w:rPr>
        <w:t xml:space="preserve"> a functional model of business processes (IDEF0), data flow diagram (DFD), the enterprise data model (IDEF1x), and created an object-oriented model of corporate information syste</w:t>
      </w:r>
      <w:r>
        <w:rPr>
          <w:rFonts w:ascii="Times New Roman" w:eastAsiaTheme="majorEastAsia" w:hAnsi="Times New Roman" w:cs="Times New Roman"/>
          <w:sz w:val="28"/>
          <w:szCs w:val="28"/>
          <w:lang w:val="en-US" w:eastAsia="ru-RU"/>
        </w:rPr>
        <w:t xml:space="preserve">ms based use case diagrams </w:t>
      </w:r>
      <w:r w:rsidRPr="004A375D">
        <w:rPr>
          <w:rFonts w:ascii="Times New Roman" w:eastAsiaTheme="majorEastAsia" w:hAnsi="Times New Roman" w:cs="Times New Roman"/>
          <w:sz w:val="28"/>
          <w:szCs w:val="28"/>
          <w:lang w:val="en-US" w:eastAsia="ru-RU"/>
        </w:rPr>
        <w:t>and classes.</w:t>
      </w:r>
    </w:p>
    <w:p w:rsidR="000E0A68" w:rsidRPr="004A375D"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Pr>
          <w:rFonts w:ascii="Times New Roman" w:eastAsiaTheme="majorEastAsia" w:hAnsi="Times New Roman" w:cs="Times New Roman"/>
          <w:sz w:val="28"/>
          <w:szCs w:val="28"/>
          <w:lang w:val="en-US" w:eastAsia="ru-RU"/>
        </w:rPr>
        <w:t>Software tool</w:t>
      </w:r>
      <w:r w:rsidR="004E409F">
        <w:rPr>
          <w:rFonts w:ascii="Times New Roman" w:eastAsiaTheme="majorEastAsia" w:hAnsi="Times New Roman" w:cs="Times New Roman"/>
          <w:sz w:val="28"/>
          <w:szCs w:val="28"/>
          <w:lang w:val="en-US" w:eastAsia="ru-RU"/>
        </w:rPr>
        <w:t>s</w:t>
      </w:r>
      <w:r>
        <w:rPr>
          <w:rFonts w:ascii="Times New Roman" w:eastAsiaTheme="majorEastAsia" w:hAnsi="Times New Roman" w:cs="Times New Roman"/>
          <w:sz w:val="28"/>
          <w:szCs w:val="28"/>
          <w:lang w:val="en-US" w:eastAsia="ru-RU"/>
        </w:rPr>
        <w:t xml:space="preserve"> used to design are </w:t>
      </w:r>
      <w:r w:rsidRPr="006C1FA0">
        <w:rPr>
          <w:rFonts w:ascii="Times New Roman" w:eastAsiaTheme="majorEastAsia" w:hAnsi="Times New Roman" w:cs="Times New Roman"/>
          <w:sz w:val="28"/>
          <w:szCs w:val="28"/>
          <w:lang w:val="en-US" w:eastAsia="ru-RU"/>
        </w:rPr>
        <w:t>ERWin 7</w:t>
      </w:r>
      <w:r>
        <w:rPr>
          <w:rFonts w:ascii="Times New Roman" w:eastAsiaTheme="majorEastAsia" w:hAnsi="Times New Roman" w:cs="Times New Roman"/>
          <w:sz w:val="28"/>
          <w:szCs w:val="28"/>
          <w:lang w:val="en-US" w:eastAsia="ru-RU"/>
        </w:rPr>
        <w:t xml:space="preserve"> and</w:t>
      </w:r>
      <w:r w:rsidRPr="004A375D">
        <w:rPr>
          <w:rFonts w:ascii="Times New Roman" w:eastAsiaTheme="majorEastAsia" w:hAnsi="Times New Roman" w:cs="Times New Roman"/>
          <w:sz w:val="28"/>
          <w:szCs w:val="28"/>
          <w:lang w:val="en-US" w:eastAsia="ru-RU"/>
        </w:rPr>
        <w:t xml:space="preserve"> Visual Paradigm 8.0. </w:t>
      </w:r>
      <w:r>
        <w:rPr>
          <w:rFonts w:ascii="Times New Roman" w:eastAsiaTheme="majorEastAsia" w:hAnsi="Times New Roman" w:cs="Times New Roman"/>
          <w:sz w:val="28"/>
          <w:szCs w:val="28"/>
          <w:lang w:val="en-US" w:eastAsia="ru-RU"/>
        </w:rPr>
        <w:t xml:space="preserve">I have </w:t>
      </w:r>
      <w:r w:rsidRPr="00795CB4">
        <w:rPr>
          <w:rFonts w:ascii="Times New Roman" w:eastAsiaTheme="majorEastAsia" w:hAnsi="Times New Roman" w:cs="Times New Roman"/>
          <w:sz w:val="28"/>
          <w:szCs w:val="28"/>
          <w:lang w:val="en-US" w:eastAsia="ru-RU"/>
        </w:rPr>
        <w:t>u</w:t>
      </w:r>
      <w:r>
        <w:rPr>
          <w:rFonts w:ascii="Times New Roman" w:eastAsiaTheme="majorEastAsia" w:hAnsi="Times New Roman" w:cs="Times New Roman"/>
          <w:sz w:val="28"/>
          <w:szCs w:val="28"/>
          <w:lang w:val="en-US" w:eastAsia="ru-RU"/>
        </w:rPr>
        <w:t xml:space="preserve">sed the following </w:t>
      </w:r>
      <w:r w:rsidRPr="00795CB4">
        <w:rPr>
          <w:rFonts w:ascii="Times New Roman" w:eastAsiaTheme="majorEastAsia" w:hAnsi="Times New Roman" w:cs="Times New Roman"/>
          <w:sz w:val="28"/>
          <w:szCs w:val="28"/>
          <w:lang w:val="en-US" w:eastAsia="ru-RU"/>
        </w:rPr>
        <w:t>tools</w:t>
      </w:r>
      <w:r>
        <w:rPr>
          <w:rFonts w:ascii="Times New Roman" w:eastAsiaTheme="majorEastAsia" w:hAnsi="Times New Roman" w:cs="Times New Roman"/>
          <w:sz w:val="28"/>
          <w:szCs w:val="28"/>
          <w:lang w:val="en-US" w:eastAsia="ru-RU"/>
        </w:rPr>
        <w:t xml:space="preserve"> f</w:t>
      </w:r>
      <w:r w:rsidRPr="004A375D">
        <w:rPr>
          <w:rFonts w:ascii="Times New Roman" w:eastAsiaTheme="majorEastAsia" w:hAnsi="Times New Roman" w:cs="Times New Roman"/>
          <w:sz w:val="28"/>
          <w:szCs w:val="28"/>
          <w:lang w:val="en-US" w:eastAsia="ru-RU"/>
        </w:rPr>
        <w:t>or implementation</w:t>
      </w:r>
      <w:r>
        <w:rPr>
          <w:rFonts w:ascii="Times New Roman" w:eastAsiaTheme="majorEastAsia" w:hAnsi="Times New Roman" w:cs="Times New Roman"/>
          <w:sz w:val="28"/>
          <w:szCs w:val="28"/>
          <w:lang w:val="en-US" w:eastAsia="ru-RU"/>
        </w:rPr>
        <w:t>: PostgreSQL</w:t>
      </w:r>
      <w:r w:rsidRPr="004A375D">
        <w:rPr>
          <w:rFonts w:ascii="Times New Roman" w:eastAsiaTheme="majorEastAsia" w:hAnsi="Times New Roman" w:cs="Times New Roman"/>
          <w:sz w:val="28"/>
          <w:szCs w:val="28"/>
          <w:lang w:val="en-US" w:eastAsia="ru-RU"/>
        </w:rPr>
        <w:t xml:space="preserve">, </w:t>
      </w:r>
      <w:r w:rsidRPr="0049409B">
        <w:rPr>
          <w:rFonts w:ascii="Times New Roman" w:eastAsiaTheme="majorEastAsia" w:hAnsi="Times New Roman" w:cs="Times New Roman"/>
          <w:sz w:val="28"/>
          <w:szCs w:val="28"/>
          <w:lang w:val="en-US" w:eastAsia="ru-RU"/>
        </w:rPr>
        <w:t>IntelliJ</w:t>
      </w:r>
      <w:r w:rsidRPr="00E0784B">
        <w:rPr>
          <w:rFonts w:ascii="Times New Roman" w:eastAsiaTheme="majorEastAsia" w:hAnsi="Times New Roman" w:cs="Times New Roman"/>
          <w:sz w:val="28"/>
          <w:szCs w:val="28"/>
          <w:lang w:val="en-US" w:eastAsia="ru-RU"/>
        </w:rPr>
        <w:t xml:space="preserve"> </w:t>
      </w:r>
      <w:r w:rsidRPr="0049409B">
        <w:rPr>
          <w:rFonts w:ascii="Times New Roman" w:eastAsiaTheme="majorEastAsia" w:hAnsi="Times New Roman" w:cs="Times New Roman"/>
          <w:sz w:val="28"/>
          <w:szCs w:val="28"/>
          <w:lang w:val="en-US" w:eastAsia="ru-RU"/>
        </w:rPr>
        <w:t>IDEA</w:t>
      </w:r>
      <w:r w:rsidRPr="00E0784B">
        <w:rPr>
          <w:rFonts w:ascii="Times New Roman" w:eastAsiaTheme="majorEastAsia" w:hAnsi="Times New Roman" w:cs="Times New Roman"/>
          <w:sz w:val="28"/>
          <w:szCs w:val="28"/>
          <w:lang w:val="en-US" w:eastAsia="ru-RU"/>
        </w:rPr>
        <w:t xml:space="preserve"> 14.0.3</w:t>
      </w:r>
      <w:r w:rsidRPr="004A375D">
        <w:rPr>
          <w:rFonts w:ascii="Times New Roman" w:eastAsiaTheme="majorEastAsia" w:hAnsi="Times New Roman" w:cs="Times New Roman"/>
          <w:sz w:val="28"/>
          <w:szCs w:val="28"/>
          <w:lang w:val="en-US" w:eastAsia="ru-RU"/>
        </w:rPr>
        <w:t>.</w:t>
      </w:r>
    </w:p>
    <w:p w:rsidR="000E0A68" w:rsidRDefault="000E0A68" w:rsidP="000E0A68">
      <w:pPr>
        <w:spacing w:after="0" w:line="360" w:lineRule="auto"/>
        <w:ind w:firstLine="709"/>
        <w:jc w:val="both"/>
        <w:rPr>
          <w:rFonts w:ascii="Times New Roman" w:eastAsiaTheme="majorEastAsia" w:hAnsi="Times New Roman" w:cs="Times New Roman"/>
          <w:sz w:val="28"/>
          <w:szCs w:val="28"/>
          <w:lang w:val="en-US" w:eastAsia="ru-RU"/>
        </w:rPr>
      </w:pPr>
      <w:r>
        <w:rPr>
          <w:rFonts w:ascii="Times New Roman" w:eastAsiaTheme="majorEastAsia" w:hAnsi="Times New Roman" w:cs="Times New Roman"/>
          <w:sz w:val="28"/>
          <w:szCs w:val="28"/>
          <w:lang w:val="en-US" w:eastAsia="ru-RU"/>
        </w:rPr>
        <w:t xml:space="preserve">I </w:t>
      </w:r>
      <w:r w:rsidRPr="00804DA0">
        <w:rPr>
          <w:rFonts w:ascii="Times New Roman" w:eastAsiaTheme="majorEastAsia" w:hAnsi="Times New Roman" w:cs="Times New Roman"/>
          <w:sz w:val="28"/>
          <w:szCs w:val="28"/>
          <w:lang w:val="en-US" w:eastAsia="ru-RU"/>
        </w:rPr>
        <w:t xml:space="preserve">made an analysis </w:t>
      </w:r>
      <w:r>
        <w:rPr>
          <w:rFonts w:ascii="Times New Roman" w:eastAsiaTheme="majorEastAsia" w:hAnsi="Times New Roman" w:cs="Times New Roman"/>
          <w:sz w:val="28"/>
          <w:szCs w:val="28"/>
          <w:lang w:val="en-US" w:eastAsia="ru-RU"/>
        </w:rPr>
        <w:t>of the domain of</w:t>
      </w:r>
      <w:r w:rsidRPr="00804DA0">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a</w:t>
      </w:r>
      <w:r w:rsidRPr="0049409B">
        <w:rPr>
          <w:rFonts w:ascii="Times New Roman" w:eastAsiaTheme="majorEastAsia" w:hAnsi="Times New Roman" w:cs="Times New Roman"/>
          <w:sz w:val="28"/>
          <w:szCs w:val="28"/>
          <w:lang w:val="en-US" w:eastAsia="ru-RU"/>
        </w:rPr>
        <w:t>utomobile repair shop</w:t>
      </w:r>
      <w:r w:rsidRPr="00804DA0">
        <w:rPr>
          <w:rFonts w:ascii="Times New Roman" w:eastAsiaTheme="majorEastAsia" w:hAnsi="Times New Roman" w:cs="Times New Roman"/>
          <w:sz w:val="28"/>
          <w:szCs w:val="28"/>
          <w:lang w:val="en-US" w:eastAsia="ru-RU"/>
        </w:rPr>
        <w:t xml:space="preserve">. </w:t>
      </w:r>
      <w:r>
        <w:rPr>
          <w:rFonts w:ascii="Times New Roman" w:eastAsiaTheme="majorEastAsia" w:hAnsi="Times New Roman" w:cs="Times New Roman"/>
          <w:sz w:val="28"/>
          <w:szCs w:val="28"/>
          <w:lang w:val="en-US" w:eastAsia="ru-RU"/>
        </w:rPr>
        <w:t>The software</w:t>
      </w:r>
      <w:r w:rsidRPr="004A375D">
        <w:rPr>
          <w:rFonts w:ascii="Times New Roman" w:eastAsiaTheme="majorEastAsia" w:hAnsi="Times New Roman" w:cs="Times New Roman"/>
          <w:sz w:val="28"/>
          <w:szCs w:val="28"/>
          <w:lang w:val="en-US" w:eastAsia="ru-RU"/>
        </w:rPr>
        <w:t xml:space="preserve"> consists of the following components: backend, database client. The database st</w:t>
      </w:r>
      <w:r>
        <w:rPr>
          <w:rFonts w:ascii="Times New Roman" w:eastAsiaTheme="majorEastAsia" w:hAnsi="Times New Roman" w:cs="Times New Roman"/>
          <w:sz w:val="28"/>
          <w:szCs w:val="28"/>
          <w:lang w:val="en-US" w:eastAsia="ru-RU"/>
        </w:rPr>
        <w:t>ored information about</w:t>
      </w:r>
      <w:r w:rsidR="004E409F">
        <w:rPr>
          <w:rFonts w:ascii="Times New Roman" w:eastAsiaTheme="majorEastAsia" w:hAnsi="Times New Roman" w:cs="Times New Roman"/>
          <w:sz w:val="28"/>
          <w:szCs w:val="28"/>
          <w:lang w:val="en-US" w:eastAsia="ru-RU"/>
        </w:rPr>
        <w:t xml:space="preserve"> employees</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company projects</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equipment</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mailing</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mettings</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salaries</w:t>
      </w:r>
      <w:r>
        <w:rPr>
          <w:rFonts w:ascii="Times New Roman" w:eastAsiaTheme="majorEastAsia" w:hAnsi="Times New Roman" w:cs="Times New Roman"/>
          <w:sz w:val="28"/>
          <w:szCs w:val="28"/>
          <w:lang w:eastAsia="ru-RU"/>
        </w:rPr>
        <w:t xml:space="preserve">, </w:t>
      </w:r>
      <w:r w:rsidR="004E409F">
        <w:rPr>
          <w:rFonts w:ascii="Times New Roman" w:eastAsiaTheme="majorEastAsia" w:hAnsi="Times New Roman" w:cs="Times New Roman"/>
          <w:sz w:val="28"/>
          <w:szCs w:val="28"/>
          <w:lang w:val="en-US" w:eastAsia="ru-RU"/>
        </w:rPr>
        <w:t>departments</w:t>
      </w:r>
      <w:r>
        <w:rPr>
          <w:rFonts w:ascii="Times New Roman" w:eastAsiaTheme="majorEastAsia" w:hAnsi="Times New Roman" w:cs="Times New Roman"/>
          <w:sz w:val="28"/>
          <w:szCs w:val="28"/>
          <w:lang w:eastAsia="ru-RU"/>
        </w:rPr>
        <w:t>,</w:t>
      </w:r>
      <w:r w:rsidR="004E409F">
        <w:rPr>
          <w:rFonts w:ascii="Times New Roman" w:eastAsiaTheme="majorEastAsia" w:hAnsi="Times New Roman" w:cs="Times New Roman"/>
          <w:sz w:val="28"/>
          <w:szCs w:val="28"/>
          <w:lang w:val="en-US" w:eastAsia="ru-RU"/>
        </w:rPr>
        <w:t xml:space="preserve"> cash flow</w:t>
      </w:r>
      <w:r w:rsidRPr="004A375D">
        <w:rPr>
          <w:rFonts w:ascii="Times New Roman" w:eastAsiaTheme="majorEastAsia" w:hAnsi="Times New Roman" w:cs="Times New Roman"/>
          <w:sz w:val="28"/>
          <w:szCs w:val="28"/>
          <w:lang w:val="en-US" w:eastAsia="ru-RU"/>
        </w:rPr>
        <w:t xml:space="preserve">. The developed software can be used in </w:t>
      </w:r>
      <w:r>
        <w:rPr>
          <w:rFonts w:ascii="Times New Roman" w:eastAsiaTheme="majorEastAsia" w:hAnsi="Times New Roman" w:cs="Times New Roman"/>
          <w:sz w:val="28"/>
          <w:szCs w:val="28"/>
          <w:lang w:val="en-US" w:eastAsia="ru-RU"/>
        </w:rPr>
        <w:t>IT companies</w:t>
      </w:r>
      <w:r w:rsidRPr="004A375D">
        <w:rPr>
          <w:rFonts w:ascii="Times New Roman" w:eastAsiaTheme="majorEastAsia" w:hAnsi="Times New Roman" w:cs="Times New Roman"/>
          <w:sz w:val="28"/>
          <w:szCs w:val="28"/>
          <w:lang w:val="en-US" w:eastAsia="ru-RU"/>
        </w:rPr>
        <w:t>.</w:t>
      </w:r>
    </w:p>
    <w:p w:rsidR="000E0A68" w:rsidRPr="000E0A68" w:rsidRDefault="000E0A68" w:rsidP="00714735">
      <w:pPr>
        <w:spacing w:after="0" w:line="360" w:lineRule="auto"/>
        <w:ind w:firstLine="709"/>
        <w:jc w:val="both"/>
        <w:rPr>
          <w:rFonts w:ascii="Times New Roman" w:eastAsiaTheme="majorEastAsia" w:hAnsi="Times New Roman" w:cs="Times New Roman"/>
          <w:sz w:val="28"/>
          <w:szCs w:val="28"/>
          <w:lang w:val="en-US" w:eastAsia="ru-RU"/>
        </w:rPr>
      </w:pPr>
    </w:p>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sdt>
      <w:sdtPr>
        <w:rPr>
          <w:rFonts w:asciiTheme="minorHAnsi" w:eastAsiaTheme="minorHAnsi" w:hAnsiTheme="minorHAnsi" w:cstheme="minorBidi"/>
          <w:color w:val="auto"/>
          <w:sz w:val="22"/>
          <w:szCs w:val="22"/>
          <w:lang w:val="uk-UA" w:eastAsia="en-US"/>
        </w:rPr>
        <w:id w:val="-1814637517"/>
        <w:docPartObj>
          <w:docPartGallery w:val="Table of Contents"/>
          <w:docPartUnique/>
        </w:docPartObj>
      </w:sdtPr>
      <w:sdtEndPr>
        <w:rPr>
          <w:rFonts w:ascii="Times New Roman" w:hAnsi="Times New Roman" w:cs="Times New Roman"/>
          <w:b/>
          <w:bCs/>
          <w:sz w:val="28"/>
          <w:szCs w:val="28"/>
        </w:rPr>
      </w:sdtEndPr>
      <w:sdtContent>
        <w:p w:rsidR="0088052A" w:rsidRPr="00540411" w:rsidRDefault="0088052A" w:rsidP="0088052A">
          <w:pPr>
            <w:pStyle w:val="a4"/>
            <w:rPr>
              <w:rFonts w:ascii="Times New Roman" w:hAnsi="Times New Roman" w:cs="Times New Roman"/>
              <w:vanish/>
              <w:color w:val="auto"/>
              <w:sz w:val="22"/>
              <w:szCs w:val="22"/>
              <w:specVanish/>
            </w:rPr>
          </w:pPr>
        </w:p>
        <w:p w:rsidR="004753C2" w:rsidRPr="004753C2" w:rsidRDefault="0088052A" w:rsidP="0088052A">
          <w:pPr>
            <w:pStyle w:val="11"/>
            <w:tabs>
              <w:tab w:val="right" w:leader="dot" w:pos="9629"/>
            </w:tabs>
            <w:rPr>
              <w:rFonts w:ascii="Times New Roman" w:hAnsi="Times New Roman" w:cs="Times New Roman"/>
              <w:noProof/>
              <w:sz w:val="28"/>
              <w:szCs w:val="28"/>
            </w:rPr>
          </w:pPr>
          <w:r>
            <w:rPr>
              <w:rFonts w:ascii="Times New Roman" w:hAnsi="Times New Roman" w:cs="Times New Roman"/>
            </w:rPr>
            <w:t xml:space="preserve"> </w:t>
          </w:r>
          <w:r w:rsidRPr="004753C2">
            <w:rPr>
              <w:rFonts w:ascii="Times New Roman" w:hAnsi="Times New Roman" w:cs="Times New Roman"/>
              <w:sz w:val="28"/>
              <w:szCs w:val="28"/>
            </w:rPr>
            <w:fldChar w:fldCharType="begin"/>
          </w:r>
          <w:r w:rsidRPr="004753C2">
            <w:rPr>
              <w:rFonts w:ascii="Times New Roman" w:hAnsi="Times New Roman" w:cs="Times New Roman"/>
              <w:sz w:val="28"/>
              <w:szCs w:val="28"/>
            </w:rPr>
            <w:instrText xml:space="preserve"> TOC \o "1-3" \h \z \u </w:instrText>
          </w:r>
          <w:r w:rsidRPr="004753C2">
            <w:rPr>
              <w:rFonts w:ascii="Times New Roman" w:hAnsi="Times New Roman" w:cs="Times New Roman"/>
              <w:sz w:val="28"/>
              <w:szCs w:val="28"/>
            </w:rPr>
            <w:fldChar w:fldCharType="separate"/>
          </w:r>
        </w:p>
        <w:p w:rsidR="004753C2" w:rsidRPr="004753C2" w:rsidRDefault="00457592">
          <w:pPr>
            <w:pStyle w:val="11"/>
            <w:tabs>
              <w:tab w:val="right" w:leader="dot" w:pos="9629"/>
            </w:tabs>
            <w:rPr>
              <w:rFonts w:ascii="Times New Roman" w:eastAsiaTheme="minorEastAsia" w:hAnsi="Times New Roman" w:cs="Times New Roman"/>
              <w:noProof/>
              <w:sz w:val="28"/>
              <w:szCs w:val="28"/>
              <w:lang w:val="ru-RU" w:eastAsia="ru-RU"/>
            </w:rPr>
          </w:pPr>
          <w:hyperlink w:anchor="_Toc421062839" w:history="1">
            <w:r w:rsidR="004753C2" w:rsidRPr="004753C2">
              <w:rPr>
                <w:rStyle w:val="a5"/>
                <w:rFonts w:ascii="Times New Roman" w:hAnsi="Times New Roman" w:cs="Times New Roman"/>
                <w:noProof/>
                <w:sz w:val="28"/>
                <w:szCs w:val="28"/>
                <w:lang w:bidi="hi-IN"/>
              </w:rPr>
              <w:t>ВСТУП</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_Toc421062839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6</w:t>
            </w:r>
            <w:r w:rsidR="004753C2" w:rsidRPr="004753C2">
              <w:rPr>
                <w:rFonts w:ascii="Times New Roman" w:hAnsi="Times New Roman" w:cs="Times New Roman"/>
                <w:noProof/>
                <w:webHidden/>
                <w:sz w:val="28"/>
                <w:szCs w:val="28"/>
              </w:rPr>
              <w:fldChar w:fldCharType="end"/>
            </w:r>
          </w:hyperlink>
        </w:p>
        <w:p w:rsidR="004753C2" w:rsidRPr="004753C2" w:rsidRDefault="00457592" w:rsidP="004753C2">
          <w:pPr>
            <w:pStyle w:val="21"/>
            <w:tabs>
              <w:tab w:val="right" w:leader="dot" w:pos="9629"/>
            </w:tabs>
            <w:ind w:left="0"/>
            <w:rPr>
              <w:rFonts w:ascii="Times New Roman" w:eastAsiaTheme="minorEastAsia" w:hAnsi="Times New Roman" w:cs="Times New Roman"/>
              <w:noProof/>
              <w:sz w:val="28"/>
              <w:szCs w:val="28"/>
              <w:lang w:val="ru-RU" w:eastAsia="ru-RU"/>
            </w:rPr>
          </w:pPr>
          <w:hyperlink w:anchor="_Toc421062840" w:history="1">
            <w:r w:rsidR="004753C2" w:rsidRPr="004753C2">
              <w:rPr>
                <w:rStyle w:val="a5"/>
                <w:rFonts w:ascii="Times New Roman" w:eastAsia="Times-Roman" w:hAnsi="Times New Roman" w:cs="Times New Roman"/>
                <w:noProof/>
                <w:sz w:val="28"/>
                <w:szCs w:val="28"/>
              </w:rPr>
              <w:t>1. АНАЛІЗ ПРЕДМЕТНОЇ ОБЛАСТІ  І ПОСТАНОВКА ЗАВДАННЯ НА РОЗРОБКУ І ПРОЕКТУВАННЯ КОРПОРАТИВНОЇ ІНФОРМАЦІЙНОЇ СИСТЕМИ ІТ-КОМПАНІЇ</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_Toc421062840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7</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41" w:history="1">
            <w:r w:rsidR="004753C2" w:rsidRPr="004753C2">
              <w:rPr>
                <w:rStyle w:val="a5"/>
                <w:rFonts w:ascii="Times New Roman" w:eastAsia="Times-Roman" w:hAnsi="Times New Roman" w:cs="Times New Roman"/>
                <w:bCs/>
                <w:noProof/>
                <w:sz w:val="28"/>
                <w:szCs w:val="28"/>
              </w:rPr>
              <w:t>1.1 Аналіз діяльності ІТ-компанії</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_Toc421062841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7</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42" w:history="1">
            <w:r w:rsidR="004753C2" w:rsidRPr="004753C2">
              <w:rPr>
                <w:rStyle w:val="a5"/>
                <w:rFonts w:ascii="Times New Roman" w:eastAsia="Times-Roman" w:hAnsi="Times New Roman" w:cs="Times New Roman"/>
                <w:noProof/>
                <w:sz w:val="28"/>
                <w:szCs w:val="28"/>
                <w:lang w:eastAsia="uk-UA"/>
              </w:rPr>
              <w:t>1.2 Аналіз інформаційних потоків ІТ-компанії</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_Toc421062842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8</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43" w:history="1">
            <w:r w:rsidR="004753C2" w:rsidRPr="004753C2">
              <w:rPr>
                <w:rStyle w:val="a5"/>
                <w:rFonts w:ascii="Times New Roman" w:eastAsia="Times-Roman" w:hAnsi="Times New Roman" w:cs="Times New Roman"/>
                <w:bCs/>
                <w:noProof/>
                <w:sz w:val="28"/>
                <w:szCs w:val="28"/>
                <w:lang w:eastAsia="uk-UA"/>
              </w:rPr>
              <w:t>1.3 Завдання КІС для ІТ-компанії</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_Toc421062843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8</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44" w:history="1">
            <w:r w:rsidR="004753C2" w:rsidRPr="004753C2">
              <w:rPr>
                <w:rStyle w:val="a5"/>
                <w:rFonts w:ascii="Times New Roman" w:eastAsia="Times-Roman" w:hAnsi="Times New Roman" w:cs="Times New Roman"/>
                <w:noProof/>
                <w:sz w:val="28"/>
                <w:szCs w:val="28"/>
                <w:lang w:val="ru-RU"/>
              </w:rPr>
              <w:t xml:space="preserve">1.4. </w:t>
            </w:r>
            <w:r w:rsidR="004753C2" w:rsidRPr="004753C2">
              <w:rPr>
                <w:rStyle w:val="a5"/>
                <w:rFonts w:ascii="Times New Roman" w:eastAsia="Times-Roman" w:hAnsi="Times New Roman" w:cs="Times New Roman"/>
                <w:noProof/>
                <w:sz w:val="28"/>
                <w:szCs w:val="28"/>
              </w:rPr>
              <w:t>Постановка завдання на проектування і розробку</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_Toc421062844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10</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11"/>
            <w:tabs>
              <w:tab w:val="right" w:leader="dot" w:pos="9629"/>
            </w:tabs>
            <w:rPr>
              <w:rFonts w:ascii="Times New Roman" w:eastAsiaTheme="minorEastAsia" w:hAnsi="Times New Roman" w:cs="Times New Roman"/>
              <w:noProof/>
              <w:sz w:val="28"/>
              <w:szCs w:val="28"/>
              <w:lang w:val="ru-RU" w:eastAsia="ru-RU"/>
            </w:rPr>
          </w:pPr>
          <w:hyperlink w:anchor="_Toc421062845" w:history="1">
            <w:r w:rsidR="004753C2" w:rsidRPr="004753C2">
              <w:rPr>
                <w:rStyle w:val="a5"/>
                <w:rFonts w:ascii="Times New Roman" w:eastAsia="Times-Roman" w:hAnsi="Times New Roman" w:cs="Times New Roman"/>
                <w:noProof/>
                <w:sz w:val="28"/>
                <w:szCs w:val="28"/>
                <w:lang w:eastAsia="uk-UA" w:bidi="hi-IN"/>
              </w:rPr>
              <w:t>2. ПРОЕКТУВАННЯ КОРПОРАТИВНОЇ ІНФОРМАЦІЙНОЇ СИСТЕМИ ІТ-КОМПАНІЇ</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_Toc421062845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11</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46" w:history="1">
            <w:r w:rsidR="004753C2" w:rsidRPr="004753C2">
              <w:rPr>
                <w:rStyle w:val="a5"/>
                <w:rFonts w:ascii="Times New Roman" w:hAnsi="Times New Roman" w:cs="Times New Roman"/>
                <w:bCs/>
                <w:noProof/>
                <w:sz w:val="28"/>
                <w:szCs w:val="28"/>
                <w:lang w:eastAsia="uk-UA"/>
              </w:rPr>
              <w:t>2.1 Вимоги до системи та її фунцкіональності</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_Toc421062846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11</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47" w:history="1">
            <w:r w:rsidR="004753C2" w:rsidRPr="004753C2">
              <w:rPr>
                <w:rStyle w:val="a5"/>
                <w:rFonts w:ascii="Times New Roman" w:eastAsia="Times-Roman" w:hAnsi="Times New Roman" w:cs="Times New Roman"/>
                <w:noProof/>
                <w:sz w:val="28"/>
                <w:szCs w:val="28"/>
                <w:lang w:eastAsia="uk-UA"/>
              </w:rPr>
              <w:t>2.2 Вибір методологій моделювання</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_Toc421062847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12</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48" w:history="1">
            <w:r w:rsidR="004753C2" w:rsidRPr="004753C2">
              <w:rPr>
                <w:rStyle w:val="a5"/>
                <w:rFonts w:ascii="Times New Roman" w:eastAsia="Times-Roman" w:hAnsi="Times New Roman" w:cs="Times New Roman"/>
                <w:noProof/>
                <w:sz w:val="28"/>
                <w:szCs w:val="28"/>
                <w:lang w:eastAsia="uk-UA"/>
              </w:rPr>
              <w:t xml:space="preserve">2.3. Функціональна модель </w:t>
            </w:r>
            <w:r w:rsidR="004753C2" w:rsidRPr="004753C2">
              <w:rPr>
                <w:rStyle w:val="a5"/>
                <w:rFonts w:ascii="Times New Roman" w:eastAsia="Times-Roman" w:hAnsi="Times New Roman" w:cs="Times New Roman"/>
                <w:noProof/>
                <w:sz w:val="28"/>
                <w:szCs w:val="28"/>
                <w:lang w:val="en-US" w:eastAsia="uk-UA"/>
              </w:rPr>
              <w:t>IDEF</w:t>
            </w:r>
            <w:r w:rsidR="004753C2" w:rsidRPr="004753C2">
              <w:rPr>
                <w:rStyle w:val="a5"/>
                <w:rFonts w:ascii="Times New Roman" w:eastAsia="Times-Roman" w:hAnsi="Times New Roman" w:cs="Times New Roman"/>
                <w:noProof/>
                <w:sz w:val="28"/>
                <w:szCs w:val="28"/>
                <w:lang w:eastAsia="uk-UA"/>
              </w:rPr>
              <w:t>0</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_Toc421062848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14</w:t>
            </w:r>
            <w:r w:rsidR="004753C2" w:rsidRPr="004753C2">
              <w:rPr>
                <w:rFonts w:ascii="Times New Roman" w:hAnsi="Times New Roman" w:cs="Times New Roman"/>
                <w:noProof/>
                <w:webHidden/>
                <w:sz w:val="28"/>
                <w:szCs w:val="28"/>
              </w:rPr>
              <w:fldChar w:fldCharType="end"/>
            </w:r>
          </w:hyperlink>
        </w:p>
        <w:p w:rsidR="004753C2" w:rsidRPr="004753C2" w:rsidRDefault="00457592" w:rsidP="004753C2">
          <w:pPr>
            <w:pStyle w:val="21"/>
            <w:tabs>
              <w:tab w:val="right" w:leader="dot" w:pos="9629"/>
            </w:tabs>
            <w:ind w:left="0"/>
            <w:rPr>
              <w:rFonts w:ascii="Times New Roman" w:eastAsiaTheme="minorEastAsia" w:hAnsi="Times New Roman" w:cs="Times New Roman"/>
              <w:noProof/>
              <w:sz w:val="28"/>
              <w:szCs w:val="28"/>
              <w:lang w:val="ru-RU" w:eastAsia="ru-RU"/>
            </w:rPr>
          </w:pPr>
          <w:hyperlink w:anchor="_Toc421062849" w:history="1">
            <w:r w:rsidR="004753C2" w:rsidRPr="004753C2">
              <w:rPr>
                <w:rStyle w:val="a5"/>
                <w:rFonts w:ascii="Times New Roman" w:hAnsi="Times New Roman" w:cs="Times New Roman"/>
                <w:noProof/>
                <w:sz w:val="28"/>
                <w:szCs w:val="28"/>
                <w:lang w:eastAsia="uk-UA" w:bidi="hi-IN"/>
              </w:rPr>
              <w:t xml:space="preserve">3. РЕАЛІЗАЦІЯ </w:t>
            </w:r>
            <w:r w:rsidR="004753C2" w:rsidRPr="004753C2">
              <w:rPr>
                <w:rStyle w:val="a5"/>
                <w:rFonts w:ascii="Times New Roman" w:hAnsi="Times New Roman" w:cs="Times New Roman"/>
                <w:noProof/>
                <w:sz w:val="28"/>
                <w:szCs w:val="28"/>
              </w:rPr>
              <w:t>СИСТЕМИ</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_Toc421062849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24</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50" w:history="1">
            <w:r w:rsidR="004753C2" w:rsidRPr="004753C2">
              <w:rPr>
                <w:rStyle w:val="a5"/>
                <w:rFonts w:ascii="Times New Roman" w:hAnsi="Times New Roman" w:cs="Times New Roman"/>
                <w:noProof/>
                <w:sz w:val="28"/>
                <w:szCs w:val="28"/>
                <w:lang w:eastAsia="uk-UA" w:bidi="hi-IN"/>
              </w:rPr>
              <w:t>3.1. Побудова моделі. Реалізація класів сутностей.</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_Toc421062850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24</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51" w:history="1">
            <w:r w:rsidR="004753C2" w:rsidRPr="004753C2">
              <w:rPr>
                <w:rStyle w:val="a5"/>
                <w:rFonts w:ascii="Times New Roman" w:hAnsi="Times New Roman" w:cs="Times New Roman"/>
                <w:noProof/>
                <w:sz w:val="28"/>
                <w:szCs w:val="28"/>
                <w:lang w:eastAsia="uk-UA" w:bidi="hi-IN"/>
              </w:rPr>
              <w:t xml:space="preserve">3.2. Реалізація </w:t>
            </w:r>
            <w:r w:rsidR="004753C2" w:rsidRPr="004753C2">
              <w:rPr>
                <w:rStyle w:val="a5"/>
                <w:rFonts w:ascii="Times New Roman" w:hAnsi="Times New Roman" w:cs="Times New Roman"/>
                <w:noProof/>
                <w:sz w:val="28"/>
                <w:szCs w:val="28"/>
                <w:lang w:val="en-US" w:eastAsia="uk-UA" w:bidi="hi-IN"/>
              </w:rPr>
              <w:t>DAO-</w:t>
            </w:r>
            <w:r w:rsidR="004753C2" w:rsidRPr="004753C2">
              <w:rPr>
                <w:rStyle w:val="a5"/>
                <w:rFonts w:ascii="Times New Roman" w:hAnsi="Times New Roman" w:cs="Times New Roman"/>
                <w:noProof/>
                <w:sz w:val="28"/>
                <w:szCs w:val="28"/>
                <w:lang w:eastAsia="uk-UA" w:bidi="hi-IN"/>
              </w:rPr>
              <w:t>класів.</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_Toc421062851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28</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53" w:history="1">
            <w:r w:rsidR="004753C2" w:rsidRPr="004753C2">
              <w:rPr>
                <w:rStyle w:val="a5"/>
                <w:rFonts w:ascii="Times New Roman" w:hAnsi="Times New Roman" w:cs="Times New Roman"/>
                <w:noProof/>
                <w:sz w:val="28"/>
                <w:szCs w:val="28"/>
                <w:lang w:eastAsia="uk-UA" w:bidi="hi-IN"/>
              </w:rPr>
              <w:t>3.3. Реалізація додатку.</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_Toc421062853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31</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21"/>
            <w:tabs>
              <w:tab w:val="right" w:leader="dot" w:pos="9629"/>
            </w:tabs>
            <w:rPr>
              <w:rFonts w:ascii="Times New Roman" w:eastAsiaTheme="minorEastAsia" w:hAnsi="Times New Roman" w:cs="Times New Roman"/>
              <w:noProof/>
              <w:sz w:val="28"/>
              <w:szCs w:val="28"/>
              <w:lang w:val="ru-RU" w:eastAsia="ru-RU"/>
            </w:rPr>
          </w:pPr>
          <w:hyperlink w:anchor="_Toc421062854" w:history="1">
            <w:r w:rsidR="004753C2" w:rsidRPr="004753C2">
              <w:rPr>
                <w:rStyle w:val="a5"/>
                <w:rFonts w:ascii="Times New Roman" w:hAnsi="Times New Roman" w:cs="Times New Roman"/>
                <w:noProof/>
                <w:sz w:val="28"/>
                <w:szCs w:val="28"/>
              </w:rPr>
              <w:t>ВИСНОВКИ</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_Toc421062854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33</w:t>
            </w:r>
            <w:r w:rsidR="004753C2" w:rsidRPr="004753C2">
              <w:rPr>
                <w:rFonts w:ascii="Times New Roman" w:hAnsi="Times New Roman" w:cs="Times New Roman"/>
                <w:noProof/>
                <w:webHidden/>
                <w:sz w:val="28"/>
                <w:szCs w:val="28"/>
              </w:rPr>
              <w:fldChar w:fldCharType="end"/>
            </w:r>
          </w:hyperlink>
        </w:p>
        <w:p w:rsidR="004753C2" w:rsidRPr="004753C2" w:rsidRDefault="00457592">
          <w:pPr>
            <w:pStyle w:val="11"/>
            <w:tabs>
              <w:tab w:val="right" w:leader="dot" w:pos="9629"/>
            </w:tabs>
            <w:rPr>
              <w:rFonts w:ascii="Times New Roman" w:eastAsiaTheme="minorEastAsia" w:hAnsi="Times New Roman" w:cs="Times New Roman"/>
              <w:noProof/>
              <w:sz w:val="28"/>
              <w:szCs w:val="28"/>
              <w:lang w:val="ru-RU" w:eastAsia="ru-RU"/>
            </w:rPr>
          </w:pPr>
          <w:hyperlink w:anchor="_Toc421062855" w:history="1">
            <w:r w:rsidR="004753C2" w:rsidRPr="004753C2">
              <w:rPr>
                <w:rStyle w:val="a5"/>
                <w:rFonts w:ascii="Times New Roman" w:hAnsi="Times New Roman" w:cs="Times New Roman"/>
                <w:noProof/>
                <w:sz w:val="28"/>
                <w:szCs w:val="28"/>
                <w:lang w:bidi="hi-IN"/>
              </w:rPr>
              <w:t>СПИСОК ЛІТЕРАТУРИ</w:t>
            </w:r>
            <w:r w:rsidR="004753C2" w:rsidRPr="004753C2">
              <w:rPr>
                <w:rFonts w:ascii="Times New Roman" w:hAnsi="Times New Roman" w:cs="Times New Roman"/>
                <w:noProof/>
                <w:webHidden/>
                <w:sz w:val="28"/>
                <w:szCs w:val="28"/>
              </w:rPr>
              <w:tab/>
            </w:r>
            <w:r w:rsidR="004753C2" w:rsidRPr="004753C2">
              <w:rPr>
                <w:rFonts w:ascii="Times New Roman" w:hAnsi="Times New Roman" w:cs="Times New Roman"/>
                <w:noProof/>
                <w:webHidden/>
                <w:sz w:val="28"/>
                <w:szCs w:val="28"/>
              </w:rPr>
              <w:fldChar w:fldCharType="begin"/>
            </w:r>
            <w:r w:rsidR="004753C2" w:rsidRPr="004753C2">
              <w:rPr>
                <w:rFonts w:ascii="Times New Roman" w:hAnsi="Times New Roman" w:cs="Times New Roman"/>
                <w:noProof/>
                <w:webHidden/>
                <w:sz w:val="28"/>
                <w:szCs w:val="28"/>
              </w:rPr>
              <w:instrText xml:space="preserve"> PAGEREF _Toc421062855 \h </w:instrText>
            </w:r>
            <w:r w:rsidR="004753C2" w:rsidRPr="004753C2">
              <w:rPr>
                <w:rFonts w:ascii="Times New Roman" w:hAnsi="Times New Roman" w:cs="Times New Roman"/>
                <w:noProof/>
                <w:webHidden/>
                <w:sz w:val="28"/>
                <w:szCs w:val="28"/>
              </w:rPr>
            </w:r>
            <w:r w:rsidR="004753C2" w:rsidRPr="004753C2">
              <w:rPr>
                <w:rFonts w:ascii="Times New Roman" w:hAnsi="Times New Roman" w:cs="Times New Roman"/>
                <w:noProof/>
                <w:webHidden/>
                <w:sz w:val="28"/>
                <w:szCs w:val="28"/>
              </w:rPr>
              <w:fldChar w:fldCharType="separate"/>
            </w:r>
            <w:r w:rsidR="004753C2" w:rsidRPr="004753C2">
              <w:rPr>
                <w:rFonts w:ascii="Times New Roman" w:hAnsi="Times New Roman" w:cs="Times New Roman"/>
                <w:noProof/>
                <w:webHidden/>
                <w:sz w:val="28"/>
                <w:szCs w:val="28"/>
              </w:rPr>
              <w:t>34</w:t>
            </w:r>
            <w:r w:rsidR="004753C2" w:rsidRPr="004753C2">
              <w:rPr>
                <w:rFonts w:ascii="Times New Roman" w:hAnsi="Times New Roman" w:cs="Times New Roman"/>
                <w:noProof/>
                <w:webHidden/>
                <w:sz w:val="28"/>
                <w:szCs w:val="28"/>
              </w:rPr>
              <w:fldChar w:fldCharType="end"/>
            </w:r>
          </w:hyperlink>
        </w:p>
        <w:p w:rsidR="0088052A" w:rsidRPr="004753C2" w:rsidRDefault="0088052A" w:rsidP="0088052A">
          <w:pPr>
            <w:rPr>
              <w:rFonts w:ascii="Times New Roman" w:hAnsi="Times New Roman" w:cs="Times New Roman"/>
              <w:b/>
              <w:bCs/>
              <w:sz w:val="28"/>
              <w:szCs w:val="28"/>
            </w:rPr>
          </w:pPr>
          <w:r w:rsidRPr="004753C2">
            <w:rPr>
              <w:rFonts w:ascii="Times New Roman" w:hAnsi="Times New Roman" w:cs="Times New Roman"/>
              <w:b/>
              <w:bCs/>
              <w:sz w:val="28"/>
              <w:szCs w:val="28"/>
            </w:rPr>
            <w:fldChar w:fldCharType="end"/>
          </w:r>
        </w:p>
      </w:sdtContent>
    </w:sdt>
    <w:p w:rsidR="0088052A" w:rsidRDefault="0088052A"/>
    <w:p w:rsidR="00CF3F23" w:rsidRPr="00CF3F23" w:rsidRDefault="00CF3F23">
      <w:pPr>
        <w:rPr>
          <w:rFonts w:ascii="Times New Roman" w:hAnsi="Times New Roman" w:cs="Times New Roman"/>
          <w:sz w:val="28"/>
          <w:szCs w:val="28"/>
        </w:rPr>
      </w:pPr>
    </w:p>
    <w:p w:rsidR="00A60214" w:rsidRDefault="00A60214" w:rsidP="00F82A39">
      <w:pPr>
        <w:pStyle w:val="1"/>
        <w:pageBreakBefore/>
      </w:pPr>
      <w:bookmarkStart w:id="2" w:name="_Toc420468955"/>
      <w:bookmarkStart w:id="3" w:name="_Toc420469163"/>
      <w:bookmarkStart w:id="4" w:name="_Toc421062839"/>
      <w:r>
        <w:lastRenderedPageBreak/>
        <w:t>ВСТУП</w:t>
      </w:r>
      <w:bookmarkEnd w:id="0"/>
      <w:bookmarkEnd w:id="2"/>
      <w:bookmarkEnd w:id="3"/>
      <w:bookmarkEnd w:id="4"/>
    </w:p>
    <w:p w:rsidR="00A60214" w:rsidRDefault="00A60214" w:rsidP="00F82A39">
      <w:pPr>
        <w:pStyle w:val="Standard"/>
        <w:rPr>
          <w:rFonts w:eastAsia="Times-Roman"/>
        </w:rPr>
      </w:pPr>
      <w:r>
        <w:rPr>
          <w:rFonts w:eastAsia="Times-Roman"/>
        </w:rPr>
        <w:t>Ефективна організація прозорих бізнес-процесів на підприємстві є першочерговою задачею для керівництва. Без неї навіть не може стояти питання прибутковості підприємства – виживання  підприємства ставиться під сумнів.</w:t>
      </w:r>
    </w:p>
    <w:p w:rsidR="00A60214" w:rsidRDefault="00A60214" w:rsidP="00F82A39">
      <w:pPr>
        <w:pStyle w:val="Standard"/>
        <w:rPr>
          <w:rFonts w:eastAsia="Times-Roman"/>
        </w:rPr>
      </w:pPr>
      <w:r>
        <w:rPr>
          <w:rFonts w:eastAsia="Times-Roman"/>
        </w:rPr>
        <w:t>З одного боку на підприємство впливає велика кількість зовнішніх чинників у найрізноманітніших формах – тому управлінському складу необхідне всебічне бачення ситуації, з іншого – чітке розуміння процесів, місця і наслідків дій всередині підприємства.</w:t>
      </w:r>
    </w:p>
    <w:p w:rsidR="00A60214" w:rsidRDefault="00A60214" w:rsidP="00F82A39">
      <w:pPr>
        <w:pStyle w:val="Standard"/>
        <w:rPr>
          <w:rFonts w:eastAsia="Times-Roman"/>
        </w:rPr>
      </w:pPr>
      <w:r>
        <w:rPr>
          <w:rFonts w:eastAsia="Times-Roman"/>
        </w:rPr>
        <w:t xml:space="preserve">Інформатизація взаємодії із зовнішнім світом (у випадку </w:t>
      </w:r>
      <w:r w:rsidR="009744C1">
        <w:rPr>
          <w:rFonts w:eastAsia="Times-Roman"/>
        </w:rPr>
        <w:t>ІТ-компанії</w:t>
      </w:r>
      <w:r>
        <w:rPr>
          <w:rFonts w:eastAsia="Times-Roman"/>
        </w:rPr>
        <w:t xml:space="preserve"> – пошук нових співробітників, організа</w:t>
      </w:r>
      <w:r w:rsidR="009744C1">
        <w:rPr>
          <w:rFonts w:eastAsia="Times-Roman"/>
        </w:rPr>
        <w:t>ція постачання обладнання</w:t>
      </w:r>
      <w:r>
        <w:rPr>
          <w:rFonts w:eastAsia="Times-Roman"/>
        </w:rPr>
        <w:t xml:space="preserve"> та ін.) дозволяє зробити ці процеси більш прозорими. Моделювання уже існуючих бізнес-процесів дозволяє виявити слабкі місця у всьому виробничому циклі, а моделювання нових – перевірити доцільність змін без їхнього втілення.</w:t>
      </w:r>
    </w:p>
    <w:p w:rsidR="00A60214" w:rsidRDefault="00A60214" w:rsidP="00F82A39">
      <w:pPr>
        <w:pStyle w:val="Standard"/>
        <w:rPr>
          <w:rFonts w:eastAsia="Times-Roman"/>
          <w:szCs w:val="28"/>
        </w:rPr>
      </w:pPr>
      <w:r>
        <w:rPr>
          <w:rFonts w:eastAsia="Times-Roman"/>
          <w:szCs w:val="28"/>
        </w:rPr>
        <w:t xml:space="preserve">Створення корпоративної інформаційної системи </w:t>
      </w:r>
      <w:r w:rsidR="009744C1">
        <w:rPr>
          <w:rFonts w:eastAsia="Times-Roman"/>
          <w:szCs w:val="28"/>
        </w:rPr>
        <w:t>ІТ-компанії</w:t>
      </w:r>
      <w:r>
        <w:rPr>
          <w:rFonts w:eastAsia="Times-Roman"/>
          <w:szCs w:val="28"/>
        </w:rPr>
        <w:t xml:space="preserve"> є актуальною задачею.</w:t>
      </w:r>
      <w:r w:rsidR="009744C1">
        <w:rPr>
          <w:rFonts w:eastAsia="Times-Roman"/>
          <w:szCs w:val="28"/>
        </w:rPr>
        <w:t xml:space="preserve"> Це пов’язане,  перш за все, з ростом </w:t>
      </w:r>
      <w:r w:rsidR="00E93342">
        <w:rPr>
          <w:rFonts w:eastAsia="Times-Roman"/>
          <w:szCs w:val="28"/>
        </w:rPr>
        <w:t>кількості</w:t>
      </w:r>
      <w:r w:rsidR="009744C1">
        <w:rPr>
          <w:rFonts w:eastAsia="Times-Roman"/>
          <w:szCs w:val="28"/>
        </w:rPr>
        <w:t xml:space="preserve"> ІТ-компаній</w:t>
      </w:r>
      <w:r w:rsidR="00E93342">
        <w:rPr>
          <w:rFonts w:eastAsia="Times-Roman"/>
          <w:szCs w:val="28"/>
        </w:rPr>
        <w:t xml:space="preserve"> та розвитком структури таких компаній.</w:t>
      </w:r>
      <w:r>
        <w:rPr>
          <w:rFonts w:eastAsia="Times-Roman"/>
          <w:szCs w:val="28"/>
        </w:rPr>
        <w:t xml:space="preserve"> Вона дозволить ефективно організувати процес лікування і суміжні з ним процеси, що є дуже важливим у такій специфічній галузі як медицина, оскільки на кону може стояти здоров'я та життя пацієнта.</w:t>
      </w:r>
    </w:p>
    <w:p w:rsidR="009D0BF1" w:rsidRDefault="009D0BF1" w:rsidP="00F82A39">
      <w:pPr>
        <w:spacing w:line="360" w:lineRule="auto"/>
      </w:pPr>
      <w:r>
        <w:br w:type="page"/>
      </w:r>
    </w:p>
    <w:p w:rsidR="009D0BF1" w:rsidRDefault="009D0BF1" w:rsidP="008033DF">
      <w:pPr>
        <w:pStyle w:val="2"/>
        <w:spacing w:before="240" w:after="360"/>
        <w:rPr>
          <w:rFonts w:eastAsia="Times-Roman"/>
        </w:rPr>
      </w:pPr>
      <w:bookmarkStart w:id="5" w:name="__RefHeading__3661_2048137719"/>
      <w:bookmarkStart w:id="6" w:name="_Toc420468956"/>
      <w:bookmarkStart w:id="7" w:name="_Toc420469164"/>
      <w:bookmarkStart w:id="8" w:name="_Toc421062840"/>
      <w:r>
        <w:rPr>
          <w:rFonts w:eastAsia="Times-Roman"/>
        </w:rPr>
        <w:lastRenderedPageBreak/>
        <w:t xml:space="preserve">1. АНАЛІЗ ПРЕДМЕТНОЇ ОБЛАСТІ  І ПОСТАНОВКА ЗАВДАННЯ НА РОЗРОБКУ І ПРОЕКТУВАННЯ КОРПОРАТИВНОЇ ІНФОРМАЦІЙНОЇ СИСТЕМИ </w:t>
      </w:r>
      <w:bookmarkEnd w:id="5"/>
      <w:r w:rsidR="00CC6A83">
        <w:rPr>
          <w:rFonts w:eastAsia="Times-Roman"/>
        </w:rPr>
        <w:t>ІТ-КОМПАНІЇ</w:t>
      </w:r>
      <w:bookmarkEnd w:id="6"/>
      <w:bookmarkEnd w:id="7"/>
      <w:bookmarkEnd w:id="8"/>
    </w:p>
    <w:p w:rsidR="00904B95" w:rsidRPr="003B751C" w:rsidRDefault="009D0BF1" w:rsidP="001C71D2">
      <w:pPr>
        <w:pStyle w:val="2"/>
        <w:spacing w:before="0" w:line="360" w:lineRule="auto"/>
        <w:jc w:val="both"/>
        <w:rPr>
          <w:rFonts w:eastAsia="Times-Roman"/>
          <w:bCs/>
          <w:szCs w:val="28"/>
        </w:rPr>
      </w:pPr>
      <w:bookmarkStart w:id="9" w:name="__RefHeading__3663_2048137719"/>
      <w:bookmarkStart w:id="10" w:name="_Toc420468957"/>
      <w:bookmarkStart w:id="11" w:name="_Toc420469165"/>
      <w:bookmarkStart w:id="12" w:name="_Toc421062841"/>
      <w:r w:rsidRPr="00CF3F23">
        <w:rPr>
          <w:rFonts w:eastAsia="Times-Roman"/>
          <w:bCs/>
          <w:szCs w:val="28"/>
        </w:rPr>
        <w:t xml:space="preserve">1.1 Аналіз діяльності </w:t>
      </w:r>
      <w:bookmarkEnd w:id="9"/>
      <w:r w:rsidR="00CC6A83" w:rsidRPr="00CF3F23">
        <w:rPr>
          <w:rFonts w:eastAsia="Times-Roman"/>
          <w:bCs/>
          <w:szCs w:val="28"/>
        </w:rPr>
        <w:t>ІТ-компанії</w:t>
      </w:r>
      <w:bookmarkEnd w:id="10"/>
      <w:bookmarkEnd w:id="11"/>
      <w:bookmarkEnd w:id="12"/>
    </w:p>
    <w:p w:rsidR="008D7F31" w:rsidRPr="008D7F31" w:rsidRDefault="008D7F31" w:rsidP="00F82A39">
      <w:pPr>
        <w:pStyle w:val="Standard"/>
        <w:rPr>
          <w:rFonts w:eastAsia="Times-Roman"/>
          <w:szCs w:val="28"/>
        </w:rPr>
      </w:pPr>
      <w:r w:rsidRPr="008D7F31">
        <w:rPr>
          <w:rFonts w:eastAsia="Times-Roman"/>
          <w:szCs w:val="28"/>
        </w:rPr>
        <w:t>Однією з актуальних проблем для українських компаній сьогодні є підвищення ефективності бізнесу за допомогою впровадження сучасних методів управління, заснованих на інформаційних технологіях. Як показує світовий досвід, грамотне застосування ІТ сприяє підвищенню керованості бізнесу, росту продуктивності, зниженню витрат і підвищує вартість компанії.</w:t>
      </w:r>
    </w:p>
    <w:p w:rsidR="008D7F31" w:rsidRPr="008D7F31" w:rsidRDefault="008D7F31" w:rsidP="00F82A39">
      <w:pPr>
        <w:pStyle w:val="Standard"/>
        <w:rPr>
          <w:rFonts w:eastAsia="Times-Roman"/>
          <w:szCs w:val="28"/>
        </w:rPr>
      </w:pPr>
      <w:r w:rsidRPr="008D7F31">
        <w:rPr>
          <w:rFonts w:eastAsia="Times-Roman"/>
          <w:szCs w:val="28"/>
        </w:rPr>
        <w:t>Сьогодні ІТ-бюджети найбільших українських компаній виміряються багатьма десятками мільйонів доларів. Суми ІТ-бюджетів стають значними навіть у компаній середнього масштабу. У цьому зв'язку керівникам підприємств необхідно розуміти, на що ці гроші витрачаються і як їх правильно витратити. Відповідно, для успішного ведення бізнесу життєво важливими є питання планування використання інформаційних технологій.</w:t>
      </w:r>
    </w:p>
    <w:p w:rsidR="008D7F31" w:rsidRPr="008D7F31" w:rsidRDefault="008D7F31" w:rsidP="00F82A39">
      <w:pPr>
        <w:pStyle w:val="Standard"/>
        <w:rPr>
          <w:rFonts w:eastAsia="Times-Roman"/>
          <w:szCs w:val="28"/>
        </w:rPr>
      </w:pPr>
      <w:r w:rsidRPr="008D7F31">
        <w:rPr>
          <w:rFonts w:eastAsia="Times-Roman"/>
          <w:szCs w:val="28"/>
        </w:rPr>
        <w:t>Основними напрямками діяльності в області ІТ-консалтингу є:</w:t>
      </w:r>
    </w:p>
    <w:p w:rsidR="008D7F31" w:rsidRPr="008D7F31" w:rsidRDefault="008D7F31" w:rsidP="00F82A39">
      <w:pPr>
        <w:pStyle w:val="Standard"/>
        <w:numPr>
          <w:ilvl w:val="0"/>
          <w:numId w:val="29"/>
        </w:numPr>
        <w:rPr>
          <w:rFonts w:eastAsia="Times-Roman"/>
          <w:szCs w:val="28"/>
        </w:rPr>
      </w:pPr>
      <w:r w:rsidRPr="008D7F31">
        <w:rPr>
          <w:rFonts w:eastAsia="Times-Roman"/>
          <w:szCs w:val="28"/>
        </w:rPr>
        <w:t>формування корпоративної ІТ-стратегії;</w:t>
      </w:r>
    </w:p>
    <w:p w:rsidR="008D7F31" w:rsidRPr="008D7F31" w:rsidRDefault="008D7F31" w:rsidP="00F82A39">
      <w:pPr>
        <w:pStyle w:val="Standard"/>
        <w:numPr>
          <w:ilvl w:val="0"/>
          <w:numId w:val="29"/>
        </w:numPr>
        <w:rPr>
          <w:rFonts w:eastAsia="Times-Roman"/>
          <w:szCs w:val="28"/>
        </w:rPr>
      </w:pPr>
      <w:r w:rsidRPr="008D7F31">
        <w:rPr>
          <w:rFonts w:eastAsia="Times-Roman"/>
          <w:szCs w:val="28"/>
        </w:rPr>
        <w:t>оцінка ефективності інвестицій в ІТ;</w:t>
      </w:r>
    </w:p>
    <w:p w:rsidR="008D7F31" w:rsidRPr="008D7F31" w:rsidRDefault="008D7F31" w:rsidP="00F82A39">
      <w:pPr>
        <w:pStyle w:val="Standard"/>
        <w:numPr>
          <w:ilvl w:val="0"/>
          <w:numId w:val="29"/>
        </w:numPr>
        <w:rPr>
          <w:rFonts w:eastAsia="Times-Roman"/>
          <w:szCs w:val="28"/>
        </w:rPr>
      </w:pPr>
      <w:r w:rsidRPr="008D7F31">
        <w:rPr>
          <w:rFonts w:eastAsia="Times-Roman"/>
          <w:szCs w:val="28"/>
        </w:rPr>
        <w:t>вдосконалення системи управління ІТ-службою та ІТ-інфраструктурою;</w:t>
      </w:r>
    </w:p>
    <w:p w:rsidR="009D0BF1" w:rsidRPr="004A69BA" w:rsidRDefault="008D7F31" w:rsidP="00F82A39">
      <w:pPr>
        <w:pStyle w:val="Standard"/>
        <w:numPr>
          <w:ilvl w:val="0"/>
          <w:numId w:val="29"/>
        </w:numPr>
        <w:rPr>
          <w:rFonts w:eastAsiaTheme="minorHAnsi"/>
          <w:lang w:eastAsia="en-US"/>
        </w:rPr>
      </w:pPr>
      <w:r w:rsidRPr="008D7F31">
        <w:rPr>
          <w:rFonts w:eastAsia="Times-Roman"/>
          <w:szCs w:val="28"/>
        </w:rPr>
        <w:t>розробка концепцій створення та впровадження кор</w:t>
      </w:r>
      <w:r w:rsidR="00BC6D93">
        <w:rPr>
          <w:rFonts w:eastAsia="Times-Roman"/>
          <w:szCs w:val="28"/>
        </w:rPr>
        <w:t>поративних інформаційних систем (КІС</w:t>
      </w:r>
      <w:r w:rsidRPr="008D7F31">
        <w:rPr>
          <w:rFonts w:eastAsia="Times-Roman"/>
          <w:szCs w:val="28"/>
        </w:rPr>
        <w:t>).</w:t>
      </w:r>
    </w:p>
    <w:p w:rsidR="004A69BA" w:rsidRPr="004A69BA" w:rsidRDefault="004A69BA" w:rsidP="00F82A39">
      <w:pPr>
        <w:pStyle w:val="Standard"/>
        <w:rPr>
          <w:rFonts w:eastAsiaTheme="minorHAnsi"/>
          <w:lang w:eastAsia="en-US"/>
        </w:rPr>
      </w:pPr>
      <w:r w:rsidRPr="004A69BA">
        <w:rPr>
          <w:rFonts w:eastAsiaTheme="minorHAnsi"/>
          <w:lang w:eastAsia="en-US"/>
        </w:rPr>
        <w:t>Ефективність роботи корпоративних інформаційних систем управління бізнесом (КІСУ) визначається не тільки їхніми функціональними можливостями, але і якістю впровадження. Заставою успішного створення КІСУ є коректна експертна оцінка поточного рівня автоматизації бізнес-процесів підприємства, а також визначення ключових факторів, що впливають на ефективність управління ІТ-інфраструктурою з боку ІТ-служби.</w:t>
      </w:r>
    </w:p>
    <w:p w:rsidR="004A69BA" w:rsidRPr="004A69BA" w:rsidRDefault="004A69BA" w:rsidP="00F82A39">
      <w:pPr>
        <w:pStyle w:val="Standard"/>
        <w:rPr>
          <w:rFonts w:eastAsiaTheme="minorHAnsi"/>
          <w:lang w:eastAsia="en-US"/>
        </w:rPr>
      </w:pPr>
      <w:r w:rsidRPr="004A69BA">
        <w:rPr>
          <w:rFonts w:eastAsiaTheme="minorHAnsi"/>
          <w:lang w:eastAsia="en-US"/>
        </w:rPr>
        <w:t>З даного проекту фахівцями в області ІТ виконуються наступні види робіт:</w:t>
      </w:r>
    </w:p>
    <w:p w:rsidR="004A69BA" w:rsidRPr="004A69BA" w:rsidRDefault="004A69BA" w:rsidP="00F82A39">
      <w:pPr>
        <w:pStyle w:val="Standard"/>
        <w:rPr>
          <w:rFonts w:eastAsiaTheme="minorHAnsi"/>
          <w:lang w:eastAsia="en-US"/>
        </w:rPr>
      </w:pPr>
      <w:r w:rsidRPr="004A69BA">
        <w:rPr>
          <w:rFonts w:eastAsiaTheme="minorHAnsi"/>
          <w:lang w:eastAsia="en-US"/>
        </w:rPr>
        <w:t>1. Проведення обстеження структурних підрозділів компанії, у тому числі:</w:t>
      </w:r>
    </w:p>
    <w:p w:rsidR="004A69BA" w:rsidRPr="004A69BA" w:rsidRDefault="004A69BA" w:rsidP="00F82A39">
      <w:pPr>
        <w:pStyle w:val="Standard"/>
        <w:ind w:left="707"/>
        <w:rPr>
          <w:rFonts w:eastAsiaTheme="minorHAnsi"/>
          <w:lang w:eastAsia="en-US"/>
        </w:rPr>
      </w:pPr>
      <w:r>
        <w:rPr>
          <w:rFonts w:eastAsiaTheme="minorHAnsi"/>
          <w:lang w:eastAsia="en-US"/>
        </w:rPr>
        <w:t xml:space="preserve">-    </w:t>
      </w:r>
      <w:r w:rsidRPr="004A69BA">
        <w:rPr>
          <w:rFonts w:eastAsiaTheme="minorHAnsi"/>
          <w:lang w:eastAsia="en-US"/>
        </w:rPr>
        <w:t>аудит інформаційних проектів;</w:t>
      </w:r>
    </w:p>
    <w:p w:rsidR="004A69BA" w:rsidRPr="004A69BA" w:rsidRDefault="004A69BA" w:rsidP="00F82A39">
      <w:pPr>
        <w:pStyle w:val="Standard"/>
        <w:ind w:left="707"/>
        <w:rPr>
          <w:rFonts w:eastAsiaTheme="minorHAnsi"/>
          <w:lang w:eastAsia="en-US"/>
        </w:rPr>
      </w:pPr>
      <w:r>
        <w:rPr>
          <w:rFonts w:eastAsiaTheme="minorHAnsi"/>
          <w:lang w:eastAsia="en-US"/>
        </w:rPr>
        <w:lastRenderedPageBreak/>
        <w:t xml:space="preserve">- </w:t>
      </w:r>
      <w:r w:rsidRPr="004A69BA">
        <w:rPr>
          <w:rFonts w:eastAsiaTheme="minorHAnsi"/>
          <w:lang w:eastAsia="en-US"/>
        </w:rPr>
        <w:t>аудит стану парку інформаційно-обчислювальних ресурсів компанії;</w:t>
      </w:r>
    </w:p>
    <w:p w:rsidR="004A69BA" w:rsidRPr="004A69BA" w:rsidRDefault="004A69BA" w:rsidP="00F82A39">
      <w:pPr>
        <w:pStyle w:val="Standard"/>
        <w:ind w:left="707"/>
        <w:rPr>
          <w:rFonts w:eastAsiaTheme="minorHAnsi"/>
          <w:lang w:eastAsia="en-US"/>
        </w:rPr>
      </w:pPr>
      <w:r>
        <w:rPr>
          <w:rFonts w:eastAsiaTheme="minorHAnsi"/>
          <w:lang w:eastAsia="en-US"/>
        </w:rPr>
        <w:t>-    о</w:t>
      </w:r>
      <w:r w:rsidRPr="004A69BA">
        <w:rPr>
          <w:rFonts w:eastAsiaTheme="minorHAnsi"/>
          <w:lang w:eastAsia="en-US"/>
        </w:rPr>
        <w:t>цінка можливостей ІТ-служб з керування ІТ-інфраструктурою.</w:t>
      </w:r>
    </w:p>
    <w:p w:rsidR="004A69BA" w:rsidRPr="004A69BA" w:rsidRDefault="004A69BA" w:rsidP="00F82A39">
      <w:pPr>
        <w:pStyle w:val="Standard"/>
        <w:rPr>
          <w:rFonts w:eastAsiaTheme="minorHAnsi"/>
          <w:lang w:eastAsia="en-US"/>
        </w:rPr>
      </w:pPr>
      <w:r w:rsidRPr="004A69BA">
        <w:rPr>
          <w:rFonts w:eastAsiaTheme="minorHAnsi"/>
          <w:lang w:eastAsia="en-US"/>
        </w:rPr>
        <w:t>2. Розробка ва</w:t>
      </w:r>
      <w:r w:rsidR="00461592">
        <w:rPr>
          <w:rFonts w:eastAsiaTheme="minorHAnsi"/>
          <w:lang w:eastAsia="en-US"/>
        </w:rPr>
        <w:t>ріантів подальшого розвитку КІС</w:t>
      </w:r>
      <w:r w:rsidRPr="004A69BA">
        <w:rPr>
          <w:rFonts w:eastAsiaTheme="minorHAnsi"/>
          <w:lang w:eastAsia="en-US"/>
        </w:rPr>
        <w:t xml:space="preserve">. </w:t>
      </w:r>
    </w:p>
    <w:p w:rsidR="00904B95" w:rsidRPr="008D7F31" w:rsidRDefault="004A69BA" w:rsidP="001C71D2">
      <w:pPr>
        <w:pStyle w:val="Standard"/>
        <w:ind w:firstLine="708"/>
        <w:rPr>
          <w:rFonts w:eastAsiaTheme="minorHAnsi"/>
          <w:lang w:eastAsia="en-US"/>
        </w:rPr>
      </w:pPr>
      <w:r w:rsidRPr="004A69BA">
        <w:rPr>
          <w:rFonts w:eastAsiaTheme="minorHAnsi"/>
          <w:lang w:eastAsia="en-US"/>
        </w:rPr>
        <w:t>3. Вироблення детальних вимог у вигляді технічного завдання до створення й впровадження інформаційної керуючої системи компанії.</w:t>
      </w:r>
    </w:p>
    <w:p w:rsidR="00B41479" w:rsidRPr="001C71D2" w:rsidRDefault="009D0BF1" w:rsidP="001C71D2">
      <w:pPr>
        <w:pStyle w:val="2"/>
        <w:spacing w:before="360" w:line="360" w:lineRule="auto"/>
        <w:jc w:val="both"/>
        <w:rPr>
          <w:rFonts w:eastAsia="Times-Roman"/>
          <w:szCs w:val="28"/>
          <w:lang w:eastAsia="uk-UA"/>
        </w:rPr>
      </w:pPr>
      <w:bookmarkStart w:id="13" w:name="__RefHeading__3665_2048137719"/>
      <w:bookmarkStart w:id="14" w:name="_Toc420468958"/>
      <w:bookmarkStart w:id="15" w:name="_Toc420469166"/>
      <w:bookmarkStart w:id="16" w:name="_Toc421062842"/>
      <w:r w:rsidRPr="00CF3F23">
        <w:rPr>
          <w:rFonts w:eastAsia="Times-Roman"/>
          <w:szCs w:val="28"/>
          <w:lang w:eastAsia="uk-UA"/>
        </w:rPr>
        <w:t xml:space="preserve">1.2 Аналіз інформаційних потоків </w:t>
      </w:r>
      <w:bookmarkEnd w:id="13"/>
      <w:r w:rsidR="00904B95" w:rsidRPr="00CF3F23">
        <w:rPr>
          <w:rFonts w:eastAsia="Times-Roman"/>
          <w:szCs w:val="28"/>
          <w:lang w:eastAsia="uk-UA"/>
        </w:rPr>
        <w:t>ІТ-компанії</w:t>
      </w:r>
      <w:bookmarkEnd w:id="14"/>
      <w:bookmarkEnd w:id="15"/>
      <w:bookmarkEnd w:id="16"/>
    </w:p>
    <w:p w:rsidR="009D0BF1" w:rsidRPr="004F4821" w:rsidRDefault="009D0BF1" w:rsidP="00F82A39">
      <w:pPr>
        <w:pStyle w:val="Standard"/>
        <w:rPr>
          <w:rFonts w:eastAsia="Times-Roman" w:cs="Times New Roman"/>
          <w:szCs w:val="28"/>
        </w:rPr>
      </w:pPr>
      <w:r>
        <w:rPr>
          <w:rFonts w:eastAsia="Times-Roman"/>
        </w:rPr>
        <w:t>Основні потоки даних пов'язані з виконанням таких дій:</w:t>
      </w:r>
    </w:p>
    <w:p w:rsidR="009D0BF1" w:rsidRPr="004F4821" w:rsidRDefault="009D0BF1" w:rsidP="00F82A39">
      <w:pPr>
        <w:pStyle w:val="a3"/>
        <w:widowControl w:val="0"/>
        <w:numPr>
          <w:ilvl w:val="0"/>
          <w:numId w:val="25"/>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творення та супровід записів з відомостями про співробітників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пошук співробітників з певною кваліфікацією або досвідом роботи  з необхідної спеціальності;</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eastAsia="Times-Roman" w:hAnsi="Times New Roman" w:cs="Times New Roman"/>
          <w:sz w:val="28"/>
          <w:szCs w:val="28"/>
        </w:rPr>
      </w:pPr>
      <w:r w:rsidRPr="004F4821">
        <w:rPr>
          <w:rFonts w:ascii="Times New Roman" w:eastAsia="Times-Roman" w:hAnsi="Times New Roman" w:cs="Times New Roman"/>
          <w:sz w:val="28"/>
          <w:szCs w:val="28"/>
        </w:rPr>
        <w:t>підготовка звітів про співробітників;</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 xml:space="preserve">створення та супровід записів з відомостями про </w:t>
      </w:r>
      <w:r w:rsidR="004F4821">
        <w:rPr>
          <w:rFonts w:ascii="Times New Roman" w:eastAsia="Times-Roman" w:hAnsi="Times New Roman" w:cs="Times New Roman"/>
          <w:sz w:val="28"/>
          <w:szCs w:val="28"/>
        </w:rPr>
        <w:t>клієнтів компанії</w:t>
      </w:r>
      <w:r w:rsidRPr="004F4821">
        <w:rPr>
          <w:rFonts w:ascii="Times New 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проекти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звітів </w:t>
      </w:r>
      <w:r w:rsidR="004F4821">
        <w:rPr>
          <w:rFonts w:ascii="Times New Roman" w:eastAsia="Times-Roman" w:hAnsi="Times New Roman" w:cs="Times New Roman"/>
          <w:sz w:val="28"/>
          <w:szCs w:val="28"/>
        </w:rPr>
        <w:t>про рух фінансів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2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офіси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eastAsia="uk-UA"/>
        </w:rPr>
        <w:t>c</w:t>
      </w:r>
      <w:r w:rsidRPr="004F4821">
        <w:rPr>
          <w:rFonts w:ascii="Times New Roman" w:eastAsia="Times-Roman" w:hAnsi="Times New Roman" w:cs="Times New Roman"/>
          <w:sz w:val="28"/>
          <w:szCs w:val="28"/>
          <w:lang w:eastAsia="uk-UA"/>
        </w:rPr>
        <w:t xml:space="preserve">творення звітів з відомостями про </w:t>
      </w:r>
      <w:r w:rsidR="004F4821">
        <w:rPr>
          <w:rFonts w:ascii="Times New Roman" w:eastAsia="Times-Roman" w:hAnsi="Times New Roman" w:cs="Times New Roman"/>
          <w:sz w:val="28"/>
          <w:szCs w:val="28"/>
          <w:lang w:eastAsia="uk-UA"/>
        </w:rPr>
        <w:t>обладнання компанії;</w:t>
      </w:r>
    </w:p>
    <w:p w:rsidR="004F4821" w:rsidRP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w:t>
      </w:r>
      <w:r>
        <w:rPr>
          <w:rFonts w:ascii="Times New Roman" w:eastAsia="Times-Roman" w:hAnsi="Times New Roman" w:cs="Times New Roman"/>
          <w:sz w:val="28"/>
          <w:szCs w:val="28"/>
        </w:rPr>
        <w:t>про ділові зустрічі працівників</w:t>
      </w:r>
      <w:r w:rsidRPr="004F4821">
        <w:rPr>
          <w:rFonts w:ascii="Times New Roman" w:eastAsia="Times-Roman" w:hAnsi="Times New Roman" w:cs="Times New Roman"/>
          <w:sz w:val="28"/>
          <w:szCs w:val="28"/>
          <w:lang w:val="ru-RU"/>
        </w:rPr>
        <w:t>;</w:t>
      </w:r>
    </w:p>
    <w:p w:rsid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Pr>
          <w:rFonts w:ascii="Times New Roman" w:hAnsi="Times New Roman" w:cs="Times New Roman"/>
          <w:sz w:val="28"/>
          <w:szCs w:val="28"/>
        </w:rPr>
        <w:t>корпоративна переписка;</w:t>
      </w:r>
    </w:p>
    <w:p w:rsidR="009D0BF1" w:rsidRPr="001C71D2" w:rsidRDefault="004F4821" w:rsidP="001C71D2">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Pr>
          <w:rFonts w:ascii="Times New Roman" w:eastAsia="Times-Roman" w:hAnsi="Times New Roman" w:cs="Times New Roman"/>
          <w:sz w:val="28"/>
          <w:szCs w:val="28"/>
        </w:rPr>
        <w:t>тренінги та курси для працівників компанії</w:t>
      </w:r>
      <w:r w:rsidRPr="004F4821">
        <w:rPr>
          <w:rFonts w:ascii="Times New Roman" w:eastAsia="Times-Roman" w:hAnsi="Times New Roman" w:cs="Times New Roman"/>
          <w:sz w:val="28"/>
          <w:szCs w:val="28"/>
          <w:lang w:val="ru-RU"/>
        </w:rPr>
        <w:t>;</w:t>
      </w:r>
    </w:p>
    <w:p w:rsidR="00E64B28" w:rsidRPr="001C71D2" w:rsidRDefault="009D0BF1" w:rsidP="001C71D2">
      <w:pPr>
        <w:pStyle w:val="2"/>
        <w:spacing w:before="360" w:line="360" w:lineRule="auto"/>
        <w:jc w:val="both"/>
        <w:rPr>
          <w:rFonts w:eastAsia="Times-Roman" w:cs="Times New Roman"/>
          <w:bCs/>
          <w:szCs w:val="28"/>
        </w:rPr>
      </w:pPr>
      <w:bookmarkStart w:id="17" w:name="__RefHeading__3667_2048137719"/>
      <w:bookmarkStart w:id="18" w:name="_Toc420468959"/>
      <w:bookmarkStart w:id="19" w:name="_Toc420469167"/>
      <w:bookmarkStart w:id="20" w:name="_Toc421062843"/>
      <w:r w:rsidRPr="00CF3F23">
        <w:rPr>
          <w:rFonts w:eastAsia="Times-Roman" w:cs="Times New Roman"/>
          <w:bCs/>
          <w:szCs w:val="28"/>
          <w:lang w:eastAsia="uk-UA"/>
        </w:rPr>
        <w:t xml:space="preserve">1.3 </w:t>
      </w:r>
      <w:bookmarkEnd w:id="17"/>
      <w:r w:rsidR="00B41479" w:rsidRPr="00CF3F23">
        <w:rPr>
          <w:rFonts w:eastAsia="Times-Roman" w:cs="Times New Roman"/>
          <w:bCs/>
          <w:szCs w:val="28"/>
          <w:lang w:eastAsia="uk-UA"/>
        </w:rPr>
        <w:t>Завдання КІС для ІТ-компанії</w:t>
      </w:r>
      <w:bookmarkEnd w:id="18"/>
      <w:bookmarkEnd w:id="19"/>
      <w:bookmarkEnd w:id="20"/>
    </w:p>
    <w:p w:rsidR="00B41479" w:rsidRDefault="00F82A3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КІС</w:t>
      </w:r>
      <w:r w:rsidR="00B41479">
        <w:rPr>
          <w:rFonts w:ascii="Times New Roman" w:hAnsi="Times New Roman" w:cs="Times New Roman"/>
          <w:sz w:val="28"/>
          <w:szCs w:val="28"/>
        </w:rPr>
        <w:t xml:space="preserve"> ІТ компанії дасть змогу отримувати довідкову інформацію щодо працівників компанії, відділів, в яких вони працюють, їхньої заробітної плати, особистих замовлень, що стосуються покращення робочих комп’ютерів, а також, відносно компанії, дозволить відслідковувати обіг грошей, обладнання, вести історію ділових зустрічей, тренінгів для працівників, проектів компанії.</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База даних включатиме такі сутності: </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sidRPr="00EB18B0">
        <w:rPr>
          <w:rFonts w:ascii="Times New Roman" w:hAnsi="Times New Roman" w:cs="Times New Roman"/>
          <w:sz w:val="28"/>
          <w:szCs w:val="28"/>
        </w:rPr>
        <w:t xml:space="preserve">Працівник, </w:t>
      </w:r>
      <w:r>
        <w:rPr>
          <w:rFonts w:ascii="Times New Roman" w:hAnsi="Times New Roman" w:cs="Times New Roman"/>
          <w:sz w:val="28"/>
          <w:szCs w:val="28"/>
        </w:rPr>
        <w:t>містить дані про працівника, відділ в якому він працює, його заробітну плату, посаду, яку він займає.</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Проект, містить дані про проект, його тривалість, ціну, замовника, працівники відповідальні за проект.</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Місцезнаходження, включає інформацію про місцезнаходження офісів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Кімната, містить дані про працюючих в ній людей і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Фінанси, містить інформацію про рух коштів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Зарплата, дозволяє відслідковувати історію змін заробітної плати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Відділ, містить дані про відділ, працівників, які до нього належать, та обов’язки відділу.</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Корпоративна переписка, дозволяє відслідковувати спілкування всередині компанії та за її межами.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Зустрічі, містить інформацію про зустрічі з клієнтами.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Тренінг, містить інформацію про тренінги для працівників компанії.</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Замовлення працівників, містить інформацію про замовлення працівників щодо покращення їхнього робочих умов.</w:t>
      </w:r>
    </w:p>
    <w:p w:rsidR="00B41479" w:rsidRDefault="00B41479" w:rsidP="00F82A39">
      <w:pPr>
        <w:spacing w:line="360" w:lineRule="auto"/>
        <w:ind w:firstLine="708"/>
        <w:jc w:val="both"/>
        <w:rPr>
          <w:rFonts w:ascii="Times New Roman" w:hAnsi="Times New Roman" w:cs="Times New Roman"/>
          <w:sz w:val="28"/>
          <w:szCs w:val="28"/>
        </w:rPr>
      </w:pPr>
      <w:r w:rsidRPr="00204087">
        <w:rPr>
          <w:rFonts w:ascii="Times New Roman" w:hAnsi="Times New Roman" w:cs="Times New Roman"/>
          <w:sz w:val="28"/>
          <w:szCs w:val="28"/>
        </w:rPr>
        <w:t>Транзакції включають операції з даними для виконання службових завдань та нормального функціонува</w:t>
      </w:r>
      <w:r>
        <w:rPr>
          <w:rFonts w:ascii="Times New Roman" w:hAnsi="Times New Roman" w:cs="Times New Roman"/>
          <w:sz w:val="28"/>
          <w:szCs w:val="28"/>
        </w:rPr>
        <w:t>ння інформаційної системи ІТ компанії</w:t>
      </w:r>
      <w:r w:rsidRPr="00204087">
        <w:rPr>
          <w:rFonts w:ascii="Times New Roman" w:hAnsi="Times New Roman" w:cs="Times New Roman"/>
          <w:sz w:val="28"/>
          <w:szCs w:val="28"/>
        </w:rPr>
        <w:t>.</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Групи операцій:</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Ведення обліку фінансів.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Відслідковування кар’єрного росту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Ведення обліку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проектів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тренінгів для працівників.</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Міграція працівників всередині компанії.</w:t>
      </w:r>
    </w:p>
    <w:p w:rsidR="009D0BF1" w:rsidRPr="00CF3F23" w:rsidRDefault="009D0BF1" w:rsidP="001C71D2">
      <w:pPr>
        <w:pStyle w:val="2"/>
        <w:spacing w:before="360" w:line="360" w:lineRule="auto"/>
        <w:jc w:val="both"/>
        <w:rPr>
          <w:rFonts w:eastAsia="Times-Roman" w:cs="Times New Roman"/>
          <w:szCs w:val="28"/>
        </w:rPr>
      </w:pPr>
      <w:bookmarkStart w:id="21" w:name="__RefHeading__3669_2048137719"/>
      <w:bookmarkStart w:id="22" w:name="_Toc420468960"/>
      <w:bookmarkStart w:id="23" w:name="_Toc420469168"/>
      <w:bookmarkStart w:id="24" w:name="_Toc421062844"/>
      <w:r w:rsidRPr="00CF3F23">
        <w:rPr>
          <w:rFonts w:eastAsia="Times-Roman"/>
          <w:lang w:val="ru-RU"/>
        </w:rPr>
        <w:lastRenderedPageBreak/>
        <w:t>1.4</w:t>
      </w:r>
      <w:r w:rsidR="00CF3F23">
        <w:rPr>
          <w:rFonts w:eastAsia="Times-Roman"/>
          <w:lang w:val="ru-RU"/>
        </w:rPr>
        <w:t>.</w:t>
      </w:r>
      <w:r w:rsidRPr="00CF3F23">
        <w:rPr>
          <w:rFonts w:eastAsia="Times-Roman"/>
          <w:lang w:val="ru-RU"/>
        </w:rPr>
        <w:t xml:space="preserve"> </w:t>
      </w:r>
      <w:bookmarkStart w:id="25" w:name="_Toc325151371"/>
      <w:r w:rsidRPr="00CF3F23">
        <w:rPr>
          <w:rFonts w:eastAsia="Times-Roman" w:cs="Times New Roman"/>
          <w:szCs w:val="28"/>
        </w:rPr>
        <w:t>Постановка завдання на проектування і розробку</w:t>
      </w:r>
      <w:bookmarkEnd w:id="21"/>
      <w:bookmarkEnd w:id="22"/>
      <w:bookmarkEnd w:id="23"/>
      <w:bookmarkEnd w:id="24"/>
      <w:bookmarkEnd w:id="25"/>
    </w:p>
    <w:p w:rsidR="009D0BF1" w:rsidRPr="00F82A39" w:rsidRDefault="009D0BF1" w:rsidP="00F82A39">
      <w:pPr>
        <w:pStyle w:val="Standard"/>
        <w:rPr>
          <w:rFonts w:cs="Times New Roman"/>
          <w:szCs w:val="28"/>
        </w:rPr>
      </w:pPr>
      <w:r w:rsidRPr="00F82A39">
        <w:rPr>
          <w:rFonts w:cs="Times New Roman"/>
          <w:szCs w:val="28"/>
        </w:rPr>
        <w:t>В рамках даного курсового проекту повинна бути виконана розробка:</w:t>
      </w:r>
    </w:p>
    <w:p w:rsidR="009D0BF1" w:rsidRPr="00F82A39" w:rsidRDefault="009D0BF1" w:rsidP="00F82A39">
      <w:pPr>
        <w:pStyle w:val="a3"/>
        <w:widowControl w:val="0"/>
        <w:numPr>
          <w:ilvl w:val="0"/>
          <w:numId w:val="28"/>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моделі бізнес ˗ процесів корпорації відповідно методології IDEF0;</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моделі потоків даних корпорації відповідно методологій DFD і IDEF3;</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концептуальної, логічної і фізичної моделі даних згідно методології IDEF1x;</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об'єктно˗орієнтованої моделі КІС, що відповідає методології UML, передбачає створення діаграм класів та варіантів використання.</w:t>
      </w:r>
    </w:p>
    <w:p w:rsidR="00875F7F" w:rsidRDefault="00875F7F">
      <w:r>
        <w:br w:type="page"/>
      </w:r>
    </w:p>
    <w:p w:rsidR="00875F7F" w:rsidRDefault="00875F7F" w:rsidP="001C71D2">
      <w:pPr>
        <w:pStyle w:val="1"/>
        <w:pageBreakBefore/>
        <w:spacing w:before="240" w:after="360"/>
      </w:pPr>
      <w:bookmarkStart w:id="26" w:name="__RefHeading__3671_2048137719"/>
      <w:bookmarkStart w:id="27" w:name="_Toc420468961"/>
      <w:bookmarkStart w:id="28" w:name="_Toc420469169"/>
      <w:bookmarkStart w:id="29" w:name="_Toc421062845"/>
      <w:r>
        <w:rPr>
          <w:rFonts w:eastAsia="Times-Roman"/>
          <w:lang w:eastAsia="uk-UA"/>
        </w:rPr>
        <w:lastRenderedPageBreak/>
        <w:t xml:space="preserve">2. </w:t>
      </w:r>
      <w:hyperlink w:anchor="__RefHeading__7128_121574348" w:history="1">
        <w:r>
          <w:rPr>
            <w:rFonts w:eastAsia="Times-Roman"/>
            <w:lang w:eastAsia="uk-UA"/>
          </w:rPr>
          <w:t>ПРОЕКТУВАННЯ КОРПОРАТИВНОЇ ІНФОРМАЦІЙНОЇ СИСТЕМИ І</w:t>
        </w:r>
      </w:hyperlink>
      <w:bookmarkEnd w:id="26"/>
      <w:r>
        <w:rPr>
          <w:rFonts w:eastAsia="Times-Roman"/>
          <w:lang w:eastAsia="uk-UA"/>
        </w:rPr>
        <w:t>Т-КОМПАНІЇ</w:t>
      </w:r>
      <w:bookmarkEnd w:id="27"/>
      <w:bookmarkEnd w:id="28"/>
      <w:bookmarkEnd w:id="29"/>
    </w:p>
    <w:p w:rsidR="00875F7F" w:rsidRPr="001C71D2" w:rsidRDefault="00875F7F" w:rsidP="001C71D2">
      <w:pPr>
        <w:pStyle w:val="2"/>
        <w:spacing w:before="0" w:line="360" w:lineRule="auto"/>
        <w:jc w:val="both"/>
        <w:rPr>
          <w:bCs/>
          <w:szCs w:val="28"/>
          <w:lang w:eastAsia="uk-UA"/>
        </w:rPr>
      </w:pPr>
      <w:bookmarkStart w:id="30" w:name="__RefHeading__3807_2048137719"/>
      <w:bookmarkStart w:id="31" w:name="_Toc420468962"/>
      <w:bookmarkStart w:id="32" w:name="_Toc420469170"/>
      <w:bookmarkStart w:id="33" w:name="_Toc421062846"/>
      <w:r w:rsidRPr="00CF3F23">
        <w:rPr>
          <w:bCs/>
          <w:szCs w:val="28"/>
          <w:lang w:eastAsia="uk-UA"/>
        </w:rPr>
        <w:t>2.1 Вимоги до системи та її фунцкіональності</w:t>
      </w:r>
      <w:bookmarkEnd w:id="30"/>
      <w:bookmarkEnd w:id="31"/>
      <w:bookmarkEnd w:id="32"/>
      <w:bookmarkEnd w:id="33"/>
    </w:p>
    <w:p w:rsidR="00875F7F" w:rsidRDefault="00875F7F" w:rsidP="001C71D2">
      <w:pPr>
        <w:pStyle w:val="Standard"/>
        <w:rPr>
          <w:rFonts w:eastAsia="Times-Roman"/>
        </w:rPr>
      </w:pPr>
      <w:r>
        <w:rPr>
          <w:rFonts w:eastAsia="Times-Roman"/>
        </w:rPr>
        <w:t>У функціональній структурі системи ІТ-компанії звичайно виділяють кілька пов’язаних підсистем, що забезпечують роботу компанії. При цьому фізично вся оброблювана інформація знаходиться на центральному сервері компанії і є базою даних, яка об'єднує набір стандартних (базових) об'єктів таких як, проекти, офіси, працівники, обладнання та ін. Оперативний доступ до бази даних ІТ-компанії здійснюється за допомогою персональних комп'ютерів працівників кожного конкретного відділу.</w:t>
      </w:r>
    </w:p>
    <w:p w:rsidR="00875F7F" w:rsidRDefault="00875F7F" w:rsidP="00875F7F">
      <w:pPr>
        <w:pStyle w:val="Standard"/>
        <w:rPr>
          <w:rFonts w:eastAsia="Times-Roman"/>
        </w:rPr>
      </w:pPr>
      <w:r>
        <w:rPr>
          <w:rFonts w:eastAsia="Times-Roman"/>
        </w:rPr>
        <w:t>Підсистеми можна розділити на дві частини: основні і допоміжні. До основних відносяться:</w:t>
      </w:r>
    </w:p>
    <w:p w:rsidR="004362FD" w:rsidRDefault="004362FD" w:rsidP="004362FD">
      <w:pPr>
        <w:pStyle w:val="Standard"/>
        <w:numPr>
          <w:ilvl w:val="0"/>
          <w:numId w:val="30"/>
        </w:numPr>
        <w:rPr>
          <w:rFonts w:eastAsia="Times-Roman"/>
        </w:rPr>
      </w:pPr>
      <w:r>
        <w:rPr>
          <w:rFonts w:eastAsia="Times-Roman"/>
        </w:rPr>
        <w:t>підсистема ведення проекту;</w:t>
      </w:r>
    </w:p>
    <w:p w:rsidR="004362FD" w:rsidRDefault="004362FD" w:rsidP="004362FD">
      <w:pPr>
        <w:pStyle w:val="Standard"/>
        <w:numPr>
          <w:ilvl w:val="0"/>
          <w:numId w:val="30"/>
        </w:numPr>
        <w:rPr>
          <w:rFonts w:eastAsia="Times-Roman"/>
        </w:rPr>
      </w:pPr>
      <w:r>
        <w:rPr>
          <w:rFonts w:eastAsia="Times-Roman"/>
        </w:rPr>
        <w:t>підсистема роботи з фінансами;</w:t>
      </w:r>
    </w:p>
    <w:p w:rsidR="004362FD" w:rsidRDefault="004362FD" w:rsidP="004362FD">
      <w:pPr>
        <w:pStyle w:val="Standard"/>
        <w:numPr>
          <w:ilvl w:val="0"/>
          <w:numId w:val="30"/>
        </w:numPr>
        <w:rPr>
          <w:rFonts w:eastAsia="Times-Roman"/>
        </w:rPr>
      </w:pPr>
      <w:r>
        <w:rPr>
          <w:rFonts w:eastAsia="Times-Roman"/>
        </w:rPr>
        <w:t>підсистема для роботи з даними про обладнання;</w:t>
      </w:r>
    </w:p>
    <w:p w:rsidR="004362FD" w:rsidRDefault="004362FD" w:rsidP="004362FD">
      <w:pPr>
        <w:pStyle w:val="Standard"/>
        <w:numPr>
          <w:ilvl w:val="0"/>
          <w:numId w:val="30"/>
        </w:numPr>
        <w:rPr>
          <w:rFonts w:eastAsia="Times-Roman"/>
        </w:rPr>
      </w:pPr>
      <w:r>
        <w:rPr>
          <w:rFonts w:eastAsia="Times-Roman"/>
        </w:rPr>
        <w:t xml:space="preserve">підсистема для </w:t>
      </w:r>
      <w:r w:rsidR="00D40105">
        <w:rPr>
          <w:rFonts w:eastAsia="Times-Roman"/>
        </w:rPr>
        <w:t>організації зустрічей;</w:t>
      </w:r>
    </w:p>
    <w:p w:rsidR="00D40105" w:rsidRPr="00D40105" w:rsidRDefault="00D40105" w:rsidP="00D40105">
      <w:pPr>
        <w:pStyle w:val="Standard"/>
        <w:numPr>
          <w:ilvl w:val="0"/>
          <w:numId w:val="30"/>
        </w:numPr>
        <w:rPr>
          <w:rFonts w:eastAsia="Times-Roman"/>
        </w:rPr>
      </w:pPr>
      <w:r>
        <w:rPr>
          <w:rFonts w:eastAsia="Times-Roman"/>
        </w:rPr>
        <w:t>підсистема ведення особистого кабінету працівника.</w:t>
      </w:r>
    </w:p>
    <w:p w:rsidR="00875F7F" w:rsidRDefault="00875F7F" w:rsidP="00D40105">
      <w:pPr>
        <w:pStyle w:val="Standard"/>
        <w:rPr>
          <w:rFonts w:eastAsia="Times-Roman"/>
        </w:rPr>
      </w:pPr>
      <w:r>
        <w:rPr>
          <w:rFonts w:eastAsia="Times-Roman"/>
        </w:rPr>
        <w:t xml:space="preserve">Додаткові підсистеми включають: </w:t>
      </w:r>
      <w:r w:rsidR="00D40105">
        <w:rPr>
          <w:rFonts w:eastAsia="Times-Roman"/>
        </w:rPr>
        <w:t>корпоративну переписку</w:t>
      </w:r>
      <w:r>
        <w:rPr>
          <w:rFonts w:eastAsia="Times-Roman"/>
        </w:rPr>
        <w:t xml:space="preserve">, підсистему </w:t>
      </w:r>
      <w:r w:rsidR="00D40105">
        <w:rPr>
          <w:rFonts w:eastAsia="Times-Roman"/>
        </w:rPr>
        <w:t>формування звітності</w:t>
      </w:r>
      <w:r>
        <w:rPr>
          <w:rFonts w:eastAsia="Times-Roman"/>
        </w:rPr>
        <w:t>, тощо.</w:t>
      </w:r>
    </w:p>
    <w:p w:rsidR="00875F7F" w:rsidRDefault="00875F7F" w:rsidP="00875F7F">
      <w:pPr>
        <w:pStyle w:val="Standard"/>
      </w:pPr>
      <w:r>
        <w:t>До загальних вимог до проектованого КІС також відносяться:</w:t>
      </w:r>
      <w:r>
        <w:br/>
      </w:r>
      <w:r>
        <w:tab/>
      </w:r>
      <w:r>
        <w:rPr>
          <w:szCs w:val="28"/>
        </w:rPr>
        <w:t>Інтерфейс користувача – має відповідати вимогам, узгодженим із замовником.</w:t>
      </w:r>
    </w:p>
    <w:p w:rsidR="00875F7F" w:rsidRDefault="00875F7F" w:rsidP="00875F7F">
      <w:pPr>
        <w:pStyle w:val="Standard"/>
        <w:rPr>
          <w:szCs w:val="28"/>
        </w:rPr>
      </w:pPr>
      <w:r>
        <w:rPr>
          <w:szCs w:val="28"/>
        </w:rPr>
        <w:t>Модульність – система повинна мати можливість доповнюватись іншими розробленими додатковими модулями; має бути реалізоване безперешкодне вивантаження, завантаження та оновлення додаткових модулів, модифікація їх функціональності чи зовнішнього вигляду.</w:t>
      </w:r>
    </w:p>
    <w:p w:rsidR="00875F7F" w:rsidRDefault="00875F7F" w:rsidP="00875F7F">
      <w:pPr>
        <w:pStyle w:val="Standard"/>
      </w:pPr>
      <w:r>
        <w:rPr>
          <w:szCs w:val="28"/>
        </w:rPr>
        <w:t>Захищеність – система повинна забезпечувати доступ до інформації в залежності від ролі користувача.</w:t>
      </w:r>
    </w:p>
    <w:p w:rsidR="00875F7F" w:rsidRDefault="00875F7F" w:rsidP="00875F7F">
      <w:pPr>
        <w:pStyle w:val="Standard"/>
      </w:pPr>
      <w:r>
        <w:t xml:space="preserve">Слід передбачити захист інформації від навмисного руйнування, спотворення і випадкового допуску осіб, які не мають на це права. Доступ </w:t>
      </w:r>
      <w:r>
        <w:lastRenderedPageBreak/>
        <w:t>користувачів до системи повинен бути регламентованим у відповідності з правами, що надані цим користувачам.</w:t>
      </w:r>
    </w:p>
    <w:p w:rsidR="00875F7F" w:rsidRDefault="00875F7F" w:rsidP="001C71D2">
      <w:pPr>
        <w:pStyle w:val="Standard"/>
        <w:rPr>
          <w:rFonts w:eastAsia="Times-Roman"/>
          <w:szCs w:val="28"/>
          <w:lang w:eastAsia="uk-UA"/>
        </w:rPr>
      </w:pPr>
      <w:r>
        <w:rPr>
          <w:rFonts w:eastAsia="Times-Roman"/>
          <w:szCs w:val="28"/>
          <w:lang w:eastAsia="uk-UA"/>
        </w:rPr>
        <w:t>Необхідно організувати узгоджену роботу користувачів і програмно ˗ технічних засобів, не допускати помилок у діяльності персоналу, що обслуговує ЕОМ. Для цього потрібно забезпечити розмежування повноваже</w:t>
      </w:r>
      <w:r w:rsidR="007531BF">
        <w:rPr>
          <w:rFonts w:eastAsia="Times-Roman"/>
          <w:szCs w:val="28"/>
          <w:lang w:eastAsia="uk-UA"/>
        </w:rPr>
        <w:t>нь і прав доступу користувачів с</w:t>
      </w:r>
      <w:r>
        <w:rPr>
          <w:rFonts w:eastAsia="Times-Roman"/>
          <w:szCs w:val="28"/>
          <w:lang w:eastAsia="uk-UA"/>
        </w:rPr>
        <w:t>истеми за даними. Користувачеві в рамках системи повинна надаватися роль, яка автоматично визначається в процесі аутентифікації. З роллю повинен бути пов'язаний набір прав.</w:t>
      </w:r>
    </w:p>
    <w:p w:rsidR="00233459" w:rsidRPr="001C71D2" w:rsidRDefault="00875F7F" w:rsidP="001C71D2">
      <w:pPr>
        <w:pStyle w:val="2"/>
        <w:spacing w:before="360" w:line="360" w:lineRule="auto"/>
        <w:jc w:val="both"/>
        <w:rPr>
          <w:rFonts w:eastAsia="Times-Roman"/>
          <w:szCs w:val="28"/>
          <w:lang w:eastAsia="uk-UA"/>
        </w:rPr>
      </w:pPr>
      <w:bookmarkStart w:id="34" w:name="__RefHeading__3673_2048137719"/>
      <w:bookmarkStart w:id="35" w:name="_Toc420468963"/>
      <w:bookmarkStart w:id="36" w:name="_Toc420469171"/>
      <w:bookmarkStart w:id="37" w:name="_Toc421062847"/>
      <w:r w:rsidRPr="00CF3F23">
        <w:rPr>
          <w:rFonts w:eastAsia="Times-Roman"/>
          <w:szCs w:val="28"/>
          <w:lang w:eastAsia="uk-UA"/>
        </w:rPr>
        <w:t>2.2 Вибір методологій моделювання</w:t>
      </w:r>
      <w:bookmarkEnd w:id="34"/>
      <w:bookmarkEnd w:id="35"/>
      <w:bookmarkEnd w:id="36"/>
      <w:bookmarkEnd w:id="37"/>
    </w:p>
    <w:p w:rsidR="00875F7F" w:rsidRDefault="00875F7F" w:rsidP="001C71D2">
      <w:pPr>
        <w:pStyle w:val="Standard"/>
      </w:pPr>
      <w:r>
        <w:t>Мета побудови моделі деякого процесу або предметної області полягає у специфікуванні операцій і дій, які виконуються і взаємозв'язків між ними. При адекватній побудові така модель забезпечує повне уявлення про функціонування досліджуваного процесу і про всі потоки інформації та матеріалів, наявних у ньому.</w:t>
      </w:r>
    </w:p>
    <w:p w:rsidR="00875F7F" w:rsidRDefault="00875F7F" w:rsidP="00875F7F">
      <w:pPr>
        <w:pStyle w:val="Standard"/>
      </w:pPr>
      <w:r>
        <w:t xml:space="preserve">При розробці моделі бізнес </w:t>
      </w:r>
      <w:r>
        <w:rPr>
          <w:szCs w:val="28"/>
        </w:rPr>
        <w:t>–</w:t>
      </w:r>
      <w:r>
        <w:t xml:space="preserve"> процесів КІС </w:t>
      </w:r>
      <w:r w:rsidR="00233459">
        <w:t>ІТ-компанії</w:t>
      </w:r>
      <w:r>
        <w:t xml:space="preserve"> використовуються три методології структурного аналізу і моделювання систем ˗ IDEF0, IDEF3 і DFD.</w:t>
      </w:r>
    </w:p>
    <w:p w:rsidR="00875F7F" w:rsidRDefault="00875F7F" w:rsidP="00875F7F">
      <w:pPr>
        <w:pStyle w:val="Standard"/>
      </w:pPr>
      <w:r>
        <w:t>Методологія IDEF0 описує процес (операції) перетворення вхідних матеріалів або інформації в деякий результат на виході з використанням ресурсів у вигляді механізму і при виконанні умов, представлених у вигляді управління.</w:t>
      </w:r>
    </w:p>
    <w:p w:rsidR="00875F7F" w:rsidRDefault="00875F7F" w:rsidP="00875F7F">
      <w:pPr>
        <w:pStyle w:val="Standard"/>
      </w:pPr>
      <w:r>
        <w:t>Методологія DFD описує зовнішні по відношенню до системи джерела і адресати даних, логічні функції, потоки даних та сховища даних, до яких здійснюється доступ. Це робить її більш зручною в порівнянні з IDEF0 для моделювання програмного забезпечення і систем документообігу.</w:t>
      </w:r>
    </w:p>
    <w:p w:rsidR="00875F7F" w:rsidRDefault="00875F7F" w:rsidP="00875F7F">
      <w:pPr>
        <w:pStyle w:val="Standard"/>
      </w:pPr>
      <w:r>
        <w:t>Методологія IDEF3 описує логіку взаємодії інформаційних потоків і дозволяє графічно описати перебіг процесів у часі і відносини між процесами та об'єктами, які є частинами цих процесів. Її специфічним елементом є "перехрестя".</w:t>
      </w:r>
    </w:p>
    <w:p w:rsidR="00875F7F" w:rsidRDefault="00875F7F" w:rsidP="00875F7F">
      <w:pPr>
        <w:pStyle w:val="Standard"/>
      </w:pPr>
      <w:r>
        <w:t xml:space="preserve">Моделювання з використанням усіх вищеназваних методологій засноване на використанні графічних нотацій, основу яких складають різного виду блоки і </w:t>
      </w:r>
      <w:r>
        <w:lastRenderedPageBreak/>
        <w:t>з’єднувальні дуги.</w:t>
      </w:r>
    </w:p>
    <w:p w:rsidR="00875F7F" w:rsidRDefault="00875F7F" w:rsidP="00875F7F">
      <w:pPr>
        <w:pStyle w:val="Standard"/>
      </w:pPr>
      <w:r>
        <w:rPr>
          <w:szCs w:val="28"/>
        </w:rPr>
        <w:t>Методологія IDEF1x є методом для розробки реляційних БД і використовує умовний синтаксис, спеціально розроблений для побудови концептуальної схеми структури даних підприємства, незалежної від кінцевої реалізації БД і апаратної платформи.</w:t>
      </w:r>
    </w:p>
    <w:p w:rsidR="00875F7F" w:rsidRDefault="00875F7F" w:rsidP="00875F7F">
      <w:pPr>
        <w:pStyle w:val="Standard"/>
      </w:pPr>
      <w:r>
        <w:t>Хоча термінологія IDEF1x практично збігається з термінологією IDEF1, існує ряд фундаментальних відмінностей у теоретичних концепціях цих методологій. Сутність в IDEF1x описує собою сукупність або набір екземплярів схожих за властивостями, але таких, що однозначно відрізняються один від одного за одним або кількома ознаками. Кожен екземпляр є реалізацією сутності. Таким чином, сутність в IDEF1x описує конкретний набір екземплярів реального світу, на відміну від сутності в IDEF1, яка представляє собою абстрактний набір інформаційних відображень реального світу.</w:t>
      </w:r>
    </w:p>
    <w:p w:rsidR="00875F7F" w:rsidRDefault="00875F7F" w:rsidP="00875F7F">
      <w:pPr>
        <w:pStyle w:val="Standard"/>
      </w:pPr>
      <w:r>
        <w:rPr>
          <w:szCs w:val="28"/>
        </w:rPr>
        <w:t xml:space="preserve">Програмні засоби </w:t>
      </w:r>
      <w:r>
        <w:rPr>
          <w:szCs w:val="28"/>
          <w:lang w:val="en-US"/>
        </w:rPr>
        <w:t>AllFusion</w:t>
      </w:r>
      <w:r w:rsidRPr="00C3726F">
        <w:rPr>
          <w:szCs w:val="28"/>
        </w:rPr>
        <w:t xml:space="preserve"> </w:t>
      </w:r>
      <w:r>
        <w:rPr>
          <w:szCs w:val="28"/>
          <w:lang w:val="en-US"/>
        </w:rPr>
        <w:t>ERWin</w:t>
      </w:r>
      <w:r w:rsidRPr="00C3726F">
        <w:rPr>
          <w:szCs w:val="28"/>
        </w:rPr>
        <w:t xml:space="preserve"> </w:t>
      </w:r>
      <w:r>
        <w:rPr>
          <w:szCs w:val="28"/>
          <w:lang w:val="en-US"/>
        </w:rPr>
        <w:t>Data</w:t>
      </w:r>
      <w:r w:rsidRPr="00C3726F">
        <w:rPr>
          <w:szCs w:val="28"/>
        </w:rPr>
        <w:t xml:space="preserve"> </w:t>
      </w:r>
      <w:r>
        <w:rPr>
          <w:szCs w:val="28"/>
          <w:lang w:val="en-US"/>
        </w:rPr>
        <w:t>and</w:t>
      </w:r>
      <w:r w:rsidRPr="00C3726F">
        <w:rPr>
          <w:szCs w:val="28"/>
        </w:rPr>
        <w:t xml:space="preserve"> </w:t>
      </w:r>
      <w:r>
        <w:rPr>
          <w:szCs w:val="28"/>
          <w:lang w:val="en-US"/>
        </w:rPr>
        <w:t>Process</w:t>
      </w:r>
      <w:r w:rsidRPr="00C3726F">
        <w:rPr>
          <w:szCs w:val="28"/>
        </w:rPr>
        <w:t xml:space="preserve"> </w:t>
      </w:r>
      <w:r>
        <w:rPr>
          <w:szCs w:val="28"/>
          <w:lang w:val="en-US"/>
        </w:rPr>
        <w:t>Modeler</w:t>
      </w:r>
      <w:r w:rsidRPr="00C3726F">
        <w:rPr>
          <w:szCs w:val="28"/>
        </w:rPr>
        <w:t xml:space="preserve"> 7 (</w:t>
      </w:r>
      <w:r>
        <w:rPr>
          <w:szCs w:val="28"/>
          <w:lang w:val="en-US"/>
        </w:rPr>
        <w:t>ERWin</w:t>
      </w:r>
      <w:r>
        <w:rPr>
          <w:szCs w:val="28"/>
        </w:rPr>
        <w:t xml:space="preserve"> 7) дозволяють проектувати, документувати і супроводжувати БД і сховища даних, проектувати моделі бізнес ˗ процесів. Візуальне моделювання підвищує якість створюваної БД, продуктивність і швидкість її розробки.</w:t>
      </w:r>
    </w:p>
    <w:p w:rsidR="00875F7F" w:rsidRDefault="00875F7F" w:rsidP="00875F7F">
      <w:pPr>
        <w:pStyle w:val="Standard"/>
      </w:pPr>
      <w:r>
        <w:t xml:space="preserve">ERWin </w:t>
      </w:r>
      <w:r>
        <w:rPr>
          <w:szCs w:val="28"/>
        </w:rPr>
        <w:t>–</w:t>
      </w:r>
      <w:r>
        <w:t xml:space="preserve"> це не просто засіб проектування, а й інструмент розробки, здатний автоматично створювати таблиці та генерувати текст збережених процедур для всіх популярних СУБД.</w:t>
      </w:r>
    </w:p>
    <w:p w:rsidR="00111632" w:rsidRPr="00ED5863" w:rsidRDefault="00875F7F" w:rsidP="00ED5863">
      <w:pPr>
        <w:pStyle w:val="Standard"/>
        <w:rPr>
          <w:rFonts w:eastAsia="Times-Roman"/>
          <w:szCs w:val="28"/>
          <w:lang w:eastAsia="uk-UA"/>
        </w:rPr>
      </w:pPr>
      <w:r>
        <w:rPr>
          <w:rFonts w:eastAsia="Times-Roman"/>
          <w:szCs w:val="28"/>
          <w:lang w:eastAsia="uk-UA"/>
        </w:rPr>
        <w:t>Для створення діаграм роботи системи використовується методологія UML. Сьогодні UML є мовою, яка може бути використаною для опису практично будь-яких систем. Головні особливості мови, що забезпечують ефективність її практичного використання, це: акцент на семантиці на противагу нотації (головне в UML – це модель, яка містить визначення модельних елементів. Модельний елемент - це об'єкт, а не просто картинка на діаграмі. Встановлений на діаграму, елемент графічно показує свої властивості, і встановлений на різні діаграми елемент показує свої властивості з різних точок зору); широка налаштовуваність і розширюваність.</w:t>
      </w:r>
    </w:p>
    <w:p w:rsidR="00F82A39" w:rsidRPr="00CF3F23" w:rsidRDefault="00111632" w:rsidP="001C71D2">
      <w:pPr>
        <w:pStyle w:val="2"/>
        <w:spacing w:before="360" w:line="360" w:lineRule="auto"/>
        <w:jc w:val="both"/>
        <w:rPr>
          <w:rFonts w:eastAsia="Times-Roman" w:cs="Times New Roman"/>
          <w:szCs w:val="28"/>
          <w:lang w:eastAsia="uk-UA"/>
        </w:rPr>
      </w:pPr>
      <w:bookmarkStart w:id="38" w:name="_Toc420469172"/>
      <w:bookmarkStart w:id="39" w:name="_Toc421062848"/>
      <w:r w:rsidRPr="00CF3F23">
        <w:rPr>
          <w:rFonts w:eastAsia="Times-Roman" w:cs="Times New Roman"/>
          <w:szCs w:val="28"/>
          <w:lang w:eastAsia="uk-UA"/>
        </w:rPr>
        <w:lastRenderedPageBreak/>
        <w:t xml:space="preserve">2.3. Функціональна модель </w:t>
      </w:r>
      <w:r w:rsidRPr="00CF3F23">
        <w:rPr>
          <w:rFonts w:eastAsia="Times-Roman" w:cs="Times New Roman"/>
          <w:szCs w:val="28"/>
          <w:lang w:val="en-US" w:eastAsia="uk-UA"/>
        </w:rPr>
        <w:t>IDEF</w:t>
      </w:r>
      <w:r w:rsidR="00CF3F23" w:rsidRPr="00CF3F23">
        <w:rPr>
          <w:rFonts w:eastAsia="Times-Roman" w:cs="Times New Roman"/>
          <w:szCs w:val="28"/>
          <w:lang w:eastAsia="uk-UA"/>
        </w:rPr>
        <w:t>0</w:t>
      </w:r>
      <w:bookmarkEnd w:id="38"/>
      <w:bookmarkEnd w:id="39"/>
    </w:p>
    <w:p w:rsidR="00111632" w:rsidRPr="00111632" w:rsidRDefault="00111632" w:rsidP="001C71D2">
      <w:pPr>
        <w:pStyle w:val="Standard"/>
        <w:tabs>
          <w:tab w:val="left" w:pos="4530"/>
        </w:tabs>
        <w:rPr>
          <w:rFonts w:eastAsia="Times-Roman"/>
          <w:szCs w:val="28"/>
          <w:lang w:eastAsia="uk-UA"/>
        </w:rPr>
      </w:pPr>
      <w:r w:rsidRPr="00111632">
        <w:rPr>
          <w:rFonts w:eastAsia="Times-Roman"/>
          <w:szCs w:val="28"/>
          <w:lang w:eastAsia="uk-UA"/>
        </w:rPr>
        <w:t>У рамках методології функціонального моделювання IDEF0 бізнес ˗ процес представляється у вигляді набору функцій, які взаємодіють між собою, а також показуються інформаційні, людські і виробничі ресурси, необхідні для кожної функції.</w:t>
      </w:r>
    </w:p>
    <w:p w:rsidR="00D677DC" w:rsidRDefault="00FA57B8" w:rsidP="008F4157">
      <w:pPr>
        <w:pStyle w:val="Standard"/>
        <w:tabs>
          <w:tab w:val="left" w:pos="4530"/>
        </w:tabs>
        <w:rPr>
          <w:rFonts w:eastAsia="Times-Roman"/>
          <w:szCs w:val="28"/>
          <w:lang w:eastAsia="uk-UA"/>
        </w:rPr>
      </w:pPr>
      <w:r>
        <w:rPr>
          <w:rFonts w:eastAsia="Times-Roman"/>
          <w:szCs w:val="28"/>
          <w:lang w:eastAsia="uk-UA"/>
        </w:rPr>
        <w:t>На рис. 2.1 зображено</w:t>
      </w:r>
      <w:r w:rsidR="004111E4">
        <w:rPr>
          <w:rFonts w:eastAsia="Times-Roman"/>
          <w:szCs w:val="28"/>
          <w:lang w:eastAsia="uk-UA"/>
        </w:rPr>
        <w:t xml:space="preserve"> </w:t>
      </w:r>
      <w:r w:rsidR="008F4157">
        <w:rPr>
          <w:rFonts w:eastAsia="Times-Roman"/>
          <w:szCs w:val="28"/>
          <w:lang w:eastAsia="uk-UA"/>
        </w:rPr>
        <w:t>верхній рівень декомпозиції процесу найму нового працівника ІТ-компанію.</w:t>
      </w:r>
    </w:p>
    <w:p w:rsidR="00C26CBF" w:rsidRDefault="00C26CBF" w:rsidP="00C26CBF">
      <w:pPr>
        <w:pStyle w:val="Standard"/>
        <w:tabs>
          <w:tab w:val="left" w:pos="4530"/>
        </w:tabs>
        <w:rPr>
          <w:lang w:eastAsia="uk-UA"/>
        </w:rPr>
      </w:pPr>
      <w:r>
        <w:rPr>
          <w:lang w:eastAsia="uk-UA"/>
        </w:rPr>
        <w:t xml:space="preserve">Батьківська діаграма з назвою «Найм працівника» відображає процес в цілому (рис. 1). До даного функціональному блоку будуються такі види стрілок: </w:t>
      </w:r>
    </w:p>
    <w:p w:rsidR="00C26CBF" w:rsidRDefault="00C26CBF" w:rsidP="00C26CBF">
      <w:pPr>
        <w:pStyle w:val="Standard"/>
        <w:tabs>
          <w:tab w:val="left" w:pos="4530"/>
        </w:tabs>
        <w:rPr>
          <w:lang w:eastAsia="uk-UA"/>
        </w:rPr>
      </w:pPr>
      <w:r>
        <w:rPr>
          <w:lang w:eastAsia="uk-UA"/>
        </w:rPr>
        <w:t>Вхід (Input) стрілка, яка входить у ліву грань функціонального блоку. Вхід показує, що потрібно для виконання функції: резюме (</w:t>
      </w:r>
      <w:r>
        <w:rPr>
          <w:lang w:val="en-US" w:eastAsia="uk-UA"/>
        </w:rPr>
        <w:t>CV</w:t>
      </w:r>
      <w:r w:rsidRPr="00C26CBF">
        <w:rPr>
          <w:lang w:eastAsia="uk-UA"/>
        </w:rPr>
        <w:t xml:space="preserve">), </w:t>
      </w:r>
      <w:r>
        <w:rPr>
          <w:lang w:eastAsia="uk-UA"/>
        </w:rPr>
        <w:t>бажана заробітна плата (</w:t>
      </w:r>
      <w:r>
        <w:rPr>
          <w:lang w:val="en-US" w:eastAsia="uk-UA"/>
        </w:rPr>
        <w:t>desired</w:t>
      </w:r>
      <w:r w:rsidRPr="00C26CBF">
        <w:rPr>
          <w:lang w:eastAsia="uk-UA"/>
        </w:rPr>
        <w:t xml:space="preserve"> </w:t>
      </w:r>
      <w:r>
        <w:rPr>
          <w:lang w:val="en-US" w:eastAsia="uk-UA"/>
        </w:rPr>
        <w:t>salary</w:t>
      </w:r>
      <w:r w:rsidRPr="00C26CBF">
        <w:rPr>
          <w:lang w:eastAsia="uk-UA"/>
        </w:rPr>
        <w:t>)</w:t>
      </w:r>
      <w:r>
        <w:rPr>
          <w:lang w:eastAsia="uk-UA"/>
        </w:rPr>
        <w:t>.</w:t>
      </w:r>
    </w:p>
    <w:p w:rsidR="00C26CBF" w:rsidRDefault="00C26CBF" w:rsidP="00C26CBF">
      <w:pPr>
        <w:pStyle w:val="Standard"/>
        <w:tabs>
          <w:tab w:val="left" w:pos="4530"/>
        </w:tabs>
        <w:rPr>
          <w:lang w:eastAsia="uk-UA"/>
        </w:rPr>
      </w:pPr>
      <w:r>
        <w:rPr>
          <w:lang w:eastAsia="uk-UA"/>
        </w:rPr>
        <w:t xml:space="preserve">Вихід (Output) – стрілка, що виходить із правої межі блоку. Вихід - результат функції: </w:t>
      </w:r>
      <w:r w:rsidR="000957E9">
        <w:rPr>
          <w:lang w:eastAsia="uk-UA"/>
        </w:rPr>
        <w:t>працівник (</w:t>
      </w:r>
      <w:r w:rsidR="000957E9">
        <w:rPr>
          <w:lang w:val="en-US" w:eastAsia="uk-UA"/>
        </w:rPr>
        <w:t>Employee</w:t>
      </w:r>
      <w:r w:rsidR="000957E9" w:rsidRPr="000957E9">
        <w:rPr>
          <w:lang w:eastAsia="uk-UA"/>
        </w:rPr>
        <w:t>) або кандидат (</w:t>
      </w:r>
      <w:r w:rsidR="000957E9">
        <w:rPr>
          <w:lang w:val="en-US" w:eastAsia="uk-UA"/>
        </w:rPr>
        <w:t>Candidat</w:t>
      </w:r>
      <w:r w:rsidR="000957E9" w:rsidRPr="000957E9">
        <w:rPr>
          <w:lang w:eastAsia="uk-UA"/>
        </w:rPr>
        <w:t>) (</w:t>
      </w:r>
      <w:r w:rsidR="000957E9">
        <w:rPr>
          <w:lang w:eastAsia="uk-UA"/>
        </w:rPr>
        <w:t>провалив один з етапів)</w:t>
      </w:r>
      <w:r>
        <w:rPr>
          <w:lang w:eastAsia="uk-UA"/>
        </w:rPr>
        <w:t>.</w:t>
      </w:r>
    </w:p>
    <w:p w:rsidR="00C26CBF" w:rsidRDefault="00C26CBF" w:rsidP="00C26CBF">
      <w:pPr>
        <w:pStyle w:val="Standard"/>
        <w:tabs>
          <w:tab w:val="left" w:pos="4530"/>
        </w:tabs>
        <w:rPr>
          <w:lang w:eastAsia="uk-UA"/>
        </w:rPr>
      </w:pPr>
      <w:r>
        <w:rPr>
          <w:lang w:eastAsia="uk-UA"/>
        </w:rPr>
        <w:t xml:space="preserve">Механізм (Mechanism) стрілка, що входить в нижню грань. Механізм за допомогою чого або кого виконується функція: </w:t>
      </w:r>
      <w:r w:rsidR="000957E9">
        <w:rPr>
          <w:lang w:eastAsia="uk-UA"/>
        </w:rPr>
        <w:t>технічний спеціаліст (</w:t>
      </w:r>
      <w:r w:rsidR="000957E9">
        <w:rPr>
          <w:lang w:val="en-US" w:eastAsia="uk-UA"/>
        </w:rPr>
        <w:t>Tech</w:t>
      </w:r>
      <w:r w:rsidR="000957E9" w:rsidRPr="000957E9">
        <w:rPr>
          <w:lang w:eastAsia="uk-UA"/>
        </w:rPr>
        <w:t xml:space="preserve"> </w:t>
      </w:r>
      <w:r w:rsidR="000957E9">
        <w:rPr>
          <w:lang w:val="en-US" w:eastAsia="uk-UA"/>
        </w:rPr>
        <w:t>specialist</w:t>
      </w:r>
      <w:r w:rsidR="000957E9" w:rsidRPr="000957E9">
        <w:rPr>
          <w:lang w:eastAsia="uk-UA"/>
        </w:rPr>
        <w:t xml:space="preserve">), </w:t>
      </w:r>
      <w:r w:rsidR="000957E9">
        <w:rPr>
          <w:lang w:eastAsia="uk-UA"/>
        </w:rPr>
        <w:t>фахівець з відділу кадрів (</w:t>
      </w:r>
      <w:r w:rsidR="000957E9">
        <w:rPr>
          <w:lang w:val="en-US" w:eastAsia="uk-UA"/>
        </w:rPr>
        <w:t>HR</w:t>
      </w:r>
      <w:r w:rsidR="000957E9" w:rsidRPr="000957E9">
        <w:rPr>
          <w:lang w:eastAsia="uk-UA"/>
        </w:rPr>
        <w:t xml:space="preserve">) </w:t>
      </w:r>
      <w:r w:rsidR="000957E9">
        <w:rPr>
          <w:lang w:eastAsia="uk-UA"/>
        </w:rPr>
        <w:t>та кандидат (</w:t>
      </w:r>
      <w:r w:rsidR="000957E9">
        <w:rPr>
          <w:lang w:val="en-US" w:eastAsia="uk-UA"/>
        </w:rPr>
        <w:t>Candidat</w:t>
      </w:r>
      <w:r w:rsidR="000957E9" w:rsidRPr="000957E9">
        <w:rPr>
          <w:lang w:eastAsia="uk-UA"/>
        </w:rPr>
        <w:t>)</w:t>
      </w:r>
      <w:r>
        <w:rPr>
          <w:lang w:eastAsia="uk-UA"/>
        </w:rPr>
        <w:t>.</w:t>
      </w:r>
    </w:p>
    <w:p w:rsidR="00C26CBF" w:rsidRPr="00B759F6" w:rsidRDefault="00C26CBF" w:rsidP="00C26CBF">
      <w:pPr>
        <w:pStyle w:val="Standard"/>
        <w:tabs>
          <w:tab w:val="left" w:pos="4530"/>
        </w:tabs>
        <w:rPr>
          <w:lang w:eastAsia="uk-UA"/>
        </w:rPr>
      </w:pPr>
      <w:r>
        <w:rPr>
          <w:lang w:eastAsia="uk-UA"/>
        </w:rPr>
        <w:t xml:space="preserve">Управління (Control) стрілка, яка входить у верхню грань блоку. Управління обмежує (регламентує) виконання функції: </w:t>
      </w:r>
      <w:r w:rsidR="000957E9">
        <w:rPr>
          <w:lang w:eastAsia="uk-UA"/>
        </w:rPr>
        <w:t>вимоги вакансії (</w:t>
      </w:r>
      <w:r w:rsidR="00D34617">
        <w:rPr>
          <w:lang w:val="en-US" w:eastAsia="uk-UA"/>
        </w:rPr>
        <w:t>vacancy</w:t>
      </w:r>
      <w:r w:rsidR="00D34617" w:rsidRPr="00D34617">
        <w:rPr>
          <w:lang w:eastAsia="uk-UA"/>
        </w:rPr>
        <w:t xml:space="preserve"> </w:t>
      </w:r>
      <w:r w:rsidR="00D34617">
        <w:rPr>
          <w:lang w:val="en-US" w:eastAsia="uk-UA"/>
        </w:rPr>
        <w:t>requirements</w:t>
      </w:r>
      <w:r w:rsidR="00D34617" w:rsidRPr="00D34617">
        <w:rPr>
          <w:lang w:eastAsia="uk-UA"/>
        </w:rPr>
        <w:t xml:space="preserve">), </w:t>
      </w:r>
      <w:r w:rsidR="00D34617">
        <w:rPr>
          <w:lang w:eastAsia="uk-UA"/>
        </w:rPr>
        <w:t>бюджет вакансії (</w:t>
      </w:r>
      <w:r w:rsidR="00AA13E2">
        <w:rPr>
          <w:lang w:val="en-US" w:eastAsia="uk-UA"/>
        </w:rPr>
        <w:t>vacancy</w:t>
      </w:r>
      <w:r w:rsidR="00AA13E2" w:rsidRPr="00AA13E2">
        <w:rPr>
          <w:lang w:eastAsia="uk-UA"/>
        </w:rPr>
        <w:t xml:space="preserve"> </w:t>
      </w:r>
      <w:r w:rsidR="00AA13E2">
        <w:rPr>
          <w:lang w:val="en-US" w:eastAsia="uk-UA"/>
        </w:rPr>
        <w:t>budget</w:t>
      </w:r>
      <w:r w:rsidR="00AA13E2" w:rsidRPr="00AA13E2">
        <w:rPr>
          <w:lang w:eastAsia="uk-UA"/>
        </w:rPr>
        <w:t xml:space="preserve">) </w:t>
      </w:r>
      <w:r w:rsidR="00B759F6">
        <w:rPr>
          <w:lang w:eastAsia="uk-UA"/>
        </w:rPr>
        <w:t xml:space="preserve">та алгоритм/правила написання </w:t>
      </w:r>
      <w:r w:rsidR="00AA13E2">
        <w:rPr>
          <w:lang w:eastAsia="uk-UA"/>
        </w:rPr>
        <w:t>коду (</w:t>
      </w:r>
      <w:r w:rsidR="00AA13E2">
        <w:rPr>
          <w:lang w:val="en-US" w:eastAsia="uk-UA"/>
        </w:rPr>
        <w:t>Algorithm</w:t>
      </w:r>
      <w:r w:rsidR="00AA13E2" w:rsidRPr="00AA13E2">
        <w:rPr>
          <w:lang w:eastAsia="uk-UA"/>
        </w:rPr>
        <w:t>/</w:t>
      </w:r>
      <w:r w:rsidR="00AA13E2">
        <w:rPr>
          <w:lang w:val="en-US" w:eastAsia="uk-UA"/>
        </w:rPr>
        <w:t>Code</w:t>
      </w:r>
      <w:r w:rsidR="00AA13E2" w:rsidRPr="00AA13E2">
        <w:rPr>
          <w:lang w:eastAsia="uk-UA"/>
        </w:rPr>
        <w:t xml:space="preserve"> </w:t>
      </w:r>
      <w:r w:rsidR="00AA13E2">
        <w:rPr>
          <w:lang w:val="en-US" w:eastAsia="uk-UA"/>
        </w:rPr>
        <w:t>Convention</w:t>
      </w:r>
      <w:r w:rsidR="00AA13E2" w:rsidRPr="00AA13E2">
        <w:rPr>
          <w:lang w:eastAsia="uk-UA"/>
        </w:rPr>
        <w:t>)</w:t>
      </w:r>
      <w:r>
        <w:rPr>
          <w:lang w:eastAsia="uk-UA"/>
        </w:rPr>
        <w:t>.</w:t>
      </w:r>
      <w:r w:rsidR="00B759F6" w:rsidRPr="00B759F6">
        <w:rPr>
          <w:lang w:eastAsia="uk-UA"/>
        </w:rPr>
        <w:t xml:space="preserve"> </w:t>
      </w:r>
      <w:r w:rsidR="00B759F6">
        <w:rPr>
          <w:lang w:eastAsia="uk-UA"/>
        </w:rPr>
        <w:t>Цим керуються співробітники при перевірці тестового завдання.</w:t>
      </w:r>
    </w:p>
    <w:p w:rsidR="00D677DC" w:rsidRPr="00D677DC" w:rsidRDefault="00D677DC" w:rsidP="00D677DC">
      <w:pPr>
        <w:rPr>
          <w:lang w:eastAsia="uk-UA" w:bidi="hi-IN"/>
        </w:rPr>
      </w:pPr>
    </w:p>
    <w:p w:rsidR="00D677DC" w:rsidRDefault="00D677DC" w:rsidP="00D677DC">
      <w:pPr>
        <w:rPr>
          <w:lang w:eastAsia="uk-UA" w:bidi="hi-IN"/>
        </w:rPr>
      </w:pPr>
      <w:r>
        <w:rPr>
          <w:noProof/>
          <w:lang w:val="ru-RU" w:eastAsia="ru-RU"/>
        </w:rPr>
        <w:lastRenderedPageBreak/>
        <w:drawing>
          <wp:inline distT="0" distB="0" distL="0" distR="0" wp14:anchorId="432150B2" wp14:editId="093D8901">
            <wp:extent cx="6120765" cy="4174490"/>
            <wp:effectExtent l="57150" t="57150" r="108585" b="1117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7449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77DC" w:rsidRPr="00133392" w:rsidRDefault="00133392" w:rsidP="00133392">
      <w:pPr>
        <w:jc w:val="center"/>
        <w:rPr>
          <w:rFonts w:ascii="Times New Roman" w:hAnsi="Times New Roman" w:cs="Times New Roman"/>
          <w:sz w:val="28"/>
          <w:szCs w:val="28"/>
          <w:lang w:eastAsia="uk-UA" w:bidi="hi-IN"/>
        </w:rPr>
      </w:pPr>
      <w:r w:rsidRPr="00133392">
        <w:rPr>
          <w:rFonts w:ascii="Times New Roman" w:hAnsi="Times New Roman" w:cs="Times New Roman"/>
          <w:sz w:val="28"/>
          <w:szCs w:val="28"/>
          <w:lang w:eastAsia="uk-UA" w:bidi="hi-IN"/>
        </w:rPr>
        <w:t>Рис. 2.1. Перший рівень декомпозиції IDEF0.</w:t>
      </w:r>
    </w:p>
    <w:p w:rsidR="00B759F6" w:rsidRPr="00B759F6" w:rsidRDefault="00B759F6" w:rsidP="00B759F6">
      <w:pPr>
        <w:spacing w:line="360" w:lineRule="auto"/>
        <w:ind w:firstLine="708"/>
        <w:jc w:val="both"/>
        <w:rPr>
          <w:rFonts w:ascii="Times New Roman" w:hAnsi="Times New Roman" w:cs="Times New Roman"/>
          <w:sz w:val="28"/>
          <w:szCs w:val="28"/>
          <w:lang w:eastAsia="uk-UA" w:bidi="hi-IN"/>
        </w:rPr>
      </w:pPr>
      <w:r w:rsidRPr="00B759F6">
        <w:rPr>
          <w:rFonts w:ascii="Times New Roman" w:hAnsi="Times New Roman" w:cs="Times New Roman"/>
          <w:sz w:val="28"/>
          <w:szCs w:val="28"/>
          <w:lang w:eastAsia="uk-UA" w:bidi="hi-IN"/>
        </w:rPr>
        <w:t xml:space="preserve">Після опису контекстної діаграми проводиться функціональна декомпозиція - </w:t>
      </w:r>
      <w:r>
        <w:rPr>
          <w:rFonts w:ascii="Times New Roman" w:hAnsi="Times New Roman" w:cs="Times New Roman"/>
          <w:sz w:val="28"/>
          <w:szCs w:val="28"/>
          <w:lang w:eastAsia="uk-UA" w:bidi="hi-IN"/>
        </w:rPr>
        <w:t>процес</w:t>
      </w:r>
      <w:r w:rsidRPr="00B759F6">
        <w:rPr>
          <w:rFonts w:ascii="Times New Roman" w:hAnsi="Times New Roman" w:cs="Times New Roman"/>
          <w:sz w:val="28"/>
          <w:szCs w:val="28"/>
          <w:lang w:eastAsia="uk-UA" w:bidi="hi-IN"/>
        </w:rPr>
        <w:t xml:space="preserve"> розбивається на </w:t>
      </w:r>
      <w:r>
        <w:rPr>
          <w:rFonts w:ascii="Times New Roman" w:hAnsi="Times New Roman" w:cs="Times New Roman"/>
          <w:sz w:val="28"/>
          <w:szCs w:val="28"/>
          <w:lang w:eastAsia="uk-UA" w:bidi="hi-IN"/>
        </w:rPr>
        <w:t>підпроцеси</w:t>
      </w:r>
      <w:r w:rsidRPr="00B759F6">
        <w:rPr>
          <w:rFonts w:ascii="Times New Roman" w:hAnsi="Times New Roman" w:cs="Times New Roman"/>
          <w:sz w:val="28"/>
          <w:szCs w:val="28"/>
          <w:lang w:eastAsia="uk-UA" w:bidi="hi-IN"/>
        </w:rPr>
        <w:t xml:space="preserve"> і </w:t>
      </w:r>
      <w:r>
        <w:rPr>
          <w:rFonts w:ascii="Times New Roman" w:hAnsi="Times New Roman" w:cs="Times New Roman"/>
          <w:sz w:val="28"/>
          <w:szCs w:val="28"/>
          <w:lang w:eastAsia="uk-UA" w:bidi="hi-IN"/>
        </w:rPr>
        <w:t>кожен підпроцес</w:t>
      </w:r>
      <w:r w:rsidRPr="00B759F6">
        <w:rPr>
          <w:rFonts w:ascii="Times New Roman" w:hAnsi="Times New Roman" w:cs="Times New Roman"/>
          <w:sz w:val="28"/>
          <w:szCs w:val="28"/>
          <w:lang w:eastAsia="uk-UA" w:bidi="hi-IN"/>
        </w:rPr>
        <w:t xml:space="preserve"> описується окремо (діаграми декомпозиції). Потім </w:t>
      </w:r>
      <w:r>
        <w:rPr>
          <w:rFonts w:ascii="Times New Roman" w:hAnsi="Times New Roman" w:cs="Times New Roman"/>
          <w:sz w:val="28"/>
          <w:szCs w:val="28"/>
          <w:lang w:eastAsia="uk-UA" w:bidi="hi-IN"/>
        </w:rPr>
        <w:t>кожен підпроцес</w:t>
      </w:r>
      <w:r w:rsidRPr="00B759F6">
        <w:rPr>
          <w:rFonts w:ascii="Times New Roman" w:hAnsi="Times New Roman" w:cs="Times New Roman"/>
          <w:sz w:val="28"/>
          <w:szCs w:val="28"/>
          <w:lang w:eastAsia="uk-UA" w:bidi="hi-IN"/>
        </w:rPr>
        <w:t xml:space="preserve"> розбивається на більш дрібні і так далі до досягнення потрібного ступеня деталізації.</w:t>
      </w:r>
    </w:p>
    <w:p w:rsidR="00B759F6" w:rsidRDefault="009B35D8" w:rsidP="00B759F6">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Процес «Найму працівника</w:t>
      </w:r>
      <w:r w:rsidR="00B759F6" w:rsidRPr="00B759F6">
        <w:rPr>
          <w:rFonts w:ascii="Times New Roman" w:hAnsi="Times New Roman" w:cs="Times New Roman"/>
          <w:sz w:val="28"/>
          <w:szCs w:val="28"/>
          <w:lang w:eastAsia="uk-UA" w:bidi="hi-IN"/>
        </w:rPr>
        <w:t>» розбивається на:</w:t>
      </w:r>
    </w:p>
    <w:p w:rsidR="009B35D8" w:rsidRDefault="009B35D8"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HR</w:t>
      </w:r>
      <w:r w:rsidR="00013780" w:rsidRPr="00013780">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interview</w:t>
      </w:r>
      <w:r w:rsidR="00013780">
        <w:rPr>
          <w:rFonts w:ascii="Times New Roman" w:hAnsi="Times New Roman" w:cs="Times New Roman"/>
          <w:sz w:val="28"/>
          <w:szCs w:val="28"/>
          <w:lang w:eastAsia="uk-UA" w:bidi="hi-IN"/>
        </w:rPr>
        <w:t>» - співбесіда з спеціалістом з відділу кадрів</w:t>
      </w:r>
      <w:r w:rsidR="005D345B">
        <w:rPr>
          <w:rFonts w:ascii="Times New Roman" w:hAnsi="Times New Roman" w:cs="Times New Roman"/>
          <w:sz w:val="28"/>
          <w:szCs w:val="28"/>
          <w:lang w:eastAsia="uk-UA" w:bidi="hi-IN"/>
        </w:rPr>
        <w:t>, за результатами якого кандидат проходить на наступний етап;</w:t>
      </w:r>
    </w:p>
    <w:p w:rsidR="005D345B"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Tech</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interview</w:t>
      </w:r>
      <w:r>
        <w:rPr>
          <w:rFonts w:ascii="Times New Roman" w:hAnsi="Times New Roman" w:cs="Times New Roman"/>
          <w:sz w:val="28"/>
          <w:szCs w:val="28"/>
          <w:lang w:eastAsia="uk-UA" w:bidi="hi-IN"/>
        </w:rPr>
        <w:t>» - співбесіда з технічним спеціалістом;</w:t>
      </w:r>
    </w:p>
    <w:p w:rsidR="00564069"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Test</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task</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solving</w:t>
      </w:r>
      <w:r>
        <w:rPr>
          <w:rFonts w:ascii="Times New Roman" w:hAnsi="Times New Roman" w:cs="Times New Roman"/>
          <w:sz w:val="28"/>
          <w:szCs w:val="28"/>
          <w:lang w:eastAsia="uk-UA" w:bidi="hi-IN"/>
        </w:rPr>
        <w:t>» - вирішення тестового завдання;</w:t>
      </w:r>
    </w:p>
    <w:p w:rsidR="00564069" w:rsidRDefault="00564069" w:rsidP="00564069">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Candidats task checking</w:t>
      </w:r>
      <w:r>
        <w:rPr>
          <w:rFonts w:ascii="Times New Roman" w:hAnsi="Times New Roman" w:cs="Times New Roman"/>
          <w:sz w:val="28"/>
          <w:szCs w:val="28"/>
          <w:lang w:eastAsia="uk-UA" w:bidi="hi-IN"/>
        </w:rPr>
        <w:t>» - перевірка тестового завдання.</w:t>
      </w:r>
    </w:p>
    <w:p w:rsidR="00564069" w:rsidRPr="00564069" w:rsidRDefault="00564069" w:rsidP="000C456A">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Варто відзначити, що на кожному етапі можливе завершення процесу.</w:t>
      </w:r>
      <w:r w:rsidR="000C456A">
        <w:rPr>
          <w:rFonts w:ascii="Times New Roman" w:hAnsi="Times New Roman" w:cs="Times New Roman"/>
          <w:sz w:val="28"/>
          <w:szCs w:val="28"/>
          <w:lang w:eastAsia="uk-UA" w:bidi="hi-IN"/>
        </w:rPr>
        <w:t xml:space="preserve"> Другий рівень розбиття зображено на рис. 2.2.</w:t>
      </w:r>
    </w:p>
    <w:p w:rsidR="00135990" w:rsidRDefault="00135990" w:rsidP="00D677DC">
      <w:pPr>
        <w:rPr>
          <w:lang w:eastAsia="uk-UA" w:bidi="hi-IN"/>
        </w:rPr>
      </w:pPr>
    </w:p>
    <w:p w:rsidR="00D677DC" w:rsidRDefault="005D345B" w:rsidP="00D677DC">
      <w:pPr>
        <w:rPr>
          <w:lang w:eastAsia="uk-UA" w:bidi="hi-IN"/>
        </w:rPr>
      </w:pPr>
      <w:r>
        <w:rPr>
          <w:noProof/>
          <w:lang w:val="ru-RU" w:eastAsia="ru-RU"/>
        </w:rPr>
        <w:lastRenderedPageBreak/>
        <w:drawing>
          <wp:inline distT="0" distB="0" distL="0" distR="0" wp14:anchorId="71015865" wp14:editId="71DE6342">
            <wp:extent cx="6120765" cy="4105275"/>
            <wp:effectExtent l="19050" t="19050" r="13335"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105275"/>
                    </a:xfrm>
                    <a:prstGeom prst="rect">
                      <a:avLst/>
                    </a:prstGeom>
                    <a:ln w="9525">
                      <a:solidFill>
                        <a:schemeClr val="tx1"/>
                      </a:solidFill>
                    </a:ln>
                  </pic:spPr>
                </pic:pic>
              </a:graphicData>
            </a:graphic>
          </wp:inline>
        </w:drawing>
      </w:r>
    </w:p>
    <w:p w:rsidR="004111E4" w:rsidRPr="001C71D2" w:rsidRDefault="000C456A" w:rsidP="001C71D2">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2.2</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IDEF0.</w:t>
      </w:r>
    </w:p>
    <w:p w:rsidR="00F6433C" w:rsidRDefault="00A13CE9" w:rsidP="00A13CE9">
      <w:pPr>
        <w:spacing w:line="360" w:lineRule="auto"/>
        <w:ind w:firstLine="708"/>
        <w:jc w:val="both"/>
        <w:rPr>
          <w:rFonts w:ascii="Times New Roman" w:hAnsi="Times New Roman" w:cs="Times New Roman"/>
          <w:sz w:val="28"/>
          <w:szCs w:val="28"/>
        </w:rPr>
      </w:pPr>
      <w:r w:rsidRPr="00A13CE9">
        <w:rPr>
          <w:rFonts w:ascii="Times New Roman" w:hAnsi="Times New Roman" w:cs="Times New Roman"/>
          <w:sz w:val="28"/>
          <w:szCs w:val="28"/>
        </w:rPr>
        <w:t xml:space="preserve">Декомпозиція IDEF0 проводилася до 3 рівня. Розглянемо для прикладу декомпозицію роботи </w:t>
      </w:r>
      <w:r>
        <w:rPr>
          <w:rFonts w:ascii="Times New Roman" w:hAnsi="Times New Roman" w:cs="Times New Roman"/>
          <w:sz w:val="28"/>
          <w:szCs w:val="28"/>
        </w:rPr>
        <w:t>перевірки тестового завдання</w:t>
      </w:r>
      <w:r w:rsidRPr="00A13CE9">
        <w:rPr>
          <w:rFonts w:ascii="Times New Roman" w:hAnsi="Times New Roman" w:cs="Times New Roman"/>
          <w:sz w:val="28"/>
          <w:szCs w:val="28"/>
        </w:rPr>
        <w:t xml:space="preserve"> (рис 2.3). З цієї діаграми ми бачимо, що процес </w:t>
      </w:r>
      <w:r w:rsidR="003208A0">
        <w:rPr>
          <w:rFonts w:ascii="Times New Roman" w:hAnsi="Times New Roman" w:cs="Times New Roman"/>
          <w:sz w:val="28"/>
          <w:szCs w:val="28"/>
        </w:rPr>
        <w:t>перевірки тестового завдання</w:t>
      </w:r>
      <w:r w:rsidR="003208A0" w:rsidRPr="00A13CE9">
        <w:rPr>
          <w:rFonts w:ascii="Times New Roman" w:hAnsi="Times New Roman" w:cs="Times New Roman"/>
          <w:sz w:val="28"/>
          <w:szCs w:val="28"/>
        </w:rPr>
        <w:t xml:space="preserve"> </w:t>
      </w:r>
      <w:r w:rsidR="003208A0">
        <w:rPr>
          <w:rFonts w:ascii="Times New Roman" w:hAnsi="Times New Roman" w:cs="Times New Roman"/>
          <w:sz w:val="28"/>
          <w:szCs w:val="28"/>
        </w:rPr>
        <w:t>складається з 3 етапів:</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Pr="003208A0">
        <w:rPr>
          <w:rFonts w:ascii="Times New Roman" w:hAnsi="Times New Roman" w:cs="Times New Roman"/>
          <w:sz w:val="28"/>
          <w:szCs w:val="28"/>
          <w:lang w:eastAsia="uk-UA" w:bidi="hi-IN"/>
        </w:rPr>
        <w:t>Compare actual task's output with expected one</w:t>
      </w:r>
      <w:r>
        <w:rPr>
          <w:rFonts w:ascii="Times New Roman" w:hAnsi="Times New Roman" w:cs="Times New Roman"/>
          <w:sz w:val="28"/>
          <w:szCs w:val="28"/>
          <w:lang w:eastAsia="uk-UA" w:bidi="hi-IN"/>
        </w:rPr>
        <w:t>» - перевірка результатів роботи тестового завдання з очікуваними результатами;</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Pr="003208A0">
        <w:rPr>
          <w:rFonts w:ascii="Times New Roman" w:hAnsi="Times New Roman" w:cs="Times New Roman"/>
          <w:sz w:val="28"/>
          <w:szCs w:val="28"/>
          <w:lang w:eastAsia="uk-UA" w:bidi="hi-IN"/>
        </w:rPr>
        <w:t>Check algorithm's correctness</w:t>
      </w:r>
      <w:r>
        <w:rPr>
          <w:rFonts w:ascii="Times New Roman" w:hAnsi="Times New Roman" w:cs="Times New Roman"/>
          <w:sz w:val="28"/>
          <w:szCs w:val="28"/>
          <w:lang w:eastAsia="uk-UA" w:bidi="hi-IN"/>
        </w:rPr>
        <w:t>» - перевірка коректності обраного алгоритму і його реалізації;</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Pr="003208A0">
        <w:rPr>
          <w:rFonts w:ascii="Times New Roman" w:hAnsi="Times New Roman" w:cs="Times New Roman"/>
          <w:sz w:val="28"/>
          <w:szCs w:val="28"/>
          <w:lang w:eastAsia="uk-UA" w:bidi="hi-IN"/>
        </w:rPr>
        <w:t>Match source code with code conventions</w:t>
      </w:r>
      <w:r>
        <w:rPr>
          <w:rFonts w:ascii="Times New Roman" w:hAnsi="Times New Roman" w:cs="Times New Roman"/>
          <w:sz w:val="28"/>
          <w:szCs w:val="28"/>
          <w:lang w:eastAsia="uk-UA" w:bidi="hi-IN"/>
        </w:rPr>
        <w:t>» - перевірка відповідності написного коду правилам написання коду в компанії.</w:t>
      </w:r>
    </w:p>
    <w:p w:rsidR="003208A0" w:rsidRPr="003208A0" w:rsidRDefault="003208A0" w:rsidP="003208A0">
      <w:pPr>
        <w:spacing w:line="360" w:lineRule="auto"/>
        <w:ind w:left="708"/>
        <w:jc w:val="both"/>
        <w:rPr>
          <w:rFonts w:ascii="Times New Roman" w:hAnsi="Times New Roman" w:cs="Times New Roman"/>
          <w:sz w:val="28"/>
          <w:szCs w:val="28"/>
          <w:lang w:eastAsia="uk-UA" w:bidi="hi-IN"/>
        </w:rPr>
      </w:pPr>
    </w:p>
    <w:p w:rsidR="00F6433C" w:rsidRPr="00A13CE9" w:rsidRDefault="00F6433C" w:rsidP="00A13CE9">
      <w:pPr>
        <w:spacing w:line="360" w:lineRule="auto"/>
        <w:jc w:val="both"/>
        <w:rPr>
          <w:rFonts w:ascii="Times New Roman" w:hAnsi="Times New Roman" w:cs="Times New Roman"/>
          <w:lang w:eastAsia="uk-UA" w:bidi="hi-IN"/>
        </w:rPr>
      </w:pPr>
    </w:p>
    <w:p w:rsidR="004111E4" w:rsidRDefault="004111E4" w:rsidP="00D677DC">
      <w:pPr>
        <w:rPr>
          <w:lang w:eastAsia="uk-UA" w:bidi="hi-IN"/>
        </w:rPr>
      </w:pPr>
      <w:r>
        <w:rPr>
          <w:noProof/>
          <w:lang w:val="ru-RU" w:eastAsia="ru-RU"/>
        </w:rPr>
        <w:lastRenderedPageBreak/>
        <w:drawing>
          <wp:inline distT="0" distB="0" distL="0" distR="0" wp14:anchorId="246B9032" wp14:editId="02DDE465">
            <wp:extent cx="6120765" cy="4160520"/>
            <wp:effectExtent l="19050" t="19050" r="1333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160520"/>
                    </a:xfrm>
                    <a:prstGeom prst="rect">
                      <a:avLst/>
                    </a:prstGeom>
                    <a:ln w="9525">
                      <a:solidFill>
                        <a:schemeClr val="tx1"/>
                      </a:solidFill>
                    </a:ln>
                  </pic:spPr>
                </pic:pic>
              </a:graphicData>
            </a:graphic>
          </wp:inline>
        </w:drawing>
      </w:r>
    </w:p>
    <w:p w:rsidR="00066419" w:rsidRDefault="00212766" w:rsidP="001C71D2">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2.3</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Третій</w:t>
      </w:r>
      <w:r w:rsidRPr="00133392">
        <w:rPr>
          <w:rFonts w:ascii="Times New Roman" w:hAnsi="Times New Roman" w:cs="Times New Roman"/>
          <w:sz w:val="28"/>
          <w:szCs w:val="28"/>
          <w:lang w:eastAsia="uk-UA" w:bidi="hi-IN"/>
        </w:rPr>
        <w:t xml:space="preserve"> рівень декомпозиції IDEF0.</w:t>
      </w:r>
    </w:p>
    <w:p w:rsidR="00066419" w:rsidRPr="001C71D2" w:rsidRDefault="00066419" w:rsidP="001C71D2">
      <w:pPr>
        <w:pStyle w:val="Standard"/>
        <w:tabs>
          <w:tab w:val="left" w:pos="4530"/>
        </w:tabs>
        <w:spacing w:before="360"/>
        <w:ind w:firstLine="0"/>
        <w:rPr>
          <w:rFonts w:eastAsia="Times-Roman"/>
          <w:b/>
          <w:szCs w:val="28"/>
          <w:lang w:eastAsia="uk-UA"/>
        </w:rPr>
      </w:pPr>
      <w:r w:rsidRPr="001C71D2">
        <w:rPr>
          <w:rFonts w:eastAsia="Times-Roman"/>
          <w:b/>
          <w:szCs w:val="28"/>
          <w:lang w:eastAsia="uk-UA"/>
        </w:rPr>
        <w:t xml:space="preserve">2.4. Діаграма потоків даних </w:t>
      </w:r>
      <w:r w:rsidRPr="001C71D2">
        <w:rPr>
          <w:rFonts w:eastAsia="Times-Roman"/>
          <w:b/>
          <w:szCs w:val="28"/>
          <w:lang w:val="en-US" w:eastAsia="uk-UA"/>
        </w:rPr>
        <w:t>DFD</w:t>
      </w:r>
    </w:p>
    <w:p w:rsidR="00863A4C" w:rsidRDefault="00863A4C" w:rsidP="00863A4C">
      <w:pPr>
        <w:spacing w:after="0" w:line="360" w:lineRule="auto"/>
        <w:ind w:firstLine="709"/>
        <w:jc w:val="both"/>
        <w:rPr>
          <w:rFonts w:ascii="Times New Roman" w:eastAsia="Times New Roman" w:hAnsi="Times New Roman" w:cs="Times New Roman"/>
          <w:color w:val="000000"/>
          <w:sz w:val="28"/>
          <w:szCs w:val="28"/>
          <w:lang w:eastAsia="ru-RU"/>
        </w:rPr>
      </w:pPr>
      <w:r w:rsidRPr="00863A4C">
        <w:rPr>
          <w:rFonts w:ascii="Times New Roman" w:eastAsia="Times New Roman" w:hAnsi="Times New Roman" w:cs="Times New Roman"/>
          <w:color w:val="000000"/>
          <w:sz w:val="28"/>
          <w:szCs w:val="28"/>
          <w:lang w:eastAsia="ru-RU"/>
        </w:rPr>
        <w:t xml:space="preserve">Діаграми потоків даних (DFD) використовуються для опису документообігу та обробки інформації. Нотація DFD включає такі поняття, як «зовнішня посилання» і «сховище даних», що робить її більш зручною (у порівнянні з IDEF0) для моделювання </w:t>
      </w:r>
      <w:r w:rsidR="009C09CE">
        <w:rPr>
          <w:rFonts w:ascii="Times New Roman" w:eastAsia="Times New Roman" w:hAnsi="Times New Roman" w:cs="Times New Roman"/>
          <w:color w:val="000000"/>
          <w:sz w:val="28"/>
          <w:szCs w:val="28"/>
          <w:lang w:eastAsia="ru-RU"/>
        </w:rPr>
        <w:t>процесу замовлення обладнання</w:t>
      </w:r>
      <w:r w:rsidR="0045745D">
        <w:rPr>
          <w:rFonts w:ascii="Times New Roman" w:eastAsia="Times New Roman" w:hAnsi="Times New Roman" w:cs="Times New Roman"/>
          <w:color w:val="000000"/>
          <w:sz w:val="28"/>
          <w:szCs w:val="28"/>
          <w:lang w:eastAsia="ru-RU"/>
        </w:rPr>
        <w:t xml:space="preserve"> для нових працівників</w:t>
      </w:r>
      <w:r w:rsidRPr="00863A4C">
        <w:rPr>
          <w:rFonts w:ascii="Times New Roman" w:eastAsia="Times New Roman" w:hAnsi="Times New Roman" w:cs="Times New Roman"/>
          <w:color w:val="000000"/>
          <w:sz w:val="28"/>
          <w:szCs w:val="28"/>
          <w:lang w:eastAsia="ru-RU"/>
        </w:rPr>
        <w:t>.</w:t>
      </w:r>
      <w:r w:rsidR="009C09CE">
        <w:rPr>
          <w:rFonts w:ascii="Times New Roman" w:eastAsia="Times New Roman" w:hAnsi="Times New Roman" w:cs="Times New Roman"/>
          <w:color w:val="000000"/>
          <w:sz w:val="28"/>
          <w:szCs w:val="28"/>
          <w:lang w:eastAsia="ru-RU"/>
        </w:rPr>
        <w:t xml:space="preserve"> Перший рівень</w:t>
      </w:r>
      <w:r w:rsidR="0061324B" w:rsidRPr="00BE694B">
        <w:rPr>
          <w:rFonts w:ascii="Times New Roman" w:eastAsia="Times New Roman" w:hAnsi="Times New Roman" w:cs="Times New Roman"/>
          <w:color w:val="000000"/>
          <w:sz w:val="28"/>
          <w:szCs w:val="28"/>
          <w:lang w:val="ru-RU" w:eastAsia="ru-RU"/>
        </w:rPr>
        <w:t xml:space="preserve"> </w:t>
      </w:r>
      <w:r w:rsidR="0061324B">
        <w:rPr>
          <w:rFonts w:ascii="Times New Roman" w:eastAsia="Times New Roman" w:hAnsi="Times New Roman" w:cs="Times New Roman"/>
          <w:color w:val="000000"/>
          <w:sz w:val="28"/>
          <w:szCs w:val="28"/>
          <w:lang w:eastAsia="ru-RU"/>
        </w:rPr>
        <w:t>декомпозиції</w:t>
      </w:r>
      <w:r w:rsidR="009C09CE">
        <w:rPr>
          <w:rFonts w:ascii="Times New Roman" w:eastAsia="Times New Roman" w:hAnsi="Times New Roman" w:cs="Times New Roman"/>
          <w:color w:val="000000"/>
          <w:sz w:val="28"/>
          <w:szCs w:val="28"/>
          <w:lang w:eastAsia="ru-RU"/>
        </w:rPr>
        <w:t xml:space="preserve"> зображено на рис. 2.4.</w:t>
      </w:r>
      <w:r w:rsidR="007E29D7">
        <w:rPr>
          <w:rFonts w:ascii="Times New Roman" w:eastAsia="Times New Roman" w:hAnsi="Times New Roman" w:cs="Times New Roman"/>
          <w:color w:val="000000"/>
          <w:sz w:val="28"/>
          <w:szCs w:val="28"/>
          <w:lang w:eastAsia="ru-RU"/>
        </w:rPr>
        <w:t xml:space="preserve"> Цей рівень описує </w:t>
      </w:r>
      <w:r w:rsidR="00BE694B">
        <w:rPr>
          <w:rFonts w:ascii="Times New Roman" w:eastAsia="Times New Roman" w:hAnsi="Times New Roman" w:cs="Times New Roman"/>
          <w:color w:val="000000"/>
          <w:sz w:val="28"/>
          <w:szCs w:val="28"/>
          <w:lang w:eastAsia="ru-RU"/>
        </w:rPr>
        <w:t xml:space="preserve">загальний вигляд роботи. </w:t>
      </w:r>
    </w:p>
    <w:p w:rsidR="00BE694B" w:rsidRDefault="00BE694B" w:rsidP="00863A4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Другий рівень декомпозиції зображено на рис. 2.5. Він розбиває основну роботу на підроботи. </w:t>
      </w:r>
      <w:r w:rsidR="0045745D">
        <w:rPr>
          <w:rFonts w:ascii="Times New Roman" w:eastAsia="Times New Roman" w:hAnsi="Times New Roman" w:cs="Times New Roman"/>
          <w:color w:val="000000"/>
          <w:sz w:val="28"/>
          <w:szCs w:val="28"/>
          <w:lang w:eastAsia="ru-RU"/>
        </w:rPr>
        <w:t>Тут ми бачимо 3 підроботи, які працюють з даними, що зберігаються в базах даних:</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Pr="0045745D">
        <w:rPr>
          <w:rFonts w:ascii="Times New Roman" w:eastAsia="Times New Roman" w:hAnsi="Times New Roman" w:cs="Times New Roman"/>
          <w:color w:val="000000"/>
          <w:sz w:val="28"/>
          <w:szCs w:val="28"/>
          <w:lang w:eastAsia="ru-RU"/>
        </w:rPr>
        <w:t>Build requirements</w:t>
      </w:r>
      <w:r>
        <w:rPr>
          <w:rFonts w:ascii="Times New Roman" w:eastAsia="Times New Roman" w:hAnsi="Times New Roman" w:cs="Times New Roman"/>
          <w:color w:val="000000"/>
          <w:sz w:val="28"/>
          <w:szCs w:val="28"/>
          <w:lang w:eastAsia="ru-RU"/>
        </w:rPr>
        <w:t>» - побудова вимог щодо нового обладнання. Працює з базою даних працівників, для отримання списку нових працівників. На виході отримуємо список необхідного обладнання;</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Pr="0045745D">
        <w:rPr>
          <w:rFonts w:ascii="Times New Roman" w:eastAsia="Times New Roman" w:hAnsi="Times New Roman" w:cs="Times New Roman"/>
          <w:color w:val="000000"/>
          <w:sz w:val="28"/>
          <w:szCs w:val="28"/>
          <w:lang w:eastAsia="ru-RU"/>
        </w:rPr>
        <w:t>Order equipment</w:t>
      </w:r>
      <w:r>
        <w:rPr>
          <w:rFonts w:ascii="Times New Roman" w:eastAsia="Times New Roman" w:hAnsi="Times New Roman" w:cs="Times New Roman"/>
          <w:color w:val="000000"/>
          <w:sz w:val="28"/>
          <w:szCs w:val="28"/>
          <w:lang w:eastAsia="ru-RU"/>
        </w:rPr>
        <w:t xml:space="preserve">» - замовлення </w:t>
      </w:r>
      <w:r w:rsidR="000543D0">
        <w:rPr>
          <w:rFonts w:ascii="Times New Roman" w:eastAsia="Times New Roman" w:hAnsi="Times New Roman" w:cs="Times New Roman"/>
          <w:color w:val="000000"/>
          <w:sz w:val="28"/>
          <w:szCs w:val="28"/>
          <w:lang w:eastAsia="ru-RU"/>
        </w:rPr>
        <w:t xml:space="preserve">обладнання. На вхід приходить список необхідного обладнання. Робота включає взаємодію з базою даних </w:t>
      </w:r>
      <w:r w:rsidR="000543D0">
        <w:rPr>
          <w:rFonts w:ascii="Times New Roman" w:eastAsia="Times New Roman" w:hAnsi="Times New Roman" w:cs="Times New Roman"/>
          <w:color w:val="000000"/>
          <w:sz w:val="28"/>
          <w:szCs w:val="28"/>
          <w:lang w:eastAsia="ru-RU"/>
        </w:rPr>
        <w:lastRenderedPageBreak/>
        <w:t>коштів для перевірки поточного бюджету та внесення даних по нових замовленнях;</w:t>
      </w:r>
    </w:p>
    <w:p w:rsidR="000543D0" w:rsidRDefault="000543D0" w:rsidP="000543D0">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Pr="000543D0">
        <w:rPr>
          <w:rFonts w:ascii="Times New Roman" w:eastAsia="Times New Roman" w:hAnsi="Times New Roman" w:cs="Times New Roman"/>
          <w:color w:val="000000"/>
          <w:sz w:val="28"/>
          <w:szCs w:val="28"/>
          <w:lang w:eastAsia="ru-RU"/>
        </w:rPr>
        <w:t>Build complex equipment</w:t>
      </w:r>
      <w:r>
        <w:rPr>
          <w:rFonts w:ascii="Times New Roman" w:eastAsia="Times New Roman" w:hAnsi="Times New Roman" w:cs="Times New Roman"/>
          <w:color w:val="000000"/>
          <w:sz w:val="28"/>
          <w:szCs w:val="28"/>
          <w:lang w:eastAsia="ru-RU"/>
        </w:rPr>
        <w:t>» - побудова складного обладнання (комп’ютерів, столів тощо) та присвоєння його певному працівнику (використовується база даних обладнання).</w:t>
      </w:r>
    </w:p>
    <w:p w:rsidR="000543D0" w:rsidRPr="000543D0" w:rsidRDefault="000543D0" w:rsidP="000543D0">
      <w:pPr>
        <w:spacing w:after="0" w:line="360" w:lineRule="auto"/>
        <w:jc w:val="both"/>
        <w:rPr>
          <w:rFonts w:ascii="Times New Roman" w:eastAsia="Times New Roman" w:hAnsi="Times New Roman" w:cs="Times New Roman"/>
          <w:color w:val="000000"/>
          <w:sz w:val="28"/>
          <w:szCs w:val="28"/>
          <w:lang w:eastAsia="ru-RU"/>
        </w:rPr>
      </w:pPr>
    </w:p>
    <w:p w:rsidR="009C09CE" w:rsidRPr="00863A4C" w:rsidRDefault="009C09CE" w:rsidP="00BE694B">
      <w:pPr>
        <w:spacing w:after="0" w:line="360" w:lineRule="auto"/>
        <w:rPr>
          <w:rFonts w:ascii="Times New Roman" w:eastAsia="Times New Roman" w:hAnsi="Times New Roman" w:cs="Times New Roman"/>
          <w:color w:val="000000"/>
          <w:sz w:val="28"/>
          <w:szCs w:val="28"/>
          <w:lang w:eastAsia="ru-RU"/>
        </w:rPr>
      </w:pPr>
      <w:r>
        <w:rPr>
          <w:noProof/>
          <w:lang w:val="ru-RU" w:eastAsia="ru-RU"/>
        </w:rPr>
        <w:drawing>
          <wp:inline distT="0" distB="0" distL="0" distR="0" wp14:anchorId="67D57453" wp14:editId="71E7248B">
            <wp:extent cx="6120765" cy="4164965"/>
            <wp:effectExtent l="19050" t="19050" r="13335" b="260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164965"/>
                    </a:xfrm>
                    <a:prstGeom prst="rect">
                      <a:avLst/>
                    </a:prstGeom>
                    <a:ln w="9525">
                      <a:solidFill>
                        <a:schemeClr val="tx1"/>
                      </a:solidFill>
                    </a:ln>
                  </pic:spPr>
                </pic:pic>
              </a:graphicData>
            </a:graphic>
          </wp:inline>
        </w:drawing>
      </w:r>
    </w:p>
    <w:p w:rsidR="009C09CE" w:rsidRDefault="009C09CE" w:rsidP="009C09CE">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2.4</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Перший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BE694B" w:rsidRPr="00133392" w:rsidRDefault="00BE694B" w:rsidP="00BE694B">
      <w:pPr>
        <w:rPr>
          <w:rFonts w:ascii="Times New Roman" w:hAnsi="Times New Roman" w:cs="Times New Roman"/>
          <w:sz w:val="28"/>
          <w:szCs w:val="28"/>
          <w:lang w:eastAsia="uk-UA" w:bidi="hi-IN"/>
        </w:rPr>
      </w:pPr>
      <w:r>
        <w:rPr>
          <w:noProof/>
          <w:lang w:val="ru-RU" w:eastAsia="ru-RU"/>
        </w:rPr>
        <w:lastRenderedPageBreak/>
        <w:drawing>
          <wp:inline distT="0" distB="0" distL="0" distR="0" wp14:anchorId="6EA24236" wp14:editId="3AF34869">
            <wp:extent cx="6120765" cy="4077970"/>
            <wp:effectExtent l="19050" t="19050" r="13335" b="177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077970"/>
                    </a:xfrm>
                    <a:prstGeom prst="rect">
                      <a:avLst/>
                    </a:prstGeom>
                    <a:ln w="9525">
                      <a:solidFill>
                        <a:schemeClr val="tx1"/>
                      </a:solidFill>
                    </a:ln>
                  </pic:spPr>
                </pic:pic>
              </a:graphicData>
            </a:graphic>
          </wp:inline>
        </w:drawing>
      </w:r>
    </w:p>
    <w:p w:rsidR="00066419" w:rsidRDefault="00BE694B" w:rsidP="001C71D2">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2.5</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687B6C" w:rsidRPr="001C71D2" w:rsidRDefault="00687B6C" w:rsidP="001C71D2">
      <w:pPr>
        <w:pStyle w:val="Standard"/>
        <w:tabs>
          <w:tab w:val="left" w:pos="4530"/>
        </w:tabs>
        <w:spacing w:before="360"/>
        <w:ind w:firstLine="0"/>
        <w:jc w:val="left"/>
        <w:rPr>
          <w:rFonts w:eastAsia="Times-Roman"/>
          <w:b/>
          <w:szCs w:val="28"/>
          <w:lang w:eastAsia="uk-UA"/>
        </w:rPr>
      </w:pPr>
      <w:r w:rsidRPr="001C71D2">
        <w:rPr>
          <w:rFonts w:eastAsia="Times-Roman"/>
          <w:b/>
          <w:szCs w:val="28"/>
          <w:lang w:eastAsia="uk-UA"/>
        </w:rPr>
        <w:t xml:space="preserve">2.5. Діаграма процесів </w:t>
      </w:r>
      <w:r w:rsidRPr="001C71D2">
        <w:rPr>
          <w:rFonts w:eastAsia="Times-Roman"/>
          <w:b/>
          <w:szCs w:val="28"/>
          <w:lang w:val="en-US" w:eastAsia="uk-UA"/>
        </w:rPr>
        <w:t>IDEF</w:t>
      </w:r>
      <w:r w:rsidRPr="001C71D2">
        <w:rPr>
          <w:rFonts w:eastAsia="Times-Roman"/>
          <w:b/>
          <w:szCs w:val="28"/>
          <w:lang w:eastAsia="uk-UA"/>
        </w:rPr>
        <w:t>3.</w:t>
      </w:r>
    </w:p>
    <w:p w:rsidR="0029546B" w:rsidRPr="0029546B" w:rsidRDefault="0029546B" w:rsidP="0029546B">
      <w:pPr>
        <w:spacing w:after="0" w:line="360" w:lineRule="auto"/>
        <w:ind w:firstLine="709"/>
        <w:jc w:val="both"/>
        <w:rPr>
          <w:rFonts w:ascii="Times New Roman" w:eastAsia="Times New Roman" w:hAnsi="Times New Roman" w:cs="Times New Roman"/>
          <w:color w:val="000000"/>
          <w:sz w:val="28"/>
          <w:szCs w:val="28"/>
          <w:lang w:eastAsia="ru-RU"/>
        </w:rPr>
      </w:pPr>
      <w:r w:rsidRPr="0029546B">
        <w:rPr>
          <w:rFonts w:ascii="Times New Roman" w:eastAsia="Times New Roman" w:hAnsi="Times New Roman" w:cs="Times New Roman"/>
          <w:color w:val="000000"/>
          <w:sz w:val="28"/>
          <w:szCs w:val="28"/>
          <w:lang w:eastAsia="ru-RU"/>
        </w:rPr>
        <w:t xml:space="preserve">Для опису логіки взаємодії інформаційних потоків більше підходить workflow diagramming. Діаграми Workflow можуть бути використані в моделюванні бізнес ˗ процесів для аналізу завершеності процедур обробки інформації. </w:t>
      </w:r>
    </w:p>
    <w:p w:rsidR="0029546B" w:rsidRDefault="0029546B" w:rsidP="0029546B">
      <w:pPr>
        <w:spacing w:after="0" w:line="360" w:lineRule="auto"/>
        <w:ind w:firstLine="709"/>
        <w:jc w:val="both"/>
        <w:rPr>
          <w:rFonts w:ascii="Times New Roman" w:eastAsia="Times New Roman" w:hAnsi="Times New Roman" w:cs="Times New Roman"/>
          <w:sz w:val="28"/>
          <w:szCs w:val="28"/>
          <w:lang w:eastAsia="ru-RU"/>
        </w:rPr>
      </w:pPr>
      <w:r w:rsidRPr="0029546B">
        <w:rPr>
          <w:rFonts w:ascii="Times New Roman" w:eastAsia="Times New Roman" w:hAnsi="Times New Roman" w:cs="Times New Roman"/>
          <w:color w:val="000000"/>
          <w:sz w:val="28"/>
          <w:szCs w:val="28"/>
          <w:lang w:eastAsia="ru-RU"/>
        </w:rPr>
        <w:t>На рис.</w:t>
      </w:r>
      <w:r w:rsidRPr="0029546B">
        <w:rPr>
          <w:rFonts w:ascii="Times New Roman" w:eastAsia="Times New Roman" w:hAnsi="Times New Roman" w:cs="Times New Roman"/>
          <w:color w:val="000000"/>
          <w:sz w:val="28"/>
          <w:szCs w:val="28"/>
          <w:lang w:val="ru-RU" w:eastAsia="ru-RU"/>
        </w:rPr>
        <w:t>2.6.</w:t>
      </w:r>
      <w:r w:rsidRPr="0029546B">
        <w:rPr>
          <w:rFonts w:ascii="Times New Roman" w:eastAsia="Times New Roman" w:hAnsi="Times New Roman" w:cs="Times New Roman"/>
          <w:color w:val="000000"/>
          <w:sz w:val="28"/>
          <w:szCs w:val="28"/>
          <w:lang w:eastAsia="ru-RU"/>
        </w:rPr>
        <w:t xml:space="preserve"> представлена діаграма декомпозиції «</w:t>
      </w:r>
      <w:r>
        <w:rPr>
          <w:rFonts w:ascii="Times New Roman" w:eastAsia="Times New Roman" w:hAnsi="Times New Roman" w:cs="Times New Roman"/>
          <w:color w:val="000000"/>
          <w:sz w:val="28"/>
          <w:szCs w:val="28"/>
          <w:lang w:eastAsia="ru-RU"/>
        </w:rPr>
        <w:t>Перевірка тестового завдання</w:t>
      </w:r>
      <w:r w:rsidRPr="0029546B">
        <w:rPr>
          <w:rFonts w:ascii="Times New Roman" w:eastAsia="Times New Roman" w:hAnsi="Times New Roman" w:cs="Times New Roman"/>
          <w:color w:val="000000"/>
          <w:sz w:val="28"/>
          <w:szCs w:val="28"/>
          <w:lang w:eastAsia="ru-RU"/>
        </w:rPr>
        <w:t xml:space="preserve">» в нотації </w:t>
      </w:r>
      <w:r w:rsidRPr="0029546B">
        <w:rPr>
          <w:rFonts w:ascii="Times New Roman" w:eastAsia="Times New Roman" w:hAnsi="Times New Roman" w:cs="Times New Roman"/>
          <w:sz w:val="28"/>
          <w:szCs w:val="28"/>
          <w:lang w:eastAsia="ru-RU"/>
        </w:rPr>
        <w:t>IDEF3.</w:t>
      </w:r>
    </w:p>
    <w:p w:rsidR="00DF470F" w:rsidRDefault="00DF470F" w:rsidP="00A500F2">
      <w:pPr>
        <w:pStyle w:val="a3"/>
        <w:numPr>
          <w:ilvl w:val="0"/>
          <w:numId w:val="33"/>
        </w:numPr>
        <w:spacing w:after="0" w:line="360" w:lineRule="auto"/>
        <w:jc w:val="both"/>
        <w:rPr>
          <w:rFonts w:ascii="Times New Roman" w:eastAsia="Times New Roman" w:hAnsi="Times New Roman" w:cs="Times New Roman"/>
          <w:sz w:val="28"/>
          <w:szCs w:val="28"/>
          <w:lang w:eastAsia="ru-RU"/>
        </w:rPr>
      </w:pPr>
      <w:r w:rsidRPr="00A500F2">
        <w:rPr>
          <w:rFonts w:ascii="Times New Roman" w:eastAsia="Times New Roman" w:hAnsi="Times New Roman" w:cs="Times New Roman"/>
          <w:sz w:val="28"/>
          <w:szCs w:val="28"/>
          <w:lang w:eastAsia="ru-RU"/>
        </w:rPr>
        <w:t xml:space="preserve">Після </w:t>
      </w:r>
      <w:r w:rsidR="00A500F2" w:rsidRPr="00A500F2">
        <w:rPr>
          <w:rFonts w:ascii="Times New Roman" w:eastAsia="Times New Roman" w:hAnsi="Times New Roman" w:cs="Times New Roman"/>
          <w:sz w:val="28"/>
          <w:szCs w:val="28"/>
          <w:lang w:eastAsia="ru-RU"/>
        </w:rPr>
        <w:t>порівняння</w:t>
      </w:r>
      <w:r w:rsidRPr="00A500F2">
        <w:rPr>
          <w:rFonts w:ascii="Times New Roman" w:eastAsia="Times New Roman" w:hAnsi="Times New Roman" w:cs="Times New Roman"/>
          <w:sz w:val="28"/>
          <w:szCs w:val="28"/>
          <w:lang w:eastAsia="ru-RU"/>
        </w:rPr>
        <w:t xml:space="preserve"> результатів роботи тестового </w:t>
      </w:r>
      <w:r w:rsidR="00A500F2" w:rsidRPr="00A500F2">
        <w:rPr>
          <w:rFonts w:ascii="Times New Roman" w:eastAsia="Times New Roman" w:hAnsi="Times New Roman" w:cs="Times New Roman"/>
          <w:sz w:val="28"/>
          <w:szCs w:val="28"/>
          <w:lang w:eastAsia="ru-RU"/>
        </w:rPr>
        <w:t>завдання з очікуваними результата</w:t>
      </w:r>
      <w:r w:rsidR="0086445B">
        <w:rPr>
          <w:rFonts w:ascii="Times New Roman" w:eastAsia="Times New Roman" w:hAnsi="Times New Roman" w:cs="Times New Roman"/>
          <w:sz w:val="28"/>
          <w:szCs w:val="28"/>
          <w:lang w:eastAsia="ru-RU"/>
        </w:rPr>
        <w:t>ми застосовується оператор АБО:</w:t>
      </w:r>
    </w:p>
    <w:p w:rsidR="0086445B" w:rsidRP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sidRPr="0086445B">
        <w:rPr>
          <w:rFonts w:ascii="Times New Roman" w:eastAsia="Times New Roman" w:hAnsi="Times New Roman" w:cs="Times New Roman"/>
          <w:sz w:val="28"/>
          <w:szCs w:val="28"/>
          <w:lang w:eastAsia="ru-RU"/>
        </w:rPr>
        <w:t>Якщо результати не зійшлись – завдання провалено;</w:t>
      </w:r>
    </w:p>
    <w:p w:rsid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Якщо результати зійшлись – переходимо до п. 2.</w:t>
      </w:r>
    </w:p>
    <w:p w:rsidR="0086445B" w:rsidRDefault="00162EA0" w:rsidP="0086445B">
      <w:pPr>
        <w:pStyle w:val="a3"/>
        <w:numPr>
          <w:ilvl w:val="0"/>
          <w:numId w:val="3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Запускаються два паралельних процеси:</w:t>
      </w:r>
    </w:p>
    <w:p w:rsidR="00162EA0" w:rsidRDefault="00162EA0"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правильності алгоритму</w:t>
      </w:r>
      <w:r w:rsidR="001B04C6">
        <w:rPr>
          <w:rFonts w:ascii="Times New Roman" w:eastAsia="Times New Roman" w:hAnsi="Times New Roman" w:cs="Times New Roman"/>
          <w:sz w:val="28"/>
          <w:szCs w:val="28"/>
          <w:lang w:eastAsia="ru-RU"/>
        </w:rPr>
        <w:t>;</w:t>
      </w:r>
    </w:p>
    <w:p w:rsidR="001B04C6" w:rsidRDefault="001B04C6"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відповідності написаного коду рекомендаціям написання коду;</w:t>
      </w:r>
    </w:p>
    <w:p w:rsidR="001B04C6" w:rsidRDefault="001B04C6" w:rsidP="001B04C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Кожен з процесів може використовує оператор АБО. При невиконанні одного з процесів завдання вважається проваленим. </w:t>
      </w:r>
      <w:r w:rsidR="00EA5235">
        <w:rPr>
          <w:rFonts w:ascii="Times New Roman" w:eastAsia="Times New Roman" w:hAnsi="Times New Roman" w:cs="Times New Roman"/>
          <w:sz w:val="28"/>
          <w:szCs w:val="28"/>
          <w:lang w:eastAsia="ru-RU"/>
        </w:rPr>
        <w:t>Якщо ж обидва процеси закінчились успішно, то завдання вважається виконаним і кандидат приймається на роботу.</w:t>
      </w:r>
    </w:p>
    <w:p w:rsidR="00EA5235" w:rsidRPr="001B04C6" w:rsidRDefault="00EA5235" w:rsidP="001B04C6">
      <w:pPr>
        <w:spacing w:after="0" w:line="360" w:lineRule="auto"/>
        <w:ind w:firstLine="708"/>
        <w:jc w:val="both"/>
        <w:rPr>
          <w:rFonts w:ascii="Times New Roman" w:eastAsia="Times New Roman" w:hAnsi="Times New Roman" w:cs="Times New Roman"/>
          <w:sz w:val="28"/>
          <w:szCs w:val="28"/>
          <w:lang w:eastAsia="ru-RU"/>
        </w:rPr>
      </w:pPr>
    </w:p>
    <w:p w:rsidR="003A6D33" w:rsidRPr="0029546B" w:rsidRDefault="003A6D33" w:rsidP="003A6D33">
      <w:pPr>
        <w:spacing w:after="0" w:line="360" w:lineRule="auto"/>
        <w:rPr>
          <w:rFonts w:ascii="Times New Roman" w:eastAsia="Times New Roman" w:hAnsi="Times New Roman" w:cs="Times New Roman"/>
          <w:color w:val="000000"/>
          <w:sz w:val="28"/>
          <w:szCs w:val="28"/>
          <w:lang w:eastAsia="ru-RU"/>
        </w:rPr>
      </w:pPr>
      <w:r>
        <w:rPr>
          <w:noProof/>
          <w:lang w:val="ru-RU" w:eastAsia="ru-RU"/>
        </w:rPr>
        <w:drawing>
          <wp:inline distT="0" distB="0" distL="0" distR="0" wp14:anchorId="626DCAE7" wp14:editId="2A78CBCC">
            <wp:extent cx="6120765" cy="4025265"/>
            <wp:effectExtent l="19050" t="19050" r="13335" b="133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025265"/>
                    </a:xfrm>
                    <a:prstGeom prst="rect">
                      <a:avLst/>
                    </a:prstGeom>
                    <a:ln w="9525">
                      <a:solidFill>
                        <a:schemeClr val="tx1"/>
                      </a:solidFill>
                    </a:ln>
                  </pic:spPr>
                </pic:pic>
              </a:graphicData>
            </a:graphic>
          </wp:inline>
        </w:drawing>
      </w:r>
    </w:p>
    <w:p w:rsidR="003A6D33" w:rsidRDefault="003A6D33" w:rsidP="003A6D3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2.6</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Діаграма процесів</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IDEF3</w:t>
      </w:r>
    </w:p>
    <w:p w:rsidR="0029546B" w:rsidRDefault="0029546B" w:rsidP="0029546B">
      <w:pPr>
        <w:pStyle w:val="Standard"/>
        <w:tabs>
          <w:tab w:val="left" w:pos="4530"/>
        </w:tabs>
        <w:ind w:firstLine="0"/>
        <w:rPr>
          <w:rFonts w:eastAsia="Times-Roman"/>
          <w:szCs w:val="28"/>
          <w:lang w:eastAsia="uk-UA"/>
        </w:rPr>
      </w:pPr>
    </w:p>
    <w:p w:rsidR="003E2587" w:rsidRPr="001C71D2" w:rsidRDefault="003E2587" w:rsidP="001C71D2">
      <w:pPr>
        <w:pStyle w:val="Standard"/>
        <w:numPr>
          <w:ilvl w:val="1"/>
          <w:numId w:val="33"/>
        </w:numPr>
        <w:tabs>
          <w:tab w:val="left" w:pos="4530"/>
        </w:tabs>
        <w:rPr>
          <w:rFonts w:eastAsia="Times-Roman"/>
          <w:b/>
          <w:szCs w:val="28"/>
          <w:lang w:val="en-US" w:eastAsia="uk-UA"/>
        </w:rPr>
      </w:pPr>
      <w:r w:rsidRPr="001C71D2">
        <w:rPr>
          <w:rFonts w:eastAsia="Times-Roman"/>
          <w:b/>
          <w:szCs w:val="28"/>
          <w:lang w:eastAsia="uk-UA"/>
        </w:rPr>
        <w:t xml:space="preserve">Моделювання даних </w:t>
      </w:r>
      <w:r w:rsidRPr="001C71D2">
        <w:rPr>
          <w:rFonts w:eastAsia="Times-Roman"/>
          <w:b/>
          <w:szCs w:val="28"/>
          <w:lang w:val="en-US" w:eastAsia="uk-UA"/>
        </w:rPr>
        <w:t>IDEFx1</w:t>
      </w:r>
    </w:p>
    <w:p w:rsidR="003E2587" w:rsidRPr="001A27A3" w:rsidRDefault="001A27A3" w:rsidP="001A27A3">
      <w:pPr>
        <w:pStyle w:val="Standard"/>
        <w:numPr>
          <w:ilvl w:val="2"/>
          <w:numId w:val="33"/>
        </w:numPr>
        <w:tabs>
          <w:tab w:val="left" w:pos="4530"/>
        </w:tabs>
        <w:rPr>
          <w:rFonts w:eastAsia="Times-Roman"/>
          <w:szCs w:val="28"/>
          <w:lang w:val="en-US" w:eastAsia="uk-UA"/>
        </w:rPr>
      </w:pPr>
      <w:r>
        <w:rPr>
          <w:rFonts w:eastAsia="Times-Roman"/>
          <w:szCs w:val="28"/>
          <w:lang w:eastAsia="uk-UA"/>
        </w:rPr>
        <w:t>Логічна модель даних</w:t>
      </w:r>
    </w:p>
    <w:p w:rsidR="001A27A3" w:rsidRDefault="001A27A3" w:rsidP="001A27A3">
      <w:pPr>
        <w:pStyle w:val="Standard"/>
        <w:tabs>
          <w:tab w:val="left" w:pos="4530"/>
        </w:tabs>
        <w:ind w:firstLine="0"/>
        <w:rPr>
          <w:rFonts w:eastAsia="Times-Roman"/>
          <w:szCs w:val="28"/>
          <w:lang w:val="en-US" w:eastAsia="uk-UA"/>
        </w:rPr>
      </w:pPr>
      <w:r>
        <w:rPr>
          <w:noProof/>
          <w:lang w:val="ru-RU" w:eastAsia="ru-RU" w:bidi="ar-SA"/>
        </w:rPr>
        <w:drawing>
          <wp:inline distT="0" distB="0" distL="0" distR="0" wp14:anchorId="37D89B66" wp14:editId="5D6D832C">
            <wp:extent cx="5295900" cy="2038364"/>
            <wp:effectExtent l="19050" t="19050" r="1905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228" cy="2043494"/>
                    </a:xfrm>
                    <a:prstGeom prst="rect">
                      <a:avLst/>
                    </a:prstGeom>
                    <a:ln w="9525">
                      <a:solidFill>
                        <a:schemeClr val="tx1"/>
                      </a:solidFill>
                    </a:ln>
                  </pic:spPr>
                </pic:pic>
              </a:graphicData>
            </a:graphic>
          </wp:inline>
        </w:drawing>
      </w:r>
    </w:p>
    <w:p w:rsidR="004D4952" w:rsidRPr="007E54D3"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2.7. Логічна модель даних</w:t>
      </w:r>
    </w:p>
    <w:p w:rsidR="004D4952" w:rsidRDefault="004D4952" w:rsidP="004D4952">
      <w:pPr>
        <w:pStyle w:val="Standard"/>
        <w:numPr>
          <w:ilvl w:val="2"/>
          <w:numId w:val="33"/>
        </w:numPr>
        <w:tabs>
          <w:tab w:val="left" w:pos="4530"/>
        </w:tabs>
        <w:rPr>
          <w:rFonts w:eastAsia="Times-Roman"/>
          <w:szCs w:val="28"/>
          <w:lang w:eastAsia="uk-UA"/>
        </w:rPr>
      </w:pPr>
      <w:r>
        <w:rPr>
          <w:rFonts w:eastAsia="Times-Roman"/>
          <w:szCs w:val="28"/>
          <w:lang w:eastAsia="uk-UA"/>
        </w:rPr>
        <w:lastRenderedPageBreak/>
        <w:t>Фізична модель даних</w:t>
      </w:r>
    </w:p>
    <w:p w:rsidR="004D4952" w:rsidRPr="005D0DE8" w:rsidRDefault="004D4952" w:rsidP="004D4952">
      <w:pPr>
        <w:pStyle w:val="Standard"/>
        <w:tabs>
          <w:tab w:val="left" w:pos="4530"/>
        </w:tabs>
        <w:ind w:firstLine="0"/>
        <w:rPr>
          <w:rFonts w:eastAsia="Times-Roman"/>
          <w:szCs w:val="28"/>
          <w:lang w:val="en-US" w:eastAsia="uk-UA"/>
        </w:rPr>
      </w:pPr>
      <w:r>
        <w:rPr>
          <w:noProof/>
          <w:lang w:val="ru-RU" w:eastAsia="ru-RU" w:bidi="ar-SA"/>
        </w:rPr>
        <w:drawing>
          <wp:inline distT="0" distB="0" distL="0" distR="0" wp14:anchorId="601F3C37" wp14:editId="573E1CC9">
            <wp:extent cx="6120765" cy="3021965"/>
            <wp:effectExtent l="19050" t="19050" r="13335" b="260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21965"/>
                    </a:xfrm>
                    <a:prstGeom prst="rect">
                      <a:avLst/>
                    </a:prstGeom>
                    <a:ln w="9525">
                      <a:solidFill>
                        <a:schemeClr val="tx1"/>
                      </a:solidFill>
                    </a:ln>
                  </pic:spPr>
                </pic:pic>
              </a:graphicData>
            </a:graphic>
          </wp:inline>
        </w:drawing>
      </w:r>
    </w:p>
    <w:p w:rsidR="00687B6C" w:rsidRPr="00066419"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2.8. Фізична модель даних</w:t>
      </w:r>
    </w:p>
    <w:p w:rsidR="00D677DC" w:rsidRPr="00D677DC" w:rsidRDefault="00D677DC" w:rsidP="00D677DC">
      <w:pPr>
        <w:rPr>
          <w:lang w:eastAsia="uk-UA" w:bidi="hi-IN"/>
        </w:rPr>
      </w:pPr>
    </w:p>
    <w:p w:rsidR="00D677DC" w:rsidRPr="001C71D2" w:rsidRDefault="00BF7E8A" w:rsidP="001C71D2">
      <w:pPr>
        <w:pStyle w:val="a3"/>
        <w:numPr>
          <w:ilvl w:val="1"/>
          <w:numId w:val="33"/>
        </w:numPr>
        <w:spacing w:before="360"/>
        <w:jc w:val="both"/>
        <w:rPr>
          <w:rFonts w:ascii="Times New Roman" w:hAnsi="Times New Roman" w:cs="Times New Roman"/>
          <w:b/>
          <w:sz w:val="28"/>
          <w:szCs w:val="28"/>
          <w:lang w:eastAsia="uk-UA" w:bidi="hi-IN"/>
        </w:rPr>
      </w:pPr>
      <w:r w:rsidRPr="001C71D2">
        <w:rPr>
          <w:rFonts w:ascii="Times New Roman" w:hAnsi="Times New Roman" w:cs="Times New Roman"/>
          <w:b/>
          <w:sz w:val="28"/>
          <w:szCs w:val="28"/>
          <w:lang w:eastAsia="uk-UA" w:bidi="hi-IN"/>
        </w:rPr>
        <w:t>Об</w:t>
      </w:r>
      <w:r w:rsidR="001C71D2">
        <w:rPr>
          <w:rFonts w:ascii="Times New Roman" w:hAnsi="Times New Roman" w:cs="Times New Roman"/>
          <w:b/>
          <w:sz w:val="28"/>
          <w:szCs w:val="28"/>
          <w:lang w:eastAsia="uk-UA" w:bidi="hi-IN"/>
        </w:rPr>
        <w:t>’єктно-орієнтована модель даних</w:t>
      </w:r>
    </w:p>
    <w:p w:rsidR="00BF7E8A" w:rsidRDefault="00BF7E8A" w:rsidP="001C71D2">
      <w:pPr>
        <w:pStyle w:val="a3"/>
        <w:numPr>
          <w:ilvl w:val="2"/>
          <w:numId w:val="33"/>
        </w:numPr>
        <w:spacing w:before="360" w:after="0"/>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Діаграма варіантів використання.</w:t>
      </w:r>
    </w:p>
    <w:p w:rsidR="0073015F" w:rsidRPr="0073015F" w:rsidRDefault="00EF5FD4" w:rsidP="0073015F">
      <w:pPr>
        <w:spacing w:after="0" w:line="360" w:lineRule="auto"/>
        <w:ind w:firstLine="709"/>
        <w:jc w:val="both"/>
        <w:rPr>
          <w:rFonts w:ascii="Times New Roman" w:eastAsia="Times New Roman" w:hAnsi="Times New Roman" w:cs="Times New Roman"/>
          <w:sz w:val="28"/>
          <w:szCs w:val="24"/>
          <w:lang w:eastAsia="ru-RU"/>
        </w:rPr>
      </w:pPr>
      <w:r w:rsidRPr="00EF5FD4">
        <w:rPr>
          <w:rFonts w:ascii="Times New Roman" w:hAnsi="Times New Roman" w:cs="Times New Roman"/>
          <w:i/>
          <w:iCs/>
          <w:sz w:val="28"/>
          <w:szCs w:val="28"/>
        </w:rPr>
        <w:t xml:space="preserve">Діаграма варіантів використання </w:t>
      </w:r>
      <w:r w:rsidRPr="00EF5FD4">
        <w:rPr>
          <w:rFonts w:ascii="Times New Roman" w:hAnsi="Times New Roman" w:cs="Times New Roman"/>
          <w:sz w:val="28"/>
          <w:szCs w:val="28"/>
        </w:rPr>
        <w:t xml:space="preserve">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відношень узагальнення між акторами. Діаграми прецедентів відображають варіанти використання системи. Суть даної діаграми полягає в наступному: проектована система представляється у вигляді безлічі сутностей чи акторів, взаємодіючих із системою за допомогою так званих варіантів використання. Варіант використання (UseCase) слугує для опису сервісів, які система надає актору. Іншими словами, кожен варіант використання визначає деякий набір дій, чинений системою при діалозі з актором. При цьому нічого не говориться про те, яким чином буде реалізована взаємодія акторів із системою. </w:t>
      </w:r>
      <w:r w:rsidR="0073015F" w:rsidRPr="0073015F">
        <w:rPr>
          <w:rFonts w:ascii="Times New Roman" w:eastAsia="Times New Roman" w:hAnsi="Times New Roman" w:cs="Times New Roman"/>
          <w:sz w:val="28"/>
          <w:szCs w:val="24"/>
          <w:lang w:eastAsia="ru-RU"/>
        </w:rPr>
        <w:t xml:space="preserve">Діаграма варіантів використання КІС </w:t>
      </w:r>
      <w:r w:rsidR="007E54D3">
        <w:rPr>
          <w:rFonts w:ascii="Times New Roman" w:eastAsia="Times New Roman" w:hAnsi="Times New Roman" w:cs="Times New Roman"/>
          <w:sz w:val="28"/>
          <w:szCs w:val="24"/>
          <w:lang w:eastAsia="ru-RU"/>
        </w:rPr>
        <w:t>ІТ-компанії</w:t>
      </w:r>
      <w:r w:rsidR="0073015F" w:rsidRPr="0073015F">
        <w:rPr>
          <w:rFonts w:ascii="Times New Roman" w:eastAsia="Times New Roman" w:hAnsi="Times New Roman" w:cs="Times New Roman"/>
          <w:sz w:val="28"/>
          <w:szCs w:val="24"/>
          <w:lang w:eastAsia="ru-RU"/>
        </w:rPr>
        <w:t xml:space="preserve"> представлена ​​на рис. 2.</w:t>
      </w:r>
      <w:r w:rsidR="004E7272">
        <w:rPr>
          <w:rFonts w:ascii="Times New Roman" w:eastAsia="Times New Roman" w:hAnsi="Times New Roman" w:cs="Times New Roman"/>
          <w:sz w:val="28"/>
          <w:szCs w:val="24"/>
          <w:lang w:eastAsia="ru-RU"/>
        </w:rPr>
        <w:t>9</w:t>
      </w:r>
      <w:r w:rsidR="0073015F" w:rsidRPr="0073015F">
        <w:rPr>
          <w:rFonts w:ascii="Times New Roman" w:eastAsia="Times New Roman" w:hAnsi="Times New Roman" w:cs="Times New Roman"/>
          <w:sz w:val="28"/>
          <w:szCs w:val="24"/>
          <w:lang w:eastAsia="ru-RU"/>
        </w:rPr>
        <w:t>.</w:t>
      </w:r>
    </w:p>
    <w:p w:rsidR="0073015F" w:rsidRPr="0073015F" w:rsidRDefault="0073015F" w:rsidP="0073015F">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Актори:</w:t>
      </w:r>
      <w:r w:rsidR="003227E2">
        <w:rPr>
          <w:rFonts w:ascii="Times New Roman" w:eastAsia="Times New Roman" w:hAnsi="Times New Roman" w:cs="Times New Roman"/>
          <w:sz w:val="28"/>
          <w:szCs w:val="24"/>
          <w:lang w:eastAsia="ru-RU"/>
        </w:rPr>
        <w:t xml:space="preserve"> користувач,</w:t>
      </w:r>
      <w:r w:rsidRPr="0073015F">
        <w:rPr>
          <w:rFonts w:ascii="Times New Roman" w:eastAsia="Times New Roman" w:hAnsi="Times New Roman" w:cs="Times New Roman"/>
          <w:sz w:val="28"/>
          <w:szCs w:val="24"/>
          <w:lang w:eastAsia="ru-RU"/>
        </w:rPr>
        <w:t xml:space="preserve"> </w:t>
      </w:r>
      <w:r w:rsidR="003227E2">
        <w:rPr>
          <w:rFonts w:ascii="Times New Roman" w:eastAsia="Times New Roman" w:hAnsi="Times New Roman" w:cs="Times New Roman"/>
          <w:sz w:val="28"/>
          <w:szCs w:val="24"/>
          <w:lang w:eastAsia="ru-RU"/>
        </w:rPr>
        <w:t>директор</w:t>
      </w:r>
      <w:r w:rsidRPr="0073015F">
        <w:rPr>
          <w:rFonts w:ascii="Times New Roman" w:eastAsia="Times New Roman" w:hAnsi="Times New Roman" w:cs="Times New Roman"/>
          <w:sz w:val="28"/>
          <w:szCs w:val="24"/>
          <w:lang w:eastAsia="ru-RU"/>
        </w:rPr>
        <w:t xml:space="preserve">, співробітник, </w:t>
      </w:r>
      <w:r w:rsidR="003227E2">
        <w:rPr>
          <w:rFonts w:ascii="Times New Roman" w:eastAsia="Times New Roman" w:hAnsi="Times New Roman" w:cs="Times New Roman"/>
          <w:sz w:val="28"/>
          <w:szCs w:val="24"/>
          <w:lang w:eastAsia="ru-RU"/>
        </w:rPr>
        <w:t>адміністратор</w:t>
      </w:r>
      <w:r w:rsidRPr="0073015F">
        <w:rPr>
          <w:rFonts w:ascii="Times New Roman" w:eastAsia="Times New Roman" w:hAnsi="Times New Roman" w:cs="Times New Roman"/>
          <w:sz w:val="28"/>
          <w:szCs w:val="24"/>
          <w:lang w:eastAsia="ru-RU"/>
        </w:rPr>
        <w:t xml:space="preserve">. </w:t>
      </w:r>
    </w:p>
    <w:p w:rsidR="001C71D2" w:rsidRPr="001C71D2" w:rsidRDefault="0073015F" w:rsidP="001C71D2">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В залежності від ролі акторам доступні наступні дії:</w:t>
      </w:r>
    </w:p>
    <w:p w:rsidR="003227E2" w:rsidRDefault="003227E2"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Користувач:</w:t>
      </w:r>
    </w:p>
    <w:p w:rsidR="003227E2"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авторизація;</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особистий кабінет;</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перегляд історії;</w:t>
      </w:r>
    </w:p>
    <w:p w:rsidR="00896D5C" w:rsidRDefault="00896D5C"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перегляд інформації про заробітню платню.</w:t>
      </w:r>
    </w:p>
    <w:p w:rsidR="00EF5FD4" w:rsidRPr="00EF5FD4" w:rsidRDefault="00EF5FD4" w:rsidP="00EF5FD4">
      <w:pPr>
        <w:spacing w:after="0" w:line="360" w:lineRule="auto"/>
        <w:ind w:left="708"/>
        <w:jc w:val="both"/>
        <w:rPr>
          <w:rFonts w:ascii="Times New Roman" w:eastAsia="Times New Roman" w:hAnsi="Times New Roman" w:cs="Times New Roman"/>
          <w:sz w:val="28"/>
          <w:szCs w:val="24"/>
          <w:lang w:eastAsia="ru-RU"/>
        </w:rPr>
      </w:pPr>
    </w:p>
    <w:p w:rsidR="0073015F" w:rsidRDefault="0073015F" w:rsidP="0073015F">
      <w:pPr>
        <w:spacing w:after="0" w:line="360" w:lineRule="auto"/>
        <w:ind w:firstLine="709"/>
        <w:jc w:val="both"/>
        <w:rPr>
          <w:rFonts w:ascii="Times New Roman" w:eastAsia="Times New Roman" w:hAnsi="Times New Roman" w:cs="Times New Roman"/>
          <w:i/>
          <w:sz w:val="28"/>
          <w:szCs w:val="24"/>
          <w:lang w:eastAsia="ru-RU"/>
        </w:rPr>
      </w:pPr>
      <w:r w:rsidRPr="0073015F">
        <w:rPr>
          <w:rFonts w:ascii="Times New Roman" w:eastAsia="Times New Roman" w:hAnsi="Times New Roman" w:cs="Times New Roman"/>
          <w:i/>
          <w:sz w:val="28"/>
          <w:szCs w:val="24"/>
          <w:lang w:eastAsia="ru-RU"/>
        </w:rPr>
        <w:t xml:space="preserve">Співробітник: </w:t>
      </w:r>
    </w:p>
    <w:p w:rsidR="0073015F" w:rsidRDefault="0073015F"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sidRPr="0073015F">
        <w:rPr>
          <w:rFonts w:ascii="Times New Roman" w:eastAsia="Calibri" w:hAnsi="Times New Roman" w:cs="Times New Roman"/>
          <w:sz w:val="28"/>
          <w:szCs w:val="28"/>
        </w:rPr>
        <w:t>створення звітів</w:t>
      </w:r>
      <w:r w:rsidR="00762E6E">
        <w:rPr>
          <w:rFonts w:ascii="Times New Roman" w:eastAsia="Calibri" w:hAnsi="Times New Roman" w:cs="Times New Roman"/>
          <w:sz w:val="28"/>
          <w:szCs w:val="28"/>
        </w:rPr>
        <w:t>;</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отримання списку проектів;</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замовлення обладнання;</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призначення зустрічі;</w:t>
      </w:r>
    </w:p>
    <w:p w:rsidR="00762E6E" w:rsidRPr="0073015F" w:rsidRDefault="00762E6E" w:rsidP="00896D5C">
      <w:pPr>
        <w:spacing w:after="0" w:line="360" w:lineRule="auto"/>
        <w:ind w:left="993"/>
        <w:contextualSpacing/>
        <w:jc w:val="both"/>
        <w:rPr>
          <w:rFonts w:ascii="Times New Roman" w:eastAsia="Calibri" w:hAnsi="Times New Roman" w:cs="Times New Roman"/>
          <w:sz w:val="28"/>
          <w:szCs w:val="28"/>
        </w:rPr>
      </w:pPr>
    </w:p>
    <w:p w:rsidR="0073015F" w:rsidRPr="0073015F" w:rsidRDefault="00896D5C"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Директор</w:t>
      </w:r>
      <w:r w:rsidR="0073015F" w:rsidRPr="0073015F">
        <w:rPr>
          <w:rFonts w:ascii="Times New Roman" w:eastAsia="Times New Roman" w:hAnsi="Times New Roman" w:cs="Times New Roman"/>
          <w:i/>
          <w:sz w:val="28"/>
          <w:szCs w:val="24"/>
          <w:lang w:eastAsia="ru-RU"/>
        </w:rPr>
        <w:t xml:space="preserve">: </w:t>
      </w:r>
    </w:p>
    <w:p w:rsidR="0073015F"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створення нового відділу</w:t>
      </w:r>
      <w:r w:rsidR="0073015F" w:rsidRPr="0073015F">
        <w:rPr>
          <w:rFonts w:ascii="Times New Roman" w:eastAsia="Times-Roman" w:hAnsi="Times New Roman" w:cs="Times New Roman"/>
          <w:sz w:val="28"/>
          <w:szCs w:val="28"/>
        </w:rPr>
        <w:t>;</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історії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генерація фінансового звіту;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звільнення співробітника;</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проектів;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призначення бюджету;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редагування заробітньої платні;</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додавання проекту;</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переміщення співробітників між відділами;</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видалення відділу</w:t>
      </w:r>
      <w:r w:rsidR="00163E07">
        <w:rPr>
          <w:rFonts w:ascii="Times New Roman" w:eastAsia="Times-Roman" w:hAnsi="Times New Roman" w:cs="Times New Roman"/>
          <w:sz w:val="28"/>
          <w:szCs w:val="28"/>
        </w:rPr>
        <w:t>;</w:t>
      </w:r>
    </w:p>
    <w:p w:rsidR="00163E07" w:rsidRDefault="00163E07"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найм працівників.</w:t>
      </w:r>
    </w:p>
    <w:p w:rsidR="00EF5FD4" w:rsidRPr="0073015F" w:rsidRDefault="00EF5FD4" w:rsidP="00EF5FD4">
      <w:pPr>
        <w:spacing w:after="0" w:line="360" w:lineRule="auto"/>
        <w:contextualSpacing/>
        <w:jc w:val="both"/>
        <w:rPr>
          <w:rFonts w:ascii="Times New Roman" w:eastAsia="Times-Roman" w:hAnsi="Times New Roman" w:cs="Times New Roman"/>
          <w:sz w:val="28"/>
          <w:szCs w:val="28"/>
        </w:rPr>
      </w:pPr>
    </w:p>
    <w:p w:rsidR="0073015F" w:rsidRPr="0073015F" w:rsidRDefault="00163E07" w:rsidP="0073015F">
      <w:pPr>
        <w:spacing w:after="0" w:line="360" w:lineRule="auto"/>
        <w:ind w:firstLine="709"/>
        <w:jc w:val="both"/>
        <w:rPr>
          <w:rFonts w:ascii="Times New Roman" w:eastAsia="Times-Roman" w:hAnsi="Times New Roman" w:cs="Times New Roman"/>
          <w:i/>
          <w:sz w:val="28"/>
          <w:szCs w:val="24"/>
          <w:lang w:eastAsia="ru-RU"/>
        </w:rPr>
      </w:pPr>
      <w:r>
        <w:rPr>
          <w:rFonts w:ascii="Times New Roman" w:eastAsia="Times New Roman" w:hAnsi="Times New Roman" w:cs="Times New Roman"/>
          <w:i/>
          <w:sz w:val="28"/>
          <w:szCs w:val="24"/>
          <w:lang w:eastAsia="ru-RU"/>
        </w:rPr>
        <w:t>Адміністратор</w:t>
      </w:r>
      <w:r w:rsidR="0073015F" w:rsidRPr="0073015F">
        <w:rPr>
          <w:rFonts w:ascii="Times New Roman" w:eastAsia="Times New Roman" w:hAnsi="Times New Roman" w:cs="Times New Roman"/>
          <w:i/>
          <w:sz w:val="28"/>
          <w:szCs w:val="24"/>
          <w:lang w:eastAsia="ru-RU"/>
        </w:rPr>
        <w:t>:</w:t>
      </w:r>
      <w:r w:rsidR="0073015F" w:rsidRPr="0073015F">
        <w:rPr>
          <w:rFonts w:ascii="Times New Roman" w:eastAsia="Times-Roman" w:hAnsi="Times New Roman" w:cs="Times New Roman"/>
          <w:i/>
          <w:sz w:val="28"/>
          <w:szCs w:val="24"/>
          <w:lang w:eastAsia="ru-RU"/>
        </w:rPr>
        <w:t xml:space="preserve"> </w:t>
      </w:r>
    </w:p>
    <w:p w:rsidR="0073015F" w:rsidRPr="00163E07"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замовлення обладнання;</w:t>
      </w:r>
    </w:p>
    <w:p w:rsidR="00163E07" w:rsidRPr="0073015F"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розподіл обладнання;</w:t>
      </w:r>
    </w:p>
    <w:p w:rsidR="0073015F" w:rsidRPr="0073015F" w:rsidRDefault="00D558A4"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отримання списку необхідного</w:t>
      </w:r>
      <w:r w:rsidR="00163E07">
        <w:rPr>
          <w:rFonts w:ascii="Times New Roman" w:eastAsia="Times-Roman" w:hAnsi="Times New Roman" w:cs="Times New Roman"/>
          <w:sz w:val="28"/>
          <w:szCs w:val="28"/>
        </w:rPr>
        <w:t xml:space="preserve"> обладнання.</w:t>
      </w:r>
    </w:p>
    <w:p w:rsidR="00BF7E8A" w:rsidRDefault="005D0DE8" w:rsidP="00BF7E8A">
      <w:pPr>
        <w:rPr>
          <w:rFonts w:ascii="Times New Roman" w:hAnsi="Times New Roman" w:cs="Times New Roman"/>
          <w:sz w:val="28"/>
          <w:szCs w:val="28"/>
          <w:lang w:eastAsia="uk-UA" w:bidi="hi-IN"/>
        </w:rPr>
      </w:pPr>
      <w:r>
        <w:rPr>
          <w:noProof/>
          <w:lang w:val="ru-RU" w:eastAsia="ru-RU"/>
        </w:rPr>
        <w:lastRenderedPageBreak/>
        <w:drawing>
          <wp:inline distT="0" distB="0" distL="0" distR="0" wp14:anchorId="620AB1FF" wp14:editId="6A7CC523">
            <wp:extent cx="6120765" cy="3782060"/>
            <wp:effectExtent l="19050" t="19050" r="13335" b="279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782060"/>
                    </a:xfrm>
                    <a:prstGeom prst="rect">
                      <a:avLst/>
                    </a:prstGeom>
                    <a:ln w="9525">
                      <a:solidFill>
                        <a:schemeClr val="tx1"/>
                      </a:solidFill>
                    </a:ln>
                  </pic:spPr>
                </pic:pic>
              </a:graphicData>
            </a:graphic>
          </wp:inline>
        </w:drawing>
      </w:r>
    </w:p>
    <w:p w:rsidR="00111632" w:rsidRDefault="005D0DE8" w:rsidP="00CE27BE">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w:t>
      </w:r>
      <w:r w:rsidR="00A35AC4">
        <w:rPr>
          <w:rFonts w:ascii="Times New Roman" w:hAnsi="Times New Roman" w:cs="Times New Roman"/>
          <w:sz w:val="28"/>
          <w:szCs w:val="28"/>
          <w:lang w:eastAsia="uk-UA" w:bidi="hi-IN"/>
        </w:rPr>
        <w:t>с. 2.9. Діаграма варіантів використання</w:t>
      </w:r>
    </w:p>
    <w:p w:rsidR="00CF3F23" w:rsidRDefault="00CF3F23" w:rsidP="00CF3F23">
      <w:pPr>
        <w:jc w:val="both"/>
        <w:rPr>
          <w:rFonts w:ascii="Times New Roman" w:hAnsi="Times New Roman" w:cs="Times New Roman"/>
          <w:sz w:val="28"/>
          <w:szCs w:val="28"/>
          <w:lang w:eastAsia="uk-UA" w:bidi="hi-IN"/>
        </w:rPr>
      </w:pPr>
      <w:r>
        <w:rPr>
          <w:rFonts w:ascii="Times New Roman" w:hAnsi="Times New Roman" w:cs="Times New Roman"/>
          <w:noProof/>
          <w:sz w:val="28"/>
          <w:szCs w:val="28"/>
          <w:lang w:val="ru-RU" w:eastAsia="ru-RU"/>
        </w:rPr>
        <w:drawing>
          <wp:inline distT="0" distB="0" distL="0" distR="0">
            <wp:extent cx="6115050" cy="3305175"/>
            <wp:effectExtent l="19050" t="19050" r="19050" b="28575"/>
            <wp:docPr id="13" name="Рисунок 13" descr="D:\CIS\CISforITcompan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IS\CISforITcompany\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305175"/>
                    </a:xfrm>
                    <a:prstGeom prst="rect">
                      <a:avLst/>
                    </a:prstGeom>
                    <a:noFill/>
                    <a:ln w="9525">
                      <a:solidFill>
                        <a:schemeClr val="tx1"/>
                      </a:solidFill>
                    </a:ln>
                  </pic:spPr>
                </pic:pic>
              </a:graphicData>
            </a:graphic>
          </wp:inline>
        </w:drawing>
      </w:r>
    </w:p>
    <w:p w:rsidR="00540411" w:rsidRDefault="00CF3F23" w:rsidP="00540411">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2.10. Діаграма класів</w:t>
      </w:r>
    </w:p>
    <w:p w:rsidR="001C71D2" w:rsidRDefault="001C71D2" w:rsidP="00540411">
      <w:pPr>
        <w:jc w:val="center"/>
        <w:rPr>
          <w:rFonts w:ascii="Times New Roman" w:hAnsi="Times New Roman" w:cs="Times New Roman"/>
          <w:sz w:val="28"/>
          <w:szCs w:val="28"/>
          <w:lang w:eastAsia="uk-UA" w:bidi="hi-IN"/>
        </w:rPr>
      </w:pPr>
    </w:p>
    <w:p w:rsidR="001C71D2" w:rsidRDefault="001C71D2" w:rsidP="00540411">
      <w:pPr>
        <w:jc w:val="center"/>
        <w:rPr>
          <w:rFonts w:ascii="Times New Roman" w:hAnsi="Times New Roman" w:cs="Times New Roman"/>
          <w:sz w:val="28"/>
          <w:szCs w:val="28"/>
          <w:lang w:eastAsia="uk-UA" w:bidi="hi-IN"/>
        </w:rPr>
      </w:pPr>
    </w:p>
    <w:p w:rsidR="001C71D2" w:rsidRDefault="001C71D2" w:rsidP="00540411">
      <w:pPr>
        <w:jc w:val="center"/>
        <w:rPr>
          <w:rFonts w:ascii="Times New Roman" w:hAnsi="Times New Roman" w:cs="Times New Roman"/>
          <w:sz w:val="28"/>
          <w:szCs w:val="28"/>
          <w:lang w:eastAsia="uk-UA" w:bidi="hi-IN"/>
        </w:rPr>
      </w:pPr>
    </w:p>
    <w:p w:rsidR="001C71D2" w:rsidRPr="00CF3F23" w:rsidRDefault="001C71D2" w:rsidP="00540411">
      <w:pPr>
        <w:jc w:val="center"/>
        <w:rPr>
          <w:rFonts w:ascii="Times New Roman" w:hAnsi="Times New Roman" w:cs="Times New Roman"/>
          <w:sz w:val="28"/>
          <w:szCs w:val="28"/>
          <w:lang w:eastAsia="uk-UA" w:bidi="hi-IN"/>
        </w:rPr>
      </w:pPr>
    </w:p>
    <w:p w:rsidR="002670B2" w:rsidRPr="00540411" w:rsidRDefault="00CF3F23" w:rsidP="00296544">
      <w:pPr>
        <w:pStyle w:val="2"/>
        <w:spacing w:before="240" w:after="360"/>
        <w:rPr>
          <w:lang w:eastAsia="uk-UA" w:bidi="hi-IN"/>
        </w:rPr>
      </w:pPr>
      <w:bookmarkStart w:id="40" w:name="_Toc420469173"/>
      <w:bookmarkStart w:id="41" w:name="_Toc421062849"/>
      <w:r w:rsidRPr="00540411">
        <w:rPr>
          <w:lang w:eastAsia="uk-UA" w:bidi="hi-IN"/>
        </w:rPr>
        <w:lastRenderedPageBreak/>
        <w:t>3. Р</w:t>
      </w:r>
      <w:bookmarkEnd w:id="40"/>
      <w:r w:rsidR="00A80A34" w:rsidRPr="00540411">
        <w:rPr>
          <w:lang w:eastAsia="uk-UA" w:bidi="hi-IN"/>
        </w:rPr>
        <w:t xml:space="preserve">ЕАЛІЗАЦІЯ </w:t>
      </w:r>
      <w:r w:rsidR="00A80A34" w:rsidRPr="00540411">
        <w:t>СИСТЕМИ</w:t>
      </w:r>
      <w:bookmarkEnd w:id="41"/>
    </w:p>
    <w:p w:rsidR="002670B2" w:rsidRPr="00CF3F23" w:rsidRDefault="002670B2" w:rsidP="001C71D2">
      <w:pPr>
        <w:pStyle w:val="2"/>
        <w:spacing w:before="0"/>
        <w:jc w:val="both"/>
        <w:rPr>
          <w:rFonts w:cs="Times New Roman"/>
          <w:szCs w:val="28"/>
          <w:lang w:eastAsia="uk-UA" w:bidi="hi-IN"/>
        </w:rPr>
      </w:pPr>
      <w:bookmarkStart w:id="42" w:name="_Toc420469174"/>
      <w:bookmarkStart w:id="43" w:name="_Toc421062850"/>
      <w:r w:rsidRPr="00CF3F23">
        <w:rPr>
          <w:rFonts w:cs="Times New Roman"/>
          <w:szCs w:val="28"/>
          <w:lang w:eastAsia="uk-UA" w:bidi="hi-IN"/>
        </w:rPr>
        <w:t>3.1. Побудова моделі. Реалізація класів сутностей.</w:t>
      </w:r>
      <w:bookmarkEnd w:id="42"/>
      <w:bookmarkEnd w:id="43"/>
    </w:p>
    <w:p w:rsidR="002670B2" w:rsidRPr="006E2BA9" w:rsidRDefault="002670B2" w:rsidP="006E2098">
      <w:pPr>
        <w:ind w:firstLine="708"/>
        <w:rPr>
          <w:rFonts w:ascii="Times New Roman" w:hAnsi="Times New Roman" w:cs="Times New Roman"/>
          <w:sz w:val="28"/>
          <w:szCs w:val="28"/>
          <w:lang w:val="ru-RU" w:eastAsia="uk-UA" w:bidi="hi-IN"/>
        </w:rPr>
      </w:pPr>
      <w:r>
        <w:rPr>
          <w:rFonts w:ascii="Times New Roman" w:hAnsi="Times New Roman" w:cs="Times New Roman"/>
          <w:sz w:val="28"/>
          <w:szCs w:val="28"/>
          <w:lang w:eastAsia="uk-UA" w:bidi="hi-IN"/>
        </w:rPr>
        <w:t xml:space="preserve">Для генерації класів сутностей було використано стандартні засоби </w:t>
      </w:r>
      <w:r>
        <w:rPr>
          <w:rFonts w:ascii="Times New Roman" w:hAnsi="Times New Roman" w:cs="Times New Roman"/>
          <w:sz w:val="28"/>
          <w:szCs w:val="28"/>
          <w:lang w:val="en-US" w:eastAsia="uk-UA" w:bidi="hi-IN"/>
        </w:rPr>
        <w:t>Intellij</w:t>
      </w:r>
      <w:r w:rsidRPr="002670B2">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val="en-US" w:eastAsia="uk-UA" w:bidi="hi-IN"/>
        </w:rPr>
        <w:t>IDEA</w:t>
      </w:r>
      <w:r>
        <w:rPr>
          <w:rFonts w:ascii="Times New Roman" w:hAnsi="Times New Roman" w:cs="Times New Roman"/>
          <w:sz w:val="28"/>
          <w:szCs w:val="28"/>
          <w:lang w:eastAsia="uk-UA" w:bidi="hi-IN"/>
        </w:rPr>
        <w:t xml:space="preserve"> для імпорту бази даних, </w:t>
      </w:r>
      <w:r w:rsidR="006E2098">
        <w:rPr>
          <w:rFonts w:ascii="Times New Roman" w:hAnsi="Times New Roman" w:cs="Times New Roman"/>
          <w:sz w:val="28"/>
          <w:szCs w:val="28"/>
          <w:lang w:eastAsia="uk-UA" w:bidi="hi-IN"/>
        </w:rPr>
        <w:t xml:space="preserve">згенеровано </w:t>
      </w:r>
      <w:r>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JPA</w:t>
      </w:r>
      <w:r w:rsidRPr="002670B2">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eastAsia="uk-UA" w:bidi="hi-IN"/>
        </w:rPr>
        <w:t>анотації</w:t>
      </w:r>
      <w:r w:rsidR="006E2098">
        <w:rPr>
          <w:rFonts w:ascii="Times New Roman" w:hAnsi="Times New Roman" w:cs="Times New Roman"/>
          <w:sz w:val="28"/>
          <w:szCs w:val="28"/>
          <w:lang w:eastAsia="uk-UA" w:bidi="hi-IN"/>
        </w:rPr>
        <w:t xml:space="preserve">. </w:t>
      </w:r>
      <w:r w:rsidR="00F343BA">
        <w:rPr>
          <w:rFonts w:ascii="Times New Roman" w:hAnsi="Times New Roman" w:cs="Times New Roman"/>
          <w:sz w:val="28"/>
          <w:szCs w:val="28"/>
          <w:lang w:eastAsia="uk-UA" w:bidi="hi-IN"/>
        </w:rPr>
        <w:t xml:space="preserve">Використано </w:t>
      </w:r>
      <w:r w:rsidR="006E2098">
        <w:rPr>
          <w:rFonts w:ascii="Times New Roman" w:hAnsi="Times New Roman" w:cs="Times New Roman"/>
          <w:sz w:val="28"/>
          <w:szCs w:val="28"/>
          <w:lang w:eastAsia="uk-UA" w:bidi="hi-IN"/>
        </w:rPr>
        <w:t xml:space="preserve">СУБД </w:t>
      </w:r>
      <w:r w:rsidR="006E2098">
        <w:rPr>
          <w:rFonts w:ascii="Times New Roman" w:hAnsi="Times New Roman" w:cs="Times New Roman"/>
          <w:sz w:val="28"/>
          <w:szCs w:val="28"/>
          <w:lang w:val="en-US" w:eastAsia="uk-UA" w:bidi="hi-IN"/>
        </w:rPr>
        <w:t>PosgreSQL</w:t>
      </w:r>
      <w:r w:rsidR="006E2098" w:rsidRPr="006E2BA9">
        <w:rPr>
          <w:rFonts w:ascii="Times New Roman" w:hAnsi="Times New Roman" w:cs="Times New Roman"/>
          <w:sz w:val="28"/>
          <w:szCs w:val="28"/>
          <w:lang w:val="ru-RU" w:eastAsia="uk-UA" w:bidi="hi-IN"/>
        </w:rPr>
        <w:t xml:space="preserve"> 9.3.</w:t>
      </w:r>
    </w:p>
    <w:p w:rsidR="006E2098" w:rsidRDefault="006E2098" w:rsidP="006E2098">
      <w:pPr>
        <w:ind w:firstLine="708"/>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На рис. 3.1. зображено створення нового підключення до бази даних.</w:t>
      </w:r>
    </w:p>
    <w:p w:rsidR="002670B2" w:rsidRDefault="002670B2" w:rsidP="002670B2">
      <w:pPr>
        <w:rPr>
          <w:rFonts w:ascii="Times New Roman" w:hAnsi="Times New Roman" w:cs="Times New Roman"/>
          <w:sz w:val="28"/>
          <w:szCs w:val="28"/>
          <w:lang w:eastAsia="uk-UA" w:bidi="hi-IN"/>
        </w:rPr>
      </w:pPr>
      <w:r>
        <w:rPr>
          <w:noProof/>
          <w:lang w:val="ru-RU" w:eastAsia="ru-RU"/>
        </w:rPr>
        <w:drawing>
          <wp:inline distT="0" distB="0" distL="0" distR="0" wp14:anchorId="00AE0EDC" wp14:editId="5BA0D668">
            <wp:extent cx="6120765" cy="3900170"/>
            <wp:effectExtent l="19050" t="19050" r="13335" b="2413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900170"/>
                    </a:xfrm>
                    <a:prstGeom prst="rect">
                      <a:avLst/>
                    </a:prstGeom>
                    <a:ln w="9525">
                      <a:solidFill>
                        <a:schemeClr val="tx1"/>
                      </a:solidFill>
                    </a:ln>
                  </pic:spPr>
                </pic:pic>
              </a:graphicData>
            </a:graphic>
          </wp:inline>
        </w:drawing>
      </w:r>
    </w:p>
    <w:p w:rsidR="00F343BA" w:rsidRDefault="006E2098" w:rsidP="00F343BA">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3.1. Створення нового підключення до бази даних</w:t>
      </w:r>
    </w:p>
    <w:p w:rsidR="00F343BA" w:rsidRPr="006E2098" w:rsidRDefault="00F343BA" w:rsidP="001C71D2">
      <w:pP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На рис. 3.2. зображено вибір класів, які мають бути згенеровані.</w:t>
      </w:r>
    </w:p>
    <w:p w:rsidR="002670B2" w:rsidRPr="002670B2" w:rsidRDefault="002670B2" w:rsidP="002670B2">
      <w:pPr>
        <w:rPr>
          <w:rFonts w:ascii="Times New Roman" w:hAnsi="Times New Roman" w:cs="Times New Roman"/>
          <w:sz w:val="28"/>
          <w:szCs w:val="28"/>
          <w:lang w:eastAsia="uk-UA" w:bidi="hi-IN"/>
        </w:rPr>
      </w:pPr>
      <w:r>
        <w:rPr>
          <w:noProof/>
          <w:lang w:val="ru-RU" w:eastAsia="ru-RU"/>
        </w:rPr>
        <w:lastRenderedPageBreak/>
        <w:drawing>
          <wp:inline distT="0" distB="0" distL="0" distR="0" wp14:anchorId="70D6226B" wp14:editId="61F364CC">
            <wp:extent cx="6120765" cy="5275580"/>
            <wp:effectExtent l="19050" t="19050" r="13335" b="203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275580"/>
                    </a:xfrm>
                    <a:prstGeom prst="rect">
                      <a:avLst/>
                    </a:prstGeom>
                    <a:ln w="9525">
                      <a:solidFill>
                        <a:schemeClr val="tx1"/>
                      </a:solidFill>
                    </a:ln>
                  </pic:spPr>
                </pic:pic>
              </a:graphicData>
            </a:graphic>
          </wp:inline>
        </w:drawing>
      </w:r>
    </w:p>
    <w:p w:rsidR="002670B2" w:rsidRDefault="006E2098" w:rsidP="006E2098">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3.2. Вибір класів</w:t>
      </w:r>
    </w:p>
    <w:p w:rsidR="006E2098" w:rsidRDefault="006E2098" w:rsidP="006E2098">
      <w:pPr>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Згенеровані класи</w:t>
      </w:r>
      <w:r w:rsidRPr="006E2098">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eastAsia="uk-UA" w:bidi="hi-IN"/>
        </w:rPr>
        <w:t>містять посилання на поля з таблиць бази даних</w:t>
      </w:r>
      <w:r w:rsidR="00D46FB5">
        <w:rPr>
          <w:rFonts w:ascii="Times New Roman" w:hAnsi="Times New Roman" w:cs="Times New Roman"/>
          <w:sz w:val="28"/>
          <w:szCs w:val="28"/>
          <w:lang w:eastAsia="uk-UA" w:bidi="hi-IN"/>
        </w:rPr>
        <w:t>.</w:t>
      </w:r>
    </w:p>
    <w:tbl>
      <w:tblPr>
        <w:tblStyle w:val="aa"/>
        <w:tblW w:w="0" w:type="auto"/>
        <w:tblLook w:val="04A0" w:firstRow="1" w:lastRow="0" w:firstColumn="1" w:lastColumn="0" w:noHBand="0" w:noVBand="1"/>
      </w:tblPr>
      <w:tblGrid>
        <w:gridCol w:w="9629"/>
      </w:tblGrid>
      <w:tr w:rsidR="006434A9" w:rsidTr="006434A9">
        <w:tc>
          <w:tcPr>
            <w:tcW w:w="9629" w:type="dxa"/>
          </w:tcPr>
          <w:p w:rsidR="006434A9" w:rsidRPr="006434A9" w:rsidRDefault="006434A9" w:rsidP="006E2098">
            <w:pPr>
              <w:jc w:val="both"/>
              <w:rPr>
                <w:rFonts w:ascii="Courier New" w:hAnsi="Courier New" w:cs="Courier New"/>
                <w:sz w:val="20"/>
                <w:szCs w:val="20"/>
                <w:lang w:eastAsia="uk-UA" w:bidi="hi-IN"/>
              </w:rPr>
            </w:pPr>
            <w:r w:rsidRPr="006434A9">
              <w:rPr>
                <w:rFonts w:ascii="Courier New" w:hAnsi="Courier New" w:cs="Courier New"/>
                <w:sz w:val="20"/>
                <w:szCs w:val="20"/>
                <w:lang w:val="en-US" w:eastAsia="uk-UA" w:bidi="hi-IN"/>
              </w:rPr>
              <w:t>DBDriverEmployeeEntity.java</w:t>
            </w:r>
          </w:p>
        </w:tc>
      </w:tr>
      <w:tr w:rsidR="006434A9" w:rsidRPr="001C71D2" w:rsidTr="006434A9">
        <w:tc>
          <w:tcPr>
            <w:tcW w:w="9629" w:type="dxa"/>
          </w:tcPr>
          <w:p w:rsidR="006434A9" w:rsidRPr="006434A9" w:rsidRDefault="006434A9" w:rsidP="006434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sidRPr="006434A9">
              <w:rPr>
                <w:rFonts w:ascii="Courier New" w:eastAsia="Times New Roman" w:hAnsi="Courier New" w:cs="Courier New"/>
                <w:b/>
                <w:bCs/>
                <w:color w:val="000080"/>
                <w:sz w:val="20"/>
                <w:szCs w:val="20"/>
                <w:lang w:val="en-US" w:eastAsia="ru-RU"/>
              </w:rPr>
              <w:t xml:space="preserve">package </w:t>
            </w:r>
            <w:r w:rsidRPr="006434A9">
              <w:rPr>
                <w:rFonts w:ascii="Courier New" w:eastAsia="Times New Roman" w:hAnsi="Courier New" w:cs="Courier New"/>
                <w:color w:val="000000"/>
                <w:sz w:val="20"/>
                <w:szCs w:val="20"/>
                <w:lang w:val="en-US" w:eastAsia="ru-RU"/>
              </w:rPr>
              <w:t>cis.itcompany</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b/>
                <w:bCs/>
                <w:color w:val="000080"/>
                <w:sz w:val="20"/>
                <w:szCs w:val="20"/>
                <w:lang w:val="en-US" w:eastAsia="ru-RU"/>
              </w:rPr>
              <w:t xml:space="preserve">import </w:t>
            </w:r>
            <w:r w:rsidRPr="006434A9">
              <w:rPr>
                <w:rFonts w:ascii="Courier New" w:eastAsia="Times New Roman" w:hAnsi="Courier New" w:cs="Courier New"/>
                <w:color w:val="000000"/>
                <w:sz w:val="20"/>
                <w:szCs w:val="20"/>
                <w:lang w:val="en-US" w:eastAsia="ru-RU"/>
              </w:rPr>
              <w:t>javax.persistence.*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808000"/>
                <w:sz w:val="20"/>
                <w:szCs w:val="20"/>
                <w:lang w:val="en-US" w:eastAsia="ru-RU"/>
              </w:rPr>
              <w:t>@Entity</w:t>
            </w:r>
            <w:r w:rsidRPr="006434A9">
              <w:rPr>
                <w:rFonts w:ascii="Courier New" w:eastAsia="Times New Roman" w:hAnsi="Courier New" w:cs="Courier New"/>
                <w:color w:val="808000"/>
                <w:sz w:val="20"/>
                <w:szCs w:val="20"/>
                <w:lang w:val="en-US" w:eastAsia="ru-RU"/>
              </w:rPr>
              <w:br/>
              <w:t>@Table</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"employee"</w:t>
            </w:r>
            <w:r w:rsidRPr="006434A9">
              <w:rPr>
                <w:rFonts w:ascii="Courier New" w:eastAsia="Times New Roman" w:hAnsi="Courier New" w:cs="Courier New"/>
                <w:color w:val="CC7832"/>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schema = </w:t>
            </w:r>
            <w:r w:rsidRPr="006434A9">
              <w:rPr>
                <w:rFonts w:ascii="Courier New" w:eastAsia="Times New Roman" w:hAnsi="Courier New" w:cs="Courier New"/>
                <w:b/>
                <w:bCs/>
                <w:color w:val="008000"/>
                <w:sz w:val="20"/>
                <w:szCs w:val="20"/>
                <w:lang w:val="en-US" w:eastAsia="ru-RU"/>
              </w:rPr>
              <w:t>"public"</w:t>
            </w:r>
            <w:r w:rsidRPr="006434A9">
              <w:rPr>
                <w:rFonts w:ascii="Courier New" w:eastAsia="Times New Roman" w:hAnsi="Courier New" w:cs="Courier New"/>
                <w:color w:val="CC7832"/>
                <w:sz w:val="20"/>
                <w:szCs w:val="20"/>
                <w:lang w:val="en-US" w:eastAsia="ru-RU"/>
              </w:rPr>
              <w:t xml:space="preserve">, </w:t>
            </w:r>
            <w:r w:rsidRPr="006434A9">
              <w:rPr>
                <w:rFonts w:ascii="Courier New" w:eastAsia="Times New Roman" w:hAnsi="Courier New" w:cs="Courier New"/>
                <w:color w:val="000000"/>
                <w:sz w:val="20"/>
                <w:szCs w:val="20"/>
                <w:lang w:val="en-US" w:eastAsia="ru-RU"/>
              </w:rPr>
              <w:t xml:space="preserve">catalog = </w:t>
            </w:r>
            <w:r w:rsidRPr="006434A9">
              <w:rPr>
                <w:rFonts w:ascii="Courier New" w:eastAsia="Times New Roman" w:hAnsi="Courier New" w:cs="Courier New"/>
                <w:b/>
                <w:bCs/>
                <w:color w:val="008000"/>
                <w:sz w:val="20"/>
                <w:szCs w:val="20"/>
                <w:lang w:val="en-US" w:eastAsia="ru-RU"/>
              </w:rPr>
              <w:t>"Database4"</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b/>
                <w:bCs/>
                <w:color w:val="000080"/>
                <w:sz w:val="20"/>
                <w:szCs w:val="20"/>
                <w:lang w:val="en-US" w:eastAsia="ru-RU"/>
              </w:rPr>
              <w:t xml:space="preserve">public class </w:t>
            </w:r>
            <w:r w:rsidRPr="006434A9">
              <w:rPr>
                <w:rFonts w:ascii="Courier New" w:eastAsia="Times New Roman" w:hAnsi="Courier New" w:cs="Courier New"/>
                <w:color w:val="000000"/>
                <w:sz w:val="20"/>
                <w:szCs w:val="20"/>
                <w:lang w:val="en-US" w:eastAsia="ru-RU"/>
              </w:rPr>
              <w:t>DBDriverEmployeeEntity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int </w:t>
            </w:r>
            <w:r w:rsidRPr="006434A9">
              <w:rPr>
                <w:rFonts w:ascii="Courier New" w:eastAsia="Times New Roman" w:hAnsi="Courier New" w:cs="Courier New"/>
                <w:b/>
                <w:bCs/>
                <w:color w:val="660E7A"/>
                <w:sz w:val="20"/>
                <w:szCs w:val="20"/>
                <w:lang w:val="en-US" w:eastAsia="ru-RU"/>
              </w:rPr>
              <w:t>employeeid</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w:t>
            </w:r>
            <w:r w:rsidRPr="006434A9">
              <w:rPr>
                <w:rFonts w:ascii="Courier New" w:eastAsia="Times New Roman" w:hAnsi="Courier New" w:cs="Courier New"/>
                <w:color w:val="000000"/>
                <w:sz w:val="20"/>
                <w:szCs w:val="20"/>
                <w:lang w:val="en-US" w:eastAsia="ru-RU"/>
              </w:rPr>
              <w:t xml:space="preserve">String </w:t>
            </w:r>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w:t>
            </w:r>
            <w:r w:rsidRPr="006434A9">
              <w:rPr>
                <w:rFonts w:ascii="Courier New" w:eastAsia="Times New Roman" w:hAnsi="Courier New" w:cs="Courier New"/>
                <w:color w:val="000000"/>
                <w:sz w:val="20"/>
                <w:szCs w:val="20"/>
                <w:lang w:val="en-US" w:eastAsia="ru-RU"/>
              </w:rPr>
              <w:t xml:space="preserve">String </w:t>
            </w:r>
            <w:r w:rsidRPr="006434A9">
              <w:rPr>
                <w:rFonts w:ascii="Courier New" w:eastAsia="Times New Roman" w:hAnsi="Courier New" w:cs="Courier New"/>
                <w:b/>
                <w:bCs/>
                <w:color w:val="660E7A"/>
                <w:sz w:val="20"/>
                <w:szCs w:val="20"/>
                <w:lang w:val="en-US" w:eastAsia="ru-RU"/>
              </w:rPr>
              <w:t>lastname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private </w:t>
            </w:r>
            <w:r w:rsidRPr="006434A9">
              <w:rPr>
                <w:rFonts w:ascii="Courier New" w:eastAsia="Times New Roman" w:hAnsi="Courier New" w:cs="Courier New"/>
                <w:color w:val="000000"/>
                <w:sz w:val="20"/>
                <w:szCs w:val="20"/>
                <w:lang w:val="en-US" w:eastAsia="ru-RU"/>
              </w:rPr>
              <w:t xml:space="preserve">String </w:t>
            </w:r>
            <w:r w:rsidRPr="006434A9">
              <w:rPr>
                <w:rFonts w:ascii="Courier New" w:eastAsia="Times New Roman" w:hAnsi="Courier New" w:cs="Courier New"/>
                <w:b/>
                <w:bCs/>
                <w:color w:val="660E7A"/>
                <w:sz w:val="20"/>
                <w:szCs w:val="20"/>
                <w:lang w:val="en-US" w:eastAsia="ru-RU"/>
              </w:rPr>
              <w:t>firstname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 xml:space="preserve">DBDriverDepartmentEntity </w:t>
            </w:r>
            <w:r w:rsidRPr="006434A9">
              <w:rPr>
                <w:rFonts w:ascii="Courier New" w:eastAsia="Times New Roman" w:hAnsi="Courier New" w:cs="Courier New"/>
                <w:b/>
                <w:bCs/>
                <w:color w:val="660E7A"/>
                <w:sz w:val="20"/>
                <w:szCs w:val="20"/>
                <w:lang w:val="en-US" w:eastAsia="ru-RU"/>
              </w:rPr>
              <w:t>departmentEntity</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 xml:space="preserve">DBDriverEmployeetypeEntity </w:t>
            </w:r>
            <w:r w:rsidRPr="006434A9">
              <w:rPr>
                <w:rFonts w:ascii="Courier New" w:eastAsia="Times New Roman" w:hAnsi="Courier New" w:cs="Courier New"/>
                <w:b/>
                <w:bCs/>
                <w:color w:val="660E7A"/>
                <w:sz w:val="20"/>
                <w:szCs w:val="20"/>
                <w:lang w:val="en-US" w:eastAsia="ru-RU"/>
              </w:rPr>
              <w:t>employeetypeEntity</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 xml:space="preserve">DBDriverEquipmentEntity[] </w:t>
            </w:r>
            <w:r w:rsidRPr="006434A9">
              <w:rPr>
                <w:rFonts w:ascii="Courier New" w:eastAsia="Times New Roman" w:hAnsi="Courier New" w:cs="Courier New"/>
                <w:b/>
                <w:bCs/>
                <w:color w:val="660E7A"/>
                <w:sz w:val="20"/>
                <w:szCs w:val="20"/>
                <w:lang w:val="en-US" w:eastAsia="ru-RU"/>
              </w:rPr>
              <w:t>equipment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 xml:space="preserve">DBDriverMailingEntity[] </w:t>
            </w:r>
            <w:r w:rsidRPr="006434A9">
              <w:rPr>
                <w:rFonts w:ascii="Courier New" w:eastAsia="Times New Roman" w:hAnsi="Courier New" w:cs="Courier New"/>
                <w:b/>
                <w:bCs/>
                <w:color w:val="660E7A"/>
                <w:sz w:val="20"/>
                <w:szCs w:val="20"/>
                <w:lang w:val="en-US" w:eastAsia="ru-RU"/>
              </w:rPr>
              <w:t>mail</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808000"/>
                <w:sz w:val="20"/>
                <w:szCs w:val="20"/>
                <w:lang w:val="en-US" w:eastAsia="ru-RU"/>
              </w:rPr>
              <w:t>@Id</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"employeeid"</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int </w:t>
            </w:r>
            <w:r w:rsidRPr="006434A9">
              <w:rPr>
                <w:rFonts w:ascii="Courier New" w:eastAsia="Times New Roman" w:hAnsi="Courier New" w:cs="Courier New"/>
                <w:color w:val="000000"/>
                <w:sz w:val="20"/>
                <w:szCs w:val="20"/>
                <w:lang w:val="en-US" w:eastAsia="ru-RU"/>
              </w:rPr>
              <w:t>getEmployeeid() {</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lastRenderedPageBreak/>
              <w:t xml:space="preserve">        </w:t>
            </w:r>
            <w:r w:rsidRPr="006434A9">
              <w:rPr>
                <w:rFonts w:ascii="Courier New" w:eastAsia="Times New Roman" w:hAnsi="Courier New" w:cs="Courier New"/>
                <w:b/>
                <w:bCs/>
                <w:color w:val="000080"/>
                <w:sz w:val="20"/>
                <w:szCs w:val="20"/>
                <w:lang w:val="en-US" w:eastAsia="ru-RU"/>
              </w:rPr>
              <w:t xml:space="preserve">return </w:t>
            </w:r>
            <w:r w:rsidRPr="006434A9">
              <w:rPr>
                <w:rFonts w:ascii="Courier New" w:eastAsia="Times New Roman" w:hAnsi="Courier New" w:cs="Courier New"/>
                <w:b/>
                <w:bCs/>
                <w:color w:val="660E7A"/>
                <w:sz w:val="20"/>
                <w:szCs w:val="20"/>
                <w:lang w:val="en-US" w:eastAsia="ru-RU"/>
              </w:rPr>
              <w:t>employeeid</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r w:rsidRPr="006434A9">
              <w:rPr>
                <w:rFonts w:ascii="Courier New" w:eastAsia="Times New Roman" w:hAnsi="Courier New" w:cs="Courier New"/>
                <w:color w:val="000000"/>
                <w:sz w:val="20"/>
                <w:szCs w:val="20"/>
                <w:lang w:val="en-US" w:eastAsia="ru-RU"/>
              </w:rPr>
              <w:t>setEmployeeid(</w:t>
            </w:r>
            <w:r w:rsidRPr="006434A9">
              <w:rPr>
                <w:rFonts w:ascii="Courier New" w:eastAsia="Times New Roman" w:hAnsi="Courier New" w:cs="Courier New"/>
                <w:b/>
                <w:bCs/>
                <w:color w:val="000080"/>
                <w:sz w:val="20"/>
                <w:szCs w:val="20"/>
                <w:lang w:val="en-US" w:eastAsia="ru-RU"/>
              </w:rPr>
              <w:t xml:space="preserve">int </w:t>
            </w:r>
            <w:r w:rsidRPr="006434A9">
              <w:rPr>
                <w:rFonts w:ascii="Courier New" w:eastAsia="Times New Roman" w:hAnsi="Courier New" w:cs="Courier New"/>
                <w:color w:val="000000"/>
                <w:sz w:val="20"/>
                <w:szCs w:val="20"/>
                <w:lang w:val="en-US" w:eastAsia="ru-RU"/>
              </w:rPr>
              <w:t>employeeid)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employeeid </w:t>
            </w:r>
            <w:r w:rsidRPr="006434A9">
              <w:rPr>
                <w:rFonts w:ascii="Courier New" w:eastAsia="Times New Roman" w:hAnsi="Courier New" w:cs="Courier New"/>
                <w:color w:val="000000"/>
                <w:sz w:val="20"/>
                <w:szCs w:val="20"/>
                <w:lang w:val="en-US" w:eastAsia="ru-RU"/>
              </w:rPr>
              <w:t>= employeeid</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@Basic</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"birthdate"</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String getBirthdate()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001C71D2">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r w:rsidRPr="006434A9">
              <w:rPr>
                <w:rFonts w:ascii="Courier New" w:eastAsia="Times New Roman" w:hAnsi="Courier New" w:cs="Courier New"/>
                <w:color w:val="000000"/>
                <w:sz w:val="20"/>
                <w:szCs w:val="20"/>
                <w:lang w:val="en-US" w:eastAsia="ru-RU"/>
              </w:rPr>
              <w:t>setBirthdate(String birthdate)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birthdate </w:t>
            </w:r>
            <w:r w:rsidRPr="006434A9">
              <w:rPr>
                <w:rFonts w:ascii="Courier New" w:eastAsia="Times New Roman" w:hAnsi="Courier New" w:cs="Courier New"/>
                <w:color w:val="000000"/>
                <w:sz w:val="20"/>
                <w:szCs w:val="20"/>
                <w:lang w:val="en-US" w:eastAsia="ru-RU"/>
              </w:rPr>
              <w:t>= birthdate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@Basic</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"lastname"</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String getLastname()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r w:rsidRPr="006434A9">
              <w:rPr>
                <w:rFonts w:ascii="Courier New" w:eastAsia="Times New Roman" w:hAnsi="Courier New" w:cs="Courier New"/>
                <w:b/>
                <w:bCs/>
                <w:color w:val="660E7A"/>
                <w:sz w:val="20"/>
                <w:szCs w:val="20"/>
                <w:lang w:val="en-US" w:eastAsia="ru-RU"/>
              </w:rPr>
              <w:t>lastname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r w:rsidRPr="006434A9">
              <w:rPr>
                <w:rFonts w:ascii="Courier New" w:eastAsia="Times New Roman" w:hAnsi="Courier New" w:cs="Courier New"/>
                <w:color w:val="000000"/>
                <w:sz w:val="20"/>
                <w:szCs w:val="20"/>
                <w:lang w:val="en-US" w:eastAsia="ru-RU"/>
              </w:rPr>
              <w:t>setLastname(String lastname)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lastname </w:t>
            </w:r>
            <w:r w:rsidRPr="006434A9">
              <w:rPr>
                <w:rFonts w:ascii="Courier New" w:eastAsia="Times New Roman" w:hAnsi="Courier New" w:cs="Courier New"/>
                <w:color w:val="000000"/>
                <w:sz w:val="20"/>
                <w:szCs w:val="20"/>
                <w:lang w:val="en-US" w:eastAsia="ru-RU"/>
              </w:rPr>
              <w:t>= lastname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@Basic</w:t>
            </w:r>
            <w:r w:rsidRPr="006434A9">
              <w:rPr>
                <w:rFonts w:ascii="Courier New" w:eastAsia="Times New Roman" w:hAnsi="Courier New" w:cs="Courier New"/>
                <w:color w:val="808000"/>
                <w:sz w:val="20"/>
                <w:szCs w:val="20"/>
                <w:lang w:val="en-US" w:eastAsia="ru-RU"/>
              </w:rPr>
              <w:br/>
              <w:t xml:space="preserve">    @Column</w:t>
            </w:r>
            <w:r w:rsidRPr="006434A9">
              <w:rPr>
                <w:rFonts w:ascii="Courier New" w:eastAsia="Times New Roman" w:hAnsi="Courier New" w:cs="Courier New"/>
                <w:color w:val="000000"/>
                <w:sz w:val="20"/>
                <w:szCs w:val="20"/>
                <w:lang w:val="en-US" w:eastAsia="ru-RU"/>
              </w:rPr>
              <w:t xml:space="preserve">(name = </w:t>
            </w:r>
            <w:r w:rsidRPr="006434A9">
              <w:rPr>
                <w:rFonts w:ascii="Courier New" w:eastAsia="Times New Roman" w:hAnsi="Courier New" w:cs="Courier New"/>
                <w:b/>
                <w:bCs/>
                <w:color w:val="008000"/>
                <w:sz w:val="20"/>
                <w:szCs w:val="20"/>
                <w:lang w:val="en-US" w:eastAsia="ru-RU"/>
              </w:rPr>
              <w:t>"firstname"</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w:t>
            </w:r>
            <w:r w:rsidRPr="006434A9">
              <w:rPr>
                <w:rFonts w:ascii="Courier New" w:eastAsia="Times New Roman" w:hAnsi="Courier New" w:cs="Courier New"/>
                <w:color w:val="000000"/>
                <w:sz w:val="20"/>
                <w:szCs w:val="20"/>
                <w:lang w:val="en-US" w:eastAsia="ru-RU"/>
              </w:rPr>
              <w:t>String getFirstname()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r w:rsidRPr="006434A9">
              <w:rPr>
                <w:rFonts w:ascii="Courier New" w:eastAsia="Times New Roman" w:hAnsi="Courier New" w:cs="Courier New"/>
                <w:b/>
                <w:bCs/>
                <w:color w:val="660E7A"/>
                <w:sz w:val="20"/>
                <w:szCs w:val="20"/>
                <w:lang w:val="en-US" w:eastAsia="ru-RU"/>
              </w:rPr>
              <w:t>firstname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void </w:t>
            </w:r>
            <w:r w:rsidRPr="006434A9">
              <w:rPr>
                <w:rFonts w:ascii="Courier New" w:eastAsia="Times New Roman" w:hAnsi="Courier New" w:cs="Courier New"/>
                <w:color w:val="000000"/>
                <w:sz w:val="20"/>
                <w:szCs w:val="20"/>
                <w:lang w:val="en-US" w:eastAsia="ru-RU"/>
              </w:rPr>
              <w:t>setFirstname(String firstname)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this</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firstname </w:t>
            </w:r>
            <w:r w:rsidRPr="006434A9">
              <w:rPr>
                <w:rFonts w:ascii="Courier New" w:eastAsia="Times New Roman" w:hAnsi="Courier New" w:cs="Courier New"/>
                <w:color w:val="000000"/>
                <w:sz w:val="20"/>
                <w:szCs w:val="20"/>
                <w:lang w:val="en-US" w:eastAsia="ru-RU"/>
              </w:rPr>
              <w:t>= firstname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@Override</w:t>
            </w:r>
            <w:r w:rsidRPr="006434A9">
              <w:rPr>
                <w:rFonts w:ascii="Courier New" w:eastAsia="Times New Roman" w:hAnsi="Courier New" w:cs="Courier New"/>
                <w:color w:val="808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boolean </w:t>
            </w:r>
            <w:r w:rsidRPr="006434A9">
              <w:rPr>
                <w:rFonts w:ascii="Courier New" w:eastAsia="Times New Roman" w:hAnsi="Courier New" w:cs="Courier New"/>
                <w:color w:val="000000"/>
                <w:sz w:val="20"/>
                <w:szCs w:val="20"/>
                <w:lang w:val="en-US" w:eastAsia="ru-RU"/>
              </w:rPr>
              <w:t>equals(Object o)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000080"/>
                <w:sz w:val="20"/>
                <w:szCs w:val="20"/>
                <w:lang w:val="en-US" w:eastAsia="ru-RU"/>
              </w:rPr>
              <w:t xml:space="preserve">this </w:t>
            </w:r>
            <w:r w:rsidRPr="006434A9">
              <w:rPr>
                <w:rFonts w:ascii="Courier New" w:eastAsia="Times New Roman" w:hAnsi="Courier New" w:cs="Courier New"/>
                <w:color w:val="000000"/>
                <w:sz w:val="20"/>
                <w:szCs w:val="20"/>
                <w:lang w:val="en-US" w:eastAsia="ru-RU"/>
              </w:rPr>
              <w:t xml:space="preserve">== o) </w:t>
            </w:r>
            <w:r w:rsidRPr="006434A9">
              <w:rPr>
                <w:rFonts w:ascii="Courier New" w:eastAsia="Times New Roman" w:hAnsi="Courier New" w:cs="Courier New"/>
                <w:b/>
                <w:bCs/>
                <w:color w:val="000080"/>
                <w:sz w:val="20"/>
                <w:szCs w:val="20"/>
                <w:lang w:val="en-US" w:eastAsia="ru-RU"/>
              </w:rPr>
              <w:t>return true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 xml:space="preserve">(o ==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getClass() != o.getClass())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DBDriverEmployeeEntity that = (DBDriverEmployeeEntity) o</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employeeid </w:t>
            </w:r>
            <w:r w:rsidRPr="006434A9">
              <w:rPr>
                <w:rFonts w:ascii="Courier New" w:eastAsia="Times New Roman" w:hAnsi="Courier New" w:cs="Courier New"/>
                <w:color w:val="000000"/>
                <w:sz w:val="20"/>
                <w:szCs w:val="20"/>
                <w:lang w:val="en-US" w:eastAsia="ru-RU"/>
              </w:rPr>
              <w:t>!= that.</w:t>
            </w:r>
            <w:r w:rsidRPr="006434A9">
              <w:rPr>
                <w:rFonts w:ascii="Courier New" w:eastAsia="Times New Roman" w:hAnsi="Courier New" w:cs="Courier New"/>
                <w:b/>
                <w:bCs/>
                <w:color w:val="660E7A"/>
                <w:sz w:val="20"/>
                <w:szCs w:val="20"/>
                <w:lang w:val="en-US" w:eastAsia="ru-RU"/>
              </w:rPr>
              <w:t>employeeid</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birthdate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000000"/>
                <w:sz w:val="20"/>
                <w:szCs w:val="20"/>
                <w:lang w:val="en-US" w:eastAsia="ru-RU"/>
              </w:rPr>
              <w:t>.equals(that.</w:t>
            </w:r>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000000"/>
                <w:sz w:val="20"/>
                <w:szCs w:val="20"/>
                <w:lang w:val="en-US" w:eastAsia="ru-RU"/>
              </w:rPr>
              <w:t>) : that.</w:t>
            </w:r>
            <w:r w:rsidRPr="006434A9">
              <w:rPr>
                <w:rFonts w:ascii="Courier New" w:eastAsia="Times New Roman" w:hAnsi="Courier New" w:cs="Courier New"/>
                <w:b/>
                <w:bCs/>
                <w:color w:val="660E7A"/>
                <w:sz w:val="20"/>
                <w:szCs w:val="20"/>
                <w:lang w:val="en-US" w:eastAsia="ru-RU"/>
              </w:rPr>
              <w:t xml:space="preserve">birthdate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null</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firstname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b/>
                <w:bCs/>
                <w:color w:val="660E7A"/>
                <w:sz w:val="20"/>
                <w:szCs w:val="20"/>
                <w:lang w:val="en-US" w:eastAsia="ru-RU"/>
              </w:rPr>
              <w:t>firstname</w:t>
            </w:r>
            <w:r w:rsidRPr="006434A9">
              <w:rPr>
                <w:rFonts w:ascii="Courier New" w:eastAsia="Times New Roman" w:hAnsi="Courier New" w:cs="Courier New"/>
                <w:color w:val="000000"/>
                <w:sz w:val="20"/>
                <w:szCs w:val="20"/>
                <w:lang w:val="en-US" w:eastAsia="ru-RU"/>
              </w:rPr>
              <w:t>.equals(that.</w:t>
            </w:r>
            <w:r w:rsidRPr="006434A9">
              <w:rPr>
                <w:rFonts w:ascii="Courier New" w:eastAsia="Times New Roman" w:hAnsi="Courier New" w:cs="Courier New"/>
                <w:b/>
                <w:bCs/>
                <w:color w:val="660E7A"/>
                <w:sz w:val="20"/>
                <w:szCs w:val="20"/>
                <w:lang w:val="en-US" w:eastAsia="ru-RU"/>
              </w:rPr>
              <w:t>firstname</w:t>
            </w:r>
            <w:r w:rsidRPr="006434A9">
              <w:rPr>
                <w:rFonts w:ascii="Courier New" w:eastAsia="Times New Roman" w:hAnsi="Courier New" w:cs="Courier New"/>
                <w:color w:val="000000"/>
                <w:sz w:val="20"/>
                <w:szCs w:val="20"/>
                <w:lang w:val="en-US" w:eastAsia="ru-RU"/>
              </w:rPr>
              <w:t>) : that.</w:t>
            </w:r>
            <w:r w:rsidRPr="006434A9">
              <w:rPr>
                <w:rFonts w:ascii="Courier New" w:eastAsia="Times New Roman" w:hAnsi="Courier New" w:cs="Courier New"/>
                <w:b/>
                <w:bCs/>
                <w:color w:val="660E7A"/>
                <w:sz w:val="20"/>
                <w:szCs w:val="20"/>
                <w:lang w:val="en-US" w:eastAsia="ru-RU"/>
              </w:rPr>
              <w:t xml:space="preserve">firstname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null</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if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b/>
                <w:bCs/>
                <w:color w:val="660E7A"/>
                <w:sz w:val="20"/>
                <w:szCs w:val="20"/>
                <w:lang w:val="en-US" w:eastAsia="ru-RU"/>
              </w:rPr>
              <w:t xml:space="preserve">lastname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w:t>
            </w:r>
            <w:r w:rsidRPr="006434A9">
              <w:rPr>
                <w:rFonts w:ascii="Courier New" w:eastAsia="Times New Roman" w:hAnsi="Courier New" w:cs="Courier New"/>
                <w:b/>
                <w:bCs/>
                <w:color w:val="660E7A"/>
                <w:sz w:val="20"/>
                <w:szCs w:val="20"/>
                <w:lang w:val="en-US" w:eastAsia="ru-RU"/>
              </w:rPr>
              <w:t>lastname</w:t>
            </w:r>
            <w:r w:rsidRPr="006434A9">
              <w:rPr>
                <w:rFonts w:ascii="Courier New" w:eastAsia="Times New Roman" w:hAnsi="Courier New" w:cs="Courier New"/>
                <w:color w:val="000000"/>
                <w:sz w:val="20"/>
                <w:szCs w:val="20"/>
                <w:lang w:val="en-US" w:eastAsia="ru-RU"/>
              </w:rPr>
              <w:t>.equals(that.</w:t>
            </w:r>
            <w:r w:rsidRPr="006434A9">
              <w:rPr>
                <w:rFonts w:ascii="Courier New" w:eastAsia="Times New Roman" w:hAnsi="Courier New" w:cs="Courier New"/>
                <w:b/>
                <w:bCs/>
                <w:color w:val="660E7A"/>
                <w:sz w:val="20"/>
                <w:szCs w:val="20"/>
                <w:lang w:val="en-US" w:eastAsia="ru-RU"/>
              </w:rPr>
              <w:t>lastname</w:t>
            </w:r>
            <w:r w:rsidRPr="006434A9">
              <w:rPr>
                <w:rFonts w:ascii="Courier New" w:eastAsia="Times New Roman" w:hAnsi="Courier New" w:cs="Courier New"/>
                <w:color w:val="000000"/>
                <w:sz w:val="20"/>
                <w:szCs w:val="20"/>
                <w:lang w:val="en-US" w:eastAsia="ru-RU"/>
              </w:rPr>
              <w:t>) : that.</w:t>
            </w:r>
            <w:r w:rsidRPr="006434A9">
              <w:rPr>
                <w:rFonts w:ascii="Courier New" w:eastAsia="Times New Roman" w:hAnsi="Courier New" w:cs="Courier New"/>
                <w:b/>
                <w:bCs/>
                <w:color w:val="660E7A"/>
                <w:sz w:val="20"/>
                <w:szCs w:val="20"/>
                <w:lang w:val="en-US" w:eastAsia="ru-RU"/>
              </w:rPr>
              <w:t xml:space="preserve">lastname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null</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return false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return true</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color w:val="808000"/>
                <w:sz w:val="20"/>
                <w:szCs w:val="20"/>
                <w:lang w:val="en-US" w:eastAsia="ru-RU"/>
              </w:rPr>
              <w:t>@Override</w:t>
            </w:r>
            <w:r w:rsidRPr="006434A9">
              <w:rPr>
                <w:rFonts w:ascii="Courier New" w:eastAsia="Times New Roman" w:hAnsi="Courier New" w:cs="Courier New"/>
                <w:color w:val="808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public int </w:t>
            </w:r>
            <w:r w:rsidRPr="006434A9">
              <w:rPr>
                <w:rFonts w:ascii="Courier New" w:eastAsia="Times New Roman" w:hAnsi="Courier New" w:cs="Courier New"/>
                <w:color w:val="000000"/>
                <w:sz w:val="20"/>
                <w:szCs w:val="20"/>
                <w:lang w:val="en-US" w:eastAsia="ru-RU"/>
              </w:rPr>
              <w:t>hashCode() {</w:t>
            </w:r>
            <w:r w:rsidRPr="006434A9">
              <w:rPr>
                <w:rFonts w:ascii="Courier New" w:eastAsia="Times New Roman" w:hAnsi="Courier New" w:cs="Courier New"/>
                <w:color w:val="000000"/>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int </w:t>
            </w:r>
            <w:r w:rsidRPr="006434A9">
              <w:rPr>
                <w:rFonts w:ascii="Courier New" w:eastAsia="Times New Roman" w:hAnsi="Courier New" w:cs="Courier New"/>
                <w:color w:val="000000"/>
                <w:sz w:val="20"/>
                <w:szCs w:val="20"/>
                <w:lang w:val="en-US" w:eastAsia="ru-RU"/>
              </w:rPr>
              <w:t xml:space="preserve">result = </w:t>
            </w:r>
            <w:r w:rsidRPr="006434A9">
              <w:rPr>
                <w:rFonts w:ascii="Courier New" w:eastAsia="Times New Roman" w:hAnsi="Courier New" w:cs="Courier New"/>
                <w:b/>
                <w:bCs/>
                <w:color w:val="660E7A"/>
                <w:sz w:val="20"/>
                <w:szCs w:val="20"/>
                <w:lang w:val="en-US" w:eastAsia="ru-RU"/>
              </w:rPr>
              <w:t>employeeid</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 xml:space="preserve">result = </w:t>
            </w:r>
            <w:r w:rsidRPr="006434A9">
              <w:rPr>
                <w:rFonts w:ascii="Courier New" w:eastAsia="Times New Roman" w:hAnsi="Courier New" w:cs="Courier New"/>
                <w:color w:val="0000FF"/>
                <w:sz w:val="20"/>
                <w:szCs w:val="20"/>
                <w:lang w:val="en-US" w:eastAsia="ru-RU"/>
              </w:rPr>
              <w:t xml:space="preserve">31 </w:t>
            </w:r>
            <w:r w:rsidRPr="006434A9">
              <w:rPr>
                <w:rFonts w:ascii="Courier New" w:eastAsia="Times New Roman" w:hAnsi="Courier New" w:cs="Courier New"/>
                <w:color w:val="000000"/>
                <w:sz w:val="20"/>
                <w:szCs w:val="20"/>
                <w:lang w:val="en-US" w:eastAsia="ru-RU"/>
              </w:rPr>
              <w:t>* result + (</w:t>
            </w:r>
            <w:r w:rsidRPr="006434A9">
              <w:rPr>
                <w:rFonts w:ascii="Courier New" w:eastAsia="Times New Roman" w:hAnsi="Courier New" w:cs="Courier New"/>
                <w:b/>
                <w:bCs/>
                <w:color w:val="660E7A"/>
                <w:sz w:val="20"/>
                <w:szCs w:val="20"/>
                <w:lang w:val="en-US" w:eastAsia="ru-RU"/>
              </w:rPr>
              <w:t xml:space="preserve">birthdate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660E7A"/>
                <w:sz w:val="20"/>
                <w:szCs w:val="20"/>
                <w:lang w:val="en-US" w:eastAsia="ru-RU"/>
              </w:rPr>
              <w:t>birthdate</w:t>
            </w:r>
            <w:r w:rsidRPr="006434A9">
              <w:rPr>
                <w:rFonts w:ascii="Courier New" w:eastAsia="Times New Roman" w:hAnsi="Courier New" w:cs="Courier New"/>
                <w:color w:val="000000"/>
                <w:sz w:val="20"/>
                <w:szCs w:val="20"/>
                <w:lang w:val="en-US" w:eastAsia="ru-RU"/>
              </w:rPr>
              <w:t xml:space="preserve">.hashCode() : </w:t>
            </w:r>
            <w:r w:rsidRPr="006434A9">
              <w:rPr>
                <w:rFonts w:ascii="Courier New" w:eastAsia="Times New Roman" w:hAnsi="Courier New" w:cs="Courier New"/>
                <w:color w:val="0000FF"/>
                <w:sz w:val="20"/>
                <w:szCs w:val="20"/>
                <w:lang w:val="en-US" w:eastAsia="ru-RU"/>
              </w:rPr>
              <w:t>0</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 xml:space="preserve">result = </w:t>
            </w:r>
            <w:r w:rsidRPr="006434A9">
              <w:rPr>
                <w:rFonts w:ascii="Courier New" w:eastAsia="Times New Roman" w:hAnsi="Courier New" w:cs="Courier New"/>
                <w:color w:val="0000FF"/>
                <w:sz w:val="20"/>
                <w:szCs w:val="20"/>
                <w:lang w:val="en-US" w:eastAsia="ru-RU"/>
              </w:rPr>
              <w:t xml:space="preserve">31 </w:t>
            </w:r>
            <w:r w:rsidRPr="006434A9">
              <w:rPr>
                <w:rFonts w:ascii="Courier New" w:eastAsia="Times New Roman" w:hAnsi="Courier New" w:cs="Courier New"/>
                <w:color w:val="000000"/>
                <w:sz w:val="20"/>
                <w:szCs w:val="20"/>
                <w:lang w:val="en-US" w:eastAsia="ru-RU"/>
              </w:rPr>
              <w:t>* result + (</w:t>
            </w:r>
            <w:r w:rsidRPr="006434A9">
              <w:rPr>
                <w:rFonts w:ascii="Courier New" w:eastAsia="Times New Roman" w:hAnsi="Courier New" w:cs="Courier New"/>
                <w:b/>
                <w:bCs/>
                <w:color w:val="660E7A"/>
                <w:sz w:val="20"/>
                <w:szCs w:val="20"/>
                <w:lang w:val="en-US" w:eastAsia="ru-RU"/>
              </w:rPr>
              <w:t xml:space="preserve">lastname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660E7A"/>
                <w:sz w:val="20"/>
                <w:szCs w:val="20"/>
                <w:lang w:val="en-US" w:eastAsia="ru-RU"/>
              </w:rPr>
              <w:t>lastname</w:t>
            </w:r>
            <w:r w:rsidRPr="006434A9">
              <w:rPr>
                <w:rFonts w:ascii="Courier New" w:eastAsia="Times New Roman" w:hAnsi="Courier New" w:cs="Courier New"/>
                <w:color w:val="000000"/>
                <w:sz w:val="20"/>
                <w:szCs w:val="20"/>
                <w:lang w:val="en-US" w:eastAsia="ru-RU"/>
              </w:rPr>
              <w:t xml:space="preserve">.hashCode() : </w:t>
            </w:r>
            <w:r w:rsidRPr="006434A9">
              <w:rPr>
                <w:rFonts w:ascii="Courier New" w:eastAsia="Times New Roman" w:hAnsi="Courier New" w:cs="Courier New"/>
                <w:color w:val="0000FF"/>
                <w:sz w:val="20"/>
                <w:szCs w:val="20"/>
                <w:lang w:val="en-US" w:eastAsia="ru-RU"/>
              </w:rPr>
              <w:t>0</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 xml:space="preserve">result = </w:t>
            </w:r>
            <w:r w:rsidRPr="006434A9">
              <w:rPr>
                <w:rFonts w:ascii="Courier New" w:eastAsia="Times New Roman" w:hAnsi="Courier New" w:cs="Courier New"/>
                <w:color w:val="0000FF"/>
                <w:sz w:val="20"/>
                <w:szCs w:val="20"/>
                <w:lang w:val="en-US" w:eastAsia="ru-RU"/>
              </w:rPr>
              <w:t xml:space="preserve">31 </w:t>
            </w:r>
            <w:r w:rsidRPr="006434A9">
              <w:rPr>
                <w:rFonts w:ascii="Courier New" w:eastAsia="Times New Roman" w:hAnsi="Courier New" w:cs="Courier New"/>
                <w:color w:val="000000"/>
                <w:sz w:val="20"/>
                <w:szCs w:val="20"/>
                <w:lang w:val="en-US" w:eastAsia="ru-RU"/>
              </w:rPr>
              <w:t>* result + (</w:t>
            </w:r>
            <w:r w:rsidRPr="006434A9">
              <w:rPr>
                <w:rFonts w:ascii="Courier New" w:eastAsia="Times New Roman" w:hAnsi="Courier New" w:cs="Courier New"/>
                <w:b/>
                <w:bCs/>
                <w:color w:val="660E7A"/>
                <w:sz w:val="20"/>
                <w:szCs w:val="20"/>
                <w:lang w:val="en-US" w:eastAsia="ru-RU"/>
              </w:rPr>
              <w:t xml:space="preserve">firstname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000080"/>
                <w:sz w:val="20"/>
                <w:szCs w:val="20"/>
                <w:lang w:val="en-US" w:eastAsia="ru-RU"/>
              </w:rPr>
              <w:t xml:space="preserve">null </w:t>
            </w:r>
            <w:r w:rsidRPr="006434A9">
              <w:rPr>
                <w:rFonts w:ascii="Courier New" w:eastAsia="Times New Roman" w:hAnsi="Courier New" w:cs="Courier New"/>
                <w:color w:val="000000"/>
                <w:sz w:val="20"/>
                <w:szCs w:val="20"/>
                <w:lang w:val="en-US" w:eastAsia="ru-RU"/>
              </w:rPr>
              <w:t xml:space="preserve">? </w:t>
            </w:r>
            <w:r w:rsidRPr="006434A9">
              <w:rPr>
                <w:rFonts w:ascii="Courier New" w:eastAsia="Times New Roman" w:hAnsi="Courier New" w:cs="Courier New"/>
                <w:b/>
                <w:bCs/>
                <w:color w:val="660E7A"/>
                <w:sz w:val="20"/>
                <w:szCs w:val="20"/>
                <w:lang w:val="en-US" w:eastAsia="ru-RU"/>
              </w:rPr>
              <w:t>firstname</w:t>
            </w:r>
            <w:r w:rsidRPr="006434A9">
              <w:rPr>
                <w:rFonts w:ascii="Courier New" w:eastAsia="Times New Roman" w:hAnsi="Courier New" w:cs="Courier New"/>
                <w:color w:val="000000"/>
                <w:sz w:val="20"/>
                <w:szCs w:val="20"/>
                <w:lang w:val="en-US" w:eastAsia="ru-RU"/>
              </w:rPr>
              <w:t xml:space="preserve">.hashCode() : </w:t>
            </w:r>
            <w:r w:rsidRPr="006434A9">
              <w:rPr>
                <w:rFonts w:ascii="Courier New" w:eastAsia="Times New Roman" w:hAnsi="Courier New" w:cs="Courier New"/>
                <w:color w:val="0000FF"/>
                <w:sz w:val="20"/>
                <w:szCs w:val="20"/>
                <w:lang w:val="en-US" w:eastAsia="ru-RU"/>
              </w:rPr>
              <w:t>0</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b/>
                <w:bCs/>
                <w:color w:val="000080"/>
                <w:sz w:val="20"/>
                <w:szCs w:val="20"/>
                <w:lang w:val="en-US" w:eastAsia="ru-RU"/>
              </w:rPr>
              <w:t xml:space="preserve">return </w:t>
            </w:r>
            <w:r w:rsidRPr="006434A9">
              <w:rPr>
                <w:rFonts w:ascii="Courier New" w:eastAsia="Times New Roman" w:hAnsi="Courier New" w:cs="Courier New"/>
                <w:color w:val="000000"/>
                <w:sz w:val="20"/>
                <w:szCs w:val="20"/>
                <w:lang w:val="en-US" w:eastAsia="ru-RU"/>
              </w:rPr>
              <w:t>result</w:t>
            </w:r>
            <w:r w:rsidRPr="006434A9">
              <w:rPr>
                <w:rFonts w:ascii="Courier New" w:eastAsia="Times New Roman" w:hAnsi="Courier New" w:cs="Courier New"/>
                <w:color w:val="CC7832"/>
                <w:sz w:val="20"/>
                <w:szCs w:val="20"/>
                <w:lang w:val="en-US" w:eastAsia="ru-RU"/>
              </w:rPr>
              <w:t>;</w:t>
            </w:r>
            <w:r w:rsidRPr="006434A9">
              <w:rPr>
                <w:rFonts w:ascii="Courier New" w:eastAsia="Times New Roman" w:hAnsi="Courier New" w:cs="Courier New"/>
                <w:color w:val="CC7832"/>
                <w:sz w:val="20"/>
                <w:szCs w:val="20"/>
                <w:lang w:val="en-US" w:eastAsia="ru-RU"/>
              </w:rPr>
              <w:br/>
              <w:t xml:space="preserve">    </w:t>
            </w:r>
            <w:r w:rsidRPr="006434A9">
              <w:rPr>
                <w:rFonts w:ascii="Courier New" w:eastAsia="Times New Roman" w:hAnsi="Courier New" w:cs="Courier New"/>
                <w:color w:val="000000"/>
                <w:sz w:val="20"/>
                <w:szCs w:val="20"/>
                <w:lang w:val="en-US" w:eastAsia="ru-RU"/>
              </w:rPr>
              <w:t>}</w:t>
            </w:r>
            <w:r w:rsidRPr="006434A9">
              <w:rPr>
                <w:rFonts w:ascii="Courier New" w:eastAsia="Times New Roman" w:hAnsi="Courier New" w:cs="Courier New"/>
                <w:color w:val="000000"/>
                <w:sz w:val="20"/>
                <w:szCs w:val="20"/>
                <w:lang w:val="en-US" w:eastAsia="ru-RU"/>
              </w:rPr>
              <w:br/>
              <w:t>}</w:t>
            </w:r>
          </w:p>
        </w:tc>
      </w:tr>
    </w:tbl>
    <w:p w:rsidR="006434A9" w:rsidRPr="006E2098" w:rsidRDefault="00E9745C" w:rsidP="00E9745C">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lastRenderedPageBreak/>
        <w:t>Лістинг 3.1. Приклад класу-сутності</w:t>
      </w:r>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6E2098">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lastRenderedPageBreak/>
              <w:t>DBDriverCompanyEntity.java</w:t>
            </w:r>
          </w:p>
        </w:tc>
      </w:tr>
      <w:tr w:rsidR="006434A9" w:rsidRPr="006434A9" w:rsidTr="006434A9">
        <w:tc>
          <w:tcPr>
            <w:tcW w:w="9629" w:type="dxa"/>
          </w:tcPr>
          <w:p w:rsidR="006434A9" w:rsidRPr="006434A9" w:rsidRDefault="006434A9" w:rsidP="006434A9">
            <w:pPr>
              <w:pStyle w:val="HTML"/>
              <w:shd w:val="clear" w:color="auto" w:fill="FFFFFF"/>
              <w:rPr>
                <w:color w:val="000000"/>
                <w:lang w:val="en-US"/>
              </w:rPr>
            </w:pPr>
            <w:r w:rsidRPr="006434A9">
              <w:rPr>
                <w:b/>
                <w:bCs/>
                <w:color w:val="000080"/>
                <w:lang w:val="en-US"/>
              </w:rPr>
              <w:t xml:space="preserve">package </w:t>
            </w:r>
            <w:r w:rsidRPr="006434A9">
              <w:rPr>
                <w:color w:val="000000"/>
                <w:lang w:val="en-US"/>
              </w:rPr>
              <w:t>cis.itcompany</w:t>
            </w:r>
            <w:r w:rsidRPr="006434A9">
              <w:rPr>
                <w:color w:val="CC7832"/>
                <w:lang w:val="en-US"/>
              </w:rPr>
              <w:t>;</w:t>
            </w:r>
            <w:r w:rsidRPr="006434A9">
              <w:rPr>
                <w:color w:val="CC7832"/>
                <w:lang w:val="en-US"/>
              </w:rPr>
              <w:br/>
            </w:r>
            <w:r w:rsidRPr="006434A9">
              <w:rPr>
                <w:color w:val="CC7832"/>
                <w:lang w:val="en-US"/>
              </w:rPr>
              <w:br/>
            </w:r>
            <w:r w:rsidRPr="006434A9">
              <w:rPr>
                <w:b/>
                <w:bCs/>
                <w:color w:val="000080"/>
                <w:lang w:val="en-US"/>
              </w:rPr>
              <w:t xml:space="preserve">import </w:t>
            </w:r>
            <w:r w:rsidRPr="006434A9">
              <w:rPr>
                <w:color w:val="000000"/>
                <w:lang w:val="en-US"/>
              </w:rPr>
              <w:t>javax.persistence.*</w:t>
            </w:r>
            <w:r w:rsidRPr="006434A9">
              <w:rPr>
                <w:color w:val="CC7832"/>
                <w:lang w:val="en-US"/>
              </w:rPr>
              <w:t>;</w:t>
            </w:r>
            <w:r w:rsidRPr="006434A9">
              <w:rPr>
                <w:color w:val="CC7832"/>
                <w:lang w:val="en-US"/>
              </w:rPr>
              <w:br/>
            </w:r>
            <w:r w:rsidRPr="006434A9">
              <w:rPr>
                <w:color w:val="CC7832"/>
                <w:lang w:val="en-US"/>
              </w:rPr>
              <w:br/>
            </w:r>
            <w:r w:rsidRPr="006434A9">
              <w:rPr>
                <w:color w:val="808000"/>
                <w:lang w:val="en-US"/>
              </w:rPr>
              <w:t>@Entity</w:t>
            </w:r>
            <w:r w:rsidRPr="006434A9">
              <w:rPr>
                <w:color w:val="808000"/>
                <w:lang w:val="en-US"/>
              </w:rPr>
              <w:br/>
              <w:t>@Table</w:t>
            </w:r>
            <w:r w:rsidRPr="006434A9">
              <w:rPr>
                <w:color w:val="000000"/>
                <w:lang w:val="en-US"/>
              </w:rPr>
              <w:t xml:space="preserve">(name = </w:t>
            </w:r>
            <w:r w:rsidRPr="006434A9">
              <w:rPr>
                <w:b/>
                <w:bCs/>
                <w:color w:val="008000"/>
                <w:lang w:val="en-US"/>
              </w:rPr>
              <w:t>"company"</w:t>
            </w:r>
            <w:r w:rsidRPr="006434A9">
              <w:rPr>
                <w:color w:val="CC7832"/>
                <w:lang w:val="en-US"/>
              </w:rPr>
              <w:t xml:space="preserve">, </w:t>
            </w:r>
            <w:r w:rsidRPr="006434A9">
              <w:rPr>
                <w:color w:val="000000"/>
                <w:lang w:val="en-US"/>
              </w:rPr>
              <w:t xml:space="preserve">schema = </w:t>
            </w:r>
            <w:r w:rsidRPr="006434A9">
              <w:rPr>
                <w:b/>
                <w:bCs/>
                <w:color w:val="008000"/>
                <w:lang w:val="en-US"/>
              </w:rPr>
              <w:t>"public"</w:t>
            </w:r>
            <w:r w:rsidRPr="006434A9">
              <w:rPr>
                <w:color w:val="CC7832"/>
                <w:lang w:val="en-US"/>
              </w:rPr>
              <w:t xml:space="preserve">, </w:t>
            </w:r>
            <w:r w:rsidRPr="006434A9">
              <w:rPr>
                <w:color w:val="000000"/>
                <w:lang w:val="en-US"/>
              </w:rPr>
              <w:t xml:space="preserve">catalog = </w:t>
            </w:r>
            <w:r w:rsidRPr="006434A9">
              <w:rPr>
                <w:b/>
                <w:bCs/>
                <w:color w:val="008000"/>
                <w:lang w:val="en-US"/>
              </w:rPr>
              <w:t>"Database4"</w:t>
            </w:r>
            <w:r w:rsidRPr="006434A9">
              <w:rPr>
                <w:color w:val="000000"/>
                <w:lang w:val="en-US"/>
              </w:rPr>
              <w:t>)</w:t>
            </w:r>
            <w:r w:rsidRPr="006434A9">
              <w:rPr>
                <w:color w:val="000000"/>
                <w:lang w:val="en-US"/>
              </w:rPr>
              <w:br/>
            </w:r>
            <w:r w:rsidRPr="006434A9">
              <w:rPr>
                <w:b/>
                <w:bCs/>
                <w:color w:val="000080"/>
                <w:lang w:val="en-US"/>
              </w:rPr>
              <w:t xml:space="preserve">public class </w:t>
            </w:r>
            <w:r w:rsidRPr="006434A9">
              <w:rPr>
                <w:color w:val="000000"/>
                <w:lang w:val="en-US"/>
              </w:rPr>
              <w:t>DBDriverCompanyEntity {</w:t>
            </w:r>
            <w:r w:rsidRPr="006434A9">
              <w:rPr>
                <w:color w:val="000000"/>
                <w:lang w:val="en-US"/>
              </w:rPr>
              <w:br/>
              <w:t xml:space="preserve">    </w:t>
            </w:r>
            <w:r w:rsidRPr="006434A9">
              <w:rPr>
                <w:b/>
                <w:bCs/>
                <w:color w:val="000080"/>
                <w:lang w:val="en-US"/>
              </w:rPr>
              <w:t xml:space="preserve">private int </w:t>
            </w:r>
            <w:r w:rsidRPr="006434A9">
              <w:rPr>
                <w:b/>
                <w:bCs/>
                <w:color w:val="660E7A"/>
                <w:lang w:val="en-US"/>
              </w:rPr>
              <w:t>companyid</w:t>
            </w:r>
            <w:r w:rsidRPr="006434A9">
              <w:rPr>
                <w:color w:val="CC7832"/>
                <w:lang w:val="en-US"/>
              </w:rPr>
              <w:t>;</w:t>
            </w:r>
            <w:r w:rsidRPr="006434A9">
              <w:rPr>
                <w:color w:val="CC7832"/>
                <w:lang w:val="en-US"/>
              </w:rPr>
              <w:br/>
              <w:t xml:space="preserve">    </w:t>
            </w:r>
            <w:r w:rsidRPr="006434A9">
              <w:rPr>
                <w:b/>
                <w:bCs/>
                <w:color w:val="000080"/>
                <w:lang w:val="en-US"/>
              </w:rPr>
              <w:t xml:space="preserve">private </w:t>
            </w:r>
            <w:r w:rsidRPr="006434A9">
              <w:rPr>
                <w:color w:val="000000"/>
                <w:lang w:val="en-US"/>
              </w:rPr>
              <w:t xml:space="preserve">String </w:t>
            </w:r>
            <w:r w:rsidRPr="006434A9">
              <w:rPr>
                <w:b/>
                <w:bCs/>
                <w:color w:val="660E7A"/>
                <w:lang w:val="en-US"/>
              </w:rPr>
              <w:t>name</w:t>
            </w:r>
            <w:r w:rsidRPr="006434A9">
              <w:rPr>
                <w:color w:val="CC7832"/>
                <w:lang w:val="en-US"/>
              </w:rPr>
              <w:t>;</w:t>
            </w:r>
            <w:r w:rsidRPr="006434A9">
              <w:rPr>
                <w:color w:val="CC7832"/>
                <w:lang w:val="en-US"/>
              </w:rPr>
              <w:br/>
              <w:t xml:space="preserve">    </w:t>
            </w:r>
            <w:r w:rsidRPr="006434A9">
              <w:rPr>
                <w:b/>
                <w:bCs/>
                <w:color w:val="000080"/>
                <w:lang w:val="en-US"/>
              </w:rPr>
              <w:t xml:space="preserve">private </w:t>
            </w:r>
            <w:r w:rsidRPr="006434A9">
              <w:rPr>
                <w:color w:val="000000"/>
                <w:lang w:val="en-US"/>
              </w:rPr>
              <w:t xml:space="preserve">String </w:t>
            </w:r>
            <w:r w:rsidRPr="006434A9">
              <w:rPr>
                <w:b/>
                <w:bCs/>
                <w:color w:val="660E7A"/>
                <w:lang w:val="en-US"/>
              </w:rPr>
              <w:t>logo</w:t>
            </w:r>
            <w:r w:rsidRPr="006434A9">
              <w:rPr>
                <w:color w:val="CC7832"/>
                <w:lang w:val="en-US"/>
              </w:rPr>
              <w:t>;</w:t>
            </w:r>
            <w:r w:rsidRPr="006434A9">
              <w:rPr>
                <w:color w:val="CC7832"/>
                <w:lang w:val="en-US"/>
              </w:rPr>
              <w:br/>
              <w:t xml:space="preserve">    </w:t>
            </w:r>
            <w:r w:rsidRPr="006434A9">
              <w:rPr>
                <w:b/>
                <w:bCs/>
                <w:color w:val="000080"/>
                <w:lang w:val="en-US"/>
              </w:rPr>
              <w:t xml:space="preserve">private </w:t>
            </w:r>
            <w:r w:rsidRPr="006434A9">
              <w:rPr>
                <w:color w:val="000000"/>
                <w:lang w:val="en-US"/>
              </w:rPr>
              <w:t xml:space="preserve">Integer </w:t>
            </w:r>
            <w:r w:rsidRPr="006434A9">
              <w:rPr>
                <w:b/>
                <w:bCs/>
                <w:color w:val="660E7A"/>
                <w:lang w:val="en-US"/>
              </w:rPr>
              <w:t>currentbudget</w:t>
            </w:r>
            <w:r w:rsidRPr="006434A9">
              <w:rPr>
                <w:color w:val="CC7832"/>
                <w:lang w:val="en-US"/>
              </w:rPr>
              <w:t>;</w:t>
            </w:r>
            <w:r w:rsidRPr="006434A9">
              <w:rPr>
                <w:color w:val="CC7832"/>
                <w:lang w:val="en-US"/>
              </w:rPr>
              <w:br/>
            </w:r>
            <w:r w:rsidRPr="006434A9">
              <w:rPr>
                <w:color w:val="CC7832"/>
                <w:lang w:val="en-US"/>
              </w:rPr>
              <w:br/>
              <w:t xml:space="preserve">    </w:t>
            </w:r>
            <w:r w:rsidRPr="006434A9">
              <w:rPr>
                <w:b/>
                <w:bCs/>
                <w:color w:val="000080"/>
                <w:lang w:val="en-US"/>
              </w:rPr>
              <w:t xml:space="preserve">public </w:t>
            </w:r>
            <w:r w:rsidRPr="006434A9">
              <w:rPr>
                <w:color w:val="000000"/>
                <w:lang w:val="en-US"/>
              </w:rPr>
              <w:t xml:space="preserve">DBDriverProjectEntity[] </w:t>
            </w:r>
            <w:r w:rsidRPr="006434A9">
              <w:rPr>
                <w:b/>
                <w:bCs/>
                <w:color w:val="660E7A"/>
                <w:lang w:val="en-US"/>
              </w:rPr>
              <w:t>projects</w:t>
            </w:r>
            <w:r w:rsidRPr="006434A9">
              <w:rPr>
                <w:color w:val="CC7832"/>
                <w:lang w:val="en-US"/>
              </w:rPr>
              <w:t>;</w:t>
            </w:r>
            <w:r w:rsidRPr="006434A9">
              <w:rPr>
                <w:color w:val="CC7832"/>
                <w:lang w:val="en-US"/>
              </w:rPr>
              <w:br/>
              <w:t xml:space="preserve">    </w:t>
            </w:r>
            <w:r w:rsidRPr="006434A9">
              <w:rPr>
                <w:b/>
                <w:bCs/>
                <w:color w:val="000080"/>
                <w:lang w:val="en-US"/>
              </w:rPr>
              <w:t xml:space="preserve">public </w:t>
            </w:r>
            <w:r w:rsidRPr="006434A9">
              <w:rPr>
                <w:color w:val="000000"/>
                <w:lang w:val="en-US"/>
              </w:rPr>
              <w:t xml:space="preserve">DBDriverDepartmentEntity[] </w:t>
            </w:r>
            <w:r w:rsidRPr="006434A9">
              <w:rPr>
                <w:b/>
                <w:bCs/>
                <w:color w:val="660E7A"/>
                <w:lang w:val="en-US"/>
              </w:rPr>
              <w:t>departments</w:t>
            </w:r>
            <w:r w:rsidRPr="006434A9">
              <w:rPr>
                <w:color w:val="CC7832"/>
                <w:lang w:val="en-US"/>
              </w:rPr>
              <w:t>;</w:t>
            </w:r>
            <w:r w:rsidRPr="006434A9">
              <w:rPr>
                <w:color w:val="CC7832"/>
                <w:lang w:val="en-US"/>
              </w:rPr>
              <w:br/>
            </w:r>
            <w:r w:rsidRPr="006434A9">
              <w:rPr>
                <w:color w:val="CC7832"/>
                <w:lang w:val="en-US"/>
              </w:rPr>
              <w:br/>
            </w:r>
            <w:r w:rsidRPr="006434A9">
              <w:rPr>
                <w:color w:val="CC7832"/>
                <w:lang w:val="en-US"/>
              </w:rPr>
              <w:br/>
              <w:t xml:space="preserve">    </w:t>
            </w:r>
            <w:r w:rsidRPr="006434A9">
              <w:rPr>
                <w:color w:val="808000"/>
                <w:lang w:val="en-US"/>
              </w:rPr>
              <w:t>@Id</w:t>
            </w:r>
            <w:r w:rsidRPr="006434A9">
              <w:rPr>
                <w:color w:val="808000"/>
                <w:lang w:val="en-US"/>
              </w:rPr>
              <w:br/>
              <w:t xml:space="preserve">    @Column</w:t>
            </w:r>
            <w:r w:rsidRPr="006434A9">
              <w:rPr>
                <w:color w:val="000000"/>
                <w:lang w:val="en-US"/>
              </w:rPr>
              <w:t xml:space="preserve">(name = </w:t>
            </w:r>
            <w:r w:rsidRPr="006434A9">
              <w:rPr>
                <w:b/>
                <w:bCs/>
                <w:color w:val="008000"/>
                <w:lang w:val="en-US"/>
              </w:rPr>
              <w:t>"companyid"</w:t>
            </w:r>
            <w:r w:rsidRPr="006434A9">
              <w:rPr>
                <w:color w:val="000000"/>
                <w:lang w:val="en-US"/>
              </w:rPr>
              <w:t>)</w:t>
            </w:r>
            <w:r w:rsidRPr="006434A9">
              <w:rPr>
                <w:color w:val="000000"/>
                <w:lang w:val="en-US"/>
              </w:rPr>
              <w:br/>
              <w:t xml:space="preserve">    </w:t>
            </w:r>
            <w:r w:rsidRPr="006434A9">
              <w:rPr>
                <w:b/>
                <w:bCs/>
                <w:color w:val="000080"/>
                <w:lang w:val="en-US"/>
              </w:rPr>
              <w:t xml:space="preserve">public int </w:t>
            </w:r>
            <w:r w:rsidRPr="006434A9">
              <w:rPr>
                <w:color w:val="000000"/>
                <w:lang w:val="en-US"/>
              </w:rPr>
              <w:t>getCompanyid() {</w:t>
            </w:r>
            <w:r w:rsidRPr="006434A9">
              <w:rPr>
                <w:color w:val="000000"/>
                <w:lang w:val="en-US"/>
              </w:rPr>
              <w:br/>
              <w:t xml:space="preserve">        </w:t>
            </w:r>
            <w:r w:rsidRPr="006434A9">
              <w:rPr>
                <w:b/>
                <w:bCs/>
                <w:color w:val="000080"/>
                <w:lang w:val="en-US"/>
              </w:rPr>
              <w:t xml:space="preserve">return </w:t>
            </w:r>
            <w:r w:rsidRPr="006434A9">
              <w:rPr>
                <w:b/>
                <w:bCs/>
                <w:color w:val="660E7A"/>
                <w:lang w:val="en-US"/>
              </w:rPr>
              <w:t>companyid</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r w:rsidRPr="006434A9">
              <w:rPr>
                <w:color w:val="000000"/>
                <w:lang w:val="en-US"/>
              </w:rPr>
              <w:t>setCompanyid(</w:t>
            </w:r>
            <w:r w:rsidRPr="006434A9">
              <w:rPr>
                <w:b/>
                <w:bCs/>
                <w:color w:val="000080"/>
                <w:lang w:val="en-US"/>
              </w:rPr>
              <w:t xml:space="preserve">int </w:t>
            </w:r>
            <w:r w:rsidRPr="006434A9">
              <w:rPr>
                <w:color w:val="000000"/>
                <w:lang w:val="en-US"/>
              </w:rPr>
              <w:t>companyid) {</w:t>
            </w:r>
            <w:r w:rsidRPr="006434A9">
              <w:rPr>
                <w:color w:val="000000"/>
                <w:lang w:val="en-US"/>
              </w:rPr>
              <w:br/>
              <w:t xml:space="preserve">        </w:t>
            </w:r>
            <w:r w:rsidRPr="006434A9">
              <w:rPr>
                <w:b/>
                <w:bCs/>
                <w:color w:val="000080"/>
                <w:lang w:val="en-US"/>
              </w:rPr>
              <w:t>this</w:t>
            </w:r>
            <w:r w:rsidRPr="006434A9">
              <w:rPr>
                <w:color w:val="000000"/>
                <w:lang w:val="en-US"/>
              </w:rPr>
              <w:t>.</w:t>
            </w:r>
            <w:r w:rsidRPr="006434A9">
              <w:rPr>
                <w:b/>
                <w:bCs/>
                <w:color w:val="660E7A"/>
                <w:lang w:val="en-US"/>
              </w:rPr>
              <w:t xml:space="preserve">companyid </w:t>
            </w:r>
            <w:r w:rsidRPr="006434A9">
              <w:rPr>
                <w:color w:val="000000"/>
                <w:lang w:val="en-US"/>
              </w:rPr>
              <w:t>= companyid</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@Basic</w:t>
            </w:r>
            <w:r w:rsidRPr="006434A9">
              <w:rPr>
                <w:color w:val="808000"/>
                <w:lang w:val="en-US"/>
              </w:rPr>
              <w:br/>
              <w:t xml:space="preserve">    @Column</w:t>
            </w:r>
            <w:r w:rsidRPr="006434A9">
              <w:rPr>
                <w:color w:val="000000"/>
                <w:lang w:val="en-US"/>
              </w:rPr>
              <w:t xml:space="preserve">(name = </w:t>
            </w:r>
            <w:r w:rsidRPr="006434A9">
              <w:rPr>
                <w:b/>
                <w:bCs/>
                <w:color w:val="008000"/>
                <w:lang w:val="en-US"/>
              </w:rPr>
              <w:t>"name"</w:t>
            </w:r>
            <w:r w:rsidRPr="006434A9">
              <w:rPr>
                <w:color w:val="000000"/>
                <w:lang w:val="en-US"/>
              </w:rPr>
              <w:t>)</w:t>
            </w:r>
            <w:r w:rsidRPr="006434A9">
              <w:rPr>
                <w:color w:val="000000"/>
                <w:lang w:val="en-US"/>
              </w:rPr>
              <w:br/>
              <w:t xml:space="preserve">    </w:t>
            </w:r>
            <w:r w:rsidRPr="006434A9">
              <w:rPr>
                <w:b/>
                <w:bCs/>
                <w:color w:val="000080"/>
                <w:lang w:val="en-US"/>
              </w:rPr>
              <w:t xml:space="preserve">public </w:t>
            </w:r>
            <w:r w:rsidRPr="006434A9">
              <w:rPr>
                <w:color w:val="000000"/>
                <w:lang w:val="en-US"/>
              </w:rPr>
              <w:t>String getName() {</w:t>
            </w:r>
            <w:r w:rsidRPr="006434A9">
              <w:rPr>
                <w:color w:val="000000"/>
                <w:lang w:val="en-US"/>
              </w:rPr>
              <w:br/>
              <w:t xml:space="preserve">        </w:t>
            </w:r>
            <w:r w:rsidRPr="006434A9">
              <w:rPr>
                <w:b/>
                <w:bCs/>
                <w:color w:val="000080"/>
                <w:lang w:val="en-US"/>
              </w:rPr>
              <w:t xml:space="preserve">return </w:t>
            </w:r>
            <w:r w:rsidRPr="006434A9">
              <w:rPr>
                <w:b/>
                <w:bCs/>
                <w:color w:val="660E7A"/>
                <w:lang w:val="en-US"/>
              </w:rPr>
              <w:t>name</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r w:rsidRPr="006434A9">
              <w:rPr>
                <w:color w:val="000000"/>
                <w:lang w:val="en-US"/>
              </w:rPr>
              <w:t>setName(String name) {</w:t>
            </w:r>
            <w:r w:rsidRPr="006434A9">
              <w:rPr>
                <w:color w:val="000000"/>
                <w:lang w:val="en-US"/>
              </w:rPr>
              <w:br/>
              <w:t xml:space="preserve">        </w:t>
            </w:r>
            <w:r w:rsidRPr="006434A9">
              <w:rPr>
                <w:b/>
                <w:bCs/>
                <w:color w:val="000080"/>
                <w:lang w:val="en-US"/>
              </w:rPr>
              <w:t>this</w:t>
            </w:r>
            <w:r w:rsidRPr="006434A9">
              <w:rPr>
                <w:color w:val="000000"/>
                <w:lang w:val="en-US"/>
              </w:rPr>
              <w:t>.</w:t>
            </w:r>
            <w:r w:rsidRPr="006434A9">
              <w:rPr>
                <w:b/>
                <w:bCs/>
                <w:color w:val="660E7A"/>
                <w:lang w:val="en-US"/>
              </w:rPr>
              <w:t xml:space="preserve">name </w:t>
            </w:r>
            <w:r w:rsidRPr="006434A9">
              <w:rPr>
                <w:color w:val="000000"/>
                <w:lang w:val="en-US"/>
              </w:rPr>
              <w:t>= name</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@Basic</w:t>
            </w:r>
            <w:r w:rsidRPr="006434A9">
              <w:rPr>
                <w:color w:val="808000"/>
                <w:lang w:val="en-US"/>
              </w:rPr>
              <w:br/>
              <w:t xml:space="preserve">    @Column</w:t>
            </w:r>
            <w:r w:rsidRPr="006434A9">
              <w:rPr>
                <w:color w:val="000000"/>
                <w:lang w:val="en-US"/>
              </w:rPr>
              <w:t xml:space="preserve">(name = </w:t>
            </w:r>
            <w:r w:rsidRPr="006434A9">
              <w:rPr>
                <w:b/>
                <w:bCs/>
                <w:color w:val="008000"/>
                <w:lang w:val="en-US"/>
              </w:rPr>
              <w:t>"logo"</w:t>
            </w:r>
            <w:r w:rsidRPr="006434A9">
              <w:rPr>
                <w:color w:val="000000"/>
                <w:lang w:val="en-US"/>
              </w:rPr>
              <w:t>)</w:t>
            </w:r>
            <w:r w:rsidRPr="006434A9">
              <w:rPr>
                <w:color w:val="000000"/>
                <w:lang w:val="en-US"/>
              </w:rPr>
              <w:br/>
              <w:t xml:space="preserve">    </w:t>
            </w:r>
            <w:r w:rsidRPr="006434A9">
              <w:rPr>
                <w:b/>
                <w:bCs/>
                <w:color w:val="000080"/>
                <w:lang w:val="en-US"/>
              </w:rPr>
              <w:t xml:space="preserve">public </w:t>
            </w:r>
            <w:r w:rsidRPr="006434A9">
              <w:rPr>
                <w:color w:val="000000"/>
                <w:lang w:val="en-US"/>
              </w:rPr>
              <w:t>String getLogo() {</w:t>
            </w:r>
            <w:r w:rsidRPr="006434A9">
              <w:rPr>
                <w:color w:val="000000"/>
                <w:lang w:val="en-US"/>
              </w:rPr>
              <w:br/>
              <w:t xml:space="preserve">        </w:t>
            </w:r>
            <w:r w:rsidRPr="006434A9">
              <w:rPr>
                <w:b/>
                <w:bCs/>
                <w:color w:val="000080"/>
                <w:lang w:val="en-US"/>
              </w:rPr>
              <w:t xml:space="preserve">return </w:t>
            </w:r>
            <w:r w:rsidRPr="006434A9">
              <w:rPr>
                <w:b/>
                <w:bCs/>
                <w:color w:val="660E7A"/>
                <w:lang w:val="en-US"/>
              </w:rPr>
              <w:t>logo</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r w:rsidRPr="006434A9">
              <w:rPr>
                <w:color w:val="000000"/>
                <w:lang w:val="en-US"/>
              </w:rPr>
              <w:t>setLogo(String logo) {</w:t>
            </w:r>
            <w:r w:rsidRPr="006434A9">
              <w:rPr>
                <w:color w:val="000000"/>
                <w:lang w:val="en-US"/>
              </w:rPr>
              <w:br/>
              <w:t xml:space="preserve">        </w:t>
            </w:r>
            <w:r w:rsidRPr="006434A9">
              <w:rPr>
                <w:b/>
                <w:bCs/>
                <w:color w:val="000080"/>
                <w:lang w:val="en-US"/>
              </w:rPr>
              <w:t>this</w:t>
            </w:r>
            <w:r w:rsidRPr="006434A9">
              <w:rPr>
                <w:color w:val="000000"/>
                <w:lang w:val="en-US"/>
              </w:rPr>
              <w:t>.</w:t>
            </w:r>
            <w:r w:rsidRPr="006434A9">
              <w:rPr>
                <w:b/>
                <w:bCs/>
                <w:color w:val="660E7A"/>
                <w:lang w:val="en-US"/>
              </w:rPr>
              <w:t xml:space="preserve">logo </w:t>
            </w:r>
            <w:r w:rsidRPr="006434A9">
              <w:rPr>
                <w:color w:val="000000"/>
                <w:lang w:val="en-US"/>
              </w:rPr>
              <w:t>= logo</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@Basic</w:t>
            </w:r>
            <w:r w:rsidRPr="006434A9">
              <w:rPr>
                <w:color w:val="808000"/>
                <w:lang w:val="en-US"/>
              </w:rPr>
              <w:br/>
              <w:t xml:space="preserve">    @Column</w:t>
            </w:r>
            <w:r w:rsidRPr="006434A9">
              <w:rPr>
                <w:color w:val="000000"/>
                <w:lang w:val="en-US"/>
              </w:rPr>
              <w:t xml:space="preserve">(name = </w:t>
            </w:r>
            <w:r w:rsidRPr="006434A9">
              <w:rPr>
                <w:b/>
                <w:bCs/>
                <w:color w:val="008000"/>
                <w:lang w:val="en-US"/>
              </w:rPr>
              <w:t>"currentbudget"</w:t>
            </w:r>
            <w:r w:rsidRPr="006434A9">
              <w:rPr>
                <w:color w:val="000000"/>
                <w:lang w:val="en-US"/>
              </w:rPr>
              <w:t>)</w:t>
            </w:r>
            <w:r w:rsidRPr="006434A9">
              <w:rPr>
                <w:color w:val="000000"/>
                <w:lang w:val="en-US"/>
              </w:rPr>
              <w:br/>
              <w:t xml:space="preserve">    </w:t>
            </w:r>
            <w:r w:rsidRPr="006434A9">
              <w:rPr>
                <w:b/>
                <w:bCs/>
                <w:color w:val="000080"/>
                <w:lang w:val="en-US"/>
              </w:rPr>
              <w:t xml:space="preserve">public </w:t>
            </w:r>
            <w:r w:rsidRPr="006434A9">
              <w:rPr>
                <w:color w:val="000000"/>
                <w:lang w:val="en-US"/>
              </w:rPr>
              <w:t>Integer getCurrentbudget() {</w:t>
            </w:r>
            <w:r w:rsidRPr="006434A9">
              <w:rPr>
                <w:color w:val="000000"/>
                <w:lang w:val="en-US"/>
              </w:rPr>
              <w:br/>
              <w:t xml:space="preserve">        </w:t>
            </w:r>
            <w:r w:rsidRPr="006434A9">
              <w:rPr>
                <w:b/>
                <w:bCs/>
                <w:color w:val="000080"/>
                <w:lang w:val="en-US"/>
              </w:rPr>
              <w:t xml:space="preserve">return </w:t>
            </w:r>
            <w:r w:rsidRPr="006434A9">
              <w:rPr>
                <w:b/>
                <w:bCs/>
                <w:color w:val="660E7A"/>
                <w:lang w:val="en-US"/>
              </w:rPr>
              <w:t>currentbudget</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b/>
                <w:bCs/>
                <w:color w:val="000080"/>
                <w:lang w:val="en-US"/>
              </w:rPr>
              <w:t xml:space="preserve">public void </w:t>
            </w:r>
            <w:r w:rsidRPr="006434A9">
              <w:rPr>
                <w:color w:val="000000"/>
                <w:lang w:val="en-US"/>
              </w:rPr>
              <w:t>setCurrentbudget(Integer currentbudget) {</w:t>
            </w:r>
            <w:r w:rsidRPr="006434A9">
              <w:rPr>
                <w:color w:val="000000"/>
                <w:lang w:val="en-US"/>
              </w:rPr>
              <w:br/>
              <w:t xml:space="preserve">        </w:t>
            </w:r>
            <w:r w:rsidRPr="006434A9">
              <w:rPr>
                <w:b/>
                <w:bCs/>
                <w:color w:val="000080"/>
                <w:lang w:val="en-US"/>
              </w:rPr>
              <w:t>this</w:t>
            </w:r>
            <w:r w:rsidRPr="006434A9">
              <w:rPr>
                <w:color w:val="000000"/>
                <w:lang w:val="en-US"/>
              </w:rPr>
              <w:t>.</w:t>
            </w:r>
            <w:r w:rsidRPr="006434A9">
              <w:rPr>
                <w:b/>
                <w:bCs/>
                <w:color w:val="660E7A"/>
                <w:lang w:val="en-US"/>
              </w:rPr>
              <w:t xml:space="preserve">currentbudget </w:t>
            </w:r>
            <w:r w:rsidRPr="006434A9">
              <w:rPr>
                <w:color w:val="000000"/>
                <w:lang w:val="en-US"/>
              </w:rPr>
              <w:t>= currentbudget</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@Override</w:t>
            </w:r>
            <w:r w:rsidRPr="006434A9">
              <w:rPr>
                <w:color w:val="808000"/>
                <w:lang w:val="en-US"/>
              </w:rPr>
              <w:br/>
              <w:t xml:space="preserve">    </w:t>
            </w:r>
            <w:r w:rsidRPr="006434A9">
              <w:rPr>
                <w:b/>
                <w:bCs/>
                <w:color w:val="000080"/>
                <w:lang w:val="en-US"/>
              </w:rPr>
              <w:t xml:space="preserve">public boolean </w:t>
            </w:r>
            <w:r w:rsidRPr="006434A9">
              <w:rPr>
                <w:color w:val="000000"/>
                <w:lang w:val="en-US"/>
              </w:rPr>
              <w:t>equals(Object o) {</w:t>
            </w:r>
            <w:r w:rsidRPr="006434A9">
              <w:rPr>
                <w:color w:val="000000"/>
                <w:lang w:val="en-US"/>
              </w:rPr>
              <w:br/>
              <w:t xml:space="preserve">        </w:t>
            </w:r>
            <w:r w:rsidRPr="006434A9">
              <w:rPr>
                <w:b/>
                <w:bCs/>
                <w:color w:val="000080"/>
                <w:lang w:val="en-US"/>
              </w:rPr>
              <w:t xml:space="preserve">if </w:t>
            </w:r>
            <w:r w:rsidRPr="006434A9">
              <w:rPr>
                <w:color w:val="000000"/>
                <w:lang w:val="en-US"/>
              </w:rPr>
              <w:t>(</w:t>
            </w:r>
            <w:r w:rsidRPr="006434A9">
              <w:rPr>
                <w:b/>
                <w:bCs/>
                <w:color w:val="000080"/>
                <w:lang w:val="en-US"/>
              </w:rPr>
              <w:t xml:space="preserve">this </w:t>
            </w:r>
            <w:r w:rsidRPr="006434A9">
              <w:rPr>
                <w:color w:val="000000"/>
                <w:lang w:val="en-US"/>
              </w:rPr>
              <w:t xml:space="preserve">== o) </w:t>
            </w:r>
            <w:r w:rsidRPr="006434A9">
              <w:rPr>
                <w:b/>
                <w:bCs/>
                <w:color w:val="000080"/>
                <w:lang w:val="en-US"/>
              </w:rPr>
              <w:t>return true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 xml:space="preserve">(o == </w:t>
            </w:r>
            <w:r w:rsidRPr="006434A9">
              <w:rPr>
                <w:b/>
                <w:bCs/>
                <w:color w:val="000080"/>
                <w:lang w:val="en-US"/>
              </w:rPr>
              <w:t xml:space="preserve">null </w:t>
            </w:r>
            <w:r w:rsidRPr="006434A9">
              <w:rPr>
                <w:color w:val="000000"/>
                <w:lang w:val="en-US"/>
              </w:rPr>
              <w:t xml:space="preserve">|| getClass() != o.getClass()) </w:t>
            </w:r>
            <w:r w:rsidRPr="006434A9">
              <w:rPr>
                <w:b/>
                <w:bCs/>
                <w:color w:val="000080"/>
                <w:lang w:val="en-US"/>
              </w:rPr>
              <w:t>return false</w:t>
            </w:r>
            <w:r w:rsidRPr="006434A9">
              <w:rPr>
                <w:color w:val="CC7832"/>
                <w:lang w:val="en-US"/>
              </w:rPr>
              <w:t>;</w:t>
            </w:r>
            <w:r w:rsidRPr="006434A9">
              <w:rPr>
                <w:color w:val="CC7832"/>
                <w:lang w:val="en-US"/>
              </w:rPr>
              <w:br/>
            </w:r>
            <w:r w:rsidRPr="006434A9">
              <w:rPr>
                <w:color w:val="CC7832"/>
                <w:lang w:val="en-US"/>
              </w:rPr>
              <w:br/>
              <w:t xml:space="preserve">        </w:t>
            </w:r>
            <w:r w:rsidRPr="006434A9">
              <w:rPr>
                <w:color w:val="000000"/>
                <w:lang w:val="en-US"/>
              </w:rPr>
              <w:t>DBDriverCompanyEntity that = (DBDriverCompanyEntity) o</w:t>
            </w:r>
            <w:r w:rsidRPr="006434A9">
              <w:rPr>
                <w:color w:val="CC7832"/>
                <w:lang w:val="en-US"/>
              </w:rPr>
              <w:t>;</w:t>
            </w:r>
            <w:r w:rsidRPr="006434A9">
              <w:rPr>
                <w:color w:val="CC7832"/>
                <w:lang w:val="en-US"/>
              </w:rPr>
              <w:br/>
            </w:r>
            <w:r w:rsidRPr="006434A9">
              <w:rPr>
                <w:color w:val="CC7832"/>
                <w:lang w:val="en-US"/>
              </w:rPr>
              <w:br/>
            </w:r>
            <w:r w:rsidRPr="006434A9">
              <w:rPr>
                <w:color w:val="CC7832"/>
                <w:lang w:val="en-US"/>
              </w:rPr>
              <w:lastRenderedPageBreak/>
              <w:t xml:space="preserve">        </w:t>
            </w:r>
            <w:r w:rsidRPr="006434A9">
              <w:rPr>
                <w:b/>
                <w:bCs/>
                <w:color w:val="000080"/>
                <w:lang w:val="en-US"/>
              </w:rPr>
              <w:t xml:space="preserve">if </w:t>
            </w:r>
            <w:r w:rsidRPr="006434A9">
              <w:rPr>
                <w:color w:val="000000"/>
                <w:lang w:val="en-US"/>
              </w:rPr>
              <w:t>(</w:t>
            </w:r>
            <w:r w:rsidRPr="006434A9">
              <w:rPr>
                <w:b/>
                <w:bCs/>
                <w:color w:val="660E7A"/>
                <w:lang w:val="en-US"/>
              </w:rPr>
              <w:t xml:space="preserve">companyid </w:t>
            </w:r>
            <w:r w:rsidRPr="006434A9">
              <w:rPr>
                <w:color w:val="000000"/>
                <w:lang w:val="en-US"/>
              </w:rPr>
              <w:t>!= that.</w:t>
            </w:r>
            <w:r w:rsidRPr="006434A9">
              <w:rPr>
                <w:b/>
                <w:bCs/>
                <w:color w:val="660E7A"/>
                <w:lang w:val="en-US"/>
              </w:rPr>
              <w:t>companyid</w:t>
            </w:r>
            <w:r w:rsidRPr="006434A9">
              <w:rPr>
                <w:color w:val="000000"/>
                <w:lang w:val="en-US"/>
              </w:rPr>
              <w:t xml:space="preserve">) </w:t>
            </w:r>
            <w:r w:rsidRPr="006434A9">
              <w:rPr>
                <w:b/>
                <w:bCs/>
                <w:color w:val="000080"/>
                <w:lang w:val="en-US"/>
              </w:rPr>
              <w:t>return false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w:t>
            </w:r>
            <w:r w:rsidRPr="006434A9">
              <w:rPr>
                <w:b/>
                <w:bCs/>
                <w:color w:val="660E7A"/>
                <w:lang w:val="en-US"/>
              </w:rPr>
              <w:t xml:space="preserve">currentbudget </w:t>
            </w:r>
            <w:r w:rsidRPr="006434A9">
              <w:rPr>
                <w:color w:val="000000"/>
                <w:lang w:val="en-US"/>
              </w:rPr>
              <w:t xml:space="preserve">!= </w:t>
            </w:r>
            <w:r w:rsidRPr="006434A9">
              <w:rPr>
                <w:b/>
                <w:bCs/>
                <w:color w:val="000080"/>
                <w:lang w:val="en-US"/>
              </w:rPr>
              <w:t xml:space="preserve">null </w:t>
            </w:r>
            <w:r w:rsidRPr="006434A9">
              <w:rPr>
                <w:color w:val="000000"/>
                <w:lang w:val="en-US"/>
              </w:rPr>
              <w:t>? !</w:t>
            </w:r>
            <w:r w:rsidRPr="006434A9">
              <w:rPr>
                <w:b/>
                <w:bCs/>
                <w:color w:val="660E7A"/>
                <w:lang w:val="en-US"/>
              </w:rPr>
              <w:t>currentbudget</w:t>
            </w:r>
            <w:r w:rsidRPr="006434A9">
              <w:rPr>
                <w:color w:val="000000"/>
                <w:lang w:val="en-US"/>
              </w:rPr>
              <w:t>.equals(that.</w:t>
            </w:r>
            <w:r w:rsidRPr="006434A9">
              <w:rPr>
                <w:b/>
                <w:bCs/>
                <w:color w:val="660E7A"/>
                <w:lang w:val="en-US"/>
              </w:rPr>
              <w:t>currentbudget</w:t>
            </w:r>
            <w:r w:rsidRPr="006434A9">
              <w:rPr>
                <w:color w:val="000000"/>
                <w:lang w:val="en-US"/>
              </w:rPr>
              <w:t>) : that.</w:t>
            </w:r>
            <w:r w:rsidRPr="006434A9">
              <w:rPr>
                <w:b/>
                <w:bCs/>
                <w:color w:val="660E7A"/>
                <w:lang w:val="en-US"/>
              </w:rPr>
              <w:t xml:space="preserve">currentbudget </w:t>
            </w:r>
            <w:r w:rsidRPr="006434A9">
              <w:rPr>
                <w:color w:val="000000"/>
                <w:lang w:val="en-US"/>
              </w:rPr>
              <w:t xml:space="preserve">!= </w:t>
            </w:r>
            <w:r w:rsidRPr="006434A9">
              <w:rPr>
                <w:b/>
                <w:bCs/>
                <w:color w:val="000080"/>
                <w:lang w:val="en-US"/>
              </w:rPr>
              <w:t>null</w:t>
            </w:r>
            <w:r w:rsidRPr="006434A9">
              <w:rPr>
                <w:color w:val="000000"/>
                <w:lang w:val="en-US"/>
              </w:rPr>
              <w:t>)</w:t>
            </w:r>
            <w:r w:rsidRPr="006434A9">
              <w:rPr>
                <w:color w:val="000000"/>
                <w:lang w:val="en-US"/>
              </w:rPr>
              <w:br/>
              <w:t xml:space="preserve">            </w:t>
            </w:r>
            <w:r w:rsidRPr="006434A9">
              <w:rPr>
                <w:b/>
                <w:bCs/>
                <w:color w:val="000080"/>
                <w:lang w:val="en-US"/>
              </w:rPr>
              <w:t>return false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w:t>
            </w:r>
            <w:r w:rsidRPr="006434A9">
              <w:rPr>
                <w:b/>
                <w:bCs/>
                <w:color w:val="660E7A"/>
                <w:lang w:val="en-US"/>
              </w:rPr>
              <w:t xml:space="preserve">logo </w:t>
            </w:r>
            <w:r w:rsidRPr="006434A9">
              <w:rPr>
                <w:color w:val="000000"/>
                <w:lang w:val="en-US"/>
              </w:rPr>
              <w:t xml:space="preserve">!= </w:t>
            </w:r>
            <w:r w:rsidRPr="006434A9">
              <w:rPr>
                <w:b/>
                <w:bCs/>
                <w:color w:val="000080"/>
                <w:lang w:val="en-US"/>
              </w:rPr>
              <w:t xml:space="preserve">null </w:t>
            </w:r>
            <w:r w:rsidRPr="006434A9">
              <w:rPr>
                <w:color w:val="000000"/>
                <w:lang w:val="en-US"/>
              </w:rPr>
              <w:t>? !</w:t>
            </w:r>
            <w:r w:rsidRPr="006434A9">
              <w:rPr>
                <w:b/>
                <w:bCs/>
                <w:color w:val="660E7A"/>
                <w:lang w:val="en-US"/>
              </w:rPr>
              <w:t>logo</w:t>
            </w:r>
            <w:r w:rsidRPr="006434A9">
              <w:rPr>
                <w:color w:val="000000"/>
                <w:lang w:val="en-US"/>
              </w:rPr>
              <w:t>.equals(that.</w:t>
            </w:r>
            <w:r w:rsidRPr="006434A9">
              <w:rPr>
                <w:b/>
                <w:bCs/>
                <w:color w:val="660E7A"/>
                <w:lang w:val="en-US"/>
              </w:rPr>
              <w:t>logo</w:t>
            </w:r>
            <w:r w:rsidRPr="006434A9">
              <w:rPr>
                <w:color w:val="000000"/>
                <w:lang w:val="en-US"/>
              </w:rPr>
              <w:t>) : that.</w:t>
            </w:r>
            <w:r w:rsidRPr="006434A9">
              <w:rPr>
                <w:b/>
                <w:bCs/>
                <w:color w:val="660E7A"/>
                <w:lang w:val="en-US"/>
              </w:rPr>
              <w:t xml:space="preserve">logo </w:t>
            </w:r>
            <w:r w:rsidRPr="006434A9">
              <w:rPr>
                <w:color w:val="000000"/>
                <w:lang w:val="en-US"/>
              </w:rPr>
              <w:t xml:space="preserve">!= </w:t>
            </w:r>
            <w:r w:rsidRPr="006434A9">
              <w:rPr>
                <w:b/>
                <w:bCs/>
                <w:color w:val="000080"/>
                <w:lang w:val="en-US"/>
              </w:rPr>
              <w:t>null</w:t>
            </w:r>
            <w:r w:rsidRPr="006434A9">
              <w:rPr>
                <w:color w:val="000000"/>
                <w:lang w:val="en-US"/>
              </w:rPr>
              <w:t xml:space="preserve">) </w:t>
            </w:r>
            <w:r w:rsidRPr="006434A9">
              <w:rPr>
                <w:b/>
                <w:bCs/>
                <w:color w:val="000080"/>
                <w:lang w:val="en-US"/>
              </w:rPr>
              <w:t>return false</w:t>
            </w:r>
            <w:r w:rsidRPr="006434A9">
              <w:rPr>
                <w:color w:val="CC7832"/>
                <w:lang w:val="en-US"/>
              </w:rPr>
              <w:t>;</w:t>
            </w:r>
            <w:r w:rsidRPr="006434A9">
              <w:rPr>
                <w:color w:val="CC7832"/>
                <w:lang w:val="en-US"/>
              </w:rPr>
              <w:br/>
              <w:t xml:space="preserve">        </w:t>
            </w:r>
            <w:r w:rsidRPr="006434A9">
              <w:rPr>
                <w:b/>
                <w:bCs/>
                <w:color w:val="000080"/>
                <w:lang w:val="en-US"/>
              </w:rPr>
              <w:t xml:space="preserve">if </w:t>
            </w:r>
            <w:r w:rsidRPr="006434A9">
              <w:rPr>
                <w:color w:val="000000"/>
                <w:lang w:val="en-US"/>
              </w:rPr>
              <w:t>(</w:t>
            </w:r>
            <w:r w:rsidRPr="006434A9">
              <w:rPr>
                <w:b/>
                <w:bCs/>
                <w:color w:val="660E7A"/>
                <w:lang w:val="en-US"/>
              </w:rPr>
              <w:t xml:space="preserve">name </w:t>
            </w:r>
            <w:r w:rsidRPr="006434A9">
              <w:rPr>
                <w:color w:val="000000"/>
                <w:lang w:val="en-US"/>
              </w:rPr>
              <w:t xml:space="preserve">!= </w:t>
            </w:r>
            <w:r w:rsidRPr="006434A9">
              <w:rPr>
                <w:b/>
                <w:bCs/>
                <w:color w:val="000080"/>
                <w:lang w:val="en-US"/>
              </w:rPr>
              <w:t xml:space="preserve">null </w:t>
            </w:r>
            <w:r w:rsidRPr="006434A9">
              <w:rPr>
                <w:color w:val="000000"/>
                <w:lang w:val="en-US"/>
              </w:rPr>
              <w:t>? !</w:t>
            </w:r>
            <w:r w:rsidRPr="006434A9">
              <w:rPr>
                <w:b/>
                <w:bCs/>
                <w:color w:val="660E7A"/>
                <w:lang w:val="en-US"/>
              </w:rPr>
              <w:t>name</w:t>
            </w:r>
            <w:r w:rsidRPr="006434A9">
              <w:rPr>
                <w:color w:val="000000"/>
                <w:lang w:val="en-US"/>
              </w:rPr>
              <w:t>.equals(that.</w:t>
            </w:r>
            <w:r w:rsidRPr="006434A9">
              <w:rPr>
                <w:b/>
                <w:bCs/>
                <w:color w:val="660E7A"/>
                <w:lang w:val="en-US"/>
              </w:rPr>
              <w:t>name</w:t>
            </w:r>
            <w:r w:rsidRPr="006434A9">
              <w:rPr>
                <w:color w:val="000000"/>
                <w:lang w:val="en-US"/>
              </w:rPr>
              <w:t>) : that.</w:t>
            </w:r>
            <w:r w:rsidRPr="006434A9">
              <w:rPr>
                <w:b/>
                <w:bCs/>
                <w:color w:val="660E7A"/>
                <w:lang w:val="en-US"/>
              </w:rPr>
              <w:t xml:space="preserve">name </w:t>
            </w:r>
            <w:r w:rsidRPr="006434A9">
              <w:rPr>
                <w:color w:val="000000"/>
                <w:lang w:val="en-US"/>
              </w:rPr>
              <w:t xml:space="preserve">!= </w:t>
            </w:r>
            <w:r w:rsidRPr="006434A9">
              <w:rPr>
                <w:b/>
                <w:bCs/>
                <w:color w:val="000080"/>
                <w:lang w:val="en-US"/>
              </w:rPr>
              <w:t>null</w:t>
            </w:r>
            <w:r w:rsidRPr="006434A9">
              <w:rPr>
                <w:color w:val="000000"/>
                <w:lang w:val="en-US"/>
              </w:rPr>
              <w:t xml:space="preserve">) </w:t>
            </w:r>
            <w:r w:rsidRPr="006434A9">
              <w:rPr>
                <w:b/>
                <w:bCs/>
                <w:color w:val="000080"/>
                <w:lang w:val="en-US"/>
              </w:rPr>
              <w:t>return false</w:t>
            </w:r>
            <w:r w:rsidRPr="006434A9">
              <w:rPr>
                <w:color w:val="CC7832"/>
                <w:lang w:val="en-US"/>
              </w:rPr>
              <w:t>;</w:t>
            </w:r>
            <w:r w:rsidRPr="006434A9">
              <w:rPr>
                <w:color w:val="CC7832"/>
                <w:lang w:val="en-US"/>
              </w:rPr>
              <w:br/>
            </w:r>
            <w:r w:rsidRPr="006434A9">
              <w:rPr>
                <w:color w:val="CC7832"/>
                <w:lang w:val="en-US"/>
              </w:rPr>
              <w:br/>
              <w:t xml:space="preserve">        </w:t>
            </w:r>
            <w:r w:rsidRPr="006434A9">
              <w:rPr>
                <w:b/>
                <w:bCs/>
                <w:color w:val="000080"/>
                <w:lang w:val="en-US"/>
              </w:rPr>
              <w:t>return true</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r>
            <w:r w:rsidRPr="006434A9">
              <w:rPr>
                <w:color w:val="000000"/>
                <w:lang w:val="en-US"/>
              </w:rPr>
              <w:br/>
              <w:t xml:space="preserve">    </w:t>
            </w:r>
            <w:r w:rsidRPr="006434A9">
              <w:rPr>
                <w:color w:val="808000"/>
                <w:lang w:val="en-US"/>
              </w:rPr>
              <w:t>@Override</w:t>
            </w:r>
            <w:r w:rsidRPr="006434A9">
              <w:rPr>
                <w:color w:val="808000"/>
                <w:lang w:val="en-US"/>
              </w:rPr>
              <w:br/>
              <w:t xml:space="preserve">    </w:t>
            </w:r>
            <w:r w:rsidRPr="006434A9">
              <w:rPr>
                <w:b/>
                <w:bCs/>
                <w:color w:val="000080"/>
                <w:lang w:val="en-US"/>
              </w:rPr>
              <w:t xml:space="preserve">public int </w:t>
            </w:r>
            <w:r w:rsidRPr="006434A9">
              <w:rPr>
                <w:color w:val="000000"/>
                <w:lang w:val="en-US"/>
              </w:rPr>
              <w:t>hashCode() {</w:t>
            </w:r>
            <w:r w:rsidRPr="006434A9">
              <w:rPr>
                <w:color w:val="000000"/>
                <w:lang w:val="en-US"/>
              </w:rPr>
              <w:br/>
              <w:t xml:space="preserve">        </w:t>
            </w:r>
            <w:r w:rsidRPr="006434A9">
              <w:rPr>
                <w:b/>
                <w:bCs/>
                <w:color w:val="000080"/>
                <w:lang w:val="en-US"/>
              </w:rPr>
              <w:t xml:space="preserve">int </w:t>
            </w:r>
            <w:r w:rsidRPr="006434A9">
              <w:rPr>
                <w:color w:val="000000"/>
                <w:lang w:val="en-US"/>
              </w:rPr>
              <w:t xml:space="preserve">result = </w:t>
            </w:r>
            <w:r w:rsidRPr="006434A9">
              <w:rPr>
                <w:b/>
                <w:bCs/>
                <w:color w:val="660E7A"/>
                <w:lang w:val="en-US"/>
              </w:rPr>
              <w:t>companyid</w:t>
            </w:r>
            <w:r w:rsidRPr="006434A9">
              <w:rPr>
                <w:color w:val="CC7832"/>
                <w:lang w:val="en-US"/>
              </w:rPr>
              <w:t>;</w:t>
            </w:r>
            <w:r w:rsidRPr="006434A9">
              <w:rPr>
                <w:color w:val="CC7832"/>
                <w:lang w:val="en-US"/>
              </w:rPr>
              <w:br/>
              <w:t xml:space="preserve">        </w:t>
            </w:r>
            <w:r w:rsidRPr="006434A9">
              <w:rPr>
                <w:color w:val="000000"/>
                <w:lang w:val="en-US"/>
              </w:rPr>
              <w:t xml:space="preserve">result = </w:t>
            </w:r>
            <w:r w:rsidRPr="006434A9">
              <w:rPr>
                <w:color w:val="0000FF"/>
                <w:lang w:val="en-US"/>
              </w:rPr>
              <w:t xml:space="preserve">31 </w:t>
            </w:r>
            <w:r w:rsidRPr="006434A9">
              <w:rPr>
                <w:color w:val="000000"/>
                <w:lang w:val="en-US"/>
              </w:rPr>
              <w:t>* result + (</w:t>
            </w:r>
            <w:r w:rsidRPr="006434A9">
              <w:rPr>
                <w:b/>
                <w:bCs/>
                <w:color w:val="660E7A"/>
                <w:lang w:val="en-US"/>
              </w:rPr>
              <w:t xml:space="preserve">name </w:t>
            </w:r>
            <w:r w:rsidRPr="006434A9">
              <w:rPr>
                <w:color w:val="000000"/>
                <w:lang w:val="en-US"/>
              </w:rPr>
              <w:t xml:space="preserve">!= </w:t>
            </w:r>
            <w:r w:rsidRPr="006434A9">
              <w:rPr>
                <w:b/>
                <w:bCs/>
                <w:color w:val="000080"/>
                <w:lang w:val="en-US"/>
              </w:rPr>
              <w:t xml:space="preserve">null </w:t>
            </w:r>
            <w:r w:rsidRPr="006434A9">
              <w:rPr>
                <w:color w:val="000000"/>
                <w:lang w:val="en-US"/>
              </w:rPr>
              <w:t xml:space="preserve">? </w:t>
            </w:r>
            <w:r w:rsidRPr="006434A9">
              <w:rPr>
                <w:b/>
                <w:bCs/>
                <w:color w:val="660E7A"/>
                <w:lang w:val="en-US"/>
              </w:rPr>
              <w:t>name</w:t>
            </w:r>
            <w:r w:rsidRPr="006434A9">
              <w:rPr>
                <w:color w:val="000000"/>
                <w:lang w:val="en-US"/>
              </w:rPr>
              <w:t xml:space="preserve">.hashCode() : </w:t>
            </w:r>
            <w:r w:rsidRPr="006434A9">
              <w:rPr>
                <w:color w:val="0000FF"/>
                <w:lang w:val="en-US"/>
              </w:rPr>
              <w:t>0</w:t>
            </w:r>
            <w:r w:rsidRPr="006434A9">
              <w:rPr>
                <w:color w:val="000000"/>
                <w:lang w:val="en-US"/>
              </w:rPr>
              <w:t>)</w:t>
            </w:r>
            <w:r w:rsidRPr="006434A9">
              <w:rPr>
                <w:color w:val="CC7832"/>
                <w:lang w:val="en-US"/>
              </w:rPr>
              <w:t>;</w:t>
            </w:r>
            <w:r w:rsidRPr="006434A9">
              <w:rPr>
                <w:color w:val="CC7832"/>
                <w:lang w:val="en-US"/>
              </w:rPr>
              <w:br/>
              <w:t xml:space="preserve">        </w:t>
            </w:r>
            <w:r w:rsidRPr="006434A9">
              <w:rPr>
                <w:color w:val="000000"/>
                <w:lang w:val="en-US"/>
              </w:rPr>
              <w:t xml:space="preserve">result = </w:t>
            </w:r>
            <w:r w:rsidRPr="006434A9">
              <w:rPr>
                <w:color w:val="0000FF"/>
                <w:lang w:val="en-US"/>
              </w:rPr>
              <w:t xml:space="preserve">31 </w:t>
            </w:r>
            <w:r w:rsidRPr="006434A9">
              <w:rPr>
                <w:color w:val="000000"/>
                <w:lang w:val="en-US"/>
              </w:rPr>
              <w:t>* result + (</w:t>
            </w:r>
            <w:r w:rsidRPr="006434A9">
              <w:rPr>
                <w:b/>
                <w:bCs/>
                <w:color w:val="660E7A"/>
                <w:lang w:val="en-US"/>
              </w:rPr>
              <w:t xml:space="preserve">logo </w:t>
            </w:r>
            <w:r w:rsidRPr="006434A9">
              <w:rPr>
                <w:color w:val="000000"/>
                <w:lang w:val="en-US"/>
              </w:rPr>
              <w:t xml:space="preserve">!= </w:t>
            </w:r>
            <w:r w:rsidRPr="006434A9">
              <w:rPr>
                <w:b/>
                <w:bCs/>
                <w:color w:val="000080"/>
                <w:lang w:val="en-US"/>
              </w:rPr>
              <w:t xml:space="preserve">null </w:t>
            </w:r>
            <w:r w:rsidRPr="006434A9">
              <w:rPr>
                <w:color w:val="000000"/>
                <w:lang w:val="en-US"/>
              </w:rPr>
              <w:t xml:space="preserve">? </w:t>
            </w:r>
            <w:r w:rsidRPr="006434A9">
              <w:rPr>
                <w:b/>
                <w:bCs/>
                <w:color w:val="660E7A"/>
                <w:lang w:val="en-US"/>
              </w:rPr>
              <w:t>logo</w:t>
            </w:r>
            <w:r w:rsidRPr="006434A9">
              <w:rPr>
                <w:color w:val="000000"/>
                <w:lang w:val="en-US"/>
              </w:rPr>
              <w:t xml:space="preserve">.hashCode() : </w:t>
            </w:r>
            <w:r w:rsidRPr="006434A9">
              <w:rPr>
                <w:color w:val="0000FF"/>
                <w:lang w:val="en-US"/>
              </w:rPr>
              <w:t>0</w:t>
            </w:r>
            <w:r w:rsidRPr="006434A9">
              <w:rPr>
                <w:color w:val="000000"/>
                <w:lang w:val="en-US"/>
              </w:rPr>
              <w:t>)</w:t>
            </w:r>
            <w:r w:rsidRPr="006434A9">
              <w:rPr>
                <w:color w:val="CC7832"/>
                <w:lang w:val="en-US"/>
              </w:rPr>
              <w:t>;</w:t>
            </w:r>
            <w:r w:rsidRPr="006434A9">
              <w:rPr>
                <w:color w:val="CC7832"/>
                <w:lang w:val="en-US"/>
              </w:rPr>
              <w:br/>
              <w:t xml:space="preserve">        </w:t>
            </w:r>
            <w:r w:rsidRPr="006434A9">
              <w:rPr>
                <w:color w:val="000000"/>
                <w:lang w:val="en-US"/>
              </w:rPr>
              <w:t xml:space="preserve">result = </w:t>
            </w:r>
            <w:r w:rsidRPr="006434A9">
              <w:rPr>
                <w:color w:val="0000FF"/>
                <w:lang w:val="en-US"/>
              </w:rPr>
              <w:t xml:space="preserve">31 </w:t>
            </w:r>
            <w:r w:rsidRPr="006434A9">
              <w:rPr>
                <w:color w:val="000000"/>
                <w:lang w:val="en-US"/>
              </w:rPr>
              <w:t>* result + (</w:t>
            </w:r>
            <w:r w:rsidRPr="006434A9">
              <w:rPr>
                <w:b/>
                <w:bCs/>
                <w:color w:val="660E7A"/>
                <w:lang w:val="en-US"/>
              </w:rPr>
              <w:t xml:space="preserve">currentbudget </w:t>
            </w:r>
            <w:r w:rsidRPr="006434A9">
              <w:rPr>
                <w:color w:val="000000"/>
                <w:lang w:val="en-US"/>
              </w:rPr>
              <w:t xml:space="preserve">!= </w:t>
            </w:r>
            <w:r w:rsidRPr="006434A9">
              <w:rPr>
                <w:b/>
                <w:bCs/>
                <w:color w:val="000080"/>
                <w:lang w:val="en-US"/>
              </w:rPr>
              <w:t xml:space="preserve">null </w:t>
            </w:r>
            <w:r w:rsidRPr="006434A9">
              <w:rPr>
                <w:color w:val="000000"/>
                <w:lang w:val="en-US"/>
              </w:rPr>
              <w:t xml:space="preserve">? </w:t>
            </w:r>
            <w:r w:rsidRPr="006434A9">
              <w:rPr>
                <w:b/>
                <w:bCs/>
                <w:color w:val="660E7A"/>
                <w:lang w:val="en-US"/>
              </w:rPr>
              <w:t>currentbudget</w:t>
            </w:r>
            <w:r w:rsidRPr="006434A9">
              <w:rPr>
                <w:color w:val="000000"/>
                <w:lang w:val="en-US"/>
              </w:rPr>
              <w:t xml:space="preserve">.hashCode() : </w:t>
            </w:r>
            <w:r w:rsidRPr="006434A9">
              <w:rPr>
                <w:color w:val="0000FF"/>
                <w:lang w:val="en-US"/>
              </w:rPr>
              <w:t>0</w:t>
            </w:r>
            <w:r w:rsidRPr="006434A9">
              <w:rPr>
                <w:color w:val="000000"/>
                <w:lang w:val="en-US"/>
              </w:rPr>
              <w:t>)</w:t>
            </w:r>
            <w:r w:rsidRPr="006434A9">
              <w:rPr>
                <w:color w:val="CC7832"/>
                <w:lang w:val="en-US"/>
              </w:rPr>
              <w:t>;</w:t>
            </w:r>
            <w:r w:rsidRPr="006434A9">
              <w:rPr>
                <w:color w:val="CC7832"/>
                <w:lang w:val="en-US"/>
              </w:rPr>
              <w:br/>
              <w:t xml:space="preserve">        </w:t>
            </w:r>
            <w:r w:rsidRPr="006434A9">
              <w:rPr>
                <w:b/>
                <w:bCs/>
                <w:color w:val="000080"/>
                <w:lang w:val="en-US"/>
              </w:rPr>
              <w:t xml:space="preserve">return </w:t>
            </w:r>
            <w:r w:rsidRPr="006434A9">
              <w:rPr>
                <w:color w:val="000000"/>
                <w:lang w:val="en-US"/>
              </w:rPr>
              <w:t>result</w:t>
            </w:r>
            <w:r w:rsidRPr="006434A9">
              <w:rPr>
                <w:color w:val="CC7832"/>
                <w:lang w:val="en-US"/>
              </w:rPr>
              <w:t>;</w:t>
            </w:r>
            <w:r w:rsidRPr="006434A9">
              <w:rPr>
                <w:color w:val="CC7832"/>
                <w:lang w:val="en-US"/>
              </w:rPr>
              <w:br/>
              <w:t xml:space="preserve">    </w:t>
            </w:r>
            <w:r w:rsidRPr="006434A9">
              <w:rPr>
                <w:color w:val="000000"/>
                <w:lang w:val="en-US"/>
              </w:rPr>
              <w:t>}</w:t>
            </w:r>
            <w:r w:rsidRPr="006434A9">
              <w:rPr>
                <w:color w:val="000000"/>
                <w:lang w:val="en-US"/>
              </w:rPr>
              <w:br/>
              <w:t>}</w:t>
            </w:r>
          </w:p>
          <w:p w:rsidR="006434A9" w:rsidRPr="006434A9" w:rsidRDefault="006434A9" w:rsidP="006E2098">
            <w:pPr>
              <w:rPr>
                <w:rFonts w:ascii="Courier New" w:hAnsi="Courier New" w:cs="Courier New"/>
                <w:sz w:val="20"/>
                <w:szCs w:val="20"/>
                <w:lang w:val="en-US" w:eastAsia="uk-UA" w:bidi="hi-IN"/>
              </w:rPr>
            </w:pPr>
          </w:p>
        </w:tc>
      </w:tr>
    </w:tbl>
    <w:p w:rsidR="006E2BA9" w:rsidRPr="0009317B" w:rsidRDefault="00E9745C" w:rsidP="0009317B">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lastRenderedPageBreak/>
        <w:t>Лістинг 3.2. Приклад класу-сутності</w:t>
      </w:r>
    </w:p>
    <w:p w:rsidR="00D46FB5" w:rsidRDefault="002643B7" w:rsidP="0009317B">
      <w:pPr>
        <w:pStyle w:val="2"/>
        <w:spacing w:before="0" w:line="360" w:lineRule="auto"/>
        <w:jc w:val="both"/>
        <w:rPr>
          <w:lang w:eastAsia="uk-UA" w:bidi="hi-IN"/>
        </w:rPr>
      </w:pPr>
      <w:bookmarkStart w:id="44" w:name="_Toc421062851"/>
      <w:r>
        <w:rPr>
          <w:lang w:eastAsia="uk-UA" w:bidi="hi-IN"/>
        </w:rPr>
        <w:t xml:space="preserve">3.2. </w:t>
      </w:r>
      <w:r w:rsidR="006E2BA9" w:rsidRPr="006E2BA9">
        <w:rPr>
          <w:lang w:eastAsia="uk-UA" w:bidi="hi-IN"/>
        </w:rPr>
        <w:t xml:space="preserve">Реалізація </w:t>
      </w:r>
      <w:r w:rsidR="006E2BA9" w:rsidRPr="006E2BA9">
        <w:rPr>
          <w:lang w:val="en-US" w:eastAsia="uk-UA" w:bidi="hi-IN"/>
        </w:rPr>
        <w:t>DAO</w:t>
      </w:r>
      <w:r w:rsidR="006E2BA9" w:rsidRPr="009E50B3">
        <w:rPr>
          <w:lang w:eastAsia="uk-UA" w:bidi="hi-IN"/>
        </w:rPr>
        <w:t>-</w:t>
      </w:r>
      <w:r w:rsidR="006E2BA9" w:rsidRPr="006E2BA9">
        <w:rPr>
          <w:lang w:eastAsia="uk-UA" w:bidi="hi-IN"/>
        </w:rPr>
        <w:t>класів.</w:t>
      </w:r>
      <w:bookmarkEnd w:id="44"/>
    </w:p>
    <w:p w:rsidR="006E2BA9" w:rsidRPr="00A92EA5" w:rsidRDefault="006E2BA9" w:rsidP="0009317B">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DAO (data access object) – об</w:t>
      </w:r>
      <w:r w:rsidRPr="00EE774F">
        <w:rPr>
          <w:rFonts w:ascii="Times New Roman" w:hAnsi="Times New Roman" w:cs="Times New Roman"/>
          <w:sz w:val="28"/>
          <w:szCs w:val="28"/>
        </w:rPr>
        <w:t>’</w:t>
      </w:r>
      <w:r w:rsidRPr="00A92EA5">
        <w:rPr>
          <w:rFonts w:ascii="Times New Roman" w:hAnsi="Times New Roman" w:cs="Times New Roman"/>
          <w:sz w:val="28"/>
          <w:szCs w:val="28"/>
        </w:rPr>
        <w:t>єкт</w:t>
      </w:r>
      <w:r>
        <w:rPr>
          <w:rFonts w:ascii="Times New Roman" w:hAnsi="Times New Roman" w:cs="Times New Roman"/>
          <w:sz w:val="28"/>
          <w:szCs w:val="28"/>
        </w:rPr>
        <w:t>,</w:t>
      </w:r>
      <w:r w:rsidRPr="00A92EA5">
        <w:rPr>
          <w:rFonts w:ascii="Times New Roman" w:hAnsi="Times New Roman" w:cs="Times New Roman"/>
          <w:sz w:val="28"/>
          <w:szCs w:val="28"/>
        </w:rPr>
        <w:t xml:space="preserve"> що надає абстрактний інтерфейс до</w:t>
      </w:r>
      <w:r>
        <w:rPr>
          <w:rFonts w:ascii="Times New Roman" w:hAnsi="Times New Roman" w:cs="Times New Roman"/>
          <w:sz w:val="28"/>
          <w:szCs w:val="28"/>
        </w:rPr>
        <w:t xml:space="preserve"> </w:t>
      </w:r>
      <w:r w:rsidRPr="00A92EA5">
        <w:rPr>
          <w:rFonts w:ascii="Times New Roman" w:hAnsi="Times New Roman" w:cs="Times New Roman"/>
          <w:sz w:val="28"/>
          <w:szCs w:val="28"/>
        </w:rPr>
        <w:t>деяких видів баз даних чи механізмів персистентності</w:t>
      </w:r>
      <w:r>
        <w:rPr>
          <w:rFonts w:ascii="Times New Roman" w:hAnsi="Times New Roman" w:cs="Times New Roman"/>
          <w:sz w:val="28"/>
          <w:szCs w:val="28"/>
        </w:rPr>
        <w:t>,</w:t>
      </w:r>
      <w:r w:rsidRPr="00A92EA5">
        <w:rPr>
          <w:rFonts w:ascii="Times New Roman" w:hAnsi="Times New Roman" w:cs="Times New Roman"/>
          <w:sz w:val="28"/>
          <w:szCs w:val="28"/>
        </w:rPr>
        <w:t xml:space="preserve"> реалізуючи певні</w:t>
      </w:r>
      <w:r>
        <w:rPr>
          <w:rFonts w:ascii="Times New Roman" w:hAnsi="Times New Roman" w:cs="Times New Roman"/>
          <w:sz w:val="28"/>
          <w:szCs w:val="28"/>
        </w:rPr>
        <w:t xml:space="preserve"> </w:t>
      </w:r>
      <w:r w:rsidRPr="00A92EA5">
        <w:rPr>
          <w:rFonts w:ascii="Times New Roman" w:hAnsi="Times New Roman" w:cs="Times New Roman"/>
          <w:sz w:val="28"/>
          <w:szCs w:val="28"/>
        </w:rPr>
        <w:t>операції без розкриття деталей бази даних. Він надає відображення від</w:t>
      </w:r>
      <w:r>
        <w:rPr>
          <w:rFonts w:ascii="Times New Roman" w:hAnsi="Times New Roman" w:cs="Times New Roman"/>
          <w:sz w:val="28"/>
          <w:szCs w:val="28"/>
        </w:rPr>
        <w:t xml:space="preserve"> програмних викликів до рівня персистентності. Така ізоляція </w:t>
      </w:r>
      <w:r w:rsidRPr="00A92EA5">
        <w:rPr>
          <w:rFonts w:ascii="Times New Roman" w:hAnsi="Times New Roman" w:cs="Times New Roman"/>
          <w:sz w:val="28"/>
          <w:szCs w:val="28"/>
        </w:rPr>
        <w:t>розділює</w:t>
      </w:r>
      <w:r>
        <w:rPr>
          <w:rFonts w:ascii="Times New Roman" w:hAnsi="Times New Roman" w:cs="Times New Roman"/>
          <w:sz w:val="28"/>
          <w:szCs w:val="28"/>
        </w:rPr>
        <w:t xml:space="preserve"> </w:t>
      </w:r>
      <w:r w:rsidRPr="00A92EA5">
        <w:rPr>
          <w:rFonts w:ascii="Times New Roman" w:hAnsi="Times New Roman" w:cs="Times New Roman"/>
          <w:sz w:val="28"/>
          <w:szCs w:val="28"/>
        </w:rPr>
        <w:t>запити до даних в термінах предметної області та їх реалізацію засобами</w:t>
      </w:r>
      <w:r>
        <w:rPr>
          <w:rFonts w:ascii="Times New Roman" w:hAnsi="Times New Roman" w:cs="Times New Roman"/>
          <w:sz w:val="28"/>
          <w:szCs w:val="28"/>
        </w:rPr>
        <w:t xml:space="preserve"> СУ</w:t>
      </w:r>
      <w:r w:rsidRPr="00A92EA5">
        <w:rPr>
          <w:rFonts w:ascii="Times New Roman" w:hAnsi="Times New Roman" w:cs="Times New Roman"/>
          <w:sz w:val="28"/>
          <w:szCs w:val="28"/>
        </w:rPr>
        <w:t>БД.</w:t>
      </w:r>
    </w:p>
    <w:p w:rsidR="006E2BA9" w:rsidRPr="00A92EA5" w:rsidRDefault="006E2BA9" w:rsidP="006E2BA9">
      <w:pPr>
        <w:widowControl w:val="0"/>
        <w:spacing w:after="0" w:line="360" w:lineRule="auto"/>
        <w:ind w:firstLine="709"/>
        <w:jc w:val="both"/>
        <w:rPr>
          <w:rFonts w:ascii="Times New Roman" w:hAnsi="Times New Roman" w:cs="Times New Roman"/>
          <w:sz w:val="28"/>
          <w:szCs w:val="28"/>
        </w:rPr>
      </w:pPr>
      <w:r w:rsidRPr="00A92EA5">
        <w:rPr>
          <w:rFonts w:ascii="Times New Roman" w:hAnsi="Times New Roman" w:cs="Times New Roman"/>
          <w:sz w:val="28"/>
          <w:szCs w:val="28"/>
        </w:rPr>
        <w:t xml:space="preserve">Цей </w:t>
      </w:r>
      <w:r>
        <w:rPr>
          <w:rFonts w:ascii="Times New Roman" w:hAnsi="Times New Roman" w:cs="Times New Roman"/>
          <w:sz w:val="28"/>
          <w:szCs w:val="28"/>
        </w:rPr>
        <w:t xml:space="preserve">шаблон проектування можна застосовувати до більшості </w:t>
      </w:r>
      <w:r w:rsidRPr="00A92EA5">
        <w:rPr>
          <w:rFonts w:ascii="Times New Roman" w:hAnsi="Times New Roman" w:cs="Times New Roman"/>
          <w:sz w:val="28"/>
          <w:szCs w:val="28"/>
        </w:rPr>
        <w:t>мов</w:t>
      </w:r>
      <w:r>
        <w:rPr>
          <w:rFonts w:ascii="Times New Roman" w:hAnsi="Times New Roman" w:cs="Times New Roman"/>
          <w:sz w:val="28"/>
          <w:szCs w:val="28"/>
        </w:rPr>
        <w:t xml:space="preserve"> програмування, видів </w:t>
      </w:r>
      <w:r w:rsidRPr="00A92EA5">
        <w:rPr>
          <w:rFonts w:ascii="Times New Roman" w:hAnsi="Times New Roman" w:cs="Times New Roman"/>
          <w:sz w:val="28"/>
          <w:szCs w:val="28"/>
        </w:rPr>
        <w:t>прог</w:t>
      </w:r>
      <w:r>
        <w:rPr>
          <w:rFonts w:ascii="Times New Roman" w:hAnsi="Times New Roman" w:cs="Times New Roman"/>
          <w:sz w:val="28"/>
          <w:szCs w:val="28"/>
        </w:rPr>
        <w:t xml:space="preserve">рамного забезпечення з </w:t>
      </w:r>
      <w:r w:rsidRPr="00A92EA5">
        <w:rPr>
          <w:rFonts w:ascii="Times New Roman" w:hAnsi="Times New Roman" w:cs="Times New Roman"/>
          <w:sz w:val="28"/>
          <w:szCs w:val="28"/>
        </w:rPr>
        <w:t>потребою</w:t>
      </w:r>
      <w:r>
        <w:rPr>
          <w:rFonts w:ascii="Times New Roman" w:hAnsi="Times New Roman" w:cs="Times New Roman"/>
          <w:sz w:val="28"/>
          <w:szCs w:val="28"/>
        </w:rPr>
        <w:t xml:space="preserve"> персистентності та більшості типів баз даних, але він </w:t>
      </w:r>
      <w:r w:rsidRPr="00A92EA5">
        <w:rPr>
          <w:rFonts w:ascii="Times New Roman" w:hAnsi="Times New Roman" w:cs="Times New Roman"/>
          <w:sz w:val="28"/>
          <w:szCs w:val="28"/>
        </w:rPr>
        <w:t>традиційно</w:t>
      </w:r>
      <w:r>
        <w:rPr>
          <w:rFonts w:ascii="Times New Roman" w:hAnsi="Times New Roman" w:cs="Times New Roman"/>
          <w:sz w:val="28"/>
          <w:szCs w:val="28"/>
        </w:rPr>
        <w:t xml:space="preserve"> </w:t>
      </w:r>
      <w:r w:rsidRPr="00A92EA5">
        <w:rPr>
          <w:rFonts w:ascii="Times New Roman" w:hAnsi="Times New Roman" w:cs="Times New Roman"/>
          <w:sz w:val="28"/>
          <w:szCs w:val="28"/>
        </w:rPr>
        <w:t>асоціюється з застосунками Java EE та реляційними БД</w:t>
      </w:r>
      <w:r>
        <w:rPr>
          <w:rFonts w:ascii="Times New Roman" w:hAnsi="Times New Roman" w:cs="Times New Roman"/>
          <w:sz w:val="28"/>
          <w:szCs w:val="28"/>
        </w:rPr>
        <w:t>,</w:t>
      </w:r>
      <w:r w:rsidRPr="00A92EA5">
        <w:rPr>
          <w:rFonts w:ascii="Times New Roman" w:hAnsi="Times New Roman" w:cs="Times New Roman"/>
          <w:sz w:val="28"/>
          <w:szCs w:val="28"/>
        </w:rPr>
        <w:t xml:space="preserve"> доступ до яких</w:t>
      </w:r>
      <w:r>
        <w:rPr>
          <w:rFonts w:ascii="Times New Roman" w:hAnsi="Times New Roman" w:cs="Times New Roman"/>
          <w:sz w:val="28"/>
          <w:szCs w:val="28"/>
        </w:rPr>
        <w:t xml:space="preserve"> здійснюють через </w:t>
      </w:r>
      <w:r w:rsidRPr="00A92EA5">
        <w:rPr>
          <w:rFonts w:ascii="Times New Roman" w:hAnsi="Times New Roman" w:cs="Times New Roman"/>
          <w:sz w:val="28"/>
          <w:szCs w:val="28"/>
        </w:rPr>
        <w:t>JDBC API</w:t>
      </w:r>
      <w:r>
        <w:rPr>
          <w:rFonts w:ascii="Times New Roman" w:hAnsi="Times New Roman" w:cs="Times New Roman"/>
          <w:sz w:val="28"/>
          <w:szCs w:val="28"/>
        </w:rPr>
        <w:t>.</w:t>
      </w:r>
      <w:r w:rsidRPr="00A92EA5">
        <w:rPr>
          <w:rFonts w:ascii="Times New Roman" w:hAnsi="Times New Roman" w:cs="Times New Roman"/>
          <w:sz w:val="28"/>
          <w:szCs w:val="28"/>
        </w:rPr>
        <w:t xml:space="preserve"> </w:t>
      </w:r>
    </w:p>
    <w:p w:rsidR="006E2BA9" w:rsidRPr="00A92EA5" w:rsidRDefault="006E2BA9" w:rsidP="006E2BA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Перевагою використання об</w:t>
      </w:r>
      <w:r w:rsidRPr="00EE774F">
        <w:rPr>
          <w:rFonts w:ascii="Times New Roman" w:hAnsi="Times New Roman" w:cs="Times New Roman"/>
          <w:sz w:val="28"/>
          <w:szCs w:val="28"/>
        </w:rPr>
        <w:t>’</w:t>
      </w:r>
      <w:r w:rsidRPr="00A92EA5">
        <w:rPr>
          <w:rFonts w:ascii="Times New Roman" w:hAnsi="Times New Roman" w:cs="Times New Roman"/>
          <w:sz w:val="28"/>
          <w:szCs w:val="28"/>
        </w:rPr>
        <w:t>єкту доступу до даних є досить просте</w:t>
      </w:r>
      <w:r w:rsidRPr="00EE774F">
        <w:rPr>
          <w:rFonts w:ascii="Times New Roman" w:hAnsi="Times New Roman" w:cs="Times New Roman"/>
          <w:sz w:val="28"/>
          <w:szCs w:val="28"/>
        </w:rPr>
        <w:t xml:space="preserve"> </w:t>
      </w:r>
      <w:r w:rsidRPr="00A92EA5">
        <w:rPr>
          <w:rFonts w:ascii="Times New Roman" w:hAnsi="Times New Roman" w:cs="Times New Roman"/>
          <w:sz w:val="28"/>
          <w:szCs w:val="28"/>
        </w:rPr>
        <w:t>розділення двох частин програми</w:t>
      </w:r>
      <w:r>
        <w:rPr>
          <w:rFonts w:ascii="Times New Roman" w:hAnsi="Times New Roman" w:cs="Times New Roman"/>
          <w:sz w:val="28"/>
          <w:szCs w:val="28"/>
        </w:rPr>
        <w:t>: бізнес логіки</w:t>
      </w:r>
      <w:r w:rsidRPr="00EE774F">
        <w:rPr>
          <w:rFonts w:ascii="Times New Roman" w:hAnsi="Times New Roman" w:cs="Times New Roman"/>
          <w:sz w:val="28"/>
          <w:szCs w:val="28"/>
        </w:rPr>
        <w:t xml:space="preserve"> </w:t>
      </w:r>
      <w:r w:rsidRPr="00A92EA5">
        <w:rPr>
          <w:rFonts w:ascii="Times New Roman" w:hAnsi="Times New Roman" w:cs="Times New Roman"/>
          <w:sz w:val="28"/>
          <w:szCs w:val="28"/>
        </w:rPr>
        <w:t xml:space="preserve">та логіки персистентності. </w:t>
      </w:r>
      <w:r>
        <w:rPr>
          <w:rFonts w:ascii="Times New Roman" w:hAnsi="Times New Roman" w:cs="Times New Roman"/>
          <w:sz w:val="28"/>
          <w:szCs w:val="28"/>
        </w:rPr>
        <w:t>При такій реалізації</w:t>
      </w:r>
      <w:r w:rsidRPr="00A92EA5">
        <w:rPr>
          <w:rFonts w:ascii="Times New Roman" w:hAnsi="Times New Roman" w:cs="Times New Roman"/>
          <w:sz w:val="28"/>
          <w:szCs w:val="28"/>
        </w:rPr>
        <w:t xml:space="preserve"> зміна бізнес логіки зовсім не буде</w:t>
      </w:r>
      <w:r w:rsidRPr="005A04A0">
        <w:rPr>
          <w:rFonts w:ascii="Times New Roman" w:hAnsi="Times New Roman" w:cs="Times New Roman"/>
          <w:sz w:val="28"/>
          <w:szCs w:val="28"/>
        </w:rPr>
        <w:t xml:space="preserve"> </w:t>
      </w:r>
      <w:r w:rsidRPr="00A92EA5">
        <w:rPr>
          <w:rFonts w:ascii="Times New Roman" w:hAnsi="Times New Roman" w:cs="Times New Roman"/>
          <w:sz w:val="28"/>
          <w:szCs w:val="28"/>
        </w:rPr>
        <w:t xml:space="preserve">впливати на роботу </w:t>
      </w:r>
      <w:r>
        <w:rPr>
          <w:rFonts w:ascii="Times New Roman" w:hAnsi="Times New Roman" w:cs="Times New Roman"/>
          <w:sz w:val="28"/>
          <w:szCs w:val="28"/>
        </w:rPr>
        <w:t>механізмів персистентності, а з</w:t>
      </w:r>
      <w:r w:rsidRPr="00A92EA5">
        <w:rPr>
          <w:rFonts w:ascii="Times New Roman" w:hAnsi="Times New Roman" w:cs="Times New Roman"/>
          <w:sz w:val="28"/>
          <w:szCs w:val="28"/>
        </w:rPr>
        <w:t>міна схеми даних чи</w:t>
      </w:r>
      <w:r w:rsidRPr="005A04A0">
        <w:rPr>
          <w:rFonts w:ascii="Times New Roman" w:hAnsi="Times New Roman" w:cs="Times New Roman"/>
          <w:sz w:val="28"/>
          <w:szCs w:val="28"/>
        </w:rPr>
        <w:t xml:space="preserve"> </w:t>
      </w:r>
      <w:r>
        <w:rPr>
          <w:rFonts w:ascii="Times New Roman" w:hAnsi="Times New Roman" w:cs="Times New Roman"/>
          <w:sz w:val="28"/>
          <w:szCs w:val="28"/>
        </w:rPr>
        <w:t xml:space="preserve">способу їх зберігання не </w:t>
      </w:r>
      <w:r w:rsidRPr="00A92EA5">
        <w:rPr>
          <w:rFonts w:ascii="Times New Roman" w:hAnsi="Times New Roman" w:cs="Times New Roman"/>
          <w:sz w:val="28"/>
          <w:szCs w:val="28"/>
        </w:rPr>
        <w:t>впливати</w:t>
      </w:r>
      <w:r>
        <w:rPr>
          <w:rFonts w:ascii="Times New Roman" w:hAnsi="Times New Roman" w:cs="Times New Roman"/>
          <w:sz w:val="28"/>
          <w:szCs w:val="28"/>
        </w:rPr>
        <w:t xml:space="preserve">ме на роботу бізнес </w:t>
      </w:r>
      <w:r w:rsidRPr="00A92EA5">
        <w:rPr>
          <w:rFonts w:ascii="Times New Roman" w:hAnsi="Times New Roman" w:cs="Times New Roman"/>
          <w:sz w:val="28"/>
          <w:szCs w:val="28"/>
        </w:rPr>
        <w:t>логіки</w:t>
      </w:r>
      <w:r>
        <w:rPr>
          <w:rFonts w:ascii="Times New Roman" w:hAnsi="Times New Roman" w:cs="Times New Roman"/>
          <w:sz w:val="28"/>
          <w:szCs w:val="28"/>
        </w:rPr>
        <w:t xml:space="preserve">, </w:t>
      </w:r>
      <w:r w:rsidRPr="00A92EA5">
        <w:rPr>
          <w:rFonts w:ascii="Times New Roman" w:hAnsi="Times New Roman" w:cs="Times New Roman"/>
          <w:sz w:val="28"/>
          <w:szCs w:val="28"/>
        </w:rPr>
        <w:t>якщо</w:t>
      </w:r>
      <w:r>
        <w:rPr>
          <w:rFonts w:ascii="Times New Roman" w:hAnsi="Times New Roman" w:cs="Times New Roman"/>
          <w:sz w:val="28"/>
          <w:szCs w:val="28"/>
        </w:rPr>
        <w:t xml:space="preserve"> </w:t>
      </w:r>
      <w:r w:rsidRPr="00A92EA5">
        <w:rPr>
          <w:rFonts w:ascii="Times New Roman" w:hAnsi="Times New Roman" w:cs="Times New Roman"/>
          <w:sz w:val="28"/>
          <w:szCs w:val="28"/>
        </w:rPr>
        <w:t>інтерфейс реалізований правильно.</w:t>
      </w:r>
    </w:p>
    <w:p w:rsidR="006E2BA9" w:rsidRDefault="006E2BA9" w:rsidP="00714735">
      <w:pPr>
        <w:spacing w:line="360" w:lineRule="auto"/>
        <w:jc w:val="both"/>
        <w:rPr>
          <w:rFonts w:ascii="Times New Roman" w:hAnsi="Times New Roman" w:cs="Times New Roman"/>
          <w:sz w:val="28"/>
          <w:szCs w:val="28"/>
          <w:lang w:eastAsia="uk-UA" w:bidi="hi-IN"/>
        </w:rPr>
      </w:pPr>
      <w:r w:rsidRPr="006E2BA9">
        <w:rPr>
          <w:rFonts w:ascii="Times New Roman" w:hAnsi="Times New Roman" w:cs="Times New Roman"/>
          <w:sz w:val="28"/>
          <w:szCs w:val="28"/>
          <w:lang w:eastAsia="uk-UA" w:bidi="hi-IN"/>
        </w:rPr>
        <w:t>Інтерфейс GenericDao&lt;T&gt; містить в собі визначення 5 методів спільних для всіх реалізацій. Також він забезпечує перевірку типів на стадії компіляції за рахунок використання Generic типу T.</w:t>
      </w:r>
      <w:r>
        <w:rPr>
          <w:rFonts w:ascii="Times New Roman" w:hAnsi="Times New Roman" w:cs="Times New Roman"/>
          <w:sz w:val="28"/>
          <w:szCs w:val="28"/>
          <w:lang w:eastAsia="uk-UA" w:bidi="hi-IN"/>
        </w:rPr>
        <w:t xml:space="preserve"> </w:t>
      </w:r>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714735">
            <w:pPr>
              <w:spacing w:line="360" w:lineRule="auto"/>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lastRenderedPageBreak/>
              <w:t>GenericDao.java</w:t>
            </w:r>
          </w:p>
        </w:tc>
      </w:tr>
      <w:tr w:rsidR="006434A9" w:rsidRPr="006434A9" w:rsidTr="006434A9">
        <w:tc>
          <w:tcPr>
            <w:tcW w:w="9629" w:type="dxa"/>
          </w:tcPr>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public interface GenericDao&lt;T&gt; extends Serializable {</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create(T e);</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T read(Object id);</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update(T e);</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delete(T e);</w:t>
            </w:r>
          </w:p>
          <w:p w:rsidR="006434A9" w:rsidRPr="006434A9" w:rsidRDefault="006434A9" w:rsidP="006434A9">
            <w:pPr>
              <w:jc w:val="both"/>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w:t>
            </w:r>
          </w:p>
        </w:tc>
      </w:tr>
    </w:tbl>
    <w:p w:rsidR="00E9745C" w:rsidRPr="0009317B" w:rsidRDefault="00E9745C" w:rsidP="0009317B">
      <w:pPr>
        <w:jc w:val="center"/>
        <w:rPr>
          <w:rFonts w:ascii="Times New Roman" w:hAnsi="Times New Roman" w:cs="Times New Roman"/>
          <w:sz w:val="28"/>
          <w:szCs w:val="28"/>
          <w:lang w:eastAsia="uk-UA" w:bidi="hi-IN"/>
        </w:rPr>
      </w:pPr>
      <w:bookmarkStart w:id="45" w:name="_Toc421062487"/>
      <w:bookmarkStart w:id="46" w:name="_Toc420469175"/>
      <w:r w:rsidRPr="0009317B">
        <w:rPr>
          <w:rFonts w:ascii="Times New Roman" w:hAnsi="Times New Roman" w:cs="Times New Roman"/>
          <w:sz w:val="28"/>
          <w:szCs w:val="28"/>
          <w:lang w:eastAsia="uk-UA" w:bidi="hi-IN"/>
        </w:rPr>
        <w:t>Лістинг 3.3. Узагальнений інтерфейс роботи з даними</w:t>
      </w:r>
      <w:bookmarkEnd w:id="45"/>
    </w:p>
    <w:p w:rsidR="006E2BA9" w:rsidRPr="002643B7" w:rsidRDefault="006E2BA9" w:rsidP="002643B7">
      <w:pPr>
        <w:pStyle w:val="2"/>
        <w:spacing w:line="360" w:lineRule="auto"/>
        <w:jc w:val="both"/>
        <w:rPr>
          <w:rFonts w:cs="Times New Roman"/>
          <w:b w:val="0"/>
          <w:szCs w:val="28"/>
          <w:lang w:eastAsia="uk-UA" w:bidi="hi-IN"/>
        </w:rPr>
      </w:pPr>
      <w:bookmarkStart w:id="47" w:name="_Toc421062488"/>
      <w:bookmarkStart w:id="48" w:name="_Toc421062733"/>
      <w:bookmarkStart w:id="49" w:name="_Toc421062852"/>
      <w:r w:rsidRPr="002643B7">
        <w:rPr>
          <w:rFonts w:cs="Times New Roman"/>
          <w:b w:val="0"/>
          <w:szCs w:val="28"/>
          <w:lang w:eastAsia="uk-UA" w:bidi="hi-IN"/>
        </w:rPr>
        <w:t>Абстрактний клас AbstractDao&lt;T&gt; реалізує ці 5 методів з допомогою класу EntityManager. Також додається абстрактний метод getEntityClass, що повертає об’єкт метаданих класу-сутності, з яким працює та чи інша реалізація DAO.</w:t>
      </w:r>
      <w:bookmarkEnd w:id="47"/>
      <w:bookmarkEnd w:id="48"/>
      <w:bookmarkEnd w:id="49"/>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714735">
            <w:pPr>
              <w:spacing w:line="360" w:lineRule="auto"/>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AbstractDao.java</w:t>
            </w:r>
          </w:p>
        </w:tc>
      </w:tr>
      <w:tr w:rsidR="006434A9" w:rsidRPr="006434A9" w:rsidTr="006434A9">
        <w:tc>
          <w:tcPr>
            <w:tcW w:w="9629" w:type="dxa"/>
          </w:tcPr>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public abstract class AbstractDao&lt;T&gt; implements GenericDao&lt;T&gt;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private String persistentName;</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private EntityManagerFactory factory;</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createEntityManagerFactory(String name)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this.persistentName = name;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factory = Persistence.createEntityManagerFactory(persistentName);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EntityManager getEntityManager()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factory.createEntityManager();</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create(T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 manager = factory.createEntityManager();</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manager.persist(e);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manager.close();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@SuppressWarnings("unchecked")</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T read(Object id)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T readObject = null;</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 manager = factory.createEntityManager();</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readObject = (T) manager.find(getEntityClass(), id);</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manager.close();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readObject;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update(T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 manager = factory.createEntityManager();</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manager.refresh(e);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manager.close();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delete(T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 manager = factory.createEntityManager();</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manager.remove(e);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manager.getTransaction().commit();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manager.close();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lastRenderedPageBreak/>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abstract Class&lt;?&gt; getEntityClass();</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w:t>
            </w:r>
          </w:p>
          <w:p w:rsidR="006434A9" w:rsidRPr="006434A9" w:rsidRDefault="006434A9" w:rsidP="00714735">
            <w:pPr>
              <w:spacing w:line="360" w:lineRule="auto"/>
              <w:rPr>
                <w:rFonts w:ascii="Courier New" w:hAnsi="Courier New" w:cs="Courier New"/>
                <w:sz w:val="20"/>
                <w:szCs w:val="20"/>
                <w:lang w:val="en-US" w:eastAsia="uk-UA" w:bidi="hi-IN"/>
              </w:rPr>
            </w:pPr>
          </w:p>
        </w:tc>
      </w:tr>
    </w:tbl>
    <w:p w:rsidR="006E2BA9" w:rsidRPr="0009317B" w:rsidRDefault="0009317B" w:rsidP="0009317B">
      <w:pPr>
        <w:jc w:val="center"/>
        <w:rPr>
          <w:rFonts w:ascii="Times New Roman" w:hAnsi="Times New Roman" w:cs="Times New Roman"/>
          <w:sz w:val="28"/>
          <w:szCs w:val="28"/>
          <w:lang w:eastAsia="uk-UA" w:bidi="hi-IN"/>
        </w:rPr>
      </w:pPr>
      <w:bookmarkStart w:id="50" w:name="_Toc421062489"/>
      <w:r>
        <w:rPr>
          <w:rFonts w:ascii="Times New Roman" w:hAnsi="Times New Roman" w:cs="Times New Roman"/>
          <w:sz w:val="28"/>
          <w:szCs w:val="28"/>
          <w:lang w:eastAsia="uk-UA" w:bidi="hi-IN"/>
        </w:rPr>
        <w:lastRenderedPageBreak/>
        <w:t>Лістинг 3.4</w:t>
      </w:r>
      <w:r w:rsidR="00E9745C" w:rsidRPr="0009317B">
        <w:rPr>
          <w:rFonts w:ascii="Times New Roman" w:hAnsi="Times New Roman" w:cs="Times New Roman"/>
          <w:sz w:val="28"/>
          <w:szCs w:val="28"/>
          <w:lang w:eastAsia="uk-UA" w:bidi="hi-IN"/>
        </w:rPr>
        <w:t>. Базовий клас роботи з даними</w:t>
      </w:r>
      <w:bookmarkEnd w:id="50"/>
    </w:p>
    <w:p w:rsidR="006E2BA9" w:rsidRDefault="00714735" w:rsidP="00714735">
      <w:pPr>
        <w:spacing w:line="360" w:lineRule="auto"/>
        <w:rPr>
          <w:rFonts w:ascii="Times New Roman" w:hAnsi="Times New Roman" w:cs="Times New Roman"/>
          <w:sz w:val="28"/>
          <w:szCs w:val="28"/>
          <w:lang w:eastAsia="uk-UA" w:bidi="hi-IN"/>
        </w:rPr>
      </w:pPr>
      <w:r w:rsidRPr="00714735">
        <w:rPr>
          <w:rFonts w:ascii="Times New Roman" w:hAnsi="Times New Roman" w:cs="Times New Roman"/>
          <w:sz w:val="28"/>
          <w:szCs w:val="28"/>
          <w:lang w:eastAsia="uk-UA" w:bidi="hi-IN"/>
        </w:rPr>
        <w:t>Кожна з конкретних реалізацій DAO розширює вище вказаний клас, реалізуючи метод для отримання метаданих, уточнюючи тип «T», а також може додавати власні методи.</w:t>
      </w:r>
    </w:p>
    <w:tbl>
      <w:tblPr>
        <w:tblStyle w:val="aa"/>
        <w:tblW w:w="0" w:type="auto"/>
        <w:tblLook w:val="04A0" w:firstRow="1" w:lastRow="0" w:firstColumn="1" w:lastColumn="0" w:noHBand="0" w:noVBand="1"/>
      </w:tblPr>
      <w:tblGrid>
        <w:gridCol w:w="9629"/>
      </w:tblGrid>
      <w:tr w:rsidR="006434A9" w:rsidRPr="006434A9" w:rsidTr="006434A9">
        <w:tc>
          <w:tcPr>
            <w:tcW w:w="9629" w:type="dxa"/>
          </w:tcPr>
          <w:p w:rsidR="006434A9" w:rsidRPr="006434A9" w:rsidRDefault="006434A9" w:rsidP="00714735">
            <w:pPr>
              <w:spacing w:line="360" w:lineRule="auto"/>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ProjectDao.java</w:t>
            </w:r>
          </w:p>
        </w:tc>
      </w:tr>
      <w:tr w:rsidR="006434A9" w:rsidRPr="006434A9" w:rsidTr="006434A9">
        <w:tc>
          <w:tcPr>
            <w:tcW w:w="9629" w:type="dxa"/>
          </w:tcPr>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public class ProjectDao extends AbstractDao&lt;DBDriverProjectEntity&gt;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ProjectDao()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createEntityManagerFactory(DBDriverProjectEntity.nameInDB);</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@Override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update(DBDriverProjectEntity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e.setDatestart(new Date(Calendar.getInstance().getTime().getTime()));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super.update(e);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Collection&lt;DBDriverProjectEntity&gt; getAllProjects()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Collection&lt;DBDriverProjectEntity&gt; projects = null;</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 entityManager = getEntityManager();</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try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entityManager.getTransaction().begin();</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StringBuffer queryString = new StringBuffer("select p from").append(DBDriverProjectEntity.nameInDB).append("p");</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Query query = entityManager.createQuery(queryString.toString());</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projects = (Collection&lt;DBDriverProjectEntity&gt;) query.getResultList();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entityManager.getTransaction().commit();</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 catch (Exception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e.printStackTrace();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 finally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if (entityManager != null &amp;&amp; entityManager.isOpen())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entityManager.close();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projects;</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@Override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void create(DBDriverProjectEntity 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e.setDatestart(new Date(Calendar.getInstance().getTime().getTime()));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super.create(e);</w:t>
            </w:r>
          </w:p>
          <w:p w:rsidR="006434A9" w:rsidRPr="006434A9" w:rsidRDefault="002643B7" w:rsidP="006434A9">
            <w:pPr>
              <w:rPr>
                <w:rFonts w:ascii="Courier New" w:hAnsi="Courier New" w:cs="Courier New"/>
                <w:sz w:val="20"/>
                <w:szCs w:val="20"/>
                <w:lang w:val="en-US" w:eastAsia="uk-UA" w:bidi="hi-IN"/>
              </w:rPr>
            </w:pPr>
            <w:r>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@Override</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public Class&lt;?&gt; getEntityClass()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return DBDriverProjectEntity.class;</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 xml:space="preserve">    }</w:t>
            </w:r>
          </w:p>
          <w:p w:rsidR="006434A9" w:rsidRPr="006434A9" w:rsidRDefault="006434A9" w:rsidP="006434A9">
            <w:pPr>
              <w:rPr>
                <w:rFonts w:ascii="Courier New" w:hAnsi="Courier New" w:cs="Courier New"/>
                <w:sz w:val="20"/>
                <w:szCs w:val="20"/>
                <w:lang w:val="en-US" w:eastAsia="uk-UA" w:bidi="hi-IN"/>
              </w:rPr>
            </w:pPr>
            <w:r w:rsidRPr="006434A9">
              <w:rPr>
                <w:rFonts w:ascii="Courier New" w:hAnsi="Courier New" w:cs="Courier New"/>
                <w:sz w:val="20"/>
                <w:szCs w:val="20"/>
                <w:lang w:val="en-US" w:eastAsia="uk-UA" w:bidi="hi-IN"/>
              </w:rPr>
              <w:t>}</w:t>
            </w:r>
          </w:p>
          <w:p w:rsidR="006434A9" w:rsidRPr="006434A9" w:rsidRDefault="006434A9" w:rsidP="00714735">
            <w:pPr>
              <w:spacing w:line="360" w:lineRule="auto"/>
              <w:rPr>
                <w:rFonts w:ascii="Courier New" w:hAnsi="Courier New" w:cs="Courier New"/>
                <w:sz w:val="20"/>
                <w:szCs w:val="20"/>
                <w:lang w:eastAsia="uk-UA" w:bidi="hi-IN"/>
              </w:rPr>
            </w:pPr>
          </w:p>
        </w:tc>
      </w:tr>
    </w:tbl>
    <w:p w:rsidR="006434A9" w:rsidRDefault="00E9745C" w:rsidP="00E9745C">
      <w:pPr>
        <w:spacing w:line="360" w:lineRule="auto"/>
        <w:jc w:val="center"/>
        <w:rPr>
          <w:rFonts w:ascii="Times New Roman" w:hAnsi="Times New Roman" w:cs="Times New Roman"/>
          <w:sz w:val="28"/>
          <w:szCs w:val="28"/>
          <w:lang w:eastAsia="uk-UA" w:bidi="hi-IN"/>
        </w:rPr>
      </w:pPr>
      <w:r w:rsidRPr="00E9745C">
        <w:rPr>
          <w:rFonts w:ascii="Times New Roman" w:hAnsi="Times New Roman" w:cs="Times New Roman"/>
          <w:sz w:val="28"/>
          <w:szCs w:val="28"/>
          <w:lang w:eastAsia="uk-UA" w:bidi="hi-IN"/>
        </w:rPr>
        <w:t>Лістинг 3.5. Приклад конкретної реалізації DAO</w:t>
      </w:r>
    </w:p>
    <w:p w:rsidR="00F343BA" w:rsidRPr="002643B7" w:rsidRDefault="002643B7" w:rsidP="001238C8">
      <w:pPr>
        <w:pStyle w:val="2"/>
        <w:spacing w:line="360" w:lineRule="auto"/>
        <w:jc w:val="left"/>
        <w:rPr>
          <w:lang w:eastAsia="uk-UA" w:bidi="hi-IN"/>
        </w:rPr>
      </w:pPr>
      <w:bookmarkStart w:id="51" w:name="_Toc421062853"/>
      <w:r w:rsidRPr="002643B7">
        <w:rPr>
          <w:lang w:eastAsia="uk-UA" w:bidi="hi-IN"/>
        </w:rPr>
        <w:lastRenderedPageBreak/>
        <w:t>3.3</w:t>
      </w:r>
      <w:r w:rsidR="00F343BA" w:rsidRPr="002643B7">
        <w:rPr>
          <w:lang w:eastAsia="uk-UA" w:bidi="hi-IN"/>
        </w:rPr>
        <w:t>. Реалізація додатку.</w:t>
      </w:r>
      <w:bookmarkEnd w:id="46"/>
      <w:bookmarkEnd w:id="51"/>
    </w:p>
    <w:p w:rsidR="00F343BA" w:rsidRDefault="00F343BA" w:rsidP="001238C8">
      <w:pPr>
        <w:spacing w:line="360" w:lineRule="auto"/>
        <w:ind w:firstLine="708"/>
        <w:jc w:val="both"/>
        <w:rPr>
          <w:rFonts w:ascii="Times New Roman" w:hAnsi="Times New Roman" w:cs="Times New Roman"/>
          <w:sz w:val="28"/>
          <w:szCs w:val="28"/>
          <w:lang w:eastAsia="uk-UA" w:bidi="hi-IN"/>
        </w:rPr>
      </w:pPr>
      <w:r w:rsidRPr="00F343BA">
        <w:rPr>
          <w:rFonts w:ascii="Times New Roman" w:hAnsi="Times New Roman" w:cs="Times New Roman"/>
          <w:sz w:val="28"/>
          <w:szCs w:val="28"/>
          <w:lang w:eastAsia="uk-UA" w:bidi="hi-IN"/>
        </w:rPr>
        <w:t>Для реалізації інформац</w:t>
      </w:r>
      <w:r>
        <w:rPr>
          <w:rFonts w:ascii="Times New Roman" w:hAnsi="Times New Roman" w:cs="Times New Roman"/>
          <w:sz w:val="28"/>
          <w:szCs w:val="28"/>
          <w:lang w:eastAsia="uk-UA" w:bidi="hi-IN"/>
        </w:rPr>
        <w:t xml:space="preserve">ійної системи обрано мову </w:t>
      </w:r>
      <w:r>
        <w:rPr>
          <w:rFonts w:ascii="Times New Roman" w:hAnsi="Times New Roman" w:cs="Times New Roman"/>
          <w:sz w:val="28"/>
          <w:szCs w:val="28"/>
          <w:lang w:val="en-US" w:eastAsia="uk-UA" w:bidi="hi-IN"/>
        </w:rPr>
        <w:t>Java</w:t>
      </w:r>
      <w:r w:rsidRPr="00F343BA">
        <w:rPr>
          <w:rFonts w:ascii="Times New Roman" w:hAnsi="Times New Roman" w:cs="Times New Roman"/>
          <w:sz w:val="28"/>
          <w:szCs w:val="28"/>
          <w:lang w:eastAsia="uk-UA" w:bidi="hi-IN"/>
        </w:rPr>
        <w:t>.</w:t>
      </w:r>
      <w:r w:rsidRPr="00F343BA">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val="en-US" w:eastAsia="uk-UA" w:bidi="hi-IN"/>
        </w:rPr>
        <w:t>Java</w:t>
      </w:r>
      <w:r w:rsidRPr="00F343BA">
        <w:rPr>
          <w:rFonts w:ascii="Times New Roman" w:hAnsi="Times New Roman" w:cs="Times New Roman"/>
          <w:sz w:val="28"/>
          <w:szCs w:val="28"/>
          <w:lang w:val="ru-RU" w:eastAsia="uk-UA" w:bidi="hi-IN"/>
        </w:rPr>
        <w:t xml:space="preserve"> - високорівнева мова програмування загального призначення, орієнтована на підвищення продуктивності розробника. </w:t>
      </w:r>
      <w:r>
        <w:rPr>
          <w:rFonts w:ascii="Times New Roman" w:hAnsi="Times New Roman" w:cs="Times New Roman"/>
          <w:sz w:val="28"/>
          <w:szCs w:val="28"/>
          <w:lang w:eastAsia="uk-UA" w:bidi="hi-IN"/>
        </w:rPr>
        <w:t xml:space="preserve">Основною її перевагою є її кросплатформенність. </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В якості СУБД обрано PostgreSQL 9.3.</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PostgreSQL є дуже гнучким рішенням і має значну кількість налаштувань. Основні можливості:</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максимальний розмір таблиці 32 Тбайт;</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БД практично необмеженого розміру;</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потужні та надійні механізми транзакцій і реплікації;</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наслідування таблиць;</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має велику кількість вбудованих типів даних;</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індексів таких типів: B-дерево, хеш, R-дерево, GiST;</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підтримує одночасну модифікацію БД кількома користувачами за допомогою механізму MultiversionConcurrencyControl (MVCC);</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ACID;</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регулярних виразів;</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контроль цілісності;</w:t>
      </w:r>
    </w:p>
    <w:p w:rsidR="00340486" w:rsidRDefault="00340486" w:rsidP="002643B7">
      <w:pPr>
        <w:spacing w:line="360" w:lineRule="auto"/>
        <w:ind w:firstLine="708"/>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 реплікація.</w:t>
      </w:r>
    </w:p>
    <w:p w:rsidR="002643B7" w:rsidRDefault="002643B7" w:rsidP="007465C8">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 xml:space="preserve">Для реалізації клієнтської частини розробленої системи було використано </w:t>
      </w:r>
      <w:r>
        <w:rPr>
          <w:rFonts w:ascii="Times New Roman" w:hAnsi="Times New Roman" w:cs="Times New Roman"/>
          <w:sz w:val="28"/>
          <w:szCs w:val="28"/>
          <w:lang w:val="en-US" w:eastAsia="uk-UA" w:bidi="hi-IN"/>
        </w:rPr>
        <w:t>javascript</w:t>
      </w:r>
      <w:r w:rsidRPr="002643B7">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фреймворк</w:t>
      </w:r>
      <w:r w:rsidRPr="002643B7">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AngularJS</w:t>
      </w:r>
      <w:r>
        <w:rPr>
          <w:rFonts w:ascii="Times New Roman" w:hAnsi="Times New Roman" w:cs="Times New Roman"/>
          <w:sz w:val="28"/>
          <w:szCs w:val="28"/>
          <w:lang w:eastAsia="uk-UA" w:bidi="hi-IN"/>
        </w:rPr>
        <w:t xml:space="preserve">. Взаємодія з серверною частиною додатку відбувається через </w:t>
      </w:r>
      <w:r>
        <w:rPr>
          <w:rFonts w:ascii="Times New Roman" w:hAnsi="Times New Roman" w:cs="Times New Roman"/>
          <w:sz w:val="28"/>
          <w:szCs w:val="28"/>
          <w:lang w:val="en-US" w:eastAsia="uk-UA" w:bidi="hi-IN"/>
        </w:rPr>
        <w:t>Restful</w:t>
      </w:r>
      <w:r w:rsidRPr="007465C8">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сервіси.</w:t>
      </w:r>
      <w:r w:rsidR="007465C8">
        <w:rPr>
          <w:rFonts w:ascii="Times New Roman" w:hAnsi="Times New Roman" w:cs="Times New Roman"/>
          <w:sz w:val="28"/>
          <w:szCs w:val="28"/>
          <w:lang w:eastAsia="uk-UA" w:bidi="hi-IN"/>
        </w:rPr>
        <w:t xml:space="preserve"> На рис. 3.3 та рис. 3.4 </w:t>
      </w:r>
      <w:r w:rsidR="007465C8">
        <w:rPr>
          <w:rFonts w:ascii="Times New Roman" w:hAnsi="Times New Roman" w:cs="Times New Roman"/>
          <w:sz w:val="28"/>
          <w:szCs w:val="28"/>
        </w:rPr>
        <w:t>подано графічний інтерфейс розробленої корпоративної інформаційної системи ІТ компанії.</w:t>
      </w:r>
    </w:p>
    <w:p w:rsidR="002643B7" w:rsidRDefault="002643B7"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noProof/>
          <w:sz w:val="28"/>
          <w:szCs w:val="28"/>
          <w:lang w:val="ru-RU" w:eastAsia="ru-RU"/>
        </w:rPr>
        <w:lastRenderedPageBreak/>
        <w:drawing>
          <wp:inline distT="0" distB="0" distL="0" distR="0">
            <wp:extent cx="6115050" cy="3257550"/>
            <wp:effectExtent l="0" t="0" r="0" b="0"/>
            <wp:docPr id="2" name="Рисунок 2" descr="D:\CIS\IMG_03062015_02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IS\IMG_03062015_0211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rsidR="002643B7" w:rsidRDefault="007465C8"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3.3</w:t>
      </w:r>
      <w:r w:rsidR="002643B7">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Форма перегляду проектів</w:t>
      </w:r>
    </w:p>
    <w:p w:rsidR="002643B7" w:rsidRDefault="002643B7"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noProof/>
          <w:sz w:val="28"/>
          <w:szCs w:val="28"/>
          <w:lang w:val="ru-RU" w:eastAsia="ru-RU"/>
        </w:rPr>
        <w:drawing>
          <wp:inline distT="0" distB="0" distL="0" distR="0">
            <wp:extent cx="4981575" cy="3152775"/>
            <wp:effectExtent l="0" t="0" r="9525" b="9525"/>
            <wp:docPr id="14" name="Рисунок 14" descr="D:\CIS\IMG_03062015_02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S\IMG_03062015_0207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3152775"/>
                    </a:xfrm>
                    <a:prstGeom prst="rect">
                      <a:avLst/>
                    </a:prstGeom>
                    <a:noFill/>
                    <a:ln>
                      <a:noFill/>
                    </a:ln>
                  </pic:spPr>
                </pic:pic>
              </a:graphicData>
            </a:graphic>
          </wp:inline>
        </w:drawing>
      </w:r>
    </w:p>
    <w:p w:rsidR="007465C8" w:rsidRDefault="007465C8" w:rsidP="002643B7">
      <w:pPr>
        <w:spacing w:line="360" w:lineRule="auto"/>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3.4. Форма додавання нового проекту</w:t>
      </w:r>
    </w:p>
    <w:p w:rsidR="007465C8" w:rsidRDefault="007465C8" w:rsidP="002643B7">
      <w:pPr>
        <w:spacing w:line="360" w:lineRule="auto"/>
        <w:jc w:val="center"/>
        <w:rPr>
          <w:rFonts w:ascii="Times New Roman" w:hAnsi="Times New Roman" w:cs="Times New Roman"/>
          <w:sz w:val="28"/>
          <w:szCs w:val="28"/>
          <w:lang w:eastAsia="uk-UA" w:bidi="hi-IN"/>
        </w:rPr>
      </w:pPr>
    </w:p>
    <w:p w:rsidR="007465C8" w:rsidRDefault="007465C8" w:rsidP="002643B7">
      <w:pPr>
        <w:spacing w:line="360" w:lineRule="auto"/>
        <w:jc w:val="center"/>
        <w:rPr>
          <w:rFonts w:ascii="Times New Roman" w:hAnsi="Times New Roman" w:cs="Times New Roman"/>
          <w:sz w:val="28"/>
          <w:szCs w:val="28"/>
          <w:lang w:eastAsia="uk-UA" w:bidi="hi-IN"/>
        </w:rPr>
      </w:pPr>
    </w:p>
    <w:p w:rsidR="007465C8" w:rsidRDefault="007465C8" w:rsidP="002643B7">
      <w:pPr>
        <w:spacing w:line="360" w:lineRule="auto"/>
        <w:jc w:val="center"/>
        <w:rPr>
          <w:rFonts w:ascii="Times New Roman" w:hAnsi="Times New Roman" w:cs="Times New Roman"/>
          <w:sz w:val="28"/>
          <w:szCs w:val="28"/>
          <w:lang w:eastAsia="uk-UA" w:bidi="hi-IN"/>
        </w:rPr>
      </w:pPr>
    </w:p>
    <w:p w:rsidR="007465C8" w:rsidRPr="002643B7" w:rsidRDefault="007465C8" w:rsidP="002643B7">
      <w:pPr>
        <w:spacing w:line="360" w:lineRule="auto"/>
        <w:jc w:val="center"/>
        <w:rPr>
          <w:rFonts w:ascii="Times New Roman" w:hAnsi="Times New Roman" w:cs="Times New Roman"/>
          <w:sz w:val="28"/>
          <w:szCs w:val="28"/>
          <w:lang w:eastAsia="uk-UA" w:bidi="hi-IN"/>
        </w:rPr>
      </w:pPr>
    </w:p>
    <w:p w:rsidR="00285510" w:rsidRPr="00285510" w:rsidRDefault="00285510" w:rsidP="004753C2">
      <w:pPr>
        <w:pStyle w:val="2"/>
        <w:spacing w:line="360" w:lineRule="auto"/>
      </w:pPr>
      <w:bookmarkStart w:id="52" w:name="_Toc421062854"/>
      <w:r w:rsidRPr="004753C2">
        <w:lastRenderedPageBreak/>
        <w:t>ВИСНОВКИ</w:t>
      </w:r>
      <w:bookmarkEnd w:id="52"/>
    </w:p>
    <w:p w:rsidR="00285510" w:rsidRPr="00285510" w:rsidRDefault="00285510" w:rsidP="004753C2">
      <w:pPr>
        <w:pStyle w:val="Default"/>
        <w:spacing w:line="360" w:lineRule="auto"/>
        <w:ind w:firstLine="708"/>
        <w:jc w:val="both"/>
        <w:rPr>
          <w:sz w:val="28"/>
          <w:szCs w:val="28"/>
        </w:rPr>
      </w:pPr>
      <w:r w:rsidRPr="00285510">
        <w:rPr>
          <w:sz w:val="28"/>
          <w:szCs w:val="28"/>
        </w:rPr>
        <w:t xml:space="preserve">У ході виконання роботи було проаналізовано предметну область, побудовано модель предметної області та даних цієї області. Для побудови моделі процесів використовувалися нотації IDEF0, DFD, IDEF3. Для побудови моделей даних у системі було використано нотацію IDEF1x, а всі роботи з побудови виконувалися в програмних пакетах AllFusionProcessModeler і ErwinDataModeler. Також було побудовано UML-діаграми, зокрема діаграму варіантів використання, діаграму класів та діаграму послідовностей. Для цих цілей було використано середовище Visual Paradigm for UML. </w:t>
      </w:r>
    </w:p>
    <w:p w:rsidR="00285510" w:rsidRPr="00285510" w:rsidRDefault="00285510" w:rsidP="00285510">
      <w:pPr>
        <w:pStyle w:val="Default"/>
        <w:spacing w:line="360" w:lineRule="auto"/>
        <w:jc w:val="both"/>
        <w:rPr>
          <w:sz w:val="28"/>
          <w:szCs w:val="28"/>
        </w:rPr>
      </w:pPr>
      <w:r w:rsidRPr="00285510">
        <w:rPr>
          <w:sz w:val="28"/>
          <w:szCs w:val="28"/>
        </w:rPr>
        <w:t>Розроблено інформаційну систему для</w:t>
      </w:r>
      <w:r w:rsidRPr="00285510">
        <w:rPr>
          <w:sz w:val="28"/>
          <w:szCs w:val="28"/>
          <w:lang w:val="ru-RU"/>
        </w:rPr>
        <w:t xml:space="preserve"> </w:t>
      </w:r>
      <w:r>
        <w:rPr>
          <w:sz w:val="28"/>
          <w:szCs w:val="28"/>
        </w:rPr>
        <w:t>управління ІТ компанією</w:t>
      </w:r>
      <w:r w:rsidRPr="00285510">
        <w:rPr>
          <w:sz w:val="28"/>
          <w:szCs w:val="28"/>
        </w:rPr>
        <w:t xml:space="preserve">. Для цього було використано такі інструменти: </w:t>
      </w:r>
    </w:p>
    <w:p w:rsidR="00285510" w:rsidRPr="00285510" w:rsidRDefault="00285510" w:rsidP="00285510">
      <w:pPr>
        <w:pStyle w:val="Default"/>
        <w:spacing w:after="199" w:line="360" w:lineRule="auto"/>
        <w:jc w:val="both"/>
        <w:rPr>
          <w:sz w:val="28"/>
          <w:szCs w:val="28"/>
        </w:rPr>
      </w:pPr>
      <w:r>
        <w:rPr>
          <w:sz w:val="28"/>
          <w:szCs w:val="28"/>
        </w:rPr>
        <w:t xml:space="preserve">- </w:t>
      </w:r>
      <w:r>
        <w:rPr>
          <w:sz w:val="28"/>
          <w:szCs w:val="28"/>
          <w:lang w:val="en-US"/>
        </w:rPr>
        <w:t>Java</w:t>
      </w:r>
      <w:r w:rsidRPr="00285510">
        <w:rPr>
          <w:sz w:val="28"/>
          <w:szCs w:val="28"/>
        </w:rPr>
        <w:t xml:space="preserve"> в якості мови для серверної частини додатку; </w:t>
      </w:r>
    </w:p>
    <w:p w:rsidR="00340486" w:rsidRDefault="00285510" w:rsidP="00945E59">
      <w:pPr>
        <w:pStyle w:val="Default"/>
        <w:spacing w:after="199" w:line="360" w:lineRule="auto"/>
        <w:jc w:val="both"/>
        <w:rPr>
          <w:sz w:val="28"/>
          <w:szCs w:val="28"/>
        </w:rPr>
      </w:pPr>
      <w:r w:rsidRPr="00285510">
        <w:rPr>
          <w:sz w:val="28"/>
          <w:szCs w:val="28"/>
        </w:rPr>
        <w:t>- P</w:t>
      </w:r>
      <w:r w:rsidR="00945E59">
        <w:rPr>
          <w:sz w:val="28"/>
          <w:szCs w:val="28"/>
        </w:rPr>
        <w:t xml:space="preserve">ostgreSQL 9.3 в якості СУБД; </w:t>
      </w: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945E59">
      <w:pPr>
        <w:pStyle w:val="Default"/>
        <w:spacing w:after="199" w:line="360" w:lineRule="auto"/>
        <w:jc w:val="both"/>
        <w:rPr>
          <w:sz w:val="28"/>
          <w:szCs w:val="28"/>
        </w:rPr>
      </w:pPr>
    </w:p>
    <w:p w:rsidR="007465C8" w:rsidRDefault="007465C8" w:rsidP="007465C8">
      <w:pPr>
        <w:pStyle w:val="1"/>
        <w:rPr>
          <w:rFonts w:cs="Times New Roman"/>
          <w:b w:val="0"/>
          <w:color w:val="auto"/>
        </w:rPr>
      </w:pPr>
      <w:bookmarkStart w:id="53" w:name="_Toc421031133"/>
      <w:bookmarkStart w:id="54" w:name="_Toc421062855"/>
      <w:r w:rsidRPr="00FD5A99">
        <w:rPr>
          <w:rFonts w:cs="Times New Roman"/>
          <w:color w:val="auto"/>
        </w:rPr>
        <w:lastRenderedPageBreak/>
        <w:t>СПИСОК ЛІТЕРАТУРИ</w:t>
      </w:r>
      <w:bookmarkEnd w:id="53"/>
      <w:bookmarkEnd w:id="54"/>
    </w:p>
    <w:p w:rsidR="007465C8" w:rsidRDefault="007465C8" w:rsidP="007465C8">
      <w:pPr>
        <w:pStyle w:val="a3"/>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Проектування корпоративних інформаційних. Методичні вказівки до курсового проектування з дисципліни «Проектування </w:t>
      </w:r>
      <w:r w:rsidRPr="00086190">
        <w:rPr>
          <w:rFonts w:ascii="Times New Roman" w:hAnsi="Times New Roman" w:cs="Times New Roman"/>
          <w:sz w:val="28"/>
          <w:szCs w:val="28"/>
        </w:rPr>
        <w:t xml:space="preserve">корпоративних </w:t>
      </w:r>
      <w:r>
        <w:rPr>
          <w:rFonts w:ascii="Times New Roman" w:hAnsi="Times New Roman" w:cs="Times New Roman"/>
          <w:sz w:val="28"/>
          <w:szCs w:val="28"/>
        </w:rPr>
        <w:t xml:space="preserve">інформаційних систем» для студентів спеціальності 7.080403 </w:t>
      </w:r>
      <w:r w:rsidRPr="00086190">
        <w:rPr>
          <w:rFonts w:ascii="Times New Roman" w:hAnsi="Times New Roman" w:cs="Times New Roman"/>
          <w:sz w:val="28"/>
          <w:szCs w:val="28"/>
        </w:rPr>
        <w:t>‒ Програмне забезпечення</w:t>
      </w:r>
      <w:r>
        <w:rPr>
          <w:rFonts w:ascii="Times New Roman" w:hAnsi="Times New Roman" w:cs="Times New Roman"/>
          <w:sz w:val="28"/>
          <w:szCs w:val="28"/>
        </w:rPr>
        <w:t xml:space="preserve"> комп'ютерних систем, 8.080403 </w:t>
      </w:r>
      <w:r w:rsidRPr="00086190">
        <w:rPr>
          <w:rFonts w:ascii="Times New Roman" w:hAnsi="Times New Roman" w:cs="Times New Roman"/>
          <w:sz w:val="28"/>
          <w:szCs w:val="28"/>
        </w:rPr>
        <w:t>‒ Прогр</w:t>
      </w:r>
      <w:r>
        <w:rPr>
          <w:rFonts w:ascii="Times New Roman" w:hAnsi="Times New Roman" w:cs="Times New Roman"/>
          <w:sz w:val="28"/>
          <w:szCs w:val="28"/>
        </w:rPr>
        <w:t xml:space="preserve">амне забезпечення комп'ютерних систем. / Укл. В.І. Павловський, Д.В. Побєда. </w:t>
      </w:r>
      <w:r w:rsidRPr="00086190">
        <w:rPr>
          <w:rFonts w:ascii="Times New Roman" w:hAnsi="Times New Roman" w:cs="Times New Roman"/>
          <w:sz w:val="28"/>
          <w:szCs w:val="28"/>
        </w:rPr>
        <w:t>‒</w:t>
      </w:r>
      <w:r>
        <w:rPr>
          <w:rFonts w:ascii="Times New Roman" w:hAnsi="Times New Roman" w:cs="Times New Roman"/>
          <w:sz w:val="28"/>
          <w:szCs w:val="28"/>
        </w:rPr>
        <w:t xml:space="preserve"> </w:t>
      </w:r>
      <w:r w:rsidRPr="00086190">
        <w:rPr>
          <w:rFonts w:ascii="Times New Roman" w:hAnsi="Times New Roman" w:cs="Times New Roman"/>
          <w:sz w:val="28"/>
          <w:szCs w:val="28"/>
        </w:rPr>
        <w:t>Київ: ЧДТУ, 2012. ‒ 90 с.</w:t>
      </w:r>
    </w:p>
    <w:p w:rsidR="007465C8" w:rsidRPr="004B3D01" w:rsidRDefault="007465C8" w:rsidP="007465C8">
      <w:pPr>
        <w:pStyle w:val="a3"/>
        <w:numPr>
          <w:ilvl w:val="0"/>
          <w:numId w:val="37"/>
        </w:numPr>
        <w:spacing w:line="360" w:lineRule="auto"/>
        <w:jc w:val="both"/>
        <w:rPr>
          <w:rFonts w:ascii="Times New Roman" w:hAnsi="Times New Roman" w:cs="Times New Roman"/>
          <w:sz w:val="28"/>
          <w:szCs w:val="28"/>
        </w:rPr>
      </w:pPr>
      <w:r w:rsidRPr="004B3D01">
        <w:rPr>
          <w:rFonts w:ascii="Times New Roman" w:hAnsi="Times New Roman" w:cs="Times New Roman"/>
          <w:sz w:val="28"/>
          <w:szCs w:val="28"/>
        </w:rPr>
        <w:t>Структурний аналіз і моделювання в середовищі ComputerAssociateAllFusionProcessModeler. Методичні вказівки до вивчення та л</w:t>
      </w:r>
      <w:r>
        <w:rPr>
          <w:rFonts w:ascii="Times New Roman" w:hAnsi="Times New Roman" w:cs="Times New Roman"/>
          <w:sz w:val="28"/>
          <w:szCs w:val="28"/>
        </w:rPr>
        <w:t>абораторних робіт з дисципліни «</w:t>
      </w:r>
      <w:r w:rsidRPr="004B3D01">
        <w:rPr>
          <w:rFonts w:ascii="Times New Roman" w:hAnsi="Times New Roman" w:cs="Times New Roman"/>
          <w:sz w:val="28"/>
          <w:szCs w:val="28"/>
        </w:rPr>
        <w:t>Проектування корпо</w:t>
      </w:r>
      <w:r>
        <w:rPr>
          <w:rFonts w:ascii="Times New Roman" w:hAnsi="Times New Roman" w:cs="Times New Roman"/>
          <w:sz w:val="28"/>
          <w:szCs w:val="28"/>
        </w:rPr>
        <w:t>ративних інформаційних»</w:t>
      </w:r>
      <w:r w:rsidRPr="004B3D01">
        <w:rPr>
          <w:rFonts w:ascii="Times New Roman" w:hAnsi="Times New Roman" w:cs="Times New Roman"/>
          <w:sz w:val="28"/>
          <w:szCs w:val="28"/>
        </w:rPr>
        <w:t xml:space="preserve"> для студентів спеціальності 7.080403 – Програмне забезпечення комп’ютерних систем, 8.080403 – Програмне забезпечення комп’ютерних систем. / Укл. В.І. Павловський, Д.В. Побєда. – Київ: ЧДТУ, 2011. ‒ 216 с.</w:t>
      </w:r>
    </w:p>
    <w:p w:rsidR="007465C8" w:rsidRDefault="007465C8" w:rsidP="007465C8">
      <w:pPr>
        <w:pStyle w:val="a3"/>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Моделювання інформаційних систем засобами UML. Методичні вказівки до лабораторних </w:t>
      </w:r>
      <w:r w:rsidRPr="00086190">
        <w:rPr>
          <w:rFonts w:ascii="Times New Roman" w:hAnsi="Times New Roman" w:cs="Times New Roman"/>
          <w:sz w:val="28"/>
          <w:szCs w:val="28"/>
        </w:rPr>
        <w:t>ро</w:t>
      </w:r>
      <w:r>
        <w:rPr>
          <w:rFonts w:ascii="Times New Roman" w:hAnsi="Times New Roman" w:cs="Times New Roman"/>
          <w:sz w:val="28"/>
          <w:szCs w:val="28"/>
        </w:rPr>
        <w:t xml:space="preserve">біт з дисципліни «Проектування корпоративних інформаційних систем» для студентів спеціальностей “Програмна інженерія” / Укл. В.І. Павловський, Д.В. Побєда, </w:t>
      </w:r>
      <w:r w:rsidRPr="00086190">
        <w:rPr>
          <w:rFonts w:ascii="Times New Roman" w:hAnsi="Times New Roman" w:cs="Times New Roman"/>
          <w:sz w:val="28"/>
          <w:szCs w:val="28"/>
        </w:rPr>
        <w:t>М.В.</w:t>
      </w:r>
      <w:r>
        <w:rPr>
          <w:rFonts w:ascii="Times New Roman" w:hAnsi="Times New Roman" w:cs="Times New Roman"/>
          <w:sz w:val="28"/>
          <w:szCs w:val="28"/>
        </w:rPr>
        <w:t> </w:t>
      </w:r>
      <w:r w:rsidRPr="00086190">
        <w:rPr>
          <w:rFonts w:ascii="Times New Roman" w:hAnsi="Times New Roman" w:cs="Times New Roman"/>
          <w:sz w:val="28"/>
          <w:szCs w:val="28"/>
        </w:rPr>
        <w:t>Харченко. – Київ: НТУУ "КПІ", 2010. ‒</w:t>
      </w:r>
      <w:r>
        <w:rPr>
          <w:rFonts w:ascii="Times New Roman" w:hAnsi="Times New Roman" w:cs="Times New Roman"/>
          <w:sz w:val="28"/>
          <w:szCs w:val="28"/>
        </w:rPr>
        <w:t xml:space="preserve"> </w:t>
      </w:r>
      <w:r w:rsidRPr="00086190">
        <w:rPr>
          <w:rFonts w:ascii="Times New Roman" w:hAnsi="Times New Roman" w:cs="Times New Roman"/>
          <w:sz w:val="28"/>
          <w:szCs w:val="28"/>
        </w:rPr>
        <w:t>78 с. рос. мовою.</w:t>
      </w:r>
    </w:p>
    <w:p w:rsidR="007465C8" w:rsidRDefault="007465C8" w:rsidP="007465C8">
      <w:pPr>
        <w:pStyle w:val="a3"/>
        <w:numPr>
          <w:ilvl w:val="0"/>
          <w:numId w:val="37"/>
        </w:numPr>
        <w:spacing w:after="0" w:line="360" w:lineRule="auto"/>
        <w:jc w:val="both"/>
        <w:rPr>
          <w:rFonts w:ascii="Times New Roman" w:hAnsi="Times New Roman" w:cs="Times New Roman"/>
          <w:sz w:val="28"/>
          <w:szCs w:val="28"/>
        </w:rPr>
      </w:pPr>
      <w:r w:rsidRPr="00B43A2D">
        <w:rPr>
          <w:rFonts w:ascii="Times New Roman" w:hAnsi="Times New Roman" w:cs="Times New Roman"/>
          <w:sz w:val="28"/>
          <w:szCs w:val="28"/>
        </w:rPr>
        <w:t>Unified Modeling Languag</w:t>
      </w:r>
      <w:r>
        <w:rPr>
          <w:rFonts w:ascii="Times New Roman" w:hAnsi="Times New Roman" w:cs="Times New Roman"/>
          <w:sz w:val="28"/>
          <w:szCs w:val="28"/>
        </w:rPr>
        <w:t>e</w:t>
      </w:r>
      <w:r w:rsidRPr="00B43A2D">
        <w:rPr>
          <w:rFonts w:ascii="Times New Roman" w:hAnsi="Times New Roman" w:cs="Times New Roman"/>
          <w:sz w:val="28"/>
          <w:szCs w:val="28"/>
        </w:rPr>
        <w:t xml:space="preserve"> [Елект</w:t>
      </w:r>
      <w:r>
        <w:rPr>
          <w:rFonts w:ascii="Times New Roman" w:hAnsi="Times New Roman" w:cs="Times New Roman"/>
          <w:sz w:val="28"/>
          <w:szCs w:val="28"/>
        </w:rPr>
        <w:t xml:space="preserve">ронний ресурс] – Режим доступу : </w:t>
      </w:r>
      <w:r w:rsidRPr="00B43A2D">
        <w:rPr>
          <w:rFonts w:ascii="Times New Roman" w:hAnsi="Times New Roman" w:cs="Times New Roman"/>
          <w:sz w:val="28"/>
          <w:szCs w:val="28"/>
        </w:rPr>
        <w:t>http://en.wikipedia.org/wiki/Unified_Modeling_Language. – 15.04.2015.</w:t>
      </w:r>
    </w:p>
    <w:p w:rsidR="007465C8" w:rsidRPr="00285510" w:rsidRDefault="007465C8" w:rsidP="00945E59">
      <w:pPr>
        <w:pStyle w:val="Default"/>
        <w:spacing w:after="199" w:line="360" w:lineRule="auto"/>
        <w:jc w:val="both"/>
        <w:rPr>
          <w:sz w:val="28"/>
          <w:szCs w:val="28"/>
        </w:rPr>
      </w:pPr>
    </w:p>
    <w:sectPr w:rsidR="007465C8" w:rsidRPr="00285510">
      <w:footerReference w:type="default" r:id="rId2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592" w:rsidRDefault="00457592" w:rsidP="00540411">
      <w:pPr>
        <w:spacing w:after="0" w:line="240" w:lineRule="auto"/>
      </w:pPr>
      <w:r>
        <w:separator/>
      </w:r>
    </w:p>
  </w:endnote>
  <w:endnote w:type="continuationSeparator" w:id="0">
    <w:p w:rsidR="00457592" w:rsidRDefault="00457592" w:rsidP="0054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WenQuanYi Zen Hei Sharp">
    <w:charset w:val="00"/>
    <w:family w:val="auto"/>
    <w:pitch w:val="variable"/>
  </w:font>
  <w:font w:name="DejaVu Sans">
    <w:panose1 w:val="020B0603030804020204"/>
    <w:charset w:val="CC"/>
    <w:family w:val="swiss"/>
    <w:pitch w:val="variable"/>
    <w:sig w:usb0="E7002EFF" w:usb1="D200F5FF" w:usb2="0A24602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770169"/>
      <w:docPartObj>
        <w:docPartGallery w:val="Page Numbers (Bottom of Page)"/>
        <w:docPartUnique/>
      </w:docPartObj>
    </w:sdtPr>
    <w:sdtEndPr/>
    <w:sdtContent>
      <w:p w:rsidR="002643B7" w:rsidRDefault="002643B7">
        <w:pPr>
          <w:pStyle w:val="a8"/>
          <w:jc w:val="right"/>
        </w:pPr>
        <w:r>
          <w:fldChar w:fldCharType="begin"/>
        </w:r>
        <w:r>
          <w:instrText>PAGE   \* MERGEFORMAT</w:instrText>
        </w:r>
        <w:r>
          <w:fldChar w:fldCharType="separate"/>
        </w:r>
        <w:r w:rsidR="009E50B3">
          <w:rPr>
            <w:noProof/>
          </w:rPr>
          <w:t>21</w:t>
        </w:r>
        <w:r>
          <w:fldChar w:fldCharType="end"/>
        </w:r>
      </w:p>
    </w:sdtContent>
  </w:sdt>
  <w:p w:rsidR="002643B7" w:rsidRDefault="002643B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592" w:rsidRDefault="00457592" w:rsidP="00540411">
      <w:pPr>
        <w:spacing w:after="0" w:line="240" w:lineRule="auto"/>
      </w:pPr>
      <w:r>
        <w:separator/>
      </w:r>
    </w:p>
  </w:footnote>
  <w:footnote w:type="continuationSeparator" w:id="0">
    <w:p w:rsidR="00457592" w:rsidRDefault="00457592" w:rsidP="005404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46F875"/>
    <w:multiLevelType w:val="hybridMultilevel"/>
    <w:tmpl w:val="57D326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DFE3F7B"/>
    <w:multiLevelType w:val="hybridMultilevel"/>
    <w:tmpl w:val="CE2FD9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6A6F4A0"/>
    <w:multiLevelType w:val="hybridMultilevel"/>
    <w:tmpl w:val="7A8D5E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2173ACC"/>
    <w:multiLevelType w:val="hybridMultilevel"/>
    <w:tmpl w:val="270B60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BA734F2"/>
    <w:multiLevelType w:val="hybridMultilevel"/>
    <w:tmpl w:val="78EDBC7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53572B0"/>
    <w:multiLevelType w:val="hybridMultilevel"/>
    <w:tmpl w:val="DA604F0C"/>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08846AA7"/>
    <w:multiLevelType w:val="hybridMultilevel"/>
    <w:tmpl w:val="6E728A9C"/>
    <w:lvl w:ilvl="0" w:tplc="60865C8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112030CB"/>
    <w:multiLevelType w:val="multilevel"/>
    <w:tmpl w:val="1A7ED92C"/>
    <w:styleLink w:val="WWNum3"/>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8">
    <w:nsid w:val="11BC001E"/>
    <w:multiLevelType w:val="multilevel"/>
    <w:tmpl w:val="58BECC56"/>
    <w:styleLink w:val="WWNum9"/>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9">
    <w:nsid w:val="163D4F01"/>
    <w:multiLevelType w:val="multilevel"/>
    <w:tmpl w:val="5F662B58"/>
    <w:styleLink w:val="WWNum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0">
    <w:nsid w:val="17A4278D"/>
    <w:multiLevelType w:val="hybridMultilevel"/>
    <w:tmpl w:val="E7949F76"/>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2F4C339C"/>
    <w:multiLevelType w:val="multilevel"/>
    <w:tmpl w:val="62804CCA"/>
    <w:styleLink w:val="WWNum1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nsid w:val="372545BE"/>
    <w:multiLevelType w:val="multilevel"/>
    <w:tmpl w:val="89A2B10C"/>
    <w:styleLink w:val="WWNum5"/>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nsid w:val="394D6C73"/>
    <w:multiLevelType w:val="multilevel"/>
    <w:tmpl w:val="186AD97A"/>
    <w:lvl w:ilvl="0">
      <w:start w:val="1"/>
      <w:numFmt w:val="decimal"/>
      <w:lvlText w:val="%1."/>
      <w:lvlJc w:val="left"/>
      <w:pPr>
        <w:ind w:left="1069" w:hanging="360"/>
      </w:pPr>
      <w:rPr>
        <w:rFonts w:hint="default"/>
      </w:rPr>
    </w:lvl>
    <w:lvl w:ilvl="1">
      <w:start w:val="6"/>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nsid w:val="39B054A0"/>
    <w:multiLevelType w:val="multilevel"/>
    <w:tmpl w:val="684461D0"/>
    <w:styleLink w:val="WWNum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3EE8C528"/>
    <w:multiLevelType w:val="hybridMultilevel"/>
    <w:tmpl w:val="33C933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0E241AB"/>
    <w:multiLevelType w:val="hybridMultilevel"/>
    <w:tmpl w:val="DF4B79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6723E35"/>
    <w:multiLevelType w:val="multilevel"/>
    <w:tmpl w:val="4F74A826"/>
    <w:styleLink w:val="WWNum10"/>
    <w:lvl w:ilvl="0">
      <w:numFmt w:val="bullet"/>
      <w:lvlText w:val=""/>
      <w:lvlJc w:val="left"/>
      <w:pPr>
        <w:ind w:left="1429"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4BE255A0"/>
    <w:multiLevelType w:val="multilevel"/>
    <w:tmpl w:val="46A0CA22"/>
    <w:styleLink w:val="WWNum8"/>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9">
    <w:nsid w:val="521831C7"/>
    <w:multiLevelType w:val="hybridMultilevel"/>
    <w:tmpl w:val="B8CAD7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5229413B"/>
    <w:multiLevelType w:val="hybridMultilevel"/>
    <w:tmpl w:val="57A4B73E"/>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55733E2A"/>
    <w:multiLevelType w:val="hybridMultilevel"/>
    <w:tmpl w:val="6E45605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6AF3D20"/>
    <w:multiLevelType w:val="hybridMultilevel"/>
    <w:tmpl w:val="E9577F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A216F96"/>
    <w:multiLevelType w:val="hybridMultilevel"/>
    <w:tmpl w:val="E96A0792"/>
    <w:lvl w:ilvl="0" w:tplc="8E385D18">
      <w:start w:val="1"/>
      <w:numFmt w:val="bullet"/>
      <w:lvlText w:val="-"/>
      <w:lvlJc w:val="left"/>
      <w:pPr>
        <w:ind w:left="1069" w:hanging="360"/>
      </w:pPr>
      <w:rPr>
        <w:rFonts w:ascii="Times New Roman" w:eastAsia="Times-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4">
    <w:nsid w:val="70C458AC"/>
    <w:multiLevelType w:val="multilevel"/>
    <w:tmpl w:val="FE48CFD8"/>
    <w:styleLink w:val="WWNum6"/>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5">
    <w:nsid w:val="7C38329E"/>
    <w:multiLevelType w:val="hybridMultilevel"/>
    <w:tmpl w:val="81087330"/>
    <w:lvl w:ilvl="0" w:tplc="B1CA3B8E">
      <w:start w:val="1"/>
      <w:numFmt w:val="decimal"/>
      <w:lvlText w:val="%1."/>
      <w:lvlJc w:val="left"/>
      <w:pPr>
        <w:ind w:left="360" w:hanging="360"/>
      </w:pPr>
      <w:rPr>
        <w:rFonts w:hint="default"/>
      </w:rPr>
    </w:lvl>
    <w:lvl w:ilvl="1" w:tplc="0419000F">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7DFE4E43"/>
    <w:multiLevelType w:val="multilevel"/>
    <w:tmpl w:val="59022002"/>
    <w:styleLink w:val="WWNum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2"/>
  </w:num>
  <w:num w:numId="2">
    <w:abstractNumId w:val="0"/>
  </w:num>
  <w:num w:numId="3">
    <w:abstractNumId w:val="1"/>
  </w:num>
  <w:num w:numId="4">
    <w:abstractNumId w:val="4"/>
  </w:num>
  <w:num w:numId="5">
    <w:abstractNumId w:val="15"/>
  </w:num>
  <w:num w:numId="6">
    <w:abstractNumId w:val="3"/>
  </w:num>
  <w:num w:numId="7">
    <w:abstractNumId w:val="16"/>
  </w:num>
  <w:num w:numId="8">
    <w:abstractNumId w:val="21"/>
  </w:num>
  <w:num w:numId="9">
    <w:abstractNumId w:val="22"/>
  </w:num>
  <w:num w:numId="10">
    <w:abstractNumId w:val="19"/>
  </w:num>
  <w:num w:numId="11">
    <w:abstractNumId w:val="12"/>
  </w:num>
  <w:num w:numId="12">
    <w:abstractNumId w:val="17"/>
  </w:num>
  <w:num w:numId="13">
    <w:abstractNumId w:val="9"/>
  </w:num>
  <w:num w:numId="14">
    <w:abstractNumId w:val="7"/>
  </w:num>
  <w:num w:numId="15">
    <w:abstractNumId w:val="26"/>
  </w:num>
  <w:num w:numId="16">
    <w:abstractNumId w:val="14"/>
  </w:num>
  <w:num w:numId="17">
    <w:abstractNumId w:val="24"/>
  </w:num>
  <w:num w:numId="18">
    <w:abstractNumId w:val="18"/>
  </w:num>
  <w:num w:numId="19">
    <w:abstractNumId w:val="8"/>
  </w:num>
  <w:num w:numId="20">
    <w:abstractNumId w:val="17"/>
  </w:num>
  <w:num w:numId="21">
    <w:abstractNumId w:val="9"/>
  </w:num>
  <w:num w:numId="22">
    <w:abstractNumId w:val="7"/>
  </w:num>
  <w:num w:numId="23">
    <w:abstractNumId w:val="26"/>
  </w:num>
  <w:num w:numId="24">
    <w:abstractNumId w:val="12"/>
  </w:num>
  <w:num w:numId="25">
    <w:abstractNumId w:val="24"/>
  </w:num>
  <w:num w:numId="26">
    <w:abstractNumId w:val="14"/>
  </w:num>
  <w:num w:numId="27">
    <w:abstractNumId w:val="18"/>
  </w:num>
  <w:num w:numId="28">
    <w:abstractNumId w:val="8"/>
  </w:num>
  <w:num w:numId="29">
    <w:abstractNumId w:val="23"/>
  </w:num>
  <w:num w:numId="30">
    <w:abstractNumId w:val="6"/>
  </w:num>
  <w:num w:numId="31">
    <w:abstractNumId w:val="11"/>
  </w:num>
  <w:num w:numId="32">
    <w:abstractNumId w:val="11"/>
  </w:num>
  <w:num w:numId="33">
    <w:abstractNumId w:val="13"/>
  </w:num>
  <w:num w:numId="34">
    <w:abstractNumId w:val="5"/>
  </w:num>
  <w:num w:numId="35">
    <w:abstractNumId w:val="10"/>
  </w:num>
  <w:num w:numId="36">
    <w:abstractNumId w:val="2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2B"/>
    <w:rsid w:val="00013780"/>
    <w:rsid w:val="000543D0"/>
    <w:rsid w:val="00066419"/>
    <w:rsid w:val="0009317B"/>
    <w:rsid w:val="000957E9"/>
    <w:rsid w:val="000C456A"/>
    <w:rsid w:val="000E0A68"/>
    <w:rsid w:val="00111632"/>
    <w:rsid w:val="001238C8"/>
    <w:rsid w:val="00133392"/>
    <w:rsid w:val="00135990"/>
    <w:rsid w:val="00162EA0"/>
    <w:rsid w:val="00163E07"/>
    <w:rsid w:val="001A27A3"/>
    <w:rsid w:val="001A5D90"/>
    <w:rsid w:val="001B04C6"/>
    <w:rsid w:val="001C71D2"/>
    <w:rsid w:val="00212766"/>
    <w:rsid w:val="00233459"/>
    <w:rsid w:val="002643B7"/>
    <w:rsid w:val="002670B2"/>
    <w:rsid w:val="00275976"/>
    <w:rsid w:val="00285510"/>
    <w:rsid w:val="0029546B"/>
    <w:rsid w:val="00296544"/>
    <w:rsid w:val="003208A0"/>
    <w:rsid w:val="003227E2"/>
    <w:rsid w:val="00340486"/>
    <w:rsid w:val="00381CBD"/>
    <w:rsid w:val="003A6D33"/>
    <w:rsid w:val="003B751C"/>
    <w:rsid w:val="003E2587"/>
    <w:rsid w:val="00400B5A"/>
    <w:rsid w:val="004111E4"/>
    <w:rsid w:val="0042337D"/>
    <w:rsid w:val="004362FD"/>
    <w:rsid w:val="0045745D"/>
    <w:rsid w:val="00457592"/>
    <w:rsid w:val="00461592"/>
    <w:rsid w:val="004753C2"/>
    <w:rsid w:val="004A69BA"/>
    <w:rsid w:val="004D4952"/>
    <w:rsid w:val="004E409F"/>
    <w:rsid w:val="004E7272"/>
    <w:rsid w:val="004F4821"/>
    <w:rsid w:val="00540411"/>
    <w:rsid w:val="005477C8"/>
    <w:rsid w:val="00564069"/>
    <w:rsid w:val="00583A1A"/>
    <w:rsid w:val="005D0DE8"/>
    <w:rsid w:val="005D345B"/>
    <w:rsid w:val="0061324B"/>
    <w:rsid w:val="006434A9"/>
    <w:rsid w:val="0067752B"/>
    <w:rsid w:val="00687B6C"/>
    <w:rsid w:val="006C6804"/>
    <w:rsid w:val="006E2098"/>
    <w:rsid w:val="006E2BA9"/>
    <w:rsid w:val="00714735"/>
    <w:rsid w:val="0073015F"/>
    <w:rsid w:val="007465C8"/>
    <w:rsid w:val="007531BF"/>
    <w:rsid w:val="00762E6E"/>
    <w:rsid w:val="007A42C3"/>
    <w:rsid w:val="007E29D7"/>
    <w:rsid w:val="007E54D3"/>
    <w:rsid w:val="008033DF"/>
    <w:rsid w:val="00863A4C"/>
    <w:rsid w:val="0086445B"/>
    <w:rsid w:val="00875F7F"/>
    <w:rsid w:val="0088052A"/>
    <w:rsid w:val="00896D5C"/>
    <w:rsid w:val="008D7F31"/>
    <w:rsid w:val="008F4157"/>
    <w:rsid w:val="00904B95"/>
    <w:rsid w:val="00945E59"/>
    <w:rsid w:val="00973E62"/>
    <w:rsid w:val="009744C1"/>
    <w:rsid w:val="009A1B5C"/>
    <w:rsid w:val="009B35D8"/>
    <w:rsid w:val="009C09CE"/>
    <w:rsid w:val="009D0BF1"/>
    <w:rsid w:val="009E50B3"/>
    <w:rsid w:val="00A13CE9"/>
    <w:rsid w:val="00A35AC4"/>
    <w:rsid w:val="00A500F2"/>
    <w:rsid w:val="00A60214"/>
    <w:rsid w:val="00A80A34"/>
    <w:rsid w:val="00AA13E2"/>
    <w:rsid w:val="00B41479"/>
    <w:rsid w:val="00B759F6"/>
    <w:rsid w:val="00B95B1E"/>
    <w:rsid w:val="00BC6D93"/>
    <w:rsid w:val="00BC7289"/>
    <w:rsid w:val="00BE694B"/>
    <w:rsid w:val="00BF7E8A"/>
    <w:rsid w:val="00C26CBF"/>
    <w:rsid w:val="00C41CB0"/>
    <w:rsid w:val="00CC6A83"/>
    <w:rsid w:val="00CE27BE"/>
    <w:rsid w:val="00CF3F23"/>
    <w:rsid w:val="00D34617"/>
    <w:rsid w:val="00D40105"/>
    <w:rsid w:val="00D46FB5"/>
    <w:rsid w:val="00D558A4"/>
    <w:rsid w:val="00D677DC"/>
    <w:rsid w:val="00D73BFA"/>
    <w:rsid w:val="00D90575"/>
    <w:rsid w:val="00DE602A"/>
    <w:rsid w:val="00DF470F"/>
    <w:rsid w:val="00E64B28"/>
    <w:rsid w:val="00E93342"/>
    <w:rsid w:val="00E9745C"/>
    <w:rsid w:val="00EA5235"/>
    <w:rsid w:val="00EC5FBF"/>
    <w:rsid w:val="00ED5863"/>
    <w:rsid w:val="00EE56CB"/>
    <w:rsid w:val="00EF5FD4"/>
    <w:rsid w:val="00F343BA"/>
    <w:rsid w:val="00F6433C"/>
    <w:rsid w:val="00F82A39"/>
    <w:rsid w:val="00F853D7"/>
    <w:rsid w:val="00FA5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9A47-6C53-4D3A-A44A-7E9F89A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A60214"/>
    <w:pPr>
      <w:keepNext/>
      <w:widowControl w:val="0"/>
      <w:suppressAutoHyphens/>
      <w:autoSpaceDN w:val="0"/>
      <w:spacing w:after="0" w:line="360" w:lineRule="auto"/>
      <w:jc w:val="center"/>
      <w:textAlignment w:val="baseline"/>
      <w:outlineLvl w:val="0"/>
    </w:pPr>
    <w:rPr>
      <w:rFonts w:ascii="Times New Roman" w:eastAsia="WenQuanYi Zen Hei Sharp" w:hAnsi="Times New Roman" w:cs="DejaVu Sans"/>
      <w:b/>
      <w:bCs/>
      <w:color w:val="000000"/>
      <w:kern w:val="3"/>
      <w:sz w:val="28"/>
      <w:szCs w:val="28"/>
      <w:lang w:eastAsia="zh-CN" w:bidi="hi-IN"/>
    </w:rPr>
  </w:style>
  <w:style w:type="paragraph" w:styleId="2">
    <w:name w:val="heading 2"/>
    <w:basedOn w:val="a"/>
    <w:next w:val="a"/>
    <w:link w:val="20"/>
    <w:uiPriority w:val="9"/>
    <w:unhideWhenUsed/>
    <w:qFormat/>
    <w:rsid w:val="008033DF"/>
    <w:pPr>
      <w:keepNext/>
      <w:keepLines/>
      <w:spacing w:before="40" w:after="0"/>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A80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775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rsid w:val="00A60214"/>
    <w:rPr>
      <w:rFonts w:ascii="Times New Roman" w:eastAsia="WenQuanYi Zen Hei Sharp" w:hAnsi="Times New Roman" w:cs="DejaVu Sans"/>
      <w:b/>
      <w:bCs/>
      <w:color w:val="000000"/>
      <w:kern w:val="3"/>
      <w:sz w:val="28"/>
      <w:szCs w:val="28"/>
      <w:lang w:eastAsia="zh-CN" w:bidi="hi-IN"/>
    </w:rPr>
  </w:style>
  <w:style w:type="paragraph" w:customStyle="1" w:styleId="Standard">
    <w:name w:val="Standard"/>
    <w:rsid w:val="00A60214"/>
    <w:pPr>
      <w:widowControl w:val="0"/>
      <w:suppressAutoHyphens/>
      <w:autoSpaceDN w:val="0"/>
      <w:spacing w:after="0" w:line="360" w:lineRule="auto"/>
      <w:ind w:firstLine="709"/>
      <w:jc w:val="both"/>
      <w:textAlignment w:val="baseline"/>
    </w:pPr>
    <w:rPr>
      <w:rFonts w:ascii="Times New Roman" w:eastAsia="WenQuanYi Zen Hei Sharp" w:hAnsi="Times New Roman" w:cs="DejaVu Sans"/>
      <w:kern w:val="3"/>
      <w:sz w:val="28"/>
      <w:szCs w:val="24"/>
      <w:lang w:eastAsia="zh-CN" w:bidi="hi-IN"/>
    </w:rPr>
  </w:style>
  <w:style w:type="paragraph" w:styleId="a3">
    <w:name w:val="List Paragraph"/>
    <w:basedOn w:val="a"/>
    <w:uiPriority w:val="34"/>
    <w:qFormat/>
    <w:rsid w:val="009D0BF1"/>
    <w:pPr>
      <w:ind w:left="720"/>
      <w:contextualSpacing/>
    </w:pPr>
  </w:style>
  <w:style w:type="character" w:customStyle="1" w:styleId="20">
    <w:name w:val="Заголовок 2 Знак"/>
    <w:basedOn w:val="a0"/>
    <w:link w:val="2"/>
    <w:uiPriority w:val="9"/>
    <w:rsid w:val="008033DF"/>
    <w:rPr>
      <w:rFonts w:ascii="Times New Roman" w:eastAsiaTheme="majorEastAsia" w:hAnsi="Times New Roman" w:cstheme="majorBidi"/>
      <w:b/>
      <w:sz w:val="28"/>
      <w:szCs w:val="26"/>
    </w:rPr>
  </w:style>
  <w:style w:type="numbering" w:customStyle="1" w:styleId="WWNum5">
    <w:name w:val="WWNum5"/>
    <w:basedOn w:val="a2"/>
    <w:rsid w:val="009D0BF1"/>
    <w:pPr>
      <w:numPr>
        <w:numId w:val="11"/>
      </w:numPr>
    </w:pPr>
  </w:style>
  <w:style w:type="numbering" w:customStyle="1" w:styleId="WWNum10">
    <w:name w:val="WWNum10"/>
    <w:basedOn w:val="a2"/>
    <w:rsid w:val="009D0BF1"/>
    <w:pPr>
      <w:numPr>
        <w:numId w:val="12"/>
      </w:numPr>
    </w:pPr>
  </w:style>
  <w:style w:type="numbering" w:customStyle="1" w:styleId="WWNum2">
    <w:name w:val="WWNum2"/>
    <w:basedOn w:val="a2"/>
    <w:rsid w:val="009D0BF1"/>
    <w:pPr>
      <w:numPr>
        <w:numId w:val="13"/>
      </w:numPr>
    </w:pPr>
  </w:style>
  <w:style w:type="numbering" w:customStyle="1" w:styleId="WWNum3">
    <w:name w:val="WWNum3"/>
    <w:basedOn w:val="a2"/>
    <w:rsid w:val="009D0BF1"/>
    <w:pPr>
      <w:numPr>
        <w:numId w:val="14"/>
      </w:numPr>
    </w:pPr>
  </w:style>
  <w:style w:type="numbering" w:customStyle="1" w:styleId="WWNum4">
    <w:name w:val="WWNum4"/>
    <w:basedOn w:val="a2"/>
    <w:rsid w:val="009D0BF1"/>
    <w:pPr>
      <w:numPr>
        <w:numId w:val="15"/>
      </w:numPr>
    </w:pPr>
  </w:style>
  <w:style w:type="numbering" w:customStyle="1" w:styleId="WWNum7">
    <w:name w:val="WWNum7"/>
    <w:basedOn w:val="a2"/>
    <w:rsid w:val="009D0BF1"/>
    <w:pPr>
      <w:numPr>
        <w:numId w:val="16"/>
      </w:numPr>
    </w:pPr>
  </w:style>
  <w:style w:type="numbering" w:customStyle="1" w:styleId="WWNum6">
    <w:name w:val="WWNum6"/>
    <w:basedOn w:val="a2"/>
    <w:rsid w:val="009D0BF1"/>
    <w:pPr>
      <w:numPr>
        <w:numId w:val="17"/>
      </w:numPr>
    </w:pPr>
  </w:style>
  <w:style w:type="numbering" w:customStyle="1" w:styleId="WWNum8">
    <w:name w:val="WWNum8"/>
    <w:basedOn w:val="a2"/>
    <w:rsid w:val="009D0BF1"/>
    <w:pPr>
      <w:numPr>
        <w:numId w:val="18"/>
      </w:numPr>
    </w:pPr>
  </w:style>
  <w:style w:type="numbering" w:customStyle="1" w:styleId="WWNum9">
    <w:name w:val="WWNum9"/>
    <w:basedOn w:val="a2"/>
    <w:rsid w:val="009D0BF1"/>
    <w:pPr>
      <w:numPr>
        <w:numId w:val="19"/>
      </w:numPr>
    </w:pPr>
  </w:style>
  <w:style w:type="numbering" w:customStyle="1" w:styleId="WWNum12">
    <w:name w:val="WWNum12"/>
    <w:basedOn w:val="a2"/>
    <w:rsid w:val="00875F7F"/>
    <w:pPr>
      <w:numPr>
        <w:numId w:val="31"/>
      </w:numPr>
    </w:pPr>
  </w:style>
  <w:style w:type="paragraph" w:styleId="HTML">
    <w:name w:val="HTML Preformatted"/>
    <w:basedOn w:val="a"/>
    <w:link w:val="HTML0"/>
    <w:uiPriority w:val="99"/>
    <w:semiHidden/>
    <w:unhideWhenUsed/>
    <w:rsid w:val="006E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6E2098"/>
    <w:rPr>
      <w:rFonts w:ascii="Courier New" w:eastAsia="Times New Roman" w:hAnsi="Courier New" w:cs="Courier New"/>
      <w:sz w:val="20"/>
      <w:szCs w:val="20"/>
      <w:lang w:val="ru-RU" w:eastAsia="ru-RU"/>
    </w:rPr>
  </w:style>
  <w:style w:type="paragraph" w:styleId="a4">
    <w:name w:val="TOC Heading"/>
    <w:basedOn w:val="1"/>
    <w:next w:val="a"/>
    <w:uiPriority w:val="39"/>
    <w:unhideWhenUsed/>
    <w:qFormat/>
    <w:rsid w:val="00CF3F23"/>
    <w:pPr>
      <w:keepLines/>
      <w:widowControl/>
      <w:suppressAutoHyphens w:val="0"/>
      <w:autoSpaceDN/>
      <w:spacing w:before="24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lang w:val="ru-RU" w:eastAsia="ru-RU" w:bidi="ar-SA"/>
    </w:rPr>
  </w:style>
  <w:style w:type="paragraph" w:styleId="11">
    <w:name w:val="toc 1"/>
    <w:basedOn w:val="a"/>
    <w:next w:val="a"/>
    <w:autoRedefine/>
    <w:uiPriority w:val="39"/>
    <w:unhideWhenUsed/>
    <w:rsid w:val="00CF3F23"/>
    <w:pPr>
      <w:spacing w:after="100"/>
    </w:pPr>
  </w:style>
  <w:style w:type="paragraph" w:styleId="21">
    <w:name w:val="toc 2"/>
    <w:basedOn w:val="a"/>
    <w:next w:val="a"/>
    <w:autoRedefine/>
    <w:uiPriority w:val="39"/>
    <w:unhideWhenUsed/>
    <w:rsid w:val="00CF3F23"/>
    <w:pPr>
      <w:spacing w:after="100"/>
      <w:ind w:left="220"/>
    </w:pPr>
  </w:style>
  <w:style w:type="character" w:styleId="a5">
    <w:name w:val="Hyperlink"/>
    <w:basedOn w:val="a0"/>
    <w:uiPriority w:val="99"/>
    <w:unhideWhenUsed/>
    <w:rsid w:val="00CF3F23"/>
    <w:rPr>
      <w:color w:val="0563C1" w:themeColor="hyperlink"/>
      <w:u w:val="single"/>
    </w:rPr>
  </w:style>
  <w:style w:type="character" w:customStyle="1" w:styleId="30">
    <w:name w:val="Заголовок 3 Знак"/>
    <w:basedOn w:val="a0"/>
    <w:link w:val="3"/>
    <w:uiPriority w:val="9"/>
    <w:rsid w:val="00A80A34"/>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540411"/>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540411"/>
  </w:style>
  <w:style w:type="paragraph" w:styleId="a8">
    <w:name w:val="footer"/>
    <w:basedOn w:val="a"/>
    <w:link w:val="a9"/>
    <w:uiPriority w:val="99"/>
    <w:unhideWhenUsed/>
    <w:rsid w:val="00540411"/>
    <w:pPr>
      <w:tabs>
        <w:tab w:val="center" w:pos="4677"/>
        <w:tab w:val="right" w:pos="9355"/>
      </w:tabs>
      <w:spacing w:after="0" w:line="240" w:lineRule="auto"/>
    </w:pPr>
  </w:style>
  <w:style w:type="character" w:customStyle="1" w:styleId="a9">
    <w:name w:val="Нижній колонтитул Знак"/>
    <w:basedOn w:val="a0"/>
    <w:link w:val="a8"/>
    <w:uiPriority w:val="99"/>
    <w:rsid w:val="00540411"/>
  </w:style>
  <w:style w:type="table" w:styleId="aa">
    <w:name w:val="Table Grid"/>
    <w:basedOn w:val="a1"/>
    <w:uiPriority w:val="39"/>
    <w:rsid w:val="0064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44668">
      <w:bodyDiv w:val="1"/>
      <w:marLeft w:val="0"/>
      <w:marRight w:val="0"/>
      <w:marTop w:val="0"/>
      <w:marBottom w:val="0"/>
      <w:divBdr>
        <w:top w:val="none" w:sz="0" w:space="0" w:color="auto"/>
        <w:left w:val="none" w:sz="0" w:space="0" w:color="auto"/>
        <w:bottom w:val="none" w:sz="0" w:space="0" w:color="auto"/>
        <w:right w:val="none" w:sz="0" w:space="0" w:color="auto"/>
      </w:divBdr>
    </w:div>
    <w:div w:id="260602279">
      <w:bodyDiv w:val="1"/>
      <w:marLeft w:val="0"/>
      <w:marRight w:val="0"/>
      <w:marTop w:val="0"/>
      <w:marBottom w:val="0"/>
      <w:divBdr>
        <w:top w:val="none" w:sz="0" w:space="0" w:color="auto"/>
        <w:left w:val="none" w:sz="0" w:space="0" w:color="auto"/>
        <w:bottom w:val="none" w:sz="0" w:space="0" w:color="auto"/>
        <w:right w:val="none" w:sz="0" w:space="0" w:color="auto"/>
      </w:divBdr>
    </w:div>
    <w:div w:id="360866311">
      <w:bodyDiv w:val="1"/>
      <w:marLeft w:val="0"/>
      <w:marRight w:val="0"/>
      <w:marTop w:val="0"/>
      <w:marBottom w:val="0"/>
      <w:divBdr>
        <w:top w:val="none" w:sz="0" w:space="0" w:color="auto"/>
        <w:left w:val="none" w:sz="0" w:space="0" w:color="auto"/>
        <w:bottom w:val="none" w:sz="0" w:space="0" w:color="auto"/>
        <w:right w:val="none" w:sz="0" w:space="0" w:color="auto"/>
      </w:divBdr>
    </w:div>
    <w:div w:id="384913373">
      <w:bodyDiv w:val="1"/>
      <w:marLeft w:val="0"/>
      <w:marRight w:val="0"/>
      <w:marTop w:val="0"/>
      <w:marBottom w:val="0"/>
      <w:divBdr>
        <w:top w:val="none" w:sz="0" w:space="0" w:color="auto"/>
        <w:left w:val="none" w:sz="0" w:space="0" w:color="auto"/>
        <w:bottom w:val="none" w:sz="0" w:space="0" w:color="auto"/>
        <w:right w:val="none" w:sz="0" w:space="0" w:color="auto"/>
      </w:divBdr>
    </w:div>
    <w:div w:id="603996570">
      <w:bodyDiv w:val="1"/>
      <w:marLeft w:val="0"/>
      <w:marRight w:val="0"/>
      <w:marTop w:val="0"/>
      <w:marBottom w:val="0"/>
      <w:divBdr>
        <w:top w:val="none" w:sz="0" w:space="0" w:color="auto"/>
        <w:left w:val="none" w:sz="0" w:space="0" w:color="auto"/>
        <w:bottom w:val="none" w:sz="0" w:space="0" w:color="auto"/>
        <w:right w:val="none" w:sz="0" w:space="0" w:color="auto"/>
      </w:divBdr>
    </w:div>
    <w:div w:id="678852786">
      <w:bodyDiv w:val="1"/>
      <w:marLeft w:val="0"/>
      <w:marRight w:val="0"/>
      <w:marTop w:val="0"/>
      <w:marBottom w:val="0"/>
      <w:divBdr>
        <w:top w:val="none" w:sz="0" w:space="0" w:color="auto"/>
        <w:left w:val="none" w:sz="0" w:space="0" w:color="auto"/>
        <w:bottom w:val="none" w:sz="0" w:space="0" w:color="auto"/>
        <w:right w:val="none" w:sz="0" w:space="0" w:color="auto"/>
      </w:divBdr>
    </w:div>
    <w:div w:id="966739852">
      <w:bodyDiv w:val="1"/>
      <w:marLeft w:val="0"/>
      <w:marRight w:val="0"/>
      <w:marTop w:val="0"/>
      <w:marBottom w:val="0"/>
      <w:divBdr>
        <w:top w:val="none" w:sz="0" w:space="0" w:color="auto"/>
        <w:left w:val="none" w:sz="0" w:space="0" w:color="auto"/>
        <w:bottom w:val="none" w:sz="0" w:space="0" w:color="auto"/>
        <w:right w:val="none" w:sz="0" w:space="0" w:color="auto"/>
      </w:divBdr>
    </w:div>
    <w:div w:id="966859702">
      <w:bodyDiv w:val="1"/>
      <w:marLeft w:val="0"/>
      <w:marRight w:val="0"/>
      <w:marTop w:val="0"/>
      <w:marBottom w:val="0"/>
      <w:divBdr>
        <w:top w:val="none" w:sz="0" w:space="0" w:color="auto"/>
        <w:left w:val="none" w:sz="0" w:space="0" w:color="auto"/>
        <w:bottom w:val="none" w:sz="0" w:space="0" w:color="auto"/>
        <w:right w:val="none" w:sz="0" w:space="0" w:color="auto"/>
      </w:divBdr>
    </w:div>
    <w:div w:id="19178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B184F-4F1E-421E-B048-CC9DDA1D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34</Pages>
  <Words>5619</Words>
  <Characters>32031</Characters>
  <Application>Microsoft Office Word</Application>
  <DocSecurity>0</DocSecurity>
  <Lines>266</Lines>
  <Paragraphs>75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dc:creator>
  <cp:keywords/>
  <dc:description/>
  <cp:lastModifiedBy>RePack by Diakov</cp:lastModifiedBy>
  <cp:revision>50</cp:revision>
  <dcterms:created xsi:type="dcterms:W3CDTF">2015-05-19T21:54:00Z</dcterms:created>
  <dcterms:modified xsi:type="dcterms:W3CDTF">2015-06-02T23:48:00Z</dcterms:modified>
</cp:coreProperties>
</file>