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CFD9C" w14:textId="785BCC19" w:rsidR="008C30A0" w:rsidRPr="00255AF1" w:rsidRDefault="00610367" w:rsidP="008C30A0">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MACROBUTTON MTEditEquationSection2 </w:instrText>
      </w:r>
      <w:r w:rsidRPr="00610367">
        <w:rPr>
          <w:rStyle w:val="MTEquationSection"/>
        </w:rPr>
        <w:instrText>Equation Chapter 1 Section 1</w:instrText>
      </w:r>
      <w:r>
        <w:rPr>
          <w:rFonts w:ascii="Times New Roman" w:hAnsi="Times New Roman" w:cs="Times New Roman"/>
        </w:rPr>
        <w:fldChar w:fldCharType="begin"/>
      </w:r>
      <w:r>
        <w:rPr>
          <w:rFonts w:ascii="Times New Roman" w:hAnsi="Times New Roman" w:cs="Times New Roman"/>
        </w:rPr>
        <w:instrText xml:space="preserve"> SEQ MTEqn \r \h \* MERGEFORMAT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SEQ MTSec \r 1 \h \* MERGEFORMAT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SEQ MTChap \r 1 \h \* MERGEFORMAT </w:instrText>
      </w:r>
      <w:r>
        <w:rPr>
          <w:rFonts w:ascii="Times New Roman" w:hAnsi="Times New Roman" w:cs="Times New Roman"/>
        </w:rPr>
        <w:fldChar w:fldCharType="end"/>
      </w:r>
      <w:r>
        <w:rPr>
          <w:rFonts w:ascii="Times New Roman" w:hAnsi="Times New Roman" w:cs="Times New Roman"/>
        </w:rPr>
        <w:fldChar w:fldCharType="end"/>
      </w:r>
    </w:p>
    <w:p w14:paraId="71B9F773" w14:textId="77777777" w:rsidR="008C30A0" w:rsidRPr="00255AF1" w:rsidRDefault="008C30A0" w:rsidP="008C30A0">
      <w:pPr>
        <w:rPr>
          <w:rFonts w:ascii="Times New Roman" w:hAnsi="Times New Roman" w:cs="Times New Roman"/>
        </w:rPr>
      </w:pPr>
    </w:p>
    <w:p w14:paraId="0656F64F" w14:textId="77777777" w:rsidR="008C30A0" w:rsidRPr="00255AF1" w:rsidRDefault="008C30A0" w:rsidP="008C30A0">
      <w:pPr>
        <w:rPr>
          <w:rFonts w:ascii="Times New Roman" w:hAnsi="Times New Roman" w:cs="Times New Roman"/>
        </w:rPr>
      </w:pPr>
    </w:p>
    <w:p w14:paraId="5133EE2B" w14:textId="7456730B" w:rsidR="008C30A0" w:rsidRPr="00255AF1" w:rsidRDefault="008C30A0" w:rsidP="008C30A0">
      <w:pPr>
        <w:jc w:val="center"/>
        <w:rPr>
          <w:rFonts w:ascii="Times New Roman" w:hAnsi="Times New Roman" w:cs="Times New Roman"/>
          <w:b/>
          <w:sz w:val="32"/>
          <w:szCs w:val="32"/>
        </w:rPr>
      </w:pPr>
      <w:r w:rsidRPr="00255AF1">
        <w:rPr>
          <w:rFonts w:ascii="Times New Roman" w:hAnsi="Times New Roman" w:cs="Times New Roman"/>
          <w:b/>
          <w:sz w:val="32"/>
          <w:szCs w:val="32"/>
        </w:rPr>
        <w:t xml:space="preserve">ECE9407– </w:t>
      </w:r>
      <w:proofErr w:type="spellStart"/>
      <w:r w:rsidRPr="00255AF1">
        <w:rPr>
          <w:rFonts w:ascii="Times New Roman" w:hAnsi="Times New Roman" w:cs="Times New Roman"/>
          <w:b/>
          <w:sz w:val="32"/>
          <w:szCs w:val="32"/>
        </w:rPr>
        <w:t>PSoC</w:t>
      </w:r>
      <w:proofErr w:type="spellEnd"/>
      <w:r w:rsidRPr="00255AF1">
        <w:rPr>
          <w:rFonts w:ascii="Times New Roman" w:hAnsi="Times New Roman" w:cs="Times New Roman"/>
          <w:b/>
          <w:sz w:val="32"/>
          <w:szCs w:val="32"/>
        </w:rPr>
        <w:t xml:space="preserve"> 4 BLE </w:t>
      </w:r>
      <w:r w:rsidR="00DD3D89" w:rsidRPr="00255AF1">
        <w:rPr>
          <w:rFonts w:ascii="Times New Roman" w:hAnsi="Times New Roman" w:cs="Times New Roman"/>
          <w:b/>
          <w:sz w:val="32"/>
          <w:szCs w:val="32"/>
        </w:rPr>
        <w:t>Final Project</w:t>
      </w:r>
      <w:r w:rsidRPr="00255AF1">
        <w:rPr>
          <w:rFonts w:ascii="Times New Roman" w:hAnsi="Times New Roman" w:cs="Times New Roman"/>
          <w:b/>
          <w:sz w:val="32"/>
          <w:szCs w:val="32"/>
        </w:rPr>
        <w:t xml:space="preserve"> </w:t>
      </w:r>
    </w:p>
    <w:p w14:paraId="7A83FCB2" w14:textId="0969CDA3" w:rsidR="008C30A0" w:rsidRPr="00255AF1" w:rsidRDefault="00932F93" w:rsidP="008C30A0">
      <w:pPr>
        <w:jc w:val="center"/>
        <w:rPr>
          <w:rFonts w:ascii="Times New Roman" w:hAnsi="Times New Roman" w:cs="Times New Roman"/>
          <w:b/>
        </w:rPr>
      </w:pPr>
      <w:r w:rsidRPr="00255AF1">
        <w:rPr>
          <w:rFonts w:ascii="Times New Roman" w:hAnsi="Times New Roman" w:cs="Times New Roman"/>
          <w:b/>
          <w:sz w:val="32"/>
          <w:szCs w:val="32"/>
        </w:rPr>
        <w:t>Prediction-based Energy saving in wireless sensor networks: Combining Kalman Filter and Grey Model</w:t>
      </w:r>
    </w:p>
    <w:p w14:paraId="3F69B12B" w14:textId="77777777" w:rsidR="008C30A0" w:rsidRPr="00255AF1" w:rsidRDefault="008C30A0" w:rsidP="008C30A0">
      <w:pPr>
        <w:jc w:val="center"/>
        <w:rPr>
          <w:rFonts w:ascii="Times New Roman" w:hAnsi="Times New Roman" w:cs="Times New Roman"/>
          <w:b/>
        </w:rPr>
      </w:pPr>
    </w:p>
    <w:p w14:paraId="54BEA054" w14:textId="77777777" w:rsidR="008C30A0" w:rsidRPr="00255AF1" w:rsidRDefault="008C30A0" w:rsidP="008C30A0">
      <w:pPr>
        <w:jc w:val="center"/>
        <w:rPr>
          <w:rFonts w:ascii="Times New Roman" w:hAnsi="Times New Roman" w:cs="Times New Roman"/>
          <w:b/>
        </w:rPr>
      </w:pPr>
    </w:p>
    <w:p w14:paraId="30198AF6" w14:textId="77777777" w:rsidR="008C30A0" w:rsidRPr="00255AF1" w:rsidRDefault="008C30A0" w:rsidP="008C30A0">
      <w:pPr>
        <w:jc w:val="center"/>
        <w:rPr>
          <w:rFonts w:ascii="Times New Roman" w:hAnsi="Times New Roman" w:cs="Times New Roman"/>
          <w:b/>
        </w:rPr>
      </w:pPr>
    </w:p>
    <w:p w14:paraId="5EF4CE0A" w14:textId="77777777" w:rsidR="008C30A0" w:rsidRPr="00255AF1" w:rsidRDefault="008C30A0" w:rsidP="008C30A0">
      <w:pPr>
        <w:jc w:val="center"/>
        <w:rPr>
          <w:rFonts w:ascii="Times New Roman" w:hAnsi="Times New Roman" w:cs="Times New Roman"/>
          <w:b/>
        </w:rPr>
      </w:pPr>
    </w:p>
    <w:p w14:paraId="70914B31" w14:textId="77777777" w:rsidR="008C30A0" w:rsidRPr="00255AF1" w:rsidRDefault="008C30A0" w:rsidP="008C30A0">
      <w:pPr>
        <w:jc w:val="center"/>
        <w:rPr>
          <w:rFonts w:ascii="Times New Roman" w:hAnsi="Times New Roman" w:cs="Times New Roman"/>
          <w:b/>
        </w:rPr>
      </w:pPr>
    </w:p>
    <w:p w14:paraId="10FE96C8" w14:textId="77777777" w:rsidR="008C30A0" w:rsidRPr="00255AF1" w:rsidRDefault="008C30A0" w:rsidP="008C30A0">
      <w:pPr>
        <w:jc w:val="center"/>
        <w:rPr>
          <w:rFonts w:ascii="Times New Roman" w:hAnsi="Times New Roman" w:cs="Times New Roman"/>
          <w:b/>
        </w:rPr>
      </w:pPr>
    </w:p>
    <w:p w14:paraId="11EB336D" w14:textId="77777777" w:rsidR="008C30A0" w:rsidRPr="00255AF1" w:rsidRDefault="008C30A0" w:rsidP="008C30A0">
      <w:pPr>
        <w:jc w:val="center"/>
        <w:rPr>
          <w:rFonts w:ascii="Times New Roman" w:hAnsi="Times New Roman" w:cs="Times New Roman"/>
          <w:b/>
        </w:rPr>
      </w:pPr>
    </w:p>
    <w:p w14:paraId="07209BFE" w14:textId="77777777" w:rsidR="008C30A0" w:rsidRPr="00255AF1" w:rsidRDefault="008C30A0" w:rsidP="008C30A0">
      <w:pPr>
        <w:jc w:val="center"/>
        <w:rPr>
          <w:rFonts w:ascii="Times New Roman" w:hAnsi="Times New Roman" w:cs="Times New Roman"/>
          <w:b/>
        </w:rPr>
      </w:pPr>
    </w:p>
    <w:p w14:paraId="348243F5" w14:textId="77777777" w:rsidR="008C30A0" w:rsidRPr="00255AF1" w:rsidRDefault="008C30A0" w:rsidP="008C30A0">
      <w:pPr>
        <w:jc w:val="center"/>
        <w:rPr>
          <w:rFonts w:ascii="Times New Roman" w:hAnsi="Times New Roman" w:cs="Times New Roman"/>
          <w:b/>
        </w:rPr>
      </w:pPr>
      <w:r w:rsidRPr="00255AF1">
        <w:rPr>
          <w:rFonts w:ascii="Times New Roman" w:hAnsi="Times New Roman" w:cs="Times New Roman"/>
          <w:b/>
        </w:rPr>
        <w:t xml:space="preserve"> </w:t>
      </w:r>
    </w:p>
    <w:p w14:paraId="0475DB42" w14:textId="723340ED" w:rsidR="008C30A0" w:rsidRPr="00255AF1" w:rsidRDefault="008C30A0" w:rsidP="008C30A0">
      <w:pPr>
        <w:ind w:left="2880"/>
        <w:rPr>
          <w:rFonts w:ascii="Times New Roman" w:hAnsi="Times New Roman" w:cs="Times New Roman"/>
          <w:b/>
          <w:sz w:val="28"/>
          <w:szCs w:val="28"/>
        </w:rPr>
      </w:pPr>
      <w:r w:rsidRPr="00255AF1">
        <w:rPr>
          <w:rFonts w:ascii="Times New Roman" w:hAnsi="Times New Roman" w:cs="Times New Roman"/>
          <w:b/>
          <w:sz w:val="28"/>
          <w:szCs w:val="28"/>
        </w:rPr>
        <w:t xml:space="preserve">Name:        </w:t>
      </w:r>
      <w:r w:rsidR="00E36190" w:rsidRPr="00255AF1">
        <w:rPr>
          <w:rFonts w:ascii="Times New Roman" w:hAnsi="Times New Roman" w:cs="Times New Roman"/>
          <w:b/>
          <w:sz w:val="28"/>
          <w:szCs w:val="28"/>
        </w:rPr>
        <w:t>An He</w:t>
      </w:r>
      <w:proofErr w:type="gramStart"/>
      <w:r w:rsidR="00E36190" w:rsidRPr="00255AF1">
        <w:rPr>
          <w:rFonts w:ascii="Times New Roman" w:hAnsi="Times New Roman" w:cs="Times New Roman"/>
          <w:b/>
          <w:sz w:val="28"/>
          <w:szCs w:val="28"/>
        </w:rPr>
        <w:t xml:space="preserve">,  </w:t>
      </w:r>
      <w:r w:rsidRPr="00255AF1">
        <w:rPr>
          <w:rFonts w:ascii="Times New Roman" w:hAnsi="Times New Roman" w:cs="Times New Roman"/>
          <w:b/>
          <w:sz w:val="28"/>
          <w:szCs w:val="28"/>
        </w:rPr>
        <w:t>Amr</w:t>
      </w:r>
      <w:proofErr w:type="gramEnd"/>
      <w:r w:rsidRPr="00255AF1">
        <w:rPr>
          <w:rFonts w:ascii="Times New Roman" w:hAnsi="Times New Roman" w:cs="Times New Roman"/>
          <w:b/>
          <w:sz w:val="28"/>
          <w:szCs w:val="28"/>
        </w:rPr>
        <w:t xml:space="preserve"> </w:t>
      </w:r>
      <w:proofErr w:type="spellStart"/>
      <w:r w:rsidRPr="00255AF1">
        <w:rPr>
          <w:rFonts w:ascii="Times New Roman" w:hAnsi="Times New Roman" w:cs="Times New Roman"/>
          <w:b/>
          <w:sz w:val="28"/>
          <w:szCs w:val="28"/>
        </w:rPr>
        <w:t>Gaballab</w:t>
      </w:r>
      <w:proofErr w:type="spellEnd"/>
    </w:p>
    <w:p w14:paraId="386930DE" w14:textId="7D6773B1" w:rsidR="008C30A0" w:rsidRPr="00255AF1" w:rsidRDefault="008C30A0" w:rsidP="008C30A0">
      <w:pPr>
        <w:ind w:left="2880"/>
        <w:rPr>
          <w:rFonts w:ascii="Times New Roman" w:hAnsi="Times New Roman" w:cs="Times New Roman"/>
          <w:b/>
          <w:sz w:val="28"/>
          <w:szCs w:val="28"/>
        </w:rPr>
      </w:pPr>
      <w:r w:rsidRPr="00255AF1">
        <w:rPr>
          <w:rFonts w:ascii="Times New Roman" w:hAnsi="Times New Roman" w:cs="Times New Roman"/>
          <w:b/>
          <w:sz w:val="28"/>
          <w:szCs w:val="28"/>
        </w:rPr>
        <w:t xml:space="preserve">Number:    </w:t>
      </w:r>
      <w:r w:rsidR="00E36190" w:rsidRPr="00255AF1">
        <w:rPr>
          <w:rFonts w:ascii="Times New Roman" w:hAnsi="Times New Roman" w:cs="Times New Roman"/>
          <w:b/>
          <w:sz w:val="28"/>
          <w:szCs w:val="28"/>
        </w:rPr>
        <w:t xml:space="preserve">250847871, </w:t>
      </w:r>
      <w:r w:rsidR="005056A8" w:rsidRPr="00255AF1">
        <w:rPr>
          <w:rFonts w:ascii="Times New Roman" w:hAnsi="Times New Roman" w:cs="Times New Roman"/>
          <w:b/>
          <w:sz w:val="28"/>
          <w:szCs w:val="28"/>
        </w:rPr>
        <w:t xml:space="preserve">250776065 </w:t>
      </w:r>
    </w:p>
    <w:p w14:paraId="36848FD6" w14:textId="12C76B82" w:rsidR="008C30A0" w:rsidRPr="00255AF1" w:rsidRDefault="008C30A0" w:rsidP="008C30A0">
      <w:pPr>
        <w:ind w:left="2880"/>
        <w:rPr>
          <w:rFonts w:ascii="Times New Roman" w:hAnsi="Times New Roman" w:cs="Times New Roman"/>
          <w:b/>
          <w:sz w:val="28"/>
          <w:szCs w:val="28"/>
        </w:rPr>
      </w:pPr>
      <w:r w:rsidRPr="00255AF1">
        <w:rPr>
          <w:rFonts w:ascii="Times New Roman" w:hAnsi="Times New Roman" w:cs="Times New Roman"/>
          <w:b/>
          <w:sz w:val="28"/>
          <w:szCs w:val="28"/>
        </w:rPr>
        <w:t>Data:          2016-0</w:t>
      </w:r>
      <w:r w:rsidR="00932F93" w:rsidRPr="00255AF1">
        <w:rPr>
          <w:rFonts w:ascii="Times New Roman" w:hAnsi="Times New Roman" w:cs="Times New Roman"/>
          <w:b/>
          <w:sz w:val="28"/>
          <w:szCs w:val="28"/>
        </w:rPr>
        <w:t>7</w:t>
      </w:r>
      <w:r w:rsidRPr="00255AF1">
        <w:rPr>
          <w:rFonts w:ascii="Times New Roman" w:hAnsi="Times New Roman" w:cs="Times New Roman"/>
          <w:b/>
          <w:sz w:val="28"/>
          <w:szCs w:val="28"/>
        </w:rPr>
        <w:t>-</w:t>
      </w:r>
      <w:r w:rsidR="00932F93" w:rsidRPr="00255AF1">
        <w:rPr>
          <w:rFonts w:ascii="Times New Roman" w:hAnsi="Times New Roman" w:cs="Times New Roman"/>
          <w:b/>
          <w:sz w:val="28"/>
          <w:szCs w:val="28"/>
        </w:rPr>
        <w:t>15</w:t>
      </w:r>
    </w:p>
    <w:p w14:paraId="168EE0C2" w14:textId="77777777" w:rsidR="008C30A0" w:rsidRPr="00255AF1" w:rsidRDefault="008C30A0" w:rsidP="008C30A0">
      <w:pPr>
        <w:ind w:left="2880"/>
        <w:rPr>
          <w:rFonts w:ascii="Times New Roman" w:hAnsi="Times New Roman" w:cs="Times New Roman"/>
          <w:b/>
          <w:sz w:val="28"/>
          <w:szCs w:val="28"/>
        </w:rPr>
      </w:pPr>
      <w:r w:rsidRPr="00255AF1">
        <w:rPr>
          <w:rFonts w:ascii="Times New Roman" w:hAnsi="Times New Roman" w:cs="Times New Roman"/>
          <w:b/>
          <w:sz w:val="28"/>
          <w:szCs w:val="28"/>
        </w:rPr>
        <w:t xml:space="preserve">Instructor: Dr. Ahmed Hussein </w:t>
      </w:r>
    </w:p>
    <w:p w14:paraId="0251280E" w14:textId="77777777" w:rsidR="008C30A0" w:rsidRPr="00255AF1" w:rsidRDefault="008C30A0" w:rsidP="008C30A0">
      <w:pPr>
        <w:ind w:left="2880"/>
        <w:rPr>
          <w:rFonts w:ascii="Times New Roman" w:hAnsi="Times New Roman" w:cs="Times New Roman"/>
          <w:b/>
          <w:sz w:val="28"/>
          <w:szCs w:val="28"/>
        </w:rPr>
      </w:pPr>
    </w:p>
    <w:p w14:paraId="7E7A4FB0" w14:textId="77777777" w:rsidR="008C30A0" w:rsidRPr="00255AF1" w:rsidRDefault="008C30A0" w:rsidP="008C30A0">
      <w:pPr>
        <w:ind w:left="2880"/>
        <w:rPr>
          <w:rFonts w:ascii="Times New Roman" w:hAnsi="Times New Roman" w:cs="Times New Roman"/>
          <w:b/>
          <w:sz w:val="28"/>
          <w:szCs w:val="28"/>
        </w:rPr>
      </w:pPr>
    </w:p>
    <w:p w14:paraId="35501265" w14:textId="77777777" w:rsidR="008C30A0" w:rsidRPr="00255AF1" w:rsidRDefault="008C30A0" w:rsidP="008C30A0">
      <w:pPr>
        <w:ind w:left="2880"/>
        <w:rPr>
          <w:rFonts w:ascii="Times New Roman" w:hAnsi="Times New Roman" w:cs="Times New Roman"/>
          <w:b/>
          <w:sz w:val="28"/>
          <w:szCs w:val="28"/>
        </w:rPr>
      </w:pPr>
    </w:p>
    <w:p w14:paraId="5BDE760B" w14:textId="77777777" w:rsidR="008C30A0" w:rsidRPr="00255AF1" w:rsidRDefault="008C30A0" w:rsidP="008C30A0">
      <w:pPr>
        <w:ind w:left="2880"/>
        <w:rPr>
          <w:rFonts w:ascii="Times New Roman" w:hAnsi="Times New Roman" w:cs="Times New Roman"/>
          <w:b/>
          <w:sz w:val="28"/>
          <w:szCs w:val="28"/>
        </w:rPr>
      </w:pPr>
    </w:p>
    <w:p w14:paraId="00637D89" w14:textId="77777777" w:rsidR="008C30A0" w:rsidRPr="00255AF1" w:rsidRDefault="008C30A0" w:rsidP="008C30A0">
      <w:pPr>
        <w:ind w:left="2880"/>
        <w:rPr>
          <w:rFonts w:ascii="Times New Roman" w:hAnsi="Times New Roman" w:cs="Times New Roman"/>
          <w:b/>
          <w:sz w:val="28"/>
          <w:szCs w:val="28"/>
        </w:rPr>
      </w:pPr>
    </w:p>
    <w:p w14:paraId="03D395B7" w14:textId="77777777" w:rsidR="008C30A0" w:rsidRPr="00255AF1" w:rsidRDefault="008C30A0" w:rsidP="008C30A0">
      <w:pPr>
        <w:ind w:left="2880"/>
        <w:rPr>
          <w:rFonts w:ascii="Times New Roman" w:hAnsi="Times New Roman" w:cs="Times New Roman"/>
          <w:b/>
          <w:sz w:val="28"/>
          <w:szCs w:val="28"/>
        </w:rPr>
      </w:pPr>
    </w:p>
    <w:p w14:paraId="67232FA6" w14:textId="77777777" w:rsidR="008C30A0" w:rsidRPr="00255AF1" w:rsidRDefault="008C30A0" w:rsidP="008C30A0">
      <w:pPr>
        <w:ind w:left="2880"/>
        <w:rPr>
          <w:rFonts w:ascii="Times New Roman" w:hAnsi="Times New Roman" w:cs="Times New Roman"/>
          <w:b/>
          <w:sz w:val="28"/>
          <w:szCs w:val="28"/>
        </w:rPr>
      </w:pPr>
    </w:p>
    <w:p w14:paraId="4BE7D4EC" w14:textId="77777777" w:rsidR="008C30A0" w:rsidRPr="00255AF1" w:rsidRDefault="008C30A0" w:rsidP="008C30A0">
      <w:pPr>
        <w:ind w:left="2880"/>
        <w:rPr>
          <w:rFonts w:ascii="Times New Roman" w:hAnsi="Times New Roman" w:cs="Times New Roman"/>
          <w:b/>
          <w:sz w:val="28"/>
          <w:szCs w:val="28"/>
        </w:rPr>
      </w:pPr>
    </w:p>
    <w:p w14:paraId="17E03EB9" w14:textId="77777777" w:rsidR="008C30A0" w:rsidRPr="00255AF1" w:rsidRDefault="008C30A0" w:rsidP="008C30A0">
      <w:pPr>
        <w:ind w:left="2880"/>
        <w:rPr>
          <w:rFonts w:ascii="Times New Roman" w:hAnsi="Times New Roman" w:cs="Times New Roman"/>
          <w:b/>
          <w:sz w:val="28"/>
          <w:szCs w:val="28"/>
        </w:rPr>
      </w:pPr>
    </w:p>
    <w:p w14:paraId="10D302A5" w14:textId="77777777" w:rsidR="008C30A0" w:rsidRPr="00255AF1" w:rsidRDefault="008C30A0" w:rsidP="008C30A0">
      <w:pPr>
        <w:jc w:val="center"/>
        <w:rPr>
          <w:rFonts w:ascii="Times New Roman" w:hAnsi="Times New Roman" w:cs="Times New Roman"/>
        </w:rPr>
      </w:pPr>
    </w:p>
    <w:p w14:paraId="0A1939B4" w14:textId="77777777" w:rsidR="008C30A0" w:rsidRPr="00255AF1" w:rsidRDefault="008C30A0" w:rsidP="008C30A0">
      <w:pPr>
        <w:jc w:val="center"/>
        <w:rPr>
          <w:rFonts w:ascii="Times New Roman" w:hAnsi="Times New Roman" w:cs="Times New Roman"/>
        </w:rPr>
      </w:pPr>
    </w:p>
    <w:p w14:paraId="04C765FE" w14:textId="77777777" w:rsidR="008C30A0" w:rsidRPr="00255AF1" w:rsidRDefault="008C30A0" w:rsidP="008C30A0">
      <w:pPr>
        <w:rPr>
          <w:rFonts w:ascii="Times New Roman" w:hAnsi="Times New Roman" w:cs="Times New Roman"/>
        </w:rPr>
      </w:pPr>
    </w:p>
    <w:p w14:paraId="70A06C34" w14:textId="77777777" w:rsidR="008C30A0" w:rsidRPr="00255AF1" w:rsidRDefault="008C30A0" w:rsidP="008C30A0">
      <w:pPr>
        <w:rPr>
          <w:rFonts w:ascii="Times New Roman" w:hAnsi="Times New Roman" w:cs="Times New Roman"/>
        </w:rPr>
      </w:pPr>
    </w:p>
    <w:p w14:paraId="55640A2A" w14:textId="77777777" w:rsidR="008C30A0" w:rsidRPr="00255AF1" w:rsidRDefault="008C30A0" w:rsidP="008C30A0">
      <w:pPr>
        <w:rPr>
          <w:rFonts w:ascii="Times New Roman" w:hAnsi="Times New Roman" w:cs="Times New Roman"/>
        </w:rPr>
      </w:pPr>
    </w:p>
    <w:p w14:paraId="79E6D016" w14:textId="77777777" w:rsidR="008C30A0" w:rsidRPr="00255AF1" w:rsidRDefault="008C30A0" w:rsidP="008C30A0">
      <w:pPr>
        <w:rPr>
          <w:rFonts w:ascii="Times New Roman" w:hAnsi="Times New Roman" w:cs="Times New Roman"/>
        </w:rPr>
      </w:pPr>
    </w:p>
    <w:p w14:paraId="1D2E730B" w14:textId="77777777" w:rsidR="008C30A0" w:rsidRPr="00255AF1" w:rsidRDefault="008C30A0">
      <w:pPr>
        <w:rPr>
          <w:rFonts w:ascii="Times New Roman" w:eastAsiaTheme="majorEastAsia" w:hAnsi="Times New Roman" w:cs="Times New Roman"/>
          <w:b/>
          <w:bCs/>
          <w:spacing w:val="-10"/>
          <w:kern w:val="28"/>
          <w:sz w:val="56"/>
          <w:szCs w:val="56"/>
        </w:rPr>
      </w:pPr>
    </w:p>
    <w:p w14:paraId="26C9CC3D" w14:textId="77777777" w:rsidR="008C30A0" w:rsidRPr="00255AF1" w:rsidRDefault="008C30A0">
      <w:pPr>
        <w:rPr>
          <w:rFonts w:ascii="Times New Roman" w:eastAsiaTheme="majorEastAsia" w:hAnsi="Times New Roman" w:cs="Times New Roman"/>
          <w:b/>
          <w:bCs/>
          <w:spacing w:val="-10"/>
          <w:kern w:val="28"/>
          <w:sz w:val="56"/>
          <w:szCs w:val="56"/>
        </w:rPr>
      </w:pPr>
    </w:p>
    <w:p w14:paraId="26ACF789" w14:textId="77777777" w:rsidR="008C30A0" w:rsidRPr="00255AF1" w:rsidRDefault="008C30A0">
      <w:pPr>
        <w:rPr>
          <w:rFonts w:ascii="Times New Roman" w:eastAsiaTheme="majorEastAsia" w:hAnsi="Times New Roman" w:cs="Times New Roman"/>
          <w:b/>
          <w:bCs/>
          <w:spacing w:val="-10"/>
          <w:kern w:val="28"/>
          <w:sz w:val="56"/>
          <w:szCs w:val="56"/>
        </w:rPr>
      </w:pPr>
    </w:p>
    <w:p w14:paraId="54A0FF29" w14:textId="77777777" w:rsidR="008C30A0" w:rsidRPr="00255AF1" w:rsidRDefault="008C30A0">
      <w:pPr>
        <w:rPr>
          <w:rFonts w:ascii="Times New Roman" w:eastAsiaTheme="majorEastAsia" w:hAnsi="Times New Roman" w:cs="Times New Roman"/>
          <w:b/>
          <w:bCs/>
          <w:spacing w:val="-10"/>
          <w:kern w:val="28"/>
          <w:sz w:val="56"/>
          <w:szCs w:val="56"/>
        </w:rPr>
      </w:pPr>
    </w:p>
    <w:p w14:paraId="79FDF39D" w14:textId="3266F681" w:rsidR="00152496" w:rsidRPr="00255AF1" w:rsidRDefault="00581EEC" w:rsidP="0003794F">
      <w:pPr>
        <w:pStyle w:val="Heading1"/>
        <w:rPr>
          <w:rFonts w:ascii="Times New Roman" w:hAnsi="Times New Roman" w:cs="Times New Roman"/>
          <w:b/>
          <w:color w:val="000000" w:themeColor="text1"/>
          <w:sz w:val="28"/>
          <w:szCs w:val="28"/>
        </w:rPr>
      </w:pPr>
      <w:r w:rsidRPr="00255AF1">
        <w:rPr>
          <w:rFonts w:ascii="Times New Roman" w:hAnsi="Times New Roman" w:cs="Times New Roman"/>
          <w:b/>
          <w:color w:val="000000" w:themeColor="text1"/>
          <w:sz w:val="28"/>
          <w:szCs w:val="28"/>
        </w:rPr>
        <w:lastRenderedPageBreak/>
        <w:t xml:space="preserve">Abstract </w:t>
      </w:r>
    </w:p>
    <w:p w14:paraId="7EFA4C07" w14:textId="77777777" w:rsidR="00152496" w:rsidRPr="00255AF1" w:rsidRDefault="00152496" w:rsidP="002360EB">
      <w:pPr>
        <w:spacing w:line="360" w:lineRule="auto"/>
        <w:rPr>
          <w:rFonts w:ascii="Times New Roman" w:hAnsi="Times New Roman" w:cs="Times New Roman"/>
        </w:rPr>
      </w:pPr>
    </w:p>
    <w:p w14:paraId="1455CD20" w14:textId="6B3B2BDB" w:rsidR="00E36190" w:rsidRPr="00255AF1" w:rsidRDefault="00C472B4" w:rsidP="0058029F">
      <w:pPr>
        <w:spacing w:line="360" w:lineRule="auto"/>
        <w:rPr>
          <w:rFonts w:ascii="Times New Roman" w:hAnsi="Times New Roman" w:cs="Times New Roman"/>
        </w:rPr>
      </w:pPr>
      <w:r w:rsidRPr="00255AF1">
        <w:rPr>
          <w:rFonts w:ascii="Times New Roman" w:hAnsi="Times New Roman" w:cs="Times New Roman"/>
        </w:rPr>
        <w:t xml:space="preserve">     </w:t>
      </w:r>
      <w:r w:rsidR="00581EEC" w:rsidRPr="00255AF1">
        <w:rPr>
          <w:rFonts w:ascii="Times New Roman" w:hAnsi="Times New Roman" w:cs="Times New Roman"/>
        </w:rPr>
        <w:t>In wireless sensor networks</w:t>
      </w:r>
      <w:r w:rsidR="00C91B89" w:rsidRPr="00255AF1">
        <w:rPr>
          <w:rFonts w:ascii="Times New Roman" w:hAnsi="Times New Roman" w:cs="Times New Roman"/>
        </w:rPr>
        <w:t xml:space="preserve"> (WSNs)</w:t>
      </w:r>
      <w:r w:rsidR="00581EEC" w:rsidRPr="00255AF1">
        <w:rPr>
          <w:rFonts w:ascii="Times New Roman" w:hAnsi="Times New Roman" w:cs="Times New Roman"/>
        </w:rPr>
        <w:t xml:space="preserve">, </w:t>
      </w:r>
      <w:r w:rsidR="00C91B89" w:rsidRPr="00255AF1">
        <w:rPr>
          <w:rFonts w:ascii="Times New Roman" w:hAnsi="Times New Roman" w:cs="Times New Roman"/>
        </w:rPr>
        <w:t xml:space="preserve">sensors in WSNs are usually power constrained. To reduce energy consumption, the prediction–based data aggregation is an efficient approach for saving nodes’ energy. In this project, a prediction–based energy saving solution combining Kalman Filter and Grey Model will be implemented in </w:t>
      </w:r>
      <w:r w:rsidR="009A51E1" w:rsidRPr="00255AF1">
        <w:rPr>
          <w:rFonts w:ascii="Times New Roman" w:hAnsi="Times New Roman" w:cs="Times New Roman"/>
        </w:rPr>
        <w:t>CYPRESS Bluetooth Low Energy</w:t>
      </w:r>
      <w:r w:rsidR="00C91B89" w:rsidRPr="00255AF1">
        <w:rPr>
          <w:rFonts w:ascii="Times New Roman" w:hAnsi="Times New Roman" w:cs="Times New Roman"/>
        </w:rPr>
        <w:t xml:space="preserve"> </w:t>
      </w:r>
      <w:r w:rsidR="009A51E1" w:rsidRPr="00255AF1">
        <w:rPr>
          <w:rFonts w:ascii="Times New Roman" w:hAnsi="Times New Roman" w:cs="Times New Roman"/>
        </w:rPr>
        <w:t>(</w:t>
      </w:r>
      <w:r w:rsidR="00C91B89" w:rsidRPr="00255AF1">
        <w:rPr>
          <w:rFonts w:ascii="Times New Roman" w:hAnsi="Times New Roman" w:cs="Times New Roman"/>
        </w:rPr>
        <w:t>BLE</w:t>
      </w:r>
      <w:r w:rsidR="009A51E1" w:rsidRPr="00255AF1">
        <w:rPr>
          <w:rFonts w:ascii="Times New Roman" w:hAnsi="Times New Roman" w:cs="Times New Roman"/>
        </w:rPr>
        <w:t>)</w:t>
      </w:r>
      <w:r w:rsidR="00C91B89" w:rsidRPr="00255AF1">
        <w:rPr>
          <w:rFonts w:ascii="Times New Roman" w:hAnsi="Times New Roman" w:cs="Times New Roman"/>
        </w:rPr>
        <w:t xml:space="preserve"> platform.</w:t>
      </w:r>
      <w:r w:rsidR="0049126E" w:rsidRPr="00255AF1">
        <w:rPr>
          <w:rFonts w:ascii="Times New Roman" w:hAnsi="Times New Roman" w:cs="Times New Roman"/>
        </w:rPr>
        <w:t xml:space="preserve"> The</w:t>
      </w:r>
      <w:r w:rsidR="004D3DCF" w:rsidRPr="00255AF1">
        <w:rPr>
          <w:rFonts w:ascii="Times New Roman" w:hAnsi="Times New Roman" w:cs="Times New Roman"/>
        </w:rPr>
        <w:t xml:space="preserve"> one step predictor of</w:t>
      </w:r>
      <w:r w:rsidR="0049126E" w:rsidRPr="00255AF1">
        <w:rPr>
          <w:rFonts w:ascii="Times New Roman" w:hAnsi="Times New Roman" w:cs="Times New Roman"/>
        </w:rPr>
        <w:t xml:space="preserve"> Kalman Filter</w:t>
      </w:r>
      <w:r w:rsidR="00B52106" w:rsidRPr="00255AF1">
        <w:rPr>
          <w:rFonts w:ascii="Times New Roman" w:hAnsi="Times New Roman" w:cs="Times New Roman"/>
        </w:rPr>
        <w:t xml:space="preserve"> (KF)</w:t>
      </w:r>
      <w:r w:rsidR="0049126E" w:rsidRPr="00255AF1">
        <w:rPr>
          <w:rFonts w:ascii="Times New Roman" w:hAnsi="Times New Roman" w:cs="Times New Roman"/>
        </w:rPr>
        <w:t xml:space="preserve"> algorithm and</w:t>
      </w:r>
      <w:r w:rsidR="004D3DCF" w:rsidRPr="00255AF1">
        <w:rPr>
          <w:rFonts w:ascii="Times New Roman" w:hAnsi="Times New Roman" w:cs="Times New Roman"/>
        </w:rPr>
        <w:t xml:space="preserve"> Ending-point fixed Discrete Grey Model (EDGM) will be combined with weight parameters for measured value prediction.</w:t>
      </w:r>
      <w:r w:rsidR="0058029F" w:rsidRPr="00255AF1">
        <w:rPr>
          <w:rFonts w:ascii="Times New Roman" w:hAnsi="Times New Roman" w:cs="Times New Roman"/>
        </w:rPr>
        <w:t xml:space="preserve"> Both algorithms have low computational complexity but high prediction accuracy. Experiment results show that the sensor can reduce almost high time to sending and updating value to receiver. From this scenario, if the clusters or receivers in WSNs run the same algorithms with sensors, t</w:t>
      </w:r>
      <w:r w:rsidR="00813EB3">
        <w:rPr>
          <w:rFonts w:ascii="Times New Roman" w:hAnsi="Times New Roman" w:cs="Times New Roman"/>
        </w:rPr>
        <w:t>hey do</w:t>
      </w:r>
      <w:r w:rsidR="00B52106" w:rsidRPr="00255AF1">
        <w:rPr>
          <w:rFonts w:ascii="Times New Roman" w:hAnsi="Times New Roman" w:cs="Times New Roman"/>
        </w:rPr>
        <w:t xml:space="preserve"> not need</w:t>
      </w:r>
      <w:r w:rsidR="0058029F" w:rsidRPr="00255AF1">
        <w:rPr>
          <w:rFonts w:ascii="Times New Roman" w:hAnsi="Times New Roman" w:cs="Times New Roman"/>
        </w:rPr>
        <w:t xml:space="preserve"> </w:t>
      </w:r>
      <w:r w:rsidR="00813EB3">
        <w:rPr>
          <w:rFonts w:ascii="Times New Roman" w:hAnsi="Times New Roman" w:cs="Times New Roman"/>
        </w:rPr>
        <w:t>to update</w:t>
      </w:r>
      <w:r w:rsidR="0058029F" w:rsidRPr="00255AF1">
        <w:rPr>
          <w:rFonts w:ascii="Times New Roman" w:hAnsi="Times New Roman" w:cs="Times New Roman"/>
        </w:rPr>
        <w:t xml:space="preserve"> value </w:t>
      </w:r>
      <w:r w:rsidR="00B52106" w:rsidRPr="00255AF1">
        <w:rPr>
          <w:rFonts w:ascii="Times New Roman" w:hAnsi="Times New Roman" w:cs="Times New Roman"/>
        </w:rPr>
        <w:t>from sensors but use the predicted value from their integrated algorithms. The energy consumption from sensors will be reduced by this prediction approach.</w:t>
      </w:r>
      <w:r w:rsidR="001F5C06" w:rsidRPr="00255AF1">
        <w:rPr>
          <w:rFonts w:ascii="Times New Roman" w:hAnsi="Times New Roman" w:cs="Times New Roman"/>
        </w:rPr>
        <w:t xml:space="preserve"> The lifetime of WSNs could be prolonged.</w:t>
      </w:r>
    </w:p>
    <w:p w14:paraId="7CA6EF57" w14:textId="77777777" w:rsidR="009A51E1" w:rsidRPr="00255AF1" w:rsidRDefault="009A51E1" w:rsidP="0058029F">
      <w:pPr>
        <w:spacing w:line="360" w:lineRule="auto"/>
        <w:rPr>
          <w:rFonts w:ascii="Times New Roman" w:hAnsi="Times New Roman" w:cs="Times New Roman"/>
        </w:rPr>
      </w:pPr>
    </w:p>
    <w:p w14:paraId="2B38DE02" w14:textId="4CC620C1" w:rsidR="009A51E1" w:rsidRPr="00255AF1" w:rsidRDefault="009A51E1" w:rsidP="0058029F">
      <w:pPr>
        <w:spacing w:line="360" w:lineRule="auto"/>
        <w:rPr>
          <w:rFonts w:ascii="Times New Roman" w:hAnsi="Times New Roman" w:cs="Times New Roman"/>
        </w:rPr>
      </w:pPr>
      <w:r w:rsidRPr="00255AF1">
        <w:rPr>
          <w:rFonts w:ascii="Times New Roman" w:eastAsiaTheme="majorEastAsia" w:hAnsi="Times New Roman" w:cs="Times New Roman"/>
          <w:b/>
          <w:color w:val="000000" w:themeColor="text1"/>
          <w:sz w:val="28"/>
          <w:szCs w:val="28"/>
        </w:rPr>
        <w:t>Keywords:</w:t>
      </w:r>
      <w:r w:rsidRPr="00255AF1">
        <w:rPr>
          <w:rFonts w:ascii="Times New Roman" w:hAnsi="Times New Roman" w:cs="Times New Roman"/>
        </w:rPr>
        <w:t xml:space="preserve"> </w:t>
      </w:r>
      <w:r w:rsidR="003E746D" w:rsidRPr="00255AF1">
        <w:rPr>
          <w:rFonts w:ascii="Times New Roman" w:hAnsi="Times New Roman" w:cs="Times New Roman"/>
        </w:rPr>
        <w:t xml:space="preserve">Energy Saving, </w:t>
      </w:r>
      <w:r w:rsidRPr="00255AF1">
        <w:rPr>
          <w:rFonts w:ascii="Times New Roman" w:hAnsi="Times New Roman" w:cs="Times New Roman"/>
        </w:rPr>
        <w:t>Kalman Filter, Grey Model, BLE</w:t>
      </w:r>
      <w:r w:rsidR="003E746D" w:rsidRPr="00255AF1">
        <w:rPr>
          <w:rFonts w:ascii="Times New Roman" w:hAnsi="Times New Roman" w:cs="Times New Roman"/>
        </w:rPr>
        <w:t>, WSNs</w:t>
      </w:r>
    </w:p>
    <w:p w14:paraId="628CEF74" w14:textId="5CD6EA6C" w:rsidR="00152496" w:rsidRPr="00255AF1" w:rsidRDefault="00581EEC" w:rsidP="0003794F">
      <w:pPr>
        <w:pStyle w:val="Heading1"/>
        <w:rPr>
          <w:rFonts w:ascii="Times New Roman" w:hAnsi="Times New Roman" w:cs="Times New Roman"/>
          <w:b/>
          <w:color w:val="000000" w:themeColor="text1"/>
          <w:sz w:val="28"/>
          <w:szCs w:val="28"/>
        </w:rPr>
      </w:pPr>
      <w:r w:rsidRPr="00255AF1">
        <w:rPr>
          <w:rFonts w:ascii="Times New Roman" w:hAnsi="Times New Roman" w:cs="Times New Roman"/>
          <w:b/>
          <w:color w:val="000000" w:themeColor="text1"/>
          <w:sz w:val="28"/>
          <w:szCs w:val="28"/>
        </w:rPr>
        <w:t>1</w:t>
      </w:r>
      <w:r w:rsidR="00152496" w:rsidRPr="00255AF1">
        <w:rPr>
          <w:rFonts w:ascii="Times New Roman" w:hAnsi="Times New Roman" w:cs="Times New Roman"/>
          <w:b/>
          <w:color w:val="000000" w:themeColor="text1"/>
          <w:sz w:val="28"/>
          <w:szCs w:val="28"/>
        </w:rPr>
        <w:t>. Equipment and Objectives</w:t>
      </w:r>
    </w:p>
    <w:p w14:paraId="04B71C78" w14:textId="77777777" w:rsidR="0083198A" w:rsidRDefault="0083198A" w:rsidP="000639C8">
      <w:pPr>
        <w:ind w:firstLine="240"/>
        <w:rPr>
          <w:rFonts w:ascii="Times New Roman" w:hAnsi="Times New Roman" w:cs="Times New Roman"/>
          <w:b/>
        </w:rPr>
      </w:pPr>
    </w:p>
    <w:p w14:paraId="16297127" w14:textId="77777777" w:rsidR="000639C8" w:rsidRPr="00255AF1" w:rsidRDefault="000639C8" w:rsidP="000639C8">
      <w:pPr>
        <w:ind w:firstLine="240"/>
        <w:rPr>
          <w:rFonts w:ascii="Times New Roman" w:hAnsi="Times New Roman" w:cs="Times New Roman"/>
          <w:b/>
        </w:rPr>
      </w:pPr>
      <w:r w:rsidRPr="00255AF1">
        <w:rPr>
          <w:rFonts w:ascii="Times New Roman" w:hAnsi="Times New Roman" w:cs="Times New Roman"/>
          <w:b/>
        </w:rPr>
        <w:t>Equipment:</w:t>
      </w:r>
    </w:p>
    <w:p w14:paraId="4EE69951" w14:textId="77777777" w:rsidR="000639C8" w:rsidRPr="00255AF1" w:rsidRDefault="000639C8" w:rsidP="000639C8">
      <w:pPr>
        <w:ind w:firstLine="240"/>
        <w:rPr>
          <w:rFonts w:ascii="Times New Roman" w:hAnsi="Times New Roman" w:cs="Times New Roman"/>
        </w:rPr>
      </w:pPr>
      <w:r w:rsidRPr="00255AF1">
        <w:rPr>
          <w:rFonts w:ascii="Times New Roman" w:hAnsi="Times New Roman" w:cs="Times New Roman"/>
        </w:rPr>
        <w:t>Hardware: BLE Pioneer Kit (CY8CKIT-042-BLE)</w:t>
      </w:r>
    </w:p>
    <w:p w14:paraId="7F94A272" w14:textId="53C9B07A" w:rsidR="000639C8" w:rsidRPr="00255AF1" w:rsidRDefault="000639C8" w:rsidP="000639C8">
      <w:pPr>
        <w:ind w:firstLine="240"/>
        <w:rPr>
          <w:rFonts w:ascii="Times New Roman" w:hAnsi="Times New Roman" w:cs="Times New Roman"/>
        </w:rPr>
      </w:pPr>
      <w:proofErr w:type="gramStart"/>
      <w:r w:rsidRPr="00255AF1">
        <w:rPr>
          <w:rFonts w:ascii="Times New Roman" w:hAnsi="Times New Roman" w:cs="Times New Roman"/>
        </w:rPr>
        <w:t>Software :</w:t>
      </w:r>
      <w:proofErr w:type="gramEnd"/>
      <w:r w:rsidRPr="00255AF1">
        <w:rPr>
          <w:rFonts w:ascii="Times New Roman" w:hAnsi="Times New Roman" w:cs="Times New Roman"/>
        </w:rPr>
        <w:t xml:space="preserve"> </w:t>
      </w:r>
      <w:proofErr w:type="spellStart"/>
      <w:r w:rsidRPr="00255AF1">
        <w:rPr>
          <w:rFonts w:ascii="Times New Roman" w:hAnsi="Times New Roman" w:cs="Times New Roman"/>
        </w:rPr>
        <w:t>PSoC</w:t>
      </w:r>
      <w:proofErr w:type="spellEnd"/>
      <w:r w:rsidRPr="00255AF1">
        <w:rPr>
          <w:rFonts w:ascii="Times New Roman" w:hAnsi="Times New Roman" w:cs="Times New Roman"/>
        </w:rPr>
        <w:t xml:space="preserve"> Creator 3.3 SP</w:t>
      </w:r>
      <w:r w:rsidR="0009115C" w:rsidRPr="00255AF1">
        <w:rPr>
          <w:rFonts w:ascii="Times New Roman" w:hAnsi="Times New Roman" w:cs="Times New Roman"/>
        </w:rPr>
        <w:t>2</w:t>
      </w:r>
      <w:r w:rsidRPr="00255AF1">
        <w:rPr>
          <w:rFonts w:ascii="Times New Roman" w:hAnsi="Times New Roman" w:cs="Times New Roman"/>
        </w:rPr>
        <w:t xml:space="preserve">, </w:t>
      </w:r>
      <w:proofErr w:type="spellStart"/>
      <w:r w:rsidRPr="00255AF1">
        <w:rPr>
          <w:rFonts w:ascii="Times New Roman" w:hAnsi="Times New Roman" w:cs="Times New Roman"/>
        </w:rPr>
        <w:t>CySmart</w:t>
      </w:r>
      <w:proofErr w:type="spellEnd"/>
      <w:r w:rsidRPr="00255AF1">
        <w:rPr>
          <w:rFonts w:ascii="Times New Roman" w:hAnsi="Times New Roman" w:cs="Times New Roman"/>
        </w:rPr>
        <w:t xml:space="preserve"> 1.2, and </w:t>
      </w:r>
      <w:r w:rsidR="0009115C" w:rsidRPr="00255AF1">
        <w:rPr>
          <w:rFonts w:ascii="Times New Roman" w:hAnsi="Times New Roman" w:cs="Times New Roman"/>
        </w:rPr>
        <w:t>Android</w:t>
      </w:r>
      <w:r w:rsidRPr="00255AF1">
        <w:rPr>
          <w:rFonts w:ascii="Times New Roman" w:hAnsi="Times New Roman" w:cs="Times New Roman"/>
        </w:rPr>
        <w:t xml:space="preserve"> </w:t>
      </w:r>
      <w:r w:rsidR="0009115C" w:rsidRPr="00255AF1">
        <w:rPr>
          <w:rFonts w:ascii="Times New Roman" w:hAnsi="Times New Roman" w:cs="Times New Roman"/>
        </w:rPr>
        <w:t>A</w:t>
      </w:r>
      <w:r w:rsidRPr="00255AF1">
        <w:rPr>
          <w:rFonts w:ascii="Times New Roman" w:hAnsi="Times New Roman" w:cs="Times New Roman"/>
        </w:rPr>
        <w:t>pp</w:t>
      </w:r>
    </w:p>
    <w:p w14:paraId="0428F072" w14:textId="77777777" w:rsidR="000639C8" w:rsidRPr="00255AF1" w:rsidRDefault="000639C8" w:rsidP="000639C8">
      <w:pPr>
        <w:rPr>
          <w:rFonts w:ascii="Times New Roman" w:hAnsi="Times New Roman" w:cs="Times New Roman"/>
        </w:rPr>
      </w:pPr>
      <w:r w:rsidRPr="00255AF1">
        <w:rPr>
          <w:rFonts w:ascii="Times New Roman" w:hAnsi="Times New Roman" w:cs="Times New Roman"/>
        </w:rPr>
        <w:t xml:space="preserve">    </w:t>
      </w:r>
    </w:p>
    <w:p w14:paraId="319CF0CC" w14:textId="54C96F66" w:rsidR="000639C8" w:rsidRPr="00255AF1" w:rsidRDefault="000639C8" w:rsidP="000639C8">
      <w:pPr>
        <w:ind w:firstLine="270"/>
        <w:rPr>
          <w:rFonts w:ascii="Times New Roman" w:hAnsi="Times New Roman" w:cs="Times New Roman"/>
          <w:b/>
        </w:rPr>
      </w:pPr>
      <w:r w:rsidRPr="00255AF1">
        <w:rPr>
          <w:rFonts w:ascii="Times New Roman" w:hAnsi="Times New Roman" w:cs="Times New Roman"/>
          <w:b/>
        </w:rPr>
        <w:t>Objectives:</w:t>
      </w:r>
    </w:p>
    <w:p w14:paraId="460BFBD8" w14:textId="510DFC07" w:rsidR="000639C8" w:rsidRPr="00255AF1" w:rsidRDefault="00D353F1" w:rsidP="000639C8">
      <w:pPr>
        <w:ind w:firstLine="270"/>
        <w:rPr>
          <w:rFonts w:ascii="Times New Roman" w:hAnsi="Times New Roman" w:cs="Times New Roman"/>
          <w:lang w:eastAsia="zh-CN"/>
        </w:rPr>
      </w:pPr>
      <w:r w:rsidRPr="00255AF1">
        <w:rPr>
          <w:rFonts w:ascii="Times New Roman" w:hAnsi="Times New Roman" w:cs="Times New Roman"/>
        </w:rPr>
        <w:t>1.  Simulate a temperature changed from 10</w:t>
      </w:r>
      <w:r w:rsidRPr="00255AF1">
        <w:rPr>
          <w:rFonts w:ascii="Cambria Math" w:hAnsi="Cambria Math" w:cs="Cambria Math"/>
        </w:rPr>
        <w:t>℃</w:t>
      </w:r>
      <w:r w:rsidRPr="00255AF1">
        <w:rPr>
          <w:rFonts w:ascii="Times New Roman" w:hAnsi="Times New Roman" w:cs="Times New Roman"/>
        </w:rPr>
        <w:t xml:space="preserve"> to 40 </w:t>
      </w:r>
      <w:r w:rsidRPr="00255AF1">
        <w:rPr>
          <w:rFonts w:ascii="Cambria Math" w:hAnsi="Cambria Math" w:cs="Cambria Math"/>
        </w:rPr>
        <w:t>℃</w:t>
      </w:r>
    </w:p>
    <w:p w14:paraId="6DE46BEA" w14:textId="1CDA7493" w:rsidR="000639C8" w:rsidRPr="00255AF1" w:rsidRDefault="000639C8" w:rsidP="000639C8">
      <w:pPr>
        <w:rPr>
          <w:rFonts w:ascii="Times New Roman" w:hAnsi="Times New Roman" w:cs="Times New Roman"/>
        </w:rPr>
      </w:pPr>
      <w:r w:rsidRPr="00255AF1">
        <w:rPr>
          <w:rFonts w:ascii="Times New Roman" w:hAnsi="Times New Roman" w:cs="Times New Roman"/>
        </w:rPr>
        <w:t xml:space="preserve">    </w:t>
      </w:r>
      <w:r w:rsidR="00D353F1" w:rsidRPr="00255AF1">
        <w:rPr>
          <w:rFonts w:ascii="Times New Roman" w:hAnsi="Times New Roman" w:cs="Times New Roman"/>
        </w:rPr>
        <w:t>2</w:t>
      </w:r>
      <w:r w:rsidRPr="00255AF1">
        <w:rPr>
          <w:rFonts w:ascii="Times New Roman" w:hAnsi="Times New Roman" w:cs="Times New Roman"/>
        </w:rPr>
        <w:t xml:space="preserve">.  </w:t>
      </w:r>
      <w:r w:rsidR="00D353F1" w:rsidRPr="00255AF1">
        <w:rPr>
          <w:rFonts w:ascii="Times New Roman" w:hAnsi="Times New Roman" w:cs="Times New Roman"/>
        </w:rPr>
        <w:t>Implement Kalman Filter one step predictor algorithm</w:t>
      </w:r>
      <w:r w:rsidRPr="00255AF1">
        <w:rPr>
          <w:rFonts w:ascii="Times New Roman" w:hAnsi="Times New Roman" w:cs="Times New Roman"/>
        </w:rPr>
        <w:t xml:space="preserve"> </w:t>
      </w:r>
    </w:p>
    <w:p w14:paraId="0E330EA1" w14:textId="6E930FFE" w:rsidR="00D353F1" w:rsidRPr="00255AF1" w:rsidRDefault="00D353F1" w:rsidP="00D353F1">
      <w:pPr>
        <w:ind w:firstLine="270"/>
        <w:rPr>
          <w:rFonts w:ascii="Times New Roman" w:hAnsi="Times New Roman" w:cs="Times New Roman"/>
        </w:rPr>
      </w:pPr>
      <w:r w:rsidRPr="00255AF1">
        <w:rPr>
          <w:rFonts w:ascii="Times New Roman" w:hAnsi="Times New Roman" w:cs="Times New Roman"/>
        </w:rPr>
        <w:t>3</w:t>
      </w:r>
      <w:r w:rsidR="000639C8" w:rsidRPr="00255AF1">
        <w:rPr>
          <w:rFonts w:ascii="Times New Roman" w:hAnsi="Times New Roman" w:cs="Times New Roman"/>
        </w:rPr>
        <w:t xml:space="preserve">.  Implement </w:t>
      </w:r>
      <w:r w:rsidRPr="00255AF1">
        <w:rPr>
          <w:rFonts w:ascii="Times New Roman" w:hAnsi="Times New Roman" w:cs="Times New Roman"/>
        </w:rPr>
        <w:t>EDGM algorithm for one step prediction</w:t>
      </w:r>
    </w:p>
    <w:p w14:paraId="5E511A66" w14:textId="6F670E34" w:rsidR="000639C8" w:rsidRPr="00255AF1" w:rsidRDefault="00D353F1" w:rsidP="00D353F1">
      <w:pPr>
        <w:ind w:firstLine="270"/>
        <w:rPr>
          <w:rFonts w:ascii="Times New Roman" w:hAnsi="Times New Roman" w:cs="Times New Roman"/>
        </w:rPr>
      </w:pPr>
      <w:r w:rsidRPr="00255AF1">
        <w:rPr>
          <w:rFonts w:ascii="Times New Roman" w:hAnsi="Times New Roman" w:cs="Times New Roman"/>
        </w:rPr>
        <w:t>4</w:t>
      </w:r>
      <w:r w:rsidR="000639C8" w:rsidRPr="00255AF1">
        <w:rPr>
          <w:rFonts w:ascii="Times New Roman" w:hAnsi="Times New Roman" w:cs="Times New Roman"/>
        </w:rPr>
        <w:t xml:space="preserve">.  </w:t>
      </w:r>
      <w:r w:rsidRPr="00255AF1">
        <w:rPr>
          <w:rFonts w:ascii="Times New Roman" w:hAnsi="Times New Roman" w:cs="Times New Roman"/>
        </w:rPr>
        <w:t>Combine the predicted value from KF and EDGM as final prediction value</w:t>
      </w:r>
    </w:p>
    <w:p w14:paraId="6E891A41" w14:textId="16E225C5" w:rsidR="00EE3EB7" w:rsidRPr="00255AF1" w:rsidRDefault="00D353F1" w:rsidP="003D2105">
      <w:pPr>
        <w:ind w:firstLine="270"/>
        <w:rPr>
          <w:rFonts w:ascii="Times New Roman" w:hAnsi="Times New Roman" w:cs="Times New Roman"/>
        </w:rPr>
      </w:pPr>
      <w:r w:rsidRPr="00255AF1">
        <w:rPr>
          <w:rFonts w:ascii="Times New Roman" w:hAnsi="Times New Roman" w:cs="Times New Roman"/>
        </w:rPr>
        <w:t>5</w:t>
      </w:r>
      <w:r w:rsidR="000639C8" w:rsidRPr="00255AF1">
        <w:rPr>
          <w:rFonts w:ascii="Times New Roman" w:hAnsi="Times New Roman" w:cs="Times New Roman"/>
        </w:rPr>
        <w:t xml:space="preserve">.  </w:t>
      </w:r>
      <w:r w:rsidRPr="00255AF1">
        <w:rPr>
          <w:rFonts w:ascii="Times New Roman" w:hAnsi="Times New Roman" w:cs="Times New Roman"/>
        </w:rPr>
        <w:t>Calculate the percentage of energy saving</w:t>
      </w:r>
    </w:p>
    <w:p w14:paraId="07CB21F3" w14:textId="63864E40" w:rsidR="003D2105" w:rsidRPr="00255AF1" w:rsidRDefault="003D2105" w:rsidP="003D2105">
      <w:pPr>
        <w:ind w:left="630" w:hanging="360"/>
        <w:rPr>
          <w:rFonts w:ascii="Times New Roman" w:hAnsi="Times New Roman" w:cs="Times New Roman"/>
          <w:sz w:val="28"/>
          <w:szCs w:val="28"/>
        </w:rPr>
      </w:pPr>
      <w:r w:rsidRPr="00255AF1">
        <w:rPr>
          <w:rFonts w:ascii="Times New Roman" w:hAnsi="Times New Roman" w:cs="Times New Roman"/>
        </w:rPr>
        <w:t>6.  Sending the percentage value Android phone to by Bluetooth protocol by using heart rate</w:t>
      </w:r>
      <w:r w:rsidR="000D02CF" w:rsidRPr="00255AF1">
        <w:rPr>
          <w:rFonts w:ascii="Times New Roman" w:hAnsi="Times New Roman" w:cs="Times New Roman"/>
        </w:rPr>
        <w:t xml:space="preserve"> profile and</w:t>
      </w:r>
      <w:r w:rsidRPr="00255AF1">
        <w:rPr>
          <w:rFonts w:ascii="Times New Roman" w:hAnsi="Times New Roman" w:cs="Times New Roman"/>
        </w:rPr>
        <w:t xml:space="preserve"> app.</w:t>
      </w:r>
    </w:p>
    <w:p w14:paraId="2DF0576F" w14:textId="77777777" w:rsidR="00DA0B1C" w:rsidRPr="00255AF1" w:rsidRDefault="00DA0B1C" w:rsidP="00DA0B1C">
      <w:pPr>
        <w:pStyle w:val="ListParagraph"/>
        <w:spacing w:line="360" w:lineRule="auto"/>
        <w:ind w:hanging="720"/>
        <w:rPr>
          <w:rFonts w:ascii="Times New Roman" w:hAnsi="Times New Roman" w:cs="Times New Roman"/>
          <w:sz w:val="28"/>
          <w:szCs w:val="28"/>
        </w:rPr>
      </w:pPr>
    </w:p>
    <w:p w14:paraId="3F881EC9" w14:textId="3B4D7A88" w:rsidR="00DA0B1C" w:rsidRPr="00255AF1" w:rsidRDefault="00DA0B1C" w:rsidP="00DA0B1C">
      <w:pPr>
        <w:ind w:firstLine="270"/>
        <w:rPr>
          <w:rFonts w:ascii="Times New Roman" w:hAnsi="Times New Roman" w:cs="Times New Roman"/>
          <w:b/>
        </w:rPr>
      </w:pPr>
      <w:r w:rsidRPr="00255AF1">
        <w:rPr>
          <w:rFonts w:ascii="Times New Roman" w:hAnsi="Times New Roman" w:cs="Times New Roman"/>
          <w:b/>
        </w:rPr>
        <w:t>Block Diagram:</w:t>
      </w:r>
    </w:p>
    <w:p w14:paraId="67F0206F" w14:textId="59535454" w:rsidR="00EE3EB7" w:rsidRPr="00255AF1" w:rsidRDefault="0083198A" w:rsidP="00EE3EB7">
      <w:pPr>
        <w:pStyle w:val="ListParagraph"/>
        <w:spacing w:line="360" w:lineRule="auto"/>
        <w:ind w:hanging="720"/>
        <w:jc w:val="center"/>
        <w:rPr>
          <w:rFonts w:ascii="Times New Roman" w:hAnsi="Times New Roman" w:cs="Times New Roman"/>
          <w:sz w:val="28"/>
          <w:szCs w:val="28"/>
        </w:rPr>
      </w:pPr>
      <w:r>
        <w:rPr>
          <w:rFonts w:ascii="Times New Roman" w:hAnsi="Times New Roman" w:cs="Times New Roman"/>
          <w:noProof/>
          <w:sz w:val="28"/>
          <w:szCs w:val="28"/>
          <w:lang w:eastAsia="zh-CN"/>
        </w:rPr>
        <w:lastRenderedPageBreak/>
        <w:drawing>
          <wp:inline distT="0" distB="0" distL="0" distR="0" wp14:anchorId="0C87EDEE" wp14:editId="0AB83EF1">
            <wp:extent cx="5931535" cy="18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1868805"/>
                    </a:xfrm>
                    <a:prstGeom prst="rect">
                      <a:avLst/>
                    </a:prstGeom>
                    <a:noFill/>
                    <a:ln>
                      <a:noFill/>
                    </a:ln>
                  </pic:spPr>
                </pic:pic>
              </a:graphicData>
            </a:graphic>
          </wp:inline>
        </w:drawing>
      </w:r>
    </w:p>
    <w:p w14:paraId="11D67D65" w14:textId="4573A433" w:rsidR="00DA0B1C" w:rsidRPr="00255AF1" w:rsidRDefault="00DA0B1C" w:rsidP="00EE3EB7">
      <w:pPr>
        <w:pStyle w:val="ListParagraph"/>
        <w:spacing w:line="360" w:lineRule="auto"/>
        <w:ind w:hanging="720"/>
        <w:jc w:val="center"/>
        <w:rPr>
          <w:rFonts w:ascii="Times New Roman" w:hAnsi="Times New Roman" w:cs="Times New Roman"/>
        </w:rPr>
      </w:pPr>
      <w:r w:rsidRPr="00255AF1">
        <w:rPr>
          <w:rFonts w:ascii="Times New Roman" w:hAnsi="Times New Roman" w:cs="Times New Roman"/>
        </w:rPr>
        <w:t>Figure 1: Block Diagram and Overview</w:t>
      </w:r>
    </w:p>
    <w:p w14:paraId="0383AF9C" w14:textId="66FD6AC4" w:rsidR="00F324AC" w:rsidRPr="00255AF1" w:rsidRDefault="00F324AC" w:rsidP="00F324AC">
      <w:pPr>
        <w:ind w:firstLine="270"/>
        <w:rPr>
          <w:rFonts w:ascii="Times New Roman" w:hAnsi="Times New Roman" w:cs="Times New Roman"/>
        </w:rPr>
      </w:pPr>
      <w:r w:rsidRPr="00255AF1">
        <w:rPr>
          <w:rFonts w:ascii="Times New Roman" w:hAnsi="Times New Roman" w:cs="Times New Roman"/>
        </w:rPr>
        <w:t xml:space="preserve">  </w:t>
      </w:r>
      <w:r w:rsidRPr="00255AF1">
        <w:rPr>
          <w:rFonts w:ascii="Times New Roman" w:hAnsi="Times New Roman" w:cs="Times New Roman"/>
          <w:b/>
        </w:rPr>
        <w:t>Preparing and Understanding</w:t>
      </w:r>
    </w:p>
    <w:p w14:paraId="125AC6F2" w14:textId="77777777" w:rsidR="00F324AC" w:rsidRPr="00255AF1" w:rsidRDefault="00F324AC" w:rsidP="00F324AC">
      <w:pPr>
        <w:pStyle w:val="ListParagraph"/>
        <w:spacing w:line="360" w:lineRule="auto"/>
        <w:ind w:hanging="720"/>
        <w:rPr>
          <w:rFonts w:ascii="Times New Roman" w:hAnsi="Times New Roman" w:cs="Times New Roman"/>
        </w:rPr>
      </w:pPr>
    </w:p>
    <w:p w14:paraId="0706DDDB" w14:textId="15CC7818" w:rsidR="004841D4" w:rsidRDefault="00F324AC" w:rsidP="005B2581">
      <w:pPr>
        <w:pStyle w:val="ListParagraph"/>
        <w:spacing w:line="360" w:lineRule="auto"/>
        <w:ind w:left="360" w:firstLine="90"/>
        <w:rPr>
          <w:rFonts w:ascii="Times New Roman" w:hAnsi="Times New Roman" w:cs="Times New Roman"/>
        </w:rPr>
      </w:pPr>
      <w:r w:rsidRPr="00255AF1">
        <w:rPr>
          <w:rFonts w:ascii="Times New Roman" w:hAnsi="Times New Roman" w:cs="Times New Roman"/>
          <w:sz w:val="28"/>
          <w:szCs w:val="28"/>
        </w:rPr>
        <w:tab/>
      </w:r>
      <w:r w:rsidRPr="00255AF1">
        <w:rPr>
          <w:rFonts w:ascii="Times New Roman" w:hAnsi="Times New Roman" w:cs="Times New Roman"/>
        </w:rPr>
        <w:t xml:space="preserve">This </w:t>
      </w:r>
      <w:r w:rsidR="004841D4">
        <w:rPr>
          <w:rFonts w:ascii="Times New Roman" w:hAnsi="Times New Roman" w:cs="Times New Roman"/>
        </w:rPr>
        <w:t xml:space="preserve">project will be implemented two one-step prediction algorithms named </w:t>
      </w:r>
      <w:r w:rsidR="003731B6">
        <w:rPr>
          <w:rFonts w:ascii="Times New Roman" w:hAnsi="Times New Roman" w:cs="Times New Roman"/>
        </w:rPr>
        <w:t xml:space="preserve">Kalman Filter </w:t>
      </w:r>
      <w:r w:rsidR="004841D4">
        <w:rPr>
          <w:rFonts w:ascii="Times New Roman" w:hAnsi="Times New Roman" w:cs="Times New Roman"/>
        </w:rPr>
        <w:t xml:space="preserve">and EDGM. Every one step prediction will be combine two algorithms with equal weights </w:t>
      </w:r>
      <w:r w:rsidR="004841D4" w:rsidRPr="004841D4">
        <w:rPr>
          <w:rFonts w:ascii="Times New Roman" w:hAnsi="Times New Roman" w:cs="Times New Roman"/>
        </w:rPr>
        <w:t>(</w:t>
      </w:r>
      <w:r w:rsidR="004841D4">
        <w:rPr>
          <w:rFonts w:ascii="Times New Roman" w:hAnsi="Times New Roman" w:cs="Times New Roman"/>
        </w:rPr>
        <w:t>0</w:t>
      </w:r>
      <w:r w:rsidR="004841D4" w:rsidRPr="004841D4">
        <w:rPr>
          <w:rFonts w:ascii="Times New Roman" w:hAnsi="Times New Roman" w:cs="Times New Roman"/>
        </w:rPr>
        <w:t>.5 for KF, 0.5</w:t>
      </w:r>
      <w:r w:rsidR="004841D4">
        <w:rPr>
          <w:rFonts w:ascii="Times New Roman" w:hAnsi="Times New Roman" w:cs="Times New Roman"/>
        </w:rPr>
        <w:t xml:space="preserve"> for EDGM). If the error (</w:t>
      </w:r>
      <w:r w:rsidR="004841D4" w:rsidRPr="004841D4">
        <w:rPr>
          <w:rFonts w:ascii="Times New Roman" w:hAnsi="Times New Roman" w:cs="Times New Roman"/>
          <w:position w:val="-10"/>
        </w:rPr>
        <w:object w:dxaOrig="2620" w:dyaOrig="320" w14:anchorId="39FB7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31.25pt;height:15.75pt" o:ole="">
            <v:imagedata r:id="rId6" o:title=""/>
          </v:shape>
          <o:OLEObject Type="Embed" ProgID="Equation.DSMT4" ShapeID="_x0000_i1062" DrawAspect="Content" ObjectID="_1529873304" r:id="rId7"/>
        </w:object>
      </w:r>
      <w:r w:rsidR="004841D4">
        <w:rPr>
          <w:rFonts w:ascii="Times New Roman" w:hAnsi="Times New Roman" w:cs="Times New Roman"/>
        </w:rPr>
        <w:t xml:space="preserve"> ) of next step is less than threshold, </w:t>
      </w:r>
      <w:r w:rsidR="00813EB3">
        <w:rPr>
          <w:rFonts w:ascii="Times New Roman" w:hAnsi="Times New Roman" w:cs="Times New Roman"/>
        </w:rPr>
        <w:t>this</w:t>
      </w:r>
      <w:r w:rsidR="004841D4">
        <w:rPr>
          <w:rFonts w:ascii="Times New Roman" w:hAnsi="Times New Roman" w:cs="Times New Roman"/>
        </w:rPr>
        <w:t xml:space="preserve"> means </w:t>
      </w:r>
      <w:r w:rsidR="00813EB3">
        <w:rPr>
          <w:rFonts w:ascii="Times New Roman" w:hAnsi="Times New Roman" w:cs="Times New Roman"/>
        </w:rPr>
        <w:t xml:space="preserve">that </w:t>
      </w:r>
      <w:r w:rsidR="004841D4">
        <w:rPr>
          <w:rFonts w:ascii="Times New Roman" w:hAnsi="Times New Roman" w:cs="Times New Roman"/>
        </w:rPr>
        <w:t xml:space="preserve">the </w:t>
      </w:r>
      <w:r w:rsidR="00813EB3">
        <w:rPr>
          <w:rFonts w:ascii="Times New Roman" w:hAnsi="Times New Roman" w:cs="Times New Roman"/>
        </w:rPr>
        <w:t xml:space="preserve">accuracy of </w:t>
      </w:r>
      <w:r w:rsidR="004841D4">
        <w:rPr>
          <w:rFonts w:ascii="Times New Roman" w:hAnsi="Times New Roman" w:cs="Times New Roman"/>
        </w:rPr>
        <w:t>predicted value</w:t>
      </w:r>
      <w:r w:rsidR="00813EB3">
        <w:rPr>
          <w:rFonts w:ascii="Times New Roman" w:hAnsi="Times New Roman" w:cs="Times New Roman"/>
        </w:rPr>
        <w:t xml:space="preserve"> can be accepted. Based on this prediction result and the prediction-based aggregation approach from </w:t>
      </w:r>
      <w:r w:rsidR="00813EB3">
        <w:rPr>
          <w:rFonts w:ascii="Times New Roman" w:hAnsi="Times New Roman" w:cs="Times New Roman"/>
        </w:rPr>
        <w:fldChar w:fldCharType="begin"/>
      </w:r>
      <w:r w:rsidR="00813EB3">
        <w:rPr>
          <w:rFonts w:ascii="Times New Roman" w:hAnsi="Times New Roman" w:cs="Times New Roman"/>
        </w:rPr>
        <w:instrText xml:space="preserve"> ADDIN ZOTERO_ITEM CSL_CITATION {"citationID":"5ADGez8t","properties":{"formattedCitation":"[1]","plainCitation":"[1]"},"citationItems":[{"id":443,"uris":["http://zotero.org/users/2473144/items/HUF6ACJ3"],"uri":["http://zotero.org/users/2473144/items/HUF6ACJ3"],"itemData":{"id":443,"type":"article-journal","title":"Prediction-based data aggregation in wireless sensor networks: Combining grey model and Kalman Filter","container-title":"Computer Communications","page":"793-802","volume":"34","issue":"6","source":"ScienceDirect","abstract":"In many environmental monitoring applications, since the data periodically sensed by wireless sensor networks usually are of high temporal redundancy, prediction-based data aggregation is an important approach for reducing redundant data communications and saving sensor nodes’ energy. In this paper, a novel prediction-based data collection protocol is proposed, in which a double-queue mechanism is designed to synchronize the prediction data series of the sensor node and the sink node, and therefore, the cumulative error of continuous predictions is reduced. Based on this protocol, three prediction-based data aggregation approaches are proposed: Grey-Model-based Data Aggregation (GMDA), Kalman-Filter-based Data Aggregation (KFDA) and Combined Grey model and Kalman Filter Data Aggregation (CoGKDA). By integrating the merit of grey model in quick modeling with the advantage of Kalman Filter in processing data series noise, CoGKDA presents high prediction accuracy, low communication overhead, and relative low computational complexity. Experiments are carried out based on a real data set of a temperature and humidity monitoring application in a granary. The results show that the proposed approaches significantly reduce communication redundancy and evidently improve the lifetime of wireless sensor networks.","DOI":"10.1016/j.comcom.2010.10.003","ISSN":"0140-3664","shortTitle":"Prediction-based data aggregation in wireless sensor networks","journalAbbreviation":"Computer Communications","author":[{"family":"Wei","given":"Guiyi"},{"family":"Ling","given":"Yun"},{"family":"Guo","given":"Binfeng"},{"family":"Xiao","given":"Bin"},{"family":"Vasilakos","given":"Athanasios V."}],"issued":{"date-parts":[["2011",5,3]]}}}],"schema":"https://github.com/citation-style-language/schema/raw/master/csl-citation.json"} </w:instrText>
      </w:r>
      <w:r w:rsidR="00813EB3">
        <w:rPr>
          <w:rFonts w:ascii="Times New Roman" w:hAnsi="Times New Roman" w:cs="Times New Roman"/>
        </w:rPr>
        <w:fldChar w:fldCharType="separate"/>
      </w:r>
      <w:r w:rsidR="00813EB3" w:rsidRPr="00813EB3">
        <w:rPr>
          <w:rFonts w:ascii="Times New Roman" w:hAnsi="Times New Roman" w:cs="Times New Roman"/>
        </w:rPr>
        <w:t>[1]</w:t>
      </w:r>
      <w:r w:rsidR="00813EB3">
        <w:rPr>
          <w:rFonts w:ascii="Times New Roman" w:hAnsi="Times New Roman" w:cs="Times New Roman"/>
        </w:rPr>
        <w:fldChar w:fldCharType="end"/>
      </w:r>
      <w:r w:rsidR="00813EB3">
        <w:rPr>
          <w:rFonts w:ascii="Times New Roman" w:hAnsi="Times New Roman" w:cs="Times New Roman"/>
        </w:rPr>
        <w:t>, an prediction-based energy saving solution can be implemented.</w:t>
      </w:r>
    </w:p>
    <w:p w14:paraId="1AF72B32" w14:textId="7B87AD67" w:rsidR="00813EB3" w:rsidRDefault="00813EB3" w:rsidP="005B2581">
      <w:pPr>
        <w:pStyle w:val="ListParagraph"/>
        <w:spacing w:line="360" w:lineRule="auto"/>
        <w:ind w:left="360" w:firstLine="90"/>
        <w:rPr>
          <w:rFonts w:ascii="Times New Roman" w:hAnsi="Times New Roman" w:cs="Times New Roman"/>
        </w:rPr>
      </w:pPr>
      <w:r>
        <w:rPr>
          <w:rFonts w:ascii="Times New Roman" w:hAnsi="Times New Roman" w:cs="Times New Roman"/>
        </w:rPr>
        <w:tab/>
        <w:t>The p</w:t>
      </w:r>
      <w:r w:rsidRPr="00813EB3">
        <w:rPr>
          <w:rFonts w:ascii="Times New Roman" w:hAnsi="Times New Roman" w:cs="Times New Roman"/>
        </w:rPr>
        <w:t xml:space="preserve">rediction-based </w:t>
      </w:r>
      <w:r>
        <w:rPr>
          <w:rFonts w:ascii="Times New Roman" w:hAnsi="Times New Roman" w:cs="Times New Roman"/>
        </w:rPr>
        <w:t>e</w:t>
      </w:r>
      <w:r w:rsidRPr="00813EB3">
        <w:rPr>
          <w:rFonts w:ascii="Times New Roman" w:hAnsi="Times New Roman" w:cs="Times New Roman"/>
        </w:rPr>
        <w:t xml:space="preserve">nergy saving </w:t>
      </w:r>
      <w:r w:rsidR="00D437AC">
        <w:rPr>
          <w:rFonts w:ascii="Times New Roman" w:hAnsi="Times New Roman" w:cs="Times New Roman"/>
        </w:rPr>
        <w:t xml:space="preserve">scenario </w:t>
      </w:r>
      <w:r w:rsidRPr="00813EB3">
        <w:rPr>
          <w:rFonts w:ascii="Times New Roman" w:hAnsi="Times New Roman" w:cs="Times New Roman"/>
        </w:rPr>
        <w:t xml:space="preserve">in </w:t>
      </w:r>
      <w:r>
        <w:rPr>
          <w:rFonts w:ascii="Times New Roman" w:hAnsi="Times New Roman" w:cs="Times New Roman"/>
        </w:rPr>
        <w:t xml:space="preserve">WSNs will be composed of sensors and </w:t>
      </w:r>
      <w:r w:rsidR="00D437AC">
        <w:rPr>
          <w:rFonts w:ascii="Times New Roman" w:hAnsi="Times New Roman" w:cs="Times New Roman"/>
        </w:rPr>
        <w:t>clusters or receiver. T</w:t>
      </w:r>
      <w:r w:rsidR="000F5D02">
        <w:rPr>
          <w:rFonts w:ascii="Times New Roman" w:hAnsi="Times New Roman" w:cs="Times New Roman"/>
        </w:rPr>
        <w:t xml:space="preserve">aking a </w:t>
      </w:r>
      <w:r w:rsidR="00D437AC">
        <w:rPr>
          <w:rFonts w:ascii="Times New Roman" w:hAnsi="Times New Roman" w:cs="Times New Roman"/>
        </w:rPr>
        <w:t>peer to peer communication</w:t>
      </w:r>
      <w:r w:rsidR="000F5D02">
        <w:rPr>
          <w:rFonts w:ascii="Times New Roman" w:hAnsi="Times New Roman" w:cs="Times New Roman"/>
        </w:rPr>
        <w:t xml:space="preserve"> for example. T</w:t>
      </w:r>
      <w:r w:rsidR="00D437AC">
        <w:rPr>
          <w:rFonts w:ascii="Times New Roman" w:hAnsi="Times New Roman" w:cs="Times New Roman"/>
        </w:rPr>
        <w:t>he sensor and receiver</w:t>
      </w:r>
      <w:r w:rsidR="000F5D02">
        <w:rPr>
          <w:rFonts w:ascii="Times New Roman" w:hAnsi="Times New Roman" w:cs="Times New Roman"/>
        </w:rPr>
        <w:t xml:space="preserve"> will be embedded as same prediction algorithms. So i</w:t>
      </w:r>
      <w:r w:rsidR="000F5D02">
        <w:rPr>
          <w:rFonts w:ascii="Times New Roman" w:hAnsi="Times New Roman" w:cs="Times New Roman"/>
        </w:rPr>
        <w:t>f the error (</w:t>
      </w:r>
      <w:r w:rsidR="000F5D02" w:rsidRPr="004841D4">
        <w:rPr>
          <w:rFonts w:ascii="Times New Roman" w:hAnsi="Times New Roman" w:cs="Times New Roman"/>
          <w:position w:val="-10"/>
        </w:rPr>
        <w:object w:dxaOrig="2620" w:dyaOrig="320" w14:anchorId="594DBE4D">
          <v:shape id="_x0000_i1063" type="#_x0000_t75" style="width:131.25pt;height:15.75pt" o:ole="">
            <v:imagedata r:id="rId6" o:title=""/>
          </v:shape>
          <o:OLEObject Type="Embed" ProgID="Equation.DSMT4" ShapeID="_x0000_i1063" DrawAspect="Content" ObjectID="_1529873305" r:id="rId8"/>
        </w:object>
      </w:r>
      <w:r w:rsidR="000F5D02">
        <w:rPr>
          <w:rFonts w:ascii="Times New Roman" w:hAnsi="Times New Roman" w:cs="Times New Roman"/>
        </w:rPr>
        <w:t xml:space="preserve"> ) of next step is less than threshold,</w:t>
      </w:r>
      <w:r w:rsidR="000F5D02">
        <w:rPr>
          <w:rFonts w:ascii="Times New Roman" w:hAnsi="Times New Roman" w:cs="Times New Roman"/>
        </w:rPr>
        <w:t xml:space="preserve"> the sensor will not send the latest value to receiver. The receiver will use this predicted value as </w:t>
      </w:r>
      <w:r w:rsidR="000F5D02" w:rsidRPr="000F5D02">
        <w:rPr>
          <w:rFonts w:ascii="Times New Roman" w:hAnsi="Times New Roman" w:cs="Times New Roman"/>
          <w:i/>
        </w:rPr>
        <w:t>t</w:t>
      </w:r>
      <w:r w:rsidR="000F5D02" w:rsidRPr="000F5D02">
        <w:rPr>
          <w:rFonts w:ascii="Times New Roman" w:hAnsi="Times New Roman" w:cs="Times New Roman"/>
        </w:rPr>
        <w:t>+1</w:t>
      </w:r>
      <w:r w:rsidR="000F5D02">
        <w:rPr>
          <w:rFonts w:ascii="Times New Roman" w:hAnsi="Times New Roman" w:cs="Times New Roman"/>
        </w:rPr>
        <w:t xml:space="preserve"> step of value to instead of actual value. On the contrary, if error is greater than the threshold, the latest value will be sent to receiver, the matrix of value will be </w:t>
      </w:r>
      <w:r w:rsidR="000F5D02" w:rsidRPr="000F5D02">
        <w:rPr>
          <w:rFonts w:ascii="Times New Roman" w:hAnsi="Times New Roman" w:cs="Times New Roman"/>
        </w:rPr>
        <w:t>synchronized</w:t>
      </w:r>
      <w:r w:rsidR="000F5D02">
        <w:rPr>
          <w:rFonts w:ascii="Times New Roman" w:hAnsi="Times New Roman" w:cs="Times New Roman"/>
        </w:rPr>
        <w:t>.</w:t>
      </w:r>
      <w:r w:rsidR="0082469C">
        <w:rPr>
          <w:rFonts w:ascii="Times New Roman" w:hAnsi="Times New Roman" w:cs="Times New Roman"/>
        </w:rPr>
        <w:t xml:space="preserve"> It is stated that t</w:t>
      </w:r>
      <w:r w:rsidR="0082469C">
        <w:rPr>
          <w:rFonts w:ascii="Times New Roman" w:hAnsi="Times New Roman" w:cs="Times New Roman"/>
        </w:rPr>
        <w:t xml:space="preserve">he power consumption of </w:t>
      </w:r>
      <w:r w:rsidR="00954A35">
        <w:rPr>
          <w:rFonts w:ascii="Times New Roman" w:hAnsi="Times New Roman" w:cs="Times New Roman"/>
        </w:rPr>
        <w:t xml:space="preserve">transmission is far more than the </w:t>
      </w:r>
      <w:r w:rsidR="00954A35">
        <w:rPr>
          <w:rFonts w:ascii="Times New Roman" w:hAnsi="Times New Roman" w:cs="Times New Roman"/>
        </w:rPr>
        <w:t xml:space="preserve">power consumption of </w:t>
      </w:r>
      <w:r w:rsidR="00954A35">
        <w:rPr>
          <w:rFonts w:ascii="Times New Roman" w:hAnsi="Times New Roman" w:cs="Times New Roman"/>
        </w:rPr>
        <w:t>computation</w:t>
      </w:r>
      <w:r w:rsidR="00954A35">
        <w:rPr>
          <w:rFonts w:ascii="Times New Roman" w:hAnsi="Times New Roman" w:cs="Times New Roman"/>
        </w:rPr>
        <w:fldChar w:fldCharType="begin"/>
      </w:r>
      <w:r w:rsidR="00954A35">
        <w:rPr>
          <w:rFonts w:ascii="Times New Roman" w:hAnsi="Times New Roman" w:cs="Times New Roman"/>
        </w:rPr>
        <w:instrText xml:space="preserve"> ADDIN ZOTERO_ITEM CSL_CITATION {"citationID":"mf72yFK0","properties":{"formattedCitation":"[2]","plainCitation":"[2]"},"citationItems":[{"id":401,"uris":["http://zotero.org/users/2473144/items/Z7Z6V76K"],"uri":["http://zotero.org/users/2473144/items/Z7Z6V76K"],"itemData":{"id":401,"type":"paper-conference","title":"Data compression trade-offs in sensor networks","page":"96-107","volume":"5561","source":"Silverchair","abstract":"This paper first discusses the need for data compression within sensor networks and argues that data compression is a fundamental tool for achieving trade-offs in sensor networks among three important sensor network parameters: energy-efficiency, accuracy, and latency.  Next, it discusses how to use Fisher information to design data compression algorithms that address the trade-offs inherent in accomplishing multiple estimation tasks within sensor networks.  Results for specific examples demonstrate that such trades can be made using optimization frameworks for the data compression algorithms.","URL":"http://dx.doi.org/10.1117/12.562187","DOI":"10.1117/12.562187","author":[{"family":"Chen","given":"Mo"},{"family":"Fowler","given":"Mark L."}],"issued":{"date-parts":[["2004"]]},"accessed":{"date-parts":[["2016",6,21]]}}}],"schema":"https://github.com/citation-style-language/schema/raw/master/csl-citation.json"} </w:instrText>
      </w:r>
      <w:r w:rsidR="00954A35">
        <w:rPr>
          <w:rFonts w:ascii="Times New Roman" w:hAnsi="Times New Roman" w:cs="Times New Roman"/>
        </w:rPr>
        <w:fldChar w:fldCharType="separate"/>
      </w:r>
      <w:r w:rsidR="00954A35" w:rsidRPr="00954A35">
        <w:rPr>
          <w:rFonts w:ascii="Times New Roman" w:hAnsi="Times New Roman" w:cs="Times New Roman"/>
        </w:rPr>
        <w:t>[2]</w:t>
      </w:r>
      <w:r w:rsidR="00954A35">
        <w:rPr>
          <w:rFonts w:ascii="Times New Roman" w:hAnsi="Times New Roman" w:cs="Times New Roman"/>
        </w:rPr>
        <w:fldChar w:fldCharType="end"/>
      </w:r>
      <w:r w:rsidR="00954A35">
        <w:rPr>
          <w:rFonts w:ascii="Times New Roman" w:hAnsi="Times New Roman" w:cs="Times New Roman"/>
        </w:rPr>
        <w:t>. In this scenario, the more accurate value can be predicted, the less data will be transmitted from sensor to receiver, and the less power will be consumed.</w:t>
      </w:r>
    </w:p>
    <w:p w14:paraId="515537B3" w14:textId="6D17FAD7" w:rsidR="003731B6" w:rsidRDefault="003731B6" w:rsidP="005B2581">
      <w:pPr>
        <w:pStyle w:val="ListParagraph"/>
        <w:spacing w:line="360" w:lineRule="auto"/>
        <w:ind w:left="360"/>
        <w:rPr>
          <w:rFonts w:ascii="Times New Roman" w:hAnsi="Times New Roman" w:cs="Times New Roman"/>
        </w:rPr>
      </w:pPr>
      <w:r>
        <w:rPr>
          <w:rFonts w:ascii="Times New Roman" w:hAnsi="Times New Roman" w:cs="Times New Roman"/>
        </w:rPr>
        <w:tab/>
        <w:t xml:space="preserve">Based the above solution and approach, the one prediction algorithms including Kalman Filter and EDGM will be programmed and implemented in Cypress BLE system. </w:t>
      </w:r>
      <w:r w:rsidR="00EF4417">
        <w:rPr>
          <w:rFonts w:ascii="Times New Roman" w:hAnsi="Times New Roman" w:cs="Times New Roman"/>
        </w:rPr>
        <w:t>If the whole energy saving scenario would be implemented, the same prediction algorithms should be executed both in BLE hardware and receiver (</w:t>
      </w:r>
      <w:proofErr w:type="spellStart"/>
      <w:r w:rsidR="00EF4417">
        <w:rPr>
          <w:rFonts w:ascii="Times New Roman" w:hAnsi="Times New Roman" w:cs="Times New Roman"/>
        </w:rPr>
        <w:t>iOS</w:t>
      </w:r>
      <w:proofErr w:type="spellEnd"/>
      <w:r w:rsidR="00EF4417">
        <w:rPr>
          <w:rFonts w:ascii="Times New Roman" w:hAnsi="Times New Roman" w:cs="Times New Roman"/>
        </w:rPr>
        <w:t xml:space="preserve"> or Android phone App). However, due to the time limitation, there is no time to develop Apps which runs </w:t>
      </w:r>
      <w:r w:rsidR="00EF4417">
        <w:rPr>
          <w:rFonts w:ascii="Times New Roman" w:hAnsi="Times New Roman" w:cs="Times New Roman"/>
        </w:rPr>
        <w:t>Kalman Filter and EDGM</w:t>
      </w:r>
      <w:r w:rsidR="00EF4417">
        <w:rPr>
          <w:rFonts w:ascii="Times New Roman" w:hAnsi="Times New Roman" w:cs="Times New Roman"/>
        </w:rPr>
        <w:t xml:space="preserve"> </w:t>
      </w:r>
      <w:r w:rsidR="00EF4417">
        <w:rPr>
          <w:rFonts w:ascii="Times New Roman" w:hAnsi="Times New Roman" w:cs="Times New Roman"/>
        </w:rPr>
        <w:lastRenderedPageBreak/>
        <w:t xml:space="preserve">algorithms. </w:t>
      </w:r>
      <w:r w:rsidR="00864242">
        <w:rPr>
          <w:rFonts w:ascii="Times New Roman" w:hAnsi="Times New Roman" w:cs="Times New Roman"/>
        </w:rPr>
        <w:t>The alternative solution is that we will calculate a percentage value which is the numbers of saving energy over numbers of temperature value sampling.</w:t>
      </w:r>
      <w:r w:rsidR="005678D6">
        <w:rPr>
          <w:rFonts w:ascii="Times New Roman" w:hAnsi="Times New Roman" w:cs="Times New Roman"/>
        </w:rPr>
        <w:t xml:space="preserve"> To show this result significantly, this percentage value will be shown on </w:t>
      </w:r>
      <w:proofErr w:type="spellStart"/>
      <w:r w:rsidR="005678D6">
        <w:rPr>
          <w:rFonts w:ascii="Times New Roman" w:hAnsi="Times New Roman" w:cs="Times New Roman"/>
        </w:rPr>
        <w:t>iOS</w:t>
      </w:r>
      <w:proofErr w:type="spellEnd"/>
      <w:r w:rsidR="005678D6">
        <w:rPr>
          <w:rFonts w:ascii="Times New Roman" w:hAnsi="Times New Roman" w:cs="Times New Roman"/>
        </w:rPr>
        <w:t xml:space="preserve"> or Android phone, which is based on the Lab03 heart rate </w:t>
      </w:r>
      <w:r w:rsidR="002D7952">
        <w:rPr>
          <w:rFonts w:ascii="Times New Roman" w:hAnsi="Times New Roman" w:cs="Times New Roman"/>
        </w:rPr>
        <w:t>BLE profile.</w:t>
      </w:r>
      <w:r w:rsidR="00B02C39">
        <w:rPr>
          <w:rFonts w:ascii="Times New Roman" w:hAnsi="Times New Roman" w:cs="Times New Roman"/>
        </w:rPr>
        <w:t xml:space="preserve"> In summary, a percentage value, which means the energy saving, will be shown on Apps of </w:t>
      </w:r>
      <w:proofErr w:type="spellStart"/>
      <w:r w:rsidR="00B02C39">
        <w:rPr>
          <w:rFonts w:ascii="Times New Roman" w:hAnsi="Times New Roman" w:cs="Times New Roman"/>
        </w:rPr>
        <w:t>iOS</w:t>
      </w:r>
      <w:proofErr w:type="spellEnd"/>
      <w:r w:rsidR="00B02C39">
        <w:rPr>
          <w:rFonts w:ascii="Times New Roman" w:hAnsi="Times New Roman" w:cs="Times New Roman"/>
        </w:rPr>
        <w:t xml:space="preserve"> and Android phone based on BLE heart rate App.</w:t>
      </w:r>
    </w:p>
    <w:p w14:paraId="249BDC63" w14:textId="0A62966A" w:rsidR="00813EB3" w:rsidRDefault="00813EB3" w:rsidP="004841D4">
      <w:pPr>
        <w:pStyle w:val="ListParagraph"/>
        <w:spacing w:line="360" w:lineRule="auto"/>
        <w:ind w:hanging="720"/>
        <w:rPr>
          <w:rFonts w:ascii="Times New Roman" w:hAnsi="Times New Roman" w:cs="Times New Roman"/>
        </w:rPr>
      </w:pPr>
      <w:r>
        <w:rPr>
          <w:rFonts w:ascii="Times New Roman" w:hAnsi="Times New Roman" w:cs="Times New Roman"/>
        </w:rPr>
        <w:tab/>
      </w:r>
    </w:p>
    <w:p w14:paraId="0F28A763" w14:textId="6CD6FDDE" w:rsidR="002542DA" w:rsidRDefault="002542DA">
      <w:pPr>
        <w:rPr>
          <w:rFonts w:ascii="Times New Roman" w:hAnsi="Times New Roman" w:cs="Times New Roman"/>
        </w:rPr>
      </w:pPr>
    </w:p>
    <w:p w14:paraId="0ED6284F" w14:textId="1D95CE16" w:rsidR="0083198A" w:rsidRDefault="004B50FF" w:rsidP="0083198A">
      <w:pPr>
        <w:pStyle w:val="Heading1"/>
        <w:rPr>
          <w:rFonts w:ascii="Times New Roman" w:hAnsi="Times New Roman" w:cs="Times New Roman"/>
          <w:b/>
          <w:color w:val="000000" w:themeColor="text1"/>
          <w:sz w:val="28"/>
          <w:szCs w:val="28"/>
        </w:rPr>
      </w:pPr>
      <w:r w:rsidRPr="0083198A">
        <w:rPr>
          <w:rFonts w:ascii="Times New Roman" w:hAnsi="Times New Roman" w:cs="Times New Roman"/>
          <w:b/>
          <w:color w:val="000000" w:themeColor="text1"/>
          <w:sz w:val="28"/>
          <w:szCs w:val="28"/>
        </w:rPr>
        <w:t>2. Theory</w:t>
      </w:r>
    </w:p>
    <w:p w14:paraId="06F75449" w14:textId="77777777" w:rsidR="00267A0B" w:rsidRPr="00267A0B" w:rsidRDefault="00267A0B" w:rsidP="00267A0B"/>
    <w:p w14:paraId="46310836" w14:textId="3F6ADEF0" w:rsidR="00C0197B" w:rsidRDefault="00267A0B" w:rsidP="00267A0B">
      <w:pPr>
        <w:pStyle w:val="Heading2"/>
        <w:rPr>
          <w:rFonts w:ascii="Times New Roman" w:hAnsi="Times New Roman" w:cs="Times New Roman"/>
          <w:b/>
          <w:color w:val="000000" w:themeColor="text1"/>
          <w:sz w:val="24"/>
          <w:szCs w:val="24"/>
        </w:rPr>
      </w:pPr>
      <w:r w:rsidRPr="00267A0B">
        <w:rPr>
          <w:rFonts w:ascii="Times New Roman" w:hAnsi="Times New Roman" w:cs="Times New Roman"/>
          <w:b/>
          <w:color w:val="000000" w:themeColor="text1"/>
          <w:sz w:val="24"/>
          <w:szCs w:val="24"/>
        </w:rPr>
        <w:t xml:space="preserve">2.1 Grey Model </w:t>
      </w:r>
    </w:p>
    <w:p w14:paraId="0A4C6FF7" w14:textId="77777777" w:rsidR="002D53C0" w:rsidRPr="002D53C0" w:rsidRDefault="002D53C0" w:rsidP="002D53C0"/>
    <w:p w14:paraId="08CDB9D2" w14:textId="340FCB45" w:rsidR="00267A0B" w:rsidRPr="00267A0B" w:rsidRDefault="002D53C0" w:rsidP="00267A0B">
      <w:pPr>
        <w:pStyle w:val="MTDisplayEquation"/>
        <w:spacing w:line="360" w:lineRule="auto"/>
        <w:rPr>
          <w:rFonts w:eastAsia="宋体"/>
          <w:sz w:val="24"/>
          <w:szCs w:val="24"/>
          <w:lang w:val="en-CA"/>
        </w:rPr>
      </w:pPr>
      <w:r>
        <w:rPr>
          <w:rFonts w:eastAsia="宋体"/>
          <w:sz w:val="24"/>
          <w:szCs w:val="24"/>
          <w:lang w:val="en-CA"/>
        </w:rPr>
        <w:t>The Grey Model is intervenient between the white system and the black system. This theory provides a powerful tool for modeling discrete series with a few data items and forecasting the near future value based on determination of an exponential equations</w:t>
      </w:r>
      <w:r>
        <w:rPr>
          <w:rFonts w:eastAsia="宋体"/>
          <w:sz w:val="24"/>
          <w:szCs w:val="24"/>
          <w:lang w:val="en-CA"/>
        </w:rPr>
        <w:fldChar w:fldCharType="begin"/>
      </w:r>
      <w:r>
        <w:rPr>
          <w:rFonts w:eastAsia="宋体"/>
          <w:sz w:val="24"/>
          <w:szCs w:val="24"/>
          <w:lang w:val="en-CA"/>
        </w:rPr>
        <w:instrText xml:space="preserve"> ADDIN ZOTERO_ITEM CSL_CITATION {"citationID":"CQEunhFa","properties":{"formattedCitation":"[1]","plainCitation":"[1]"},"citationItems":[{"id":443,"uris":["http://zotero.org/users/2473144/items/HUF6ACJ3"],"uri":["http://zotero.org/users/2473144/items/HUF6ACJ3"],"itemData":{"id":443,"type":"article-journal","title":"Prediction-based data aggregation in wireless sensor networks: Combining grey model and Kalman Filter","container-title":"Computer Communications","page":"793-802","volume":"34","issue":"6","source":"ScienceDirect","abstract":"In many environmental monitoring applications, since the data periodically sensed by wireless sensor networks usually are of high temporal redundancy, prediction-based data aggregation is an important approach for reducing redundant data communications and saving sensor nodes’ energy. In this paper, a novel prediction-based data collection protocol is proposed, in which a double-queue mechanism is designed to synchronize the prediction data series of the sensor node and the sink node, and therefore, the cumulative error of continuous predictions is reduced. Based on this protocol, three prediction-based data aggregation approaches are proposed: Grey-Model-based Data Aggregation (GMDA), Kalman-Filter-based Data Aggregation (KFDA) and Combined Grey model and Kalman Filter Data Aggregation (CoGKDA). By integrating the merit of grey model in quick modeling with the advantage of Kalman Filter in processing data series noise, CoGKDA presents high prediction accuracy, low communication overhead, and relative low computational complexity. Experiments are carried out based on a real data set of a temperature and humidity monitoring application in a granary. The results show that the proposed approaches significantly reduce communication redundancy and evidently improve the lifetime of wireless sensor networks.","DOI":"10.1016/j.comcom.2010.10.003","ISSN":"0140-3664","shortTitle":"Prediction-based data aggregation in wireless sensor networks","journalAbbreviation":"Computer Communications","author":[{"family":"Wei","given":"Guiyi"},{"family":"Ling","given":"Yun"},{"family":"Guo","given":"Binfeng"},{"family":"Xiao","given":"Bin"},{"family":"Vasilakos","given":"Athanasios V."}],"issued":{"date-parts":[["2011",5,3]]}}}],"schema":"https://github.com/citation-style-language/schema/raw/master/csl-citation.json"} </w:instrText>
      </w:r>
      <w:r>
        <w:rPr>
          <w:rFonts w:eastAsia="宋体"/>
          <w:sz w:val="24"/>
          <w:szCs w:val="24"/>
          <w:lang w:val="en-CA"/>
        </w:rPr>
        <w:fldChar w:fldCharType="separate"/>
      </w:r>
      <w:r w:rsidRPr="002D53C0">
        <w:rPr>
          <w:sz w:val="24"/>
        </w:rPr>
        <w:t>[1]</w:t>
      </w:r>
      <w:r>
        <w:rPr>
          <w:rFonts w:eastAsia="宋体"/>
          <w:sz w:val="24"/>
          <w:szCs w:val="24"/>
          <w:lang w:val="en-CA"/>
        </w:rPr>
        <w:fldChar w:fldCharType="end"/>
      </w:r>
      <w:r>
        <w:rPr>
          <w:rFonts w:eastAsia="宋体"/>
          <w:sz w:val="24"/>
          <w:szCs w:val="24"/>
          <w:lang w:val="en-CA"/>
        </w:rPr>
        <w:t xml:space="preserve">.  </w:t>
      </w:r>
      <w:r w:rsidR="00267A0B" w:rsidRPr="00267A0B">
        <w:rPr>
          <w:rFonts w:eastAsia="宋体"/>
          <w:sz w:val="24"/>
          <w:szCs w:val="24"/>
          <w:lang w:val="en-CA"/>
        </w:rPr>
        <w:t xml:space="preserve">The </w:t>
      </w:r>
      <w:proofErr w:type="gramStart"/>
      <w:r w:rsidR="00267A0B" w:rsidRPr="00267A0B">
        <w:rPr>
          <w:rFonts w:eastAsia="宋体"/>
          <w:sz w:val="24"/>
          <w:szCs w:val="24"/>
          <w:lang w:val="en-CA"/>
        </w:rPr>
        <w:t>GM(</w:t>
      </w:r>
      <w:proofErr w:type="gramEnd"/>
      <w:r w:rsidR="00267A0B" w:rsidRPr="00267A0B">
        <w:rPr>
          <w:rFonts w:eastAsia="宋体"/>
          <w:sz w:val="24"/>
          <w:szCs w:val="24"/>
          <w:lang w:val="en-CA"/>
        </w:rPr>
        <w:t xml:space="preserve">1,1) is a </w:t>
      </w:r>
      <w:r w:rsidR="00B80D16">
        <w:rPr>
          <w:rFonts w:eastAsia="宋体"/>
          <w:sz w:val="24"/>
          <w:szCs w:val="24"/>
          <w:lang w:val="en-CA"/>
        </w:rPr>
        <w:t xml:space="preserve">basic </w:t>
      </w:r>
      <w:r w:rsidR="00267A0B" w:rsidRPr="00267A0B">
        <w:rPr>
          <w:rFonts w:eastAsia="宋体"/>
          <w:sz w:val="24"/>
          <w:szCs w:val="24"/>
          <w:lang w:val="en-CA"/>
        </w:rPr>
        <w:t>model constructed on a single sequence</w:t>
      </w:r>
      <w:r w:rsidR="00B80D16">
        <w:rPr>
          <w:rFonts w:eastAsia="宋体"/>
          <w:sz w:val="24"/>
          <w:szCs w:val="24"/>
          <w:lang w:val="en-CA"/>
        </w:rPr>
        <w:t xml:space="preserve"> in Grey Model theory</w:t>
      </w:r>
      <w:r w:rsidR="00267A0B" w:rsidRPr="00267A0B">
        <w:rPr>
          <w:rFonts w:eastAsia="宋体"/>
          <w:sz w:val="24"/>
          <w:szCs w:val="24"/>
          <w:lang w:val="en-CA"/>
        </w:rPr>
        <w:t>.  It uses only the behavioral sequence (output sequence or background values) of the system without considering any externally acting sequences (or referred to as input sequences, or driving quantities)</w:t>
      </w:r>
      <w:r w:rsidRPr="002D53C0">
        <w:rPr>
          <w:rFonts w:eastAsia="宋体"/>
          <w:sz w:val="24"/>
          <w:szCs w:val="24"/>
          <w:lang w:val="en-CA"/>
        </w:rPr>
        <w:t xml:space="preserve"> </w:t>
      </w:r>
      <w:r>
        <w:rPr>
          <w:rFonts w:eastAsia="宋体"/>
          <w:sz w:val="24"/>
          <w:szCs w:val="24"/>
          <w:lang w:val="en-CA"/>
        </w:rPr>
        <w:fldChar w:fldCharType="begin"/>
      </w:r>
      <w:r w:rsidR="00954A35">
        <w:rPr>
          <w:rFonts w:eastAsia="宋体"/>
          <w:sz w:val="24"/>
          <w:szCs w:val="24"/>
          <w:lang w:val="en-CA"/>
        </w:rPr>
        <w:instrText xml:space="preserve"> ADDIN ZOTERO_ITEM CSL_CITATION {"citationID":"6dWKnl9q","properties":{"formattedCitation":"[3]","plainCitation":"[3]"},"citationItems":[{"id":365,"uris":["http://zotero.org/users/2473144/items/AA5J6PU8"],"uri":["http://zotero.org/users/2473144/items/AA5J6PU8"],"itemData":{"id":365,"type":"book","title":"Grey Systems: Theory and Applications","collection-title":"Understanding Complex Systems","publisher":"Springer Berlin Heidelberg","publisher-place":"Berlin, Heidelberg","volume":"68","source":"Summon, Summon 2.0","event-place":"Berlin, Heidelberg","ISBN":"978-3-642-16157-5","shortTitle":"Grey Systems","language":"English","author":[{"family":"Liu","given":"Sifeng"},{"family":"Lin","given":"Yi"}],"issued":{"date-parts":[["2011"]]}}}],"schema":"https://github.com/citation-style-language/schema/raw/master/csl-citation.json"} </w:instrText>
      </w:r>
      <w:r>
        <w:rPr>
          <w:rFonts w:eastAsia="宋体"/>
          <w:sz w:val="24"/>
          <w:szCs w:val="24"/>
          <w:lang w:val="en-CA"/>
        </w:rPr>
        <w:fldChar w:fldCharType="separate"/>
      </w:r>
      <w:r w:rsidR="00954A35" w:rsidRPr="00954A35">
        <w:rPr>
          <w:sz w:val="24"/>
        </w:rPr>
        <w:t>[3]</w:t>
      </w:r>
      <w:r>
        <w:rPr>
          <w:rFonts w:eastAsia="宋体"/>
          <w:sz w:val="24"/>
          <w:szCs w:val="24"/>
          <w:lang w:val="en-CA"/>
        </w:rPr>
        <w:fldChar w:fldCharType="end"/>
      </w:r>
      <w:r w:rsidR="00267A0B" w:rsidRPr="00267A0B">
        <w:rPr>
          <w:rFonts w:eastAsia="宋体"/>
          <w:sz w:val="24"/>
          <w:szCs w:val="24"/>
          <w:lang w:val="en-CA"/>
        </w:rPr>
        <w:t xml:space="preserve">. </w:t>
      </w:r>
    </w:p>
    <w:p w14:paraId="575E5214" w14:textId="77777777" w:rsidR="00267A0B" w:rsidRPr="00267A0B" w:rsidRDefault="00267A0B" w:rsidP="00267A0B">
      <w:pPr>
        <w:pStyle w:val="MTDisplayEquation"/>
        <w:spacing w:line="360" w:lineRule="auto"/>
        <w:rPr>
          <w:rFonts w:eastAsia="宋体"/>
          <w:sz w:val="24"/>
          <w:szCs w:val="24"/>
          <w:lang w:val="en-CA"/>
        </w:rPr>
      </w:pPr>
    </w:p>
    <w:p w14:paraId="0624D18B" w14:textId="77777777" w:rsidR="00B80D16" w:rsidRDefault="00267A0B" w:rsidP="00B80D16">
      <w:pPr>
        <w:pStyle w:val="MTDisplayEquation"/>
        <w:spacing w:line="360" w:lineRule="auto"/>
        <w:rPr>
          <w:rFonts w:eastAsia="宋体"/>
          <w:sz w:val="24"/>
          <w:szCs w:val="24"/>
          <w:lang w:val="en-CA"/>
        </w:rPr>
      </w:pPr>
      <w:r w:rsidRPr="00267A0B">
        <w:rPr>
          <w:rFonts w:eastAsia="宋体"/>
          <w:sz w:val="24"/>
          <w:szCs w:val="24"/>
          <w:lang w:val="en-CA"/>
        </w:rPr>
        <w:t xml:space="preserve">The grey action quantity in the </w:t>
      </w:r>
      <w:proofErr w:type="gramStart"/>
      <w:r w:rsidRPr="00267A0B">
        <w:rPr>
          <w:rFonts w:eastAsia="宋体"/>
          <w:sz w:val="24"/>
          <w:szCs w:val="24"/>
          <w:lang w:val="en-CA"/>
        </w:rPr>
        <w:t>GM(</w:t>
      </w:r>
      <w:proofErr w:type="gramEnd"/>
      <w:r w:rsidRPr="00267A0B">
        <w:rPr>
          <w:rFonts w:eastAsia="宋体"/>
          <w:sz w:val="24"/>
          <w:szCs w:val="24"/>
          <w:lang w:val="en-CA"/>
        </w:rPr>
        <w:t>1,1) model is a value derived from the background values. It reflects changes contained in the data and its exact intension is grey. This quantity realizes the extension of the relevant intension.</w:t>
      </w:r>
      <w:r w:rsidR="00B80D16">
        <w:rPr>
          <w:rFonts w:eastAsia="宋体"/>
          <w:sz w:val="24"/>
          <w:szCs w:val="24"/>
          <w:lang w:val="en-CA"/>
        </w:rPr>
        <w:t xml:space="preserve"> To implement </w:t>
      </w:r>
      <w:proofErr w:type="gramStart"/>
      <w:r w:rsidR="00B80D16">
        <w:rPr>
          <w:rFonts w:eastAsia="宋体"/>
          <w:sz w:val="24"/>
          <w:szCs w:val="24"/>
          <w:lang w:val="en-CA"/>
        </w:rPr>
        <w:t>GM(</w:t>
      </w:r>
      <w:proofErr w:type="gramEnd"/>
      <w:r w:rsidR="00B80D16">
        <w:rPr>
          <w:rFonts w:eastAsia="宋体"/>
          <w:sz w:val="24"/>
          <w:szCs w:val="24"/>
          <w:lang w:val="en-CA"/>
        </w:rPr>
        <w:t xml:space="preserve">1,1) into embedded system for on-line prediction, we need its </w:t>
      </w:r>
      <w:r w:rsidR="00B80D16" w:rsidRPr="0039075F">
        <w:rPr>
          <w:rFonts w:eastAsia="宋体"/>
          <w:i/>
          <w:sz w:val="24"/>
          <w:szCs w:val="24"/>
          <w:lang w:val="en-CA"/>
        </w:rPr>
        <w:t xml:space="preserve">discrete grey prediction models (DGM) </w:t>
      </w:r>
      <w:r w:rsidR="00B80D16">
        <w:rPr>
          <w:rFonts w:eastAsia="宋体"/>
          <w:sz w:val="24"/>
          <w:szCs w:val="24"/>
          <w:lang w:val="en-CA"/>
        </w:rPr>
        <w:t>. The details of DGM derivation will be introduced.</w:t>
      </w:r>
    </w:p>
    <w:p w14:paraId="2B29F5FD" w14:textId="48861935" w:rsidR="0039075F" w:rsidRPr="00F54F93" w:rsidRDefault="0039075F" w:rsidP="0039075F">
      <w:pPr>
        <w:rPr>
          <w:rFonts w:ascii="Times New Roman" w:hAnsi="Times New Roman" w:cs="Times New Roman"/>
          <w:b/>
        </w:rPr>
      </w:pPr>
      <w:r w:rsidRPr="00F54F93">
        <w:rPr>
          <w:rFonts w:ascii="Times New Roman" w:hAnsi="Times New Roman" w:cs="Times New Roman"/>
          <w:b/>
        </w:rPr>
        <w:t>Definition 1</w:t>
      </w:r>
    </w:p>
    <w:p w14:paraId="03CEBE4F" w14:textId="77777777" w:rsidR="0039075F" w:rsidRPr="00F54F93" w:rsidRDefault="0039075F" w:rsidP="0039075F">
      <w:pPr>
        <w:rPr>
          <w:rFonts w:ascii="Times New Roman" w:hAnsi="Times New Roman" w:cs="Times New Roman"/>
          <w:b/>
        </w:rPr>
      </w:pPr>
    </w:p>
    <w:p w14:paraId="2D67968C" w14:textId="77777777" w:rsidR="0039075F" w:rsidRPr="00F54F93" w:rsidRDefault="0039075F" w:rsidP="0039075F">
      <w:pPr>
        <w:rPr>
          <w:rFonts w:ascii="Times New Roman" w:hAnsi="Times New Roman" w:cs="Times New Roman"/>
        </w:rPr>
      </w:pPr>
      <w:r w:rsidRPr="00F54F93">
        <w:rPr>
          <w:rFonts w:ascii="Times New Roman" w:hAnsi="Times New Roman" w:cs="Times New Roman"/>
        </w:rPr>
        <w:t xml:space="preserve">The equation </w:t>
      </w:r>
    </w:p>
    <w:p w14:paraId="7A073506" w14:textId="3E8F60DE" w:rsidR="0039075F" w:rsidRPr="00F54F93" w:rsidRDefault="0039075F" w:rsidP="0039075F">
      <w:pPr>
        <w:pStyle w:val="MTDisplayEquation"/>
        <w:tabs>
          <w:tab w:val="clear" w:pos="2440"/>
          <w:tab w:val="clear" w:pos="4900"/>
        </w:tabs>
        <w:jc w:val="center"/>
        <w:rPr>
          <w:sz w:val="24"/>
          <w:szCs w:val="24"/>
        </w:rPr>
      </w:pPr>
      <w:r w:rsidRPr="00F54F93">
        <w:rPr>
          <w:sz w:val="24"/>
          <w:szCs w:val="24"/>
        </w:rPr>
        <w:t xml:space="preserve">                                              </w:t>
      </w:r>
      <w:r w:rsidRPr="00F54F93">
        <w:rPr>
          <w:position w:val="-12"/>
          <w:sz w:val="24"/>
          <w:szCs w:val="24"/>
        </w:rPr>
        <w:object w:dxaOrig="2460" w:dyaOrig="380" w14:anchorId="47E33DE7">
          <v:shape id="_x0000_i1039" type="#_x0000_t75" style="width:123pt;height:18.75pt" o:ole="">
            <v:imagedata r:id="rId9" o:title=""/>
          </v:shape>
          <o:OLEObject Type="Embed" ProgID="Equation.DSMT4" ShapeID="_x0000_i1039" DrawAspect="Content" ObjectID="_1529873306" r:id="rId10"/>
        </w:object>
      </w:r>
      <w:r w:rsidRPr="00F54F93">
        <w:rPr>
          <w:sz w:val="24"/>
          <w:szCs w:val="24"/>
        </w:rPr>
        <w:t xml:space="preserve">                                                         </w:t>
      </w:r>
      <w:r w:rsidRPr="00F54F93">
        <w:rPr>
          <w:sz w:val="24"/>
          <w:szCs w:val="24"/>
        </w:rPr>
        <w:tab/>
      </w:r>
      <w:r w:rsidRPr="00F54F93">
        <w:rPr>
          <w:sz w:val="24"/>
          <w:szCs w:val="24"/>
        </w:rPr>
        <w:fldChar w:fldCharType="begin"/>
      </w:r>
      <w:r w:rsidRPr="00F54F93">
        <w:rPr>
          <w:sz w:val="24"/>
          <w:szCs w:val="24"/>
        </w:rPr>
        <w:instrText xml:space="preserve"> MACROBUTTON MTPlaceRef \* MERGEFORMAT </w:instrText>
      </w:r>
      <w:r w:rsidRPr="00F54F93">
        <w:rPr>
          <w:sz w:val="24"/>
          <w:szCs w:val="24"/>
        </w:rPr>
        <w:fldChar w:fldCharType="begin"/>
      </w:r>
      <w:r w:rsidRPr="00F54F93">
        <w:rPr>
          <w:sz w:val="24"/>
          <w:szCs w:val="24"/>
        </w:rPr>
        <w:instrText xml:space="preserve"> SEQ MTEqn \h \* MERGEFORMAT </w:instrText>
      </w:r>
      <w:r w:rsidRPr="00F54F93">
        <w:rPr>
          <w:sz w:val="24"/>
          <w:szCs w:val="24"/>
        </w:rPr>
        <w:fldChar w:fldCharType="end"/>
      </w:r>
      <w:bookmarkStart w:id="0" w:name="ZEqnNum561719"/>
      <w:r w:rsidRPr="00F54F93">
        <w:rPr>
          <w:sz w:val="24"/>
          <w:szCs w:val="24"/>
        </w:rPr>
        <w:instrText>(</w:instrText>
      </w:r>
      <w:r w:rsidRPr="00F54F93">
        <w:rPr>
          <w:sz w:val="24"/>
          <w:szCs w:val="24"/>
        </w:rPr>
        <w:fldChar w:fldCharType="begin"/>
      </w:r>
      <w:r w:rsidRPr="00F54F93">
        <w:rPr>
          <w:sz w:val="24"/>
          <w:szCs w:val="24"/>
        </w:rPr>
        <w:instrText xml:space="preserve"> SEQ MTEqn \c \* Arabic \* MERGEFORMAT </w:instrText>
      </w:r>
      <w:r w:rsidRPr="00F54F93">
        <w:rPr>
          <w:sz w:val="24"/>
          <w:szCs w:val="24"/>
        </w:rPr>
        <w:fldChar w:fldCharType="separate"/>
      </w:r>
      <w:r w:rsidR="00CA1B04">
        <w:rPr>
          <w:noProof/>
          <w:sz w:val="24"/>
          <w:szCs w:val="24"/>
        </w:rPr>
        <w:instrText>1</w:instrText>
      </w:r>
      <w:r w:rsidRPr="00F54F93">
        <w:rPr>
          <w:noProof/>
          <w:sz w:val="24"/>
          <w:szCs w:val="24"/>
        </w:rPr>
        <w:fldChar w:fldCharType="end"/>
      </w:r>
      <w:r w:rsidRPr="00F54F93">
        <w:rPr>
          <w:sz w:val="24"/>
          <w:szCs w:val="24"/>
        </w:rPr>
        <w:instrText>)</w:instrText>
      </w:r>
      <w:bookmarkEnd w:id="0"/>
      <w:r w:rsidRPr="00F54F93">
        <w:rPr>
          <w:sz w:val="24"/>
          <w:szCs w:val="24"/>
        </w:rPr>
        <w:fldChar w:fldCharType="end"/>
      </w:r>
    </w:p>
    <w:p w14:paraId="2B43D5DE" w14:textId="0834CA1A" w:rsidR="0039075F" w:rsidRPr="0039075F" w:rsidRDefault="0039075F" w:rsidP="0039075F">
      <w:pPr>
        <w:rPr>
          <w:rFonts w:ascii="Times New Roman" w:hAnsi="Times New Roman" w:cs="Times New Roman"/>
          <w:i/>
        </w:rPr>
      </w:pPr>
      <w:proofErr w:type="gramStart"/>
      <w:r w:rsidRPr="00F54F93">
        <w:rPr>
          <w:rFonts w:ascii="Times New Roman" w:hAnsi="Times New Roman" w:cs="Times New Roman"/>
        </w:rPr>
        <w:t>is</w:t>
      </w:r>
      <w:proofErr w:type="gramEnd"/>
      <w:r w:rsidRPr="00F54F93">
        <w:rPr>
          <w:rFonts w:ascii="Times New Roman" w:hAnsi="Times New Roman" w:cs="Times New Roman"/>
        </w:rPr>
        <w:t xml:space="preserve"> referred to as a </w:t>
      </w:r>
      <w:r w:rsidRPr="00F54F93">
        <w:rPr>
          <w:rFonts w:ascii="Times New Roman" w:hAnsi="Times New Roman" w:cs="Times New Roman"/>
          <w:i/>
        </w:rPr>
        <w:t>discrete grey model</w:t>
      </w:r>
      <w:r w:rsidR="00F54F93" w:rsidRPr="00F54F93">
        <w:rPr>
          <w:rFonts w:ascii="Times New Roman" w:hAnsi="Times New Roman" w:cs="Times New Roman"/>
          <w:i/>
        </w:rPr>
        <w:t xml:space="preserve"> (DGM) </w:t>
      </w:r>
      <w:r w:rsidRPr="00F54F93">
        <w:rPr>
          <w:rFonts w:ascii="Times New Roman" w:hAnsi="Times New Roman" w:cs="Times New Roman"/>
          <w:i/>
        </w:rPr>
        <w:t xml:space="preserve"> or a discretization of the GM(1,1)model</w:t>
      </w:r>
      <w:r w:rsidRPr="0039075F">
        <w:rPr>
          <w:rFonts w:ascii="Times New Roman" w:hAnsi="Times New Roman" w:cs="Times New Roman"/>
          <w:i/>
        </w:rPr>
        <w:t>.</w:t>
      </w:r>
    </w:p>
    <w:p w14:paraId="6470608B" w14:textId="77777777" w:rsidR="0039075F" w:rsidRPr="0039075F" w:rsidRDefault="0039075F" w:rsidP="0039075F">
      <w:pPr>
        <w:rPr>
          <w:rFonts w:ascii="Times New Roman" w:hAnsi="Times New Roman" w:cs="Times New Roman"/>
        </w:rPr>
      </w:pPr>
    </w:p>
    <w:p w14:paraId="463490FF" w14:textId="22DD4F1B" w:rsidR="0039075F" w:rsidRPr="0039075F" w:rsidRDefault="0039075F" w:rsidP="0039075F">
      <w:pPr>
        <w:rPr>
          <w:rFonts w:ascii="Times New Roman" w:hAnsi="Times New Roman" w:cs="Times New Roman"/>
          <w:b/>
          <w:color w:val="000000" w:themeColor="text1"/>
        </w:rPr>
      </w:pPr>
      <w:r w:rsidRPr="0039075F">
        <w:rPr>
          <w:rFonts w:ascii="Times New Roman" w:hAnsi="Times New Roman" w:cs="Times New Roman"/>
          <w:b/>
          <w:color w:val="000000" w:themeColor="text1"/>
        </w:rPr>
        <w:t>Theorem 2</w:t>
      </w:r>
    </w:p>
    <w:p w14:paraId="69AB565C" w14:textId="77777777" w:rsidR="0039075F" w:rsidRPr="0039075F" w:rsidRDefault="0039075F" w:rsidP="0039075F">
      <w:pPr>
        <w:rPr>
          <w:rFonts w:ascii="Times New Roman" w:hAnsi="Times New Roman" w:cs="Times New Roman"/>
        </w:rPr>
      </w:pPr>
    </w:p>
    <w:p w14:paraId="6D1CEB73" w14:textId="77777777" w:rsidR="0039075F" w:rsidRPr="0039075F" w:rsidRDefault="0039075F" w:rsidP="0039075F">
      <w:pPr>
        <w:rPr>
          <w:rFonts w:ascii="Times New Roman" w:hAnsi="Times New Roman" w:cs="Times New Roman"/>
          <w:color w:val="000000" w:themeColor="text1"/>
        </w:rPr>
      </w:pPr>
      <w:r w:rsidRPr="0039075F">
        <w:rPr>
          <w:rFonts w:ascii="Times New Roman" w:hAnsi="Times New Roman" w:cs="Times New Roman"/>
          <w:color w:val="000000" w:themeColor="text1"/>
        </w:rPr>
        <w:lastRenderedPageBreak/>
        <w:t xml:space="preserve">  Let </w:t>
      </w:r>
      <w:r w:rsidRPr="0039075F">
        <w:rPr>
          <w:rFonts w:ascii="Times New Roman" w:hAnsi="Times New Roman" w:cs="Times New Roman"/>
          <w:color w:val="000000" w:themeColor="text1"/>
          <w:position w:val="-10"/>
        </w:rPr>
        <w:object w:dxaOrig="3120" w:dyaOrig="360" w14:anchorId="73CAB3F0">
          <v:shape id="_x0000_i1025" type="#_x0000_t75" style="width:156pt;height:18pt" o:ole="">
            <v:imagedata r:id="rId11" o:title=""/>
          </v:shape>
          <o:OLEObject Type="Embed" ProgID="Equation.DSMT4" ShapeID="_x0000_i1025" DrawAspect="Content" ObjectID="_1529873307" r:id="rId12"/>
        </w:object>
      </w:r>
      <w:r w:rsidRPr="0039075F">
        <w:rPr>
          <w:rFonts w:ascii="Times New Roman" w:hAnsi="Times New Roman" w:cs="Times New Roman"/>
          <w:color w:val="000000" w:themeColor="text1"/>
        </w:rPr>
        <w:t xml:space="preserve"> be a nonnegative sequence and its accumulation generation. </w:t>
      </w:r>
      <w:r w:rsidRPr="0039075F">
        <w:rPr>
          <w:rFonts w:ascii="Times New Roman" w:hAnsi="Times New Roman" w:cs="Times New Roman"/>
          <w:color w:val="000000" w:themeColor="text1"/>
          <w:position w:val="-10"/>
        </w:rPr>
        <w:object w:dxaOrig="3040" w:dyaOrig="360" w14:anchorId="4265E30B">
          <v:shape id="_x0000_i1026" type="#_x0000_t75" style="width:152.25pt;height:18pt" o:ole="">
            <v:imagedata r:id="rId13" o:title=""/>
          </v:shape>
          <o:OLEObject Type="Embed" ProgID="Equation.DSMT4" ShapeID="_x0000_i1026" DrawAspect="Content" ObjectID="_1529873308" r:id="rId14"/>
        </w:object>
      </w:r>
      <w:r w:rsidRPr="0039075F">
        <w:rPr>
          <w:rFonts w:ascii="Times New Roman" w:hAnsi="Times New Roman" w:cs="Times New Roman"/>
          <w:color w:val="000000" w:themeColor="text1"/>
        </w:rPr>
        <w:t xml:space="preserve">, </w:t>
      </w:r>
      <w:proofErr w:type="gramStart"/>
      <w:r w:rsidRPr="0039075F">
        <w:rPr>
          <w:rFonts w:ascii="Times New Roman" w:hAnsi="Times New Roman" w:cs="Times New Roman"/>
          <w:color w:val="000000" w:themeColor="text1"/>
        </w:rPr>
        <w:t xml:space="preserve">where </w:t>
      </w:r>
      <w:r w:rsidRPr="0039075F">
        <w:rPr>
          <w:rFonts w:ascii="Times New Roman" w:hAnsi="Times New Roman" w:cs="Times New Roman"/>
          <w:color w:val="000000" w:themeColor="text1"/>
          <w:position w:val="-28"/>
        </w:rPr>
        <w:object w:dxaOrig="1780" w:dyaOrig="680" w14:anchorId="59C3E35A">
          <v:shape id="_x0000_i1027" type="#_x0000_t75" style="width:89.25pt;height:33.75pt" o:ole="">
            <v:imagedata r:id="rId15" o:title=""/>
          </v:shape>
          <o:OLEObject Type="Embed" ProgID="Equation.DSMT4" ShapeID="_x0000_i1027" DrawAspect="Content" ObjectID="_1529873309" r:id="rId16"/>
        </w:object>
      </w:r>
      <w:r w:rsidRPr="0039075F">
        <w:rPr>
          <w:rFonts w:ascii="Times New Roman" w:hAnsi="Times New Roman" w:cs="Times New Roman"/>
          <w:color w:val="000000" w:themeColor="text1"/>
        </w:rPr>
        <w:t xml:space="preserve"> , </w:t>
      </w:r>
      <w:r w:rsidRPr="0039075F">
        <w:rPr>
          <w:rFonts w:ascii="Times New Roman" w:hAnsi="Times New Roman" w:cs="Times New Roman"/>
          <w:color w:val="000000" w:themeColor="text1"/>
          <w:position w:val="-10"/>
        </w:rPr>
        <w:object w:dxaOrig="1240" w:dyaOrig="320" w14:anchorId="4AF5E30A">
          <v:shape id="_x0000_i1028" type="#_x0000_t75" style="width:62.25pt;height:16.5pt" o:ole="">
            <v:imagedata r:id="rId17" o:title=""/>
          </v:shape>
          <o:OLEObject Type="Embed" ProgID="Equation.DSMT4" ShapeID="_x0000_i1028" DrawAspect="Content" ObjectID="_1529873310" r:id="rId18"/>
        </w:object>
      </w:r>
      <w:r w:rsidRPr="0039075F">
        <w:rPr>
          <w:rFonts w:ascii="Times New Roman" w:hAnsi="Times New Roman" w:cs="Times New Roman"/>
          <w:color w:val="000000" w:themeColor="text1"/>
        </w:rPr>
        <w:t xml:space="preserve">. If </w:t>
      </w:r>
      <w:r w:rsidRPr="0039075F">
        <w:rPr>
          <w:rFonts w:ascii="Times New Roman" w:hAnsi="Times New Roman" w:cs="Times New Roman"/>
          <w:color w:val="000000" w:themeColor="text1"/>
          <w:position w:val="-12"/>
        </w:rPr>
        <w:object w:dxaOrig="1300" w:dyaOrig="400" w14:anchorId="5613CD53">
          <v:shape id="_x0000_i1029" type="#_x0000_t75" style="width:65.25pt;height:20.25pt" o:ole="">
            <v:imagedata r:id="rId19" o:title=""/>
          </v:shape>
          <o:OLEObject Type="Embed" ProgID="Equation.DSMT4" ShapeID="_x0000_i1029" DrawAspect="Content" ObjectID="_1529873311" r:id="rId20"/>
        </w:object>
      </w:r>
      <w:r w:rsidRPr="0039075F">
        <w:rPr>
          <w:rFonts w:ascii="Times New Roman" w:hAnsi="Times New Roman" w:cs="Times New Roman"/>
          <w:color w:val="000000" w:themeColor="text1"/>
        </w:rPr>
        <w:t xml:space="preserve"> is the parametric sequence and </w:t>
      </w:r>
    </w:p>
    <w:p w14:paraId="0981876D" w14:textId="67F401A5" w:rsidR="0039075F" w:rsidRPr="0039075F" w:rsidRDefault="0039075F" w:rsidP="0039075F">
      <w:pPr>
        <w:pStyle w:val="MTDisplayEquation"/>
        <w:tabs>
          <w:tab w:val="clear" w:pos="4900"/>
          <w:tab w:val="right" w:pos="9360"/>
        </w:tabs>
        <w:jc w:val="center"/>
        <w:rPr>
          <w:sz w:val="24"/>
          <w:szCs w:val="24"/>
        </w:rPr>
      </w:pPr>
      <w:r>
        <w:rPr>
          <w:sz w:val="24"/>
          <w:szCs w:val="24"/>
        </w:rPr>
        <w:t xml:space="preserve">                                          </w:t>
      </w:r>
      <w:r w:rsidRPr="0039075F">
        <w:rPr>
          <w:position w:val="-72"/>
          <w:sz w:val="24"/>
          <w:szCs w:val="24"/>
        </w:rPr>
        <w:object w:dxaOrig="3240" w:dyaOrig="1560" w14:anchorId="50B8C90F">
          <v:shape id="_x0000_i1030" type="#_x0000_t75" style="width:162.75pt;height:78pt" o:ole="">
            <v:imagedata r:id="rId21" o:title=""/>
          </v:shape>
          <o:OLEObject Type="Embed" ProgID="Equation.DSMT4" ShapeID="_x0000_i1030" DrawAspect="Content" ObjectID="_1529873312" r:id="rId22"/>
        </w:object>
      </w:r>
      <w:r w:rsidRPr="0039075F">
        <w:rPr>
          <w:sz w:val="24"/>
          <w:szCs w:val="24"/>
        </w:rPr>
        <w:t xml:space="preserve"> </w:t>
      </w:r>
      <w:r w:rsidRPr="0039075F">
        <w:rPr>
          <w:sz w:val="24"/>
          <w:szCs w:val="24"/>
        </w:rPr>
        <w:tab/>
      </w:r>
      <w:r w:rsidRPr="0039075F">
        <w:rPr>
          <w:sz w:val="24"/>
          <w:szCs w:val="24"/>
        </w:rPr>
        <w:fldChar w:fldCharType="begin"/>
      </w:r>
      <w:r w:rsidRPr="0039075F">
        <w:rPr>
          <w:sz w:val="24"/>
          <w:szCs w:val="24"/>
        </w:rPr>
        <w:instrText xml:space="preserve"> MACROBUTTON MTPlaceRef \* MERGEFORMAT </w:instrText>
      </w:r>
      <w:r w:rsidRPr="0039075F">
        <w:rPr>
          <w:sz w:val="24"/>
          <w:szCs w:val="24"/>
        </w:rPr>
        <w:fldChar w:fldCharType="begin"/>
      </w:r>
      <w:r w:rsidRPr="0039075F">
        <w:rPr>
          <w:sz w:val="24"/>
          <w:szCs w:val="24"/>
        </w:rPr>
        <w:instrText xml:space="preserve"> SEQ MTEqn \h \* MERGEFORMAT </w:instrText>
      </w:r>
      <w:r w:rsidRPr="0039075F">
        <w:rPr>
          <w:sz w:val="24"/>
          <w:szCs w:val="24"/>
        </w:rPr>
        <w:fldChar w:fldCharType="end"/>
      </w:r>
      <w:r w:rsidRPr="0039075F">
        <w:rPr>
          <w:sz w:val="24"/>
          <w:szCs w:val="24"/>
        </w:rPr>
        <w:instrText>(</w:instrText>
      </w:r>
      <w:r w:rsidRPr="0039075F">
        <w:rPr>
          <w:sz w:val="24"/>
          <w:szCs w:val="24"/>
        </w:rPr>
        <w:fldChar w:fldCharType="begin"/>
      </w:r>
      <w:r w:rsidRPr="0039075F">
        <w:rPr>
          <w:sz w:val="24"/>
          <w:szCs w:val="24"/>
        </w:rPr>
        <w:instrText xml:space="preserve"> SEQ MTEqn \c \* Arabic \* MERGEFORMAT </w:instrText>
      </w:r>
      <w:r w:rsidRPr="0039075F">
        <w:rPr>
          <w:sz w:val="24"/>
          <w:szCs w:val="24"/>
        </w:rPr>
        <w:fldChar w:fldCharType="separate"/>
      </w:r>
      <w:r w:rsidR="00CA1B04">
        <w:rPr>
          <w:noProof/>
          <w:sz w:val="24"/>
          <w:szCs w:val="24"/>
        </w:rPr>
        <w:instrText>2</w:instrText>
      </w:r>
      <w:r w:rsidRPr="0039075F">
        <w:rPr>
          <w:noProof/>
          <w:sz w:val="24"/>
          <w:szCs w:val="24"/>
        </w:rPr>
        <w:fldChar w:fldCharType="end"/>
      </w:r>
      <w:r w:rsidRPr="0039075F">
        <w:rPr>
          <w:sz w:val="24"/>
          <w:szCs w:val="24"/>
        </w:rPr>
        <w:instrText>)</w:instrText>
      </w:r>
      <w:r w:rsidRPr="0039075F">
        <w:rPr>
          <w:sz w:val="24"/>
          <w:szCs w:val="24"/>
        </w:rPr>
        <w:fldChar w:fldCharType="end"/>
      </w:r>
    </w:p>
    <w:p w14:paraId="493522C2" w14:textId="77777777" w:rsidR="0039075F" w:rsidRPr="0039075F" w:rsidRDefault="0039075F" w:rsidP="0039075F">
      <w:pPr>
        <w:pStyle w:val="MTDisplayEquation"/>
        <w:rPr>
          <w:sz w:val="24"/>
          <w:szCs w:val="24"/>
        </w:rPr>
      </w:pPr>
      <w:r w:rsidRPr="0039075F">
        <w:rPr>
          <w:sz w:val="24"/>
          <w:szCs w:val="24"/>
        </w:rPr>
        <w:t xml:space="preserve">Then the least squares estimates of the parameters of the discrete model </w:t>
      </w:r>
      <w:r w:rsidRPr="0039075F">
        <w:rPr>
          <w:position w:val="-12"/>
          <w:sz w:val="24"/>
          <w:szCs w:val="24"/>
        </w:rPr>
        <w:object w:dxaOrig="2460" w:dyaOrig="380" w14:anchorId="5C063178">
          <v:shape id="_x0000_i1032" type="#_x0000_t75" style="width:123pt;height:18.75pt" o:ole="">
            <v:imagedata r:id="rId23" o:title=""/>
          </v:shape>
          <o:OLEObject Type="Embed" ProgID="Equation.DSMT4" ShapeID="_x0000_i1032" DrawAspect="Content" ObjectID="_1529873313" r:id="rId24"/>
        </w:object>
      </w:r>
      <w:r w:rsidRPr="0039075F">
        <w:rPr>
          <w:sz w:val="24"/>
          <w:szCs w:val="24"/>
        </w:rPr>
        <w:t xml:space="preserve"> </w:t>
      </w:r>
      <w:proofErr w:type="gramStart"/>
      <w:r w:rsidRPr="0039075F">
        <w:rPr>
          <w:sz w:val="24"/>
          <w:szCs w:val="24"/>
        </w:rPr>
        <w:t xml:space="preserve">satisfy </w:t>
      </w:r>
      <w:proofErr w:type="gramEnd"/>
      <w:r w:rsidRPr="0039075F">
        <w:rPr>
          <w:position w:val="-12"/>
          <w:sz w:val="24"/>
          <w:szCs w:val="24"/>
        </w:rPr>
        <w:object w:dxaOrig="2780" w:dyaOrig="400" w14:anchorId="74A4AD72">
          <v:shape id="_x0000_i1033" type="#_x0000_t75" style="width:138.75pt;height:20.25pt" o:ole="">
            <v:imagedata r:id="rId25" o:title=""/>
          </v:shape>
          <o:OLEObject Type="Embed" ProgID="Equation.DSMT4" ShapeID="_x0000_i1033" DrawAspect="Content" ObjectID="_1529873314" r:id="rId26"/>
        </w:object>
      </w:r>
      <w:r w:rsidRPr="0039075F">
        <w:rPr>
          <w:sz w:val="24"/>
          <w:szCs w:val="24"/>
        </w:rPr>
        <w:t xml:space="preserve">, where </w:t>
      </w:r>
    </w:p>
    <w:p w14:paraId="1683553B" w14:textId="77777777" w:rsidR="0039075F" w:rsidRPr="0039075F" w:rsidRDefault="0039075F" w:rsidP="0039075F">
      <w:pPr>
        <w:rPr>
          <w:rFonts w:ascii="Times New Roman" w:hAnsi="Times New Roman" w:cs="Times New Roman"/>
        </w:rPr>
      </w:pPr>
    </w:p>
    <w:p w14:paraId="4769695D" w14:textId="1D71F39D" w:rsidR="0039075F" w:rsidRPr="0039075F" w:rsidRDefault="0039075F" w:rsidP="0039075F">
      <w:pPr>
        <w:pStyle w:val="MTDisplayEquation"/>
        <w:tabs>
          <w:tab w:val="clear" w:pos="2440"/>
          <w:tab w:val="clear" w:pos="4900"/>
          <w:tab w:val="center" w:pos="2250"/>
          <w:tab w:val="right" w:pos="9360"/>
        </w:tabs>
        <w:jc w:val="center"/>
        <w:rPr>
          <w:sz w:val="24"/>
          <w:szCs w:val="24"/>
        </w:rPr>
      </w:pPr>
      <w:r>
        <w:rPr>
          <w:sz w:val="24"/>
          <w:szCs w:val="24"/>
        </w:rPr>
        <w:t xml:space="preserve">                                    </w:t>
      </w:r>
      <w:r w:rsidRPr="0039075F">
        <w:rPr>
          <w:position w:val="-64"/>
          <w:sz w:val="24"/>
          <w:szCs w:val="24"/>
        </w:rPr>
        <w:object w:dxaOrig="3620" w:dyaOrig="1400" w14:anchorId="6C9EDAFC">
          <v:shape id="_x0000_i1034" type="#_x0000_t75" style="width:180.75pt;height:69.75pt" o:ole="">
            <v:imagedata r:id="rId27" o:title=""/>
          </v:shape>
          <o:OLEObject Type="Embed" ProgID="Equation.DSMT4" ShapeID="_x0000_i1034" DrawAspect="Content" ObjectID="_1529873315" r:id="rId28"/>
        </w:object>
      </w:r>
      <w:r w:rsidRPr="0039075F">
        <w:rPr>
          <w:sz w:val="24"/>
          <w:szCs w:val="24"/>
        </w:rPr>
        <w:t xml:space="preserve"> </w:t>
      </w:r>
      <w:r w:rsidRPr="0039075F">
        <w:rPr>
          <w:sz w:val="24"/>
          <w:szCs w:val="24"/>
        </w:rPr>
        <w:tab/>
      </w:r>
      <w:r w:rsidRPr="0039075F">
        <w:rPr>
          <w:sz w:val="24"/>
          <w:szCs w:val="24"/>
        </w:rPr>
        <w:fldChar w:fldCharType="begin"/>
      </w:r>
      <w:r w:rsidRPr="0039075F">
        <w:rPr>
          <w:sz w:val="24"/>
          <w:szCs w:val="24"/>
        </w:rPr>
        <w:instrText xml:space="preserve"> MACROBUTTON MTPlaceRef \* MERGEFORMAT </w:instrText>
      </w:r>
      <w:r w:rsidRPr="0039075F">
        <w:rPr>
          <w:sz w:val="24"/>
          <w:szCs w:val="24"/>
        </w:rPr>
        <w:fldChar w:fldCharType="begin"/>
      </w:r>
      <w:r w:rsidRPr="0039075F">
        <w:rPr>
          <w:sz w:val="24"/>
          <w:szCs w:val="24"/>
        </w:rPr>
        <w:instrText xml:space="preserve"> SEQ MTEqn \h \* MERGEFORMAT </w:instrText>
      </w:r>
      <w:r w:rsidRPr="0039075F">
        <w:rPr>
          <w:sz w:val="24"/>
          <w:szCs w:val="24"/>
        </w:rPr>
        <w:fldChar w:fldCharType="end"/>
      </w:r>
      <w:r w:rsidRPr="0039075F">
        <w:rPr>
          <w:sz w:val="24"/>
          <w:szCs w:val="24"/>
        </w:rPr>
        <w:instrText>(</w:instrText>
      </w:r>
      <w:r w:rsidRPr="0039075F">
        <w:rPr>
          <w:sz w:val="24"/>
          <w:szCs w:val="24"/>
        </w:rPr>
        <w:fldChar w:fldCharType="begin"/>
      </w:r>
      <w:r w:rsidRPr="0039075F">
        <w:rPr>
          <w:sz w:val="24"/>
          <w:szCs w:val="24"/>
        </w:rPr>
        <w:instrText xml:space="preserve"> SEQ MTEqn \c \* Arabic \* MERGEFORMAT </w:instrText>
      </w:r>
      <w:r w:rsidRPr="0039075F">
        <w:rPr>
          <w:sz w:val="24"/>
          <w:szCs w:val="24"/>
        </w:rPr>
        <w:fldChar w:fldCharType="separate"/>
      </w:r>
      <w:r w:rsidR="00CA1B04">
        <w:rPr>
          <w:noProof/>
          <w:sz w:val="24"/>
          <w:szCs w:val="24"/>
        </w:rPr>
        <w:instrText>3</w:instrText>
      </w:r>
      <w:r w:rsidRPr="0039075F">
        <w:rPr>
          <w:noProof/>
          <w:sz w:val="24"/>
          <w:szCs w:val="24"/>
        </w:rPr>
        <w:fldChar w:fldCharType="end"/>
      </w:r>
      <w:r w:rsidRPr="0039075F">
        <w:rPr>
          <w:sz w:val="24"/>
          <w:szCs w:val="24"/>
        </w:rPr>
        <w:instrText>)</w:instrText>
      </w:r>
      <w:r w:rsidRPr="0039075F">
        <w:rPr>
          <w:sz w:val="24"/>
          <w:szCs w:val="24"/>
        </w:rPr>
        <w:fldChar w:fldCharType="end"/>
      </w:r>
    </w:p>
    <w:p w14:paraId="31FBDFB7" w14:textId="77777777" w:rsidR="0039075F" w:rsidRPr="0039075F" w:rsidRDefault="0039075F" w:rsidP="0039075F">
      <w:pPr>
        <w:rPr>
          <w:rFonts w:ascii="Times New Roman" w:hAnsi="Times New Roman" w:cs="Times New Roman"/>
        </w:rPr>
      </w:pPr>
    </w:p>
    <w:p w14:paraId="26C23B89" w14:textId="4F67D3E6" w:rsidR="0039075F" w:rsidRPr="0039075F" w:rsidRDefault="00F54F93" w:rsidP="0039075F">
      <w:pPr>
        <w:pStyle w:val="MTDisplayEquation"/>
        <w:rPr>
          <w:sz w:val="24"/>
          <w:szCs w:val="24"/>
        </w:rPr>
      </w:pPr>
      <w:r>
        <w:rPr>
          <w:sz w:val="24"/>
          <w:szCs w:val="24"/>
        </w:rPr>
        <w:t xml:space="preserve">           </w:t>
      </w:r>
      <w:r w:rsidRPr="00F54F93">
        <w:rPr>
          <w:position w:val="-64"/>
          <w:sz w:val="24"/>
          <w:szCs w:val="24"/>
        </w:rPr>
        <w:object w:dxaOrig="7280" w:dyaOrig="1400" w14:anchorId="2543D708">
          <v:shape id="_x0000_i1040" type="#_x0000_t75" style="width:363.75pt;height:69.75pt" o:ole="">
            <v:imagedata r:id="rId29" o:title=""/>
          </v:shape>
          <o:OLEObject Type="Embed" ProgID="Equation.DSMT4" ShapeID="_x0000_i1040" DrawAspect="Content" ObjectID="_1529873316" r:id="rId30"/>
        </w:object>
      </w:r>
      <w:r w:rsidR="0039075F" w:rsidRPr="0039075F">
        <w:rPr>
          <w:sz w:val="24"/>
          <w:szCs w:val="24"/>
        </w:rPr>
        <w:t xml:space="preserve"> </w:t>
      </w:r>
      <w:r>
        <w:rPr>
          <w:sz w:val="24"/>
          <w:szCs w:val="24"/>
        </w:rPr>
        <w:t xml:space="preserve">                 </w:t>
      </w:r>
      <w:r w:rsidR="0039075F" w:rsidRPr="0039075F">
        <w:rPr>
          <w:sz w:val="24"/>
          <w:szCs w:val="24"/>
        </w:rPr>
        <w:fldChar w:fldCharType="begin"/>
      </w:r>
      <w:r w:rsidR="0039075F" w:rsidRPr="0039075F">
        <w:rPr>
          <w:sz w:val="24"/>
          <w:szCs w:val="24"/>
        </w:rPr>
        <w:instrText xml:space="preserve"> MACROBUTTON MTPlaceRef \* MERGEFORMAT </w:instrText>
      </w:r>
      <w:r w:rsidR="0039075F" w:rsidRPr="0039075F">
        <w:rPr>
          <w:sz w:val="24"/>
          <w:szCs w:val="24"/>
        </w:rPr>
        <w:fldChar w:fldCharType="begin"/>
      </w:r>
      <w:r w:rsidR="0039075F" w:rsidRPr="0039075F">
        <w:rPr>
          <w:sz w:val="24"/>
          <w:szCs w:val="24"/>
        </w:rPr>
        <w:instrText xml:space="preserve"> SEQ MTEqn \h \* MERGEFORMAT </w:instrText>
      </w:r>
      <w:r w:rsidR="0039075F" w:rsidRPr="0039075F">
        <w:rPr>
          <w:sz w:val="24"/>
          <w:szCs w:val="24"/>
        </w:rPr>
        <w:fldChar w:fldCharType="end"/>
      </w:r>
      <w:r w:rsidR="0039075F" w:rsidRPr="0039075F">
        <w:rPr>
          <w:sz w:val="24"/>
          <w:szCs w:val="24"/>
        </w:rPr>
        <w:instrText>(</w:instrText>
      </w:r>
      <w:r w:rsidR="0039075F" w:rsidRPr="0039075F">
        <w:rPr>
          <w:sz w:val="24"/>
          <w:szCs w:val="24"/>
        </w:rPr>
        <w:fldChar w:fldCharType="begin"/>
      </w:r>
      <w:r w:rsidR="0039075F" w:rsidRPr="0039075F">
        <w:rPr>
          <w:sz w:val="24"/>
          <w:szCs w:val="24"/>
        </w:rPr>
        <w:instrText xml:space="preserve"> SEQ MTEqn \c \* Arabic \* MERGEFORMAT </w:instrText>
      </w:r>
      <w:r w:rsidR="0039075F" w:rsidRPr="0039075F">
        <w:rPr>
          <w:sz w:val="24"/>
          <w:szCs w:val="24"/>
        </w:rPr>
        <w:fldChar w:fldCharType="separate"/>
      </w:r>
      <w:r w:rsidR="00CA1B04">
        <w:rPr>
          <w:noProof/>
          <w:sz w:val="24"/>
          <w:szCs w:val="24"/>
        </w:rPr>
        <w:instrText>4</w:instrText>
      </w:r>
      <w:r w:rsidR="0039075F" w:rsidRPr="0039075F">
        <w:rPr>
          <w:noProof/>
          <w:sz w:val="24"/>
          <w:szCs w:val="24"/>
        </w:rPr>
        <w:fldChar w:fldCharType="end"/>
      </w:r>
      <w:r w:rsidR="0039075F" w:rsidRPr="0039075F">
        <w:rPr>
          <w:sz w:val="24"/>
          <w:szCs w:val="24"/>
        </w:rPr>
        <w:instrText>)</w:instrText>
      </w:r>
      <w:r w:rsidR="0039075F" w:rsidRPr="0039075F">
        <w:rPr>
          <w:sz w:val="24"/>
          <w:szCs w:val="24"/>
        </w:rPr>
        <w:fldChar w:fldCharType="end"/>
      </w:r>
    </w:p>
    <w:p w14:paraId="0472B843" w14:textId="77777777" w:rsidR="0039075F" w:rsidRPr="0039075F" w:rsidRDefault="0039075F" w:rsidP="0039075F">
      <w:pPr>
        <w:rPr>
          <w:rFonts w:ascii="Times New Roman" w:hAnsi="Times New Roman" w:cs="Times New Roman"/>
        </w:rPr>
      </w:pPr>
    </w:p>
    <w:p w14:paraId="40138C60" w14:textId="5D52258A" w:rsidR="0039075F" w:rsidRPr="0039075F" w:rsidRDefault="00F54F93" w:rsidP="00F54F93">
      <w:pPr>
        <w:pStyle w:val="MTDisplayEquation"/>
        <w:tabs>
          <w:tab w:val="clear" w:pos="4900"/>
        </w:tabs>
        <w:jc w:val="center"/>
        <w:rPr>
          <w:sz w:val="24"/>
          <w:szCs w:val="24"/>
        </w:rPr>
      </w:pPr>
      <w:r>
        <w:rPr>
          <w:sz w:val="24"/>
          <w:szCs w:val="24"/>
        </w:rPr>
        <w:t xml:space="preserve">                                           </w:t>
      </w:r>
      <w:r w:rsidR="0039075F" w:rsidRPr="0039075F">
        <w:rPr>
          <w:position w:val="-64"/>
          <w:sz w:val="24"/>
          <w:szCs w:val="24"/>
        </w:rPr>
        <w:object w:dxaOrig="3019" w:dyaOrig="1400" w14:anchorId="369D0D85">
          <v:shape id="_x0000_i1035" type="#_x0000_t75" style="width:150.75pt;height:69.75pt" o:ole="">
            <v:imagedata r:id="rId31" o:title=""/>
          </v:shape>
          <o:OLEObject Type="Embed" ProgID="Equation.DSMT4" ShapeID="_x0000_i1035" DrawAspect="Content" ObjectID="_1529873317" r:id="rId32"/>
        </w:object>
      </w:r>
      <w:r w:rsidR="0039075F" w:rsidRPr="0039075F">
        <w:rPr>
          <w:sz w:val="24"/>
          <w:szCs w:val="24"/>
        </w:rPr>
        <w:t xml:space="preserve"> </w:t>
      </w:r>
      <w:r>
        <w:rPr>
          <w:sz w:val="24"/>
          <w:szCs w:val="24"/>
        </w:rPr>
        <w:t xml:space="preserve">                                                      </w:t>
      </w:r>
      <w:r w:rsidR="0039075F" w:rsidRPr="0039075F">
        <w:rPr>
          <w:sz w:val="24"/>
          <w:szCs w:val="24"/>
        </w:rPr>
        <w:fldChar w:fldCharType="begin"/>
      </w:r>
      <w:r w:rsidR="0039075F" w:rsidRPr="0039075F">
        <w:rPr>
          <w:sz w:val="24"/>
          <w:szCs w:val="24"/>
        </w:rPr>
        <w:instrText xml:space="preserve"> MACROBUTTON MTPlaceRef \* MERGEFORMAT </w:instrText>
      </w:r>
      <w:r w:rsidR="0039075F" w:rsidRPr="0039075F">
        <w:rPr>
          <w:sz w:val="24"/>
          <w:szCs w:val="24"/>
        </w:rPr>
        <w:fldChar w:fldCharType="begin"/>
      </w:r>
      <w:r w:rsidR="0039075F" w:rsidRPr="0039075F">
        <w:rPr>
          <w:sz w:val="24"/>
          <w:szCs w:val="24"/>
        </w:rPr>
        <w:instrText xml:space="preserve"> SEQ MTEqn \h \* MERGEFORMAT </w:instrText>
      </w:r>
      <w:r w:rsidR="0039075F" w:rsidRPr="0039075F">
        <w:rPr>
          <w:sz w:val="24"/>
          <w:szCs w:val="24"/>
        </w:rPr>
        <w:fldChar w:fldCharType="end"/>
      </w:r>
      <w:r w:rsidR="0039075F" w:rsidRPr="0039075F">
        <w:rPr>
          <w:sz w:val="24"/>
          <w:szCs w:val="24"/>
        </w:rPr>
        <w:instrText>(</w:instrText>
      </w:r>
      <w:r w:rsidR="0039075F" w:rsidRPr="0039075F">
        <w:rPr>
          <w:sz w:val="24"/>
          <w:szCs w:val="24"/>
        </w:rPr>
        <w:fldChar w:fldCharType="begin"/>
      </w:r>
      <w:r w:rsidR="0039075F" w:rsidRPr="0039075F">
        <w:rPr>
          <w:sz w:val="24"/>
          <w:szCs w:val="24"/>
        </w:rPr>
        <w:instrText xml:space="preserve"> SEQ MTEqn \c \* Arabic \* MERGEFORMAT </w:instrText>
      </w:r>
      <w:r w:rsidR="0039075F" w:rsidRPr="0039075F">
        <w:rPr>
          <w:sz w:val="24"/>
          <w:szCs w:val="24"/>
        </w:rPr>
        <w:fldChar w:fldCharType="separate"/>
      </w:r>
      <w:r w:rsidR="00CA1B04">
        <w:rPr>
          <w:noProof/>
          <w:sz w:val="24"/>
          <w:szCs w:val="24"/>
        </w:rPr>
        <w:instrText>5</w:instrText>
      </w:r>
      <w:r w:rsidR="0039075F" w:rsidRPr="0039075F">
        <w:rPr>
          <w:noProof/>
          <w:sz w:val="24"/>
          <w:szCs w:val="24"/>
        </w:rPr>
        <w:fldChar w:fldCharType="end"/>
      </w:r>
      <w:r w:rsidR="0039075F" w:rsidRPr="0039075F">
        <w:rPr>
          <w:sz w:val="24"/>
          <w:szCs w:val="24"/>
        </w:rPr>
        <w:instrText>)</w:instrText>
      </w:r>
      <w:r w:rsidR="0039075F" w:rsidRPr="0039075F">
        <w:rPr>
          <w:sz w:val="24"/>
          <w:szCs w:val="24"/>
        </w:rPr>
        <w:fldChar w:fldCharType="end"/>
      </w:r>
    </w:p>
    <w:p w14:paraId="48FD14E4" w14:textId="77777777" w:rsidR="0039075F" w:rsidRPr="0039075F" w:rsidRDefault="0039075F" w:rsidP="0039075F">
      <w:pPr>
        <w:rPr>
          <w:rFonts w:ascii="Times New Roman" w:hAnsi="Times New Roman" w:cs="Times New Roman"/>
        </w:rPr>
      </w:pPr>
    </w:p>
    <w:p w14:paraId="30175CC0" w14:textId="1F036556" w:rsidR="0039075F" w:rsidRPr="0039075F" w:rsidRDefault="0039075F" w:rsidP="00F54F93">
      <w:pPr>
        <w:pStyle w:val="MTDisplayEquation"/>
        <w:tabs>
          <w:tab w:val="clear" w:pos="4900"/>
        </w:tabs>
        <w:rPr>
          <w:sz w:val="24"/>
          <w:szCs w:val="24"/>
        </w:rPr>
      </w:pPr>
      <w:r w:rsidRPr="0039075F">
        <w:rPr>
          <w:sz w:val="24"/>
          <w:szCs w:val="24"/>
        </w:rPr>
        <w:tab/>
      </w:r>
      <w:r w:rsidR="00F54F93">
        <w:rPr>
          <w:sz w:val="24"/>
          <w:szCs w:val="24"/>
        </w:rPr>
        <w:t xml:space="preserve">                  </w:t>
      </w:r>
      <w:r w:rsidR="00F54F93" w:rsidRPr="00F54F93">
        <w:rPr>
          <w:position w:val="-118"/>
          <w:sz w:val="24"/>
          <w:szCs w:val="24"/>
        </w:rPr>
        <w:object w:dxaOrig="7540" w:dyaOrig="2480" w14:anchorId="421C8953">
          <v:shape id="_x0000_i1041" type="#_x0000_t75" style="width:339pt;height:111pt" o:ole="">
            <v:imagedata r:id="rId33" o:title=""/>
          </v:shape>
          <o:OLEObject Type="Embed" ProgID="Equation.DSMT4" ShapeID="_x0000_i1041" DrawAspect="Content" ObjectID="_1529873318" r:id="rId34"/>
        </w:object>
      </w:r>
      <w:r w:rsidRPr="0039075F">
        <w:rPr>
          <w:sz w:val="24"/>
          <w:szCs w:val="24"/>
        </w:rPr>
        <w:tab/>
      </w:r>
      <w:r w:rsidR="00F54F93">
        <w:rPr>
          <w:sz w:val="24"/>
          <w:szCs w:val="24"/>
        </w:rPr>
        <w:t xml:space="preserve">                  </w:t>
      </w:r>
      <w:r w:rsidRPr="0039075F">
        <w:rPr>
          <w:sz w:val="24"/>
          <w:szCs w:val="24"/>
        </w:rPr>
        <w:fldChar w:fldCharType="begin"/>
      </w:r>
      <w:r w:rsidRPr="0039075F">
        <w:rPr>
          <w:sz w:val="24"/>
          <w:szCs w:val="24"/>
        </w:rPr>
        <w:instrText xml:space="preserve"> MACROBUTTON MTPlaceRef \* MERGEFORMAT </w:instrText>
      </w:r>
      <w:r w:rsidRPr="0039075F">
        <w:rPr>
          <w:sz w:val="24"/>
          <w:szCs w:val="24"/>
        </w:rPr>
        <w:fldChar w:fldCharType="begin"/>
      </w:r>
      <w:r w:rsidRPr="0039075F">
        <w:rPr>
          <w:sz w:val="24"/>
          <w:szCs w:val="24"/>
        </w:rPr>
        <w:instrText xml:space="preserve"> SEQ MTEqn \h \* MERGEFORMAT </w:instrText>
      </w:r>
      <w:r w:rsidRPr="0039075F">
        <w:rPr>
          <w:sz w:val="24"/>
          <w:szCs w:val="24"/>
        </w:rPr>
        <w:fldChar w:fldCharType="end"/>
      </w:r>
      <w:r w:rsidRPr="0039075F">
        <w:rPr>
          <w:sz w:val="24"/>
          <w:szCs w:val="24"/>
        </w:rPr>
        <w:instrText>(</w:instrText>
      </w:r>
      <w:r w:rsidRPr="0039075F">
        <w:rPr>
          <w:sz w:val="24"/>
          <w:szCs w:val="24"/>
        </w:rPr>
        <w:fldChar w:fldCharType="begin"/>
      </w:r>
      <w:r w:rsidRPr="0039075F">
        <w:rPr>
          <w:sz w:val="24"/>
          <w:szCs w:val="24"/>
        </w:rPr>
        <w:instrText xml:space="preserve"> SEQ MTEqn \c \* Arabic \* MERGEFORMAT </w:instrText>
      </w:r>
      <w:r w:rsidRPr="0039075F">
        <w:rPr>
          <w:sz w:val="24"/>
          <w:szCs w:val="24"/>
        </w:rPr>
        <w:fldChar w:fldCharType="separate"/>
      </w:r>
      <w:r w:rsidR="00CA1B04">
        <w:rPr>
          <w:noProof/>
          <w:sz w:val="24"/>
          <w:szCs w:val="24"/>
        </w:rPr>
        <w:instrText>6</w:instrText>
      </w:r>
      <w:r w:rsidRPr="0039075F">
        <w:rPr>
          <w:noProof/>
          <w:sz w:val="24"/>
          <w:szCs w:val="24"/>
        </w:rPr>
        <w:fldChar w:fldCharType="end"/>
      </w:r>
      <w:r w:rsidRPr="0039075F">
        <w:rPr>
          <w:sz w:val="24"/>
          <w:szCs w:val="24"/>
        </w:rPr>
        <w:instrText>)</w:instrText>
      </w:r>
      <w:r w:rsidRPr="0039075F">
        <w:rPr>
          <w:sz w:val="24"/>
          <w:szCs w:val="24"/>
        </w:rPr>
        <w:fldChar w:fldCharType="end"/>
      </w:r>
    </w:p>
    <w:p w14:paraId="0B4DF723" w14:textId="77777777" w:rsidR="0039075F" w:rsidRPr="0039075F" w:rsidRDefault="0039075F" w:rsidP="0039075F">
      <w:pPr>
        <w:rPr>
          <w:rFonts w:ascii="Times New Roman" w:hAnsi="Times New Roman" w:cs="Times New Roman"/>
        </w:rPr>
      </w:pPr>
    </w:p>
    <w:p w14:paraId="490EB4D5" w14:textId="77777777" w:rsidR="0039075F" w:rsidRPr="0039075F" w:rsidRDefault="0039075F" w:rsidP="0039075F">
      <w:pPr>
        <w:rPr>
          <w:rFonts w:ascii="Times New Roman" w:hAnsi="Times New Roman" w:cs="Times New Roman"/>
        </w:rPr>
      </w:pPr>
    </w:p>
    <w:p w14:paraId="543C3548" w14:textId="227776DB" w:rsidR="0039075F" w:rsidRPr="0039075F" w:rsidRDefault="0039075F" w:rsidP="0039075F">
      <w:pPr>
        <w:rPr>
          <w:rFonts w:ascii="Times New Roman" w:hAnsi="Times New Roman" w:cs="Times New Roman"/>
          <w:b/>
          <w:color w:val="000000" w:themeColor="text1"/>
        </w:rPr>
      </w:pPr>
      <w:r w:rsidRPr="0039075F">
        <w:rPr>
          <w:rFonts w:ascii="Times New Roman" w:hAnsi="Times New Roman" w:cs="Times New Roman"/>
          <w:b/>
          <w:color w:val="000000" w:themeColor="text1"/>
        </w:rPr>
        <w:t>Theorem 3</w:t>
      </w:r>
    </w:p>
    <w:p w14:paraId="02736C1C" w14:textId="77777777" w:rsidR="00610367" w:rsidRDefault="0039075F" w:rsidP="00610367">
      <w:pPr>
        <w:rPr>
          <w:rFonts w:ascii="Times New Roman" w:hAnsi="Times New Roman" w:cs="Times New Roman"/>
          <w:color w:val="000000" w:themeColor="text1"/>
        </w:rPr>
      </w:pPr>
      <w:r w:rsidRPr="0039075F">
        <w:rPr>
          <w:rFonts w:ascii="Times New Roman" w:hAnsi="Times New Roman" w:cs="Times New Roman"/>
          <w:color w:val="000000" w:themeColor="text1"/>
        </w:rPr>
        <w:t xml:space="preserve">Let </w:t>
      </w:r>
      <w:r w:rsidRPr="0039075F">
        <w:rPr>
          <w:rFonts w:ascii="Times New Roman" w:hAnsi="Times New Roman" w:cs="Times New Roman"/>
          <w:color w:val="000000" w:themeColor="text1"/>
          <w:position w:val="-10"/>
        </w:rPr>
        <w:object w:dxaOrig="720" w:dyaOrig="380" w14:anchorId="5BCCFF1B">
          <v:shape id="_x0000_i1036" type="#_x0000_t75" style="width:36pt;height:18.75pt" o:ole="">
            <v:imagedata r:id="rId35" o:title=""/>
          </v:shape>
          <o:OLEObject Type="Embed" ProgID="Equation.DSMT4" ShapeID="_x0000_i1036" DrawAspect="Content" ObjectID="_1529873319" r:id="rId36"/>
        </w:object>
      </w:r>
      <w:r w:rsidRPr="0039075F">
        <w:rPr>
          <w:rFonts w:ascii="Times New Roman" w:hAnsi="Times New Roman" w:cs="Times New Roman"/>
          <w:color w:val="000000" w:themeColor="text1"/>
        </w:rPr>
        <w:t xml:space="preserve"> be the same as defined in </w:t>
      </w:r>
      <w:r w:rsidRPr="0039075F">
        <w:rPr>
          <w:rFonts w:ascii="Times New Roman" w:hAnsi="Times New Roman" w:cs="Times New Roman"/>
          <w:b/>
          <w:color w:val="000000" w:themeColor="text1"/>
        </w:rPr>
        <w:t>Theorem 2</w:t>
      </w:r>
      <w:r w:rsidRPr="0039075F">
        <w:rPr>
          <w:rFonts w:ascii="Times New Roman" w:hAnsi="Times New Roman" w:cs="Times New Roman"/>
          <w:color w:val="000000" w:themeColor="text1"/>
        </w:rPr>
        <w:t xml:space="preserve">, </w:t>
      </w:r>
      <w:proofErr w:type="gramStart"/>
      <w:r w:rsidRPr="0039075F">
        <w:rPr>
          <w:rFonts w:ascii="Times New Roman" w:hAnsi="Times New Roman" w:cs="Times New Roman"/>
          <w:color w:val="000000" w:themeColor="text1"/>
        </w:rPr>
        <w:t xml:space="preserve">and </w:t>
      </w:r>
      <w:proofErr w:type="gramEnd"/>
      <w:r w:rsidRPr="0039075F">
        <w:rPr>
          <w:rFonts w:ascii="Times New Roman" w:hAnsi="Times New Roman" w:cs="Times New Roman"/>
          <w:color w:val="000000" w:themeColor="text1"/>
          <w:position w:val="-12"/>
        </w:rPr>
        <w:object w:dxaOrig="2740" w:dyaOrig="400" w14:anchorId="6263935C">
          <v:shape id="_x0000_i1037" type="#_x0000_t75" style="width:137.25pt;height:20.25pt" o:ole="">
            <v:imagedata r:id="rId37" o:title=""/>
          </v:shape>
          <o:OLEObject Type="Embed" ProgID="Equation.DSMT4" ShapeID="_x0000_i1037" DrawAspect="Content" ObjectID="_1529873320" r:id="rId38"/>
        </w:object>
      </w:r>
      <w:r w:rsidRPr="0039075F">
        <w:rPr>
          <w:rFonts w:ascii="Times New Roman" w:hAnsi="Times New Roman" w:cs="Times New Roman"/>
          <w:color w:val="000000" w:themeColor="text1"/>
        </w:rPr>
        <w:t>. Then it can be derived as following:</w:t>
      </w:r>
    </w:p>
    <w:p w14:paraId="27B43A57" w14:textId="2C1552CA" w:rsidR="0039075F" w:rsidRPr="0039075F" w:rsidRDefault="0039075F" w:rsidP="00610367">
      <w:pPr>
        <w:rPr>
          <w:rFonts w:ascii="Times New Roman" w:hAnsi="Times New Roman" w:cs="Times New Roman"/>
          <w:color w:val="000000" w:themeColor="text1"/>
        </w:rPr>
      </w:pPr>
      <w:r w:rsidRPr="0039075F">
        <w:rPr>
          <w:rFonts w:ascii="Times New Roman" w:hAnsi="Times New Roman" w:cs="Times New Roman"/>
          <w:color w:val="000000" w:themeColor="text1"/>
        </w:rPr>
        <w:lastRenderedPageBreak/>
        <w:t>The iteration equations:</w:t>
      </w:r>
      <w:r w:rsidR="00F54F93">
        <w:rPr>
          <w:rFonts w:ascii="Times New Roman" w:hAnsi="Times New Roman" w:cs="Times New Roman"/>
          <w:color w:val="000000" w:themeColor="text1"/>
        </w:rPr>
        <w:t xml:space="preserve">                      </w:t>
      </w:r>
      <w:r w:rsidRPr="0039075F">
        <w:rPr>
          <w:rFonts w:ascii="Times New Roman" w:hAnsi="Times New Roman" w:cs="Times New Roman"/>
          <w:position w:val="-64"/>
        </w:rPr>
        <w:object w:dxaOrig="3760" w:dyaOrig="1760" w14:anchorId="2119277C">
          <v:shape id="_x0000_i1038" type="#_x0000_t75" style="width:187.5pt;height:88.5pt" o:ole="">
            <v:imagedata r:id="rId39" o:title=""/>
          </v:shape>
          <o:OLEObject Type="Embed" ProgID="Equation.DSMT4" ShapeID="_x0000_i1038" DrawAspect="Content" ObjectID="_1529873321" r:id="rId40"/>
        </w:object>
      </w:r>
      <w:r w:rsidRPr="0039075F">
        <w:rPr>
          <w:rFonts w:ascii="Times New Roman" w:hAnsi="Times New Roman" w:cs="Times New Roman"/>
        </w:rPr>
        <w:t xml:space="preserve"> </w:t>
      </w:r>
      <w:r w:rsidRPr="0039075F">
        <w:rPr>
          <w:rFonts w:ascii="Times New Roman" w:hAnsi="Times New Roman" w:cs="Times New Roman"/>
        </w:rPr>
        <w:tab/>
      </w:r>
      <w:r w:rsidR="00F54F93">
        <w:rPr>
          <w:rFonts w:ascii="Times New Roman" w:hAnsi="Times New Roman" w:cs="Times New Roman"/>
        </w:rPr>
        <w:t xml:space="preserve">                   </w:t>
      </w:r>
      <w:r w:rsidRPr="00F54F93">
        <w:rPr>
          <w:rFonts w:ascii="Times New Roman" w:hAnsi="Times New Roman" w:cs="Times New Roman"/>
          <w:color w:val="000000" w:themeColor="text1"/>
        </w:rPr>
        <w:fldChar w:fldCharType="begin"/>
      </w:r>
      <w:r w:rsidRPr="00F54F93">
        <w:rPr>
          <w:rFonts w:ascii="Times New Roman" w:hAnsi="Times New Roman" w:cs="Times New Roman"/>
          <w:color w:val="000000" w:themeColor="text1"/>
        </w:rPr>
        <w:instrText xml:space="preserve"> MACROBUTTON MTPlaceRef \* MERGEFORMAT </w:instrText>
      </w:r>
      <w:r w:rsidRPr="00F54F93">
        <w:rPr>
          <w:rFonts w:ascii="Times New Roman" w:hAnsi="Times New Roman" w:cs="Times New Roman"/>
          <w:color w:val="000000" w:themeColor="text1"/>
        </w:rPr>
        <w:fldChar w:fldCharType="begin"/>
      </w:r>
      <w:r w:rsidRPr="00F54F93">
        <w:rPr>
          <w:rFonts w:ascii="Times New Roman" w:hAnsi="Times New Roman" w:cs="Times New Roman"/>
          <w:color w:val="000000" w:themeColor="text1"/>
        </w:rPr>
        <w:instrText xml:space="preserve"> SEQ MTEqn \h \* MERGEFORMAT </w:instrText>
      </w:r>
      <w:r w:rsidRPr="00F54F93">
        <w:rPr>
          <w:rFonts w:ascii="Times New Roman" w:hAnsi="Times New Roman" w:cs="Times New Roman"/>
          <w:color w:val="000000" w:themeColor="text1"/>
        </w:rPr>
        <w:fldChar w:fldCharType="end"/>
      </w:r>
      <w:r w:rsidRPr="00F54F93">
        <w:rPr>
          <w:rFonts w:ascii="Times New Roman" w:hAnsi="Times New Roman" w:cs="Times New Roman"/>
          <w:color w:val="000000" w:themeColor="text1"/>
        </w:rPr>
        <w:instrText>(</w:instrText>
      </w:r>
      <w:r w:rsidRPr="00F54F93">
        <w:rPr>
          <w:rFonts w:ascii="Times New Roman" w:hAnsi="Times New Roman" w:cs="Times New Roman"/>
          <w:color w:val="000000" w:themeColor="text1"/>
        </w:rPr>
        <w:fldChar w:fldCharType="begin"/>
      </w:r>
      <w:r w:rsidRPr="00F54F93">
        <w:rPr>
          <w:rFonts w:ascii="Times New Roman" w:hAnsi="Times New Roman" w:cs="Times New Roman"/>
          <w:color w:val="000000" w:themeColor="text1"/>
        </w:rPr>
        <w:instrText xml:space="preserve"> SEQ MTEqn \c \* Arabic \* MERGEFORMAT </w:instrText>
      </w:r>
      <w:r w:rsidRPr="00F54F93">
        <w:rPr>
          <w:rFonts w:ascii="Times New Roman" w:hAnsi="Times New Roman" w:cs="Times New Roman"/>
          <w:color w:val="000000" w:themeColor="text1"/>
        </w:rPr>
        <w:fldChar w:fldCharType="separate"/>
      </w:r>
      <w:r w:rsidR="00CA1B04">
        <w:rPr>
          <w:rFonts w:ascii="Times New Roman" w:hAnsi="Times New Roman" w:cs="Times New Roman"/>
          <w:noProof/>
          <w:color w:val="000000" w:themeColor="text1"/>
        </w:rPr>
        <w:instrText>7</w:instrText>
      </w:r>
      <w:r w:rsidRPr="00F54F93">
        <w:rPr>
          <w:rFonts w:ascii="Times New Roman" w:hAnsi="Times New Roman" w:cs="Times New Roman"/>
          <w:noProof/>
          <w:color w:val="000000" w:themeColor="text1"/>
        </w:rPr>
        <w:fldChar w:fldCharType="end"/>
      </w:r>
      <w:r w:rsidRPr="00F54F93">
        <w:rPr>
          <w:rFonts w:ascii="Times New Roman" w:hAnsi="Times New Roman" w:cs="Times New Roman"/>
          <w:color w:val="000000" w:themeColor="text1"/>
        </w:rPr>
        <w:instrText>)</w:instrText>
      </w:r>
      <w:r w:rsidRPr="00F54F93">
        <w:rPr>
          <w:rFonts w:ascii="Times New Roman" w:hAnsi="Times New Roman" w:cs="Times New Roman"/>
          <w:color w:val="000000" w:themeColor="text1"/>
        </w:rPr>
        <w:fldChar w:fldCharType="end"/>
      </w:r>
      <w:r w:rsidRPr="0039075F">
        <w:rPr>
          <w:rFonts w:ascii="Times New Roman" w:hAnsi="Times New Roman" w:cs="Times New Roman"/>
          <w:color w:val="000000" w:themeColor="text1"/>
        </w:rPr>
        <w:t xml:space="preserve">The restored values are </w:t>
      </w:r>
    </w:p>
    <w:p w14:paraId="482EEFD3" w14:textId="77777777" w:rsidR="0039075F" w:rsidRPr="0039075F" w:rsidRDefault="0039075F" w:rsidP="0039075F">
      <w:pPr>
        <w:rPr>
          <w:rFonts w:ascii="Times New Roman" w:hAnsi="Times New Roman" w:cs="Times New Roman"/>
        </w:rPr>
      </w:pPr>
    </w:p>
    <w:p w14:paraId="4BB351C9" w14:textId="59BE51C4" w:rsidR="0039075F" w:rsidRPr="0039075F" w:rsidRDefault="00F54F93" w:rsidP="00F54F93">
      <w:pPr>
        <w:pStyle w:val="MTDisplayEquation"/>
        <w:tabs>
          <w:tab w:val="clear" w:pos="4900"/>
        </w:tabs>
        <w:jc w:val="center"/>
        <w:rPr>
          <w:sz w:val="24"/>
          <w:szCs w:val="24"/>
        </w:rPr>
      </w:pPr>
      <w:r>
        <w:rPr>
          <w:sz w:val="24"/>
          <w:szCs w:val="24"/>
        </w:rPr>
        <w:t xml:space="preserve">             </w:t>
      </w:r>
      <w:r w:rsidRPr="00F54F93">
        <w:rPr>
          <w:position w:val="-30"/>
          <w:sz w:val="24"/>
          <w:szCs w:val="24"/>
        </w:rPr>
        <w:object w:dxaOrig="7420" w:dyaOrig="680" w14:anchorId="5D0C8B93">
          <v:shape id="_x0000_i1042" type="#_x0000_t75" style="width:371.25pt;height:33.75pt" o:ole="">
            <v:imagedata r:id="rId41" o:title=""/>
          </v:shape>
          <o:OLEObject Type="Embed" ProgID="Equation.DSMT4" ShapeID="_x0000_i1042" DrawAspect="Content" ObjectID="_1529873322" r:id="rId42"/>
        </w:object>
      </w:r>
      <w:r w:rsidR="0039075F" w:rsidRPr="0039075F">
        <w:rPr>
          <w:sz w:val="24"/>
          <w:szCs w:val="24"/>
        </w:rPr>
        <w:t xml:space="preserve"> </w:t>
      </w:r>
      <w:r w:rsidR="0039075F" w:rsidRPr="0039075F">
        <w:rPr>
          <w:sz w:val="24"/>
          <w:szCs w:val="24"/>
        </w:rPr>
        <w:tab/>
      </w:r>
      <w:r>
        <w:rPr>
          <w:sz w:val="24"/>
          <w:szCs w:val="24"/>
        </w:rPr>
        <w:t xml:space="preserve">       </w:t>
      </w:r>
      <w:r w:rsidR="0039075F" w:rsidRPr="0039075F">
        <w:rPr>
          <w:sz w:val="24"/>
          <w:szCs w:val="24"/>
        </w:rPr>
        <w:fldChar w:fldCharType="begin"/>
      </w:r>
      <w:r w:rsidR="0039075F" w:rsidRPr="0039075F">
        <w:rPr>
          <w:sz w:val="24"/>
          <w:szCs w:val="24"/>
        </w:rPr>
        <w:instrText xml:space="preserve"> MACROBUTTON MTPlaceRef \* MERGEFORMAT </w:instrText>
      </w:r>
      <w:r w:rsidR="0039075F" w:rsidRPr="0039075F">
        <w:rPr>
          <w:sz w:val="24"/>
          <w:szCs w:val="24"/>
        </w:rPr>
        <w:fldChar w:fldCharType="begin"/>
      </w:r>
      <w:r w:rsidR="0039075F" w:rsidRPr="0039075F">
        <w:rPr>
          <w:sz w:val="24"/>
          <w:szCs w:val="24"/>
        </w:rPr>
        <w:instrText xml:space="preserve"> SEQ MTEqn \h \* MERGEFORMAT </w:instrText>
      </w:r>
      <w:r w:rsidR="0039075F" w:rsidRPr="0039075F">
        <w:rPr>
          <w:sz w:val="24"/>
          <w:szCs w:val="24"/>
        </w:rPr>
        <w:fldChar w:fldCharType="end"/>
      </w:r>
      <w:bookmarkStart w:id="1" w:name="ZEqnNum451457"/>
      <w:r w:rsidR="0039075F" w:rsidRPr="0039075F">
        <w:rPr>
          <w:sz w:val="24"/>
          <w:szCs w:val="24"/>
        </w:rPr>
        <w:instrText>(</w:instrText>
      </w:r>
      <w:r w:rsidR="0039075F" w:rsidRPr="0039075F">
        <w:rPr>
          <w:sz w:val="24"/>
          <w:szCs w:val="24"/>
        </w:rPr>
        <w:fldChar w:fldCharType="begin"/>
      </w:r>
      <w:r w:rsidR="0039075F" w:rsidRPr="0039075F">
        <w:rPr>
          <w:sz w:val="24"/>
          <w:szCs w:val="24"/>
        </w:rPr>
        <w:instrText xml:space="preserve"> SEQ MTEqn \c \* Arabic \* MERGEFORMAT </w:instrText>
      </w:r>
      <w:r w:rsidR="0039075F" w:rsidRPr="0039075F">
        <w:rPr>
          <w:sz w:val="24"/>
          <w:szCs w:val="24"/>
        </w:rPr>
        <w:fldChar w:fldCharType="separate"/>
      </w:r>
      <w:r w:rsidR="00CA1B04">
        <w:rPr>
          <w:noProof/>
          <w:sz w:val="24"/>
          <w:szCs w:val="24"/>
        </w:rPr>
        <w:instrText>8</w:instrText>
      </w:r>
      <w:r w:rsidR="0039075F" w:rsidRPr="0039075F">
        <w:rPr>
          <w:noProof/>
          <w:sz w:val="24"/>
          <w:szCs w:val="24"/>
        </w:rPr>
        <w:fldChar w:fldCharType="end"/>
      </w:r>
      <w:r w:rsidR="0039075F" w:rsidRPr="0039075F">
        <w:rPr>
          <w:sz w:val="24"/>
          <w:szCs w:val="24"/>
        </w:rPr>
        <w:instrText>)</w:instrText>
      </w:r>
      <w:bookmarkEnd w:id="1"/>
      <w:r w:rsidR="0039075F" w:rsidRPr="0039075F">
        <w:rPr>
          <w:sz w:val="24"/>
          <w:szCs w:val="24"/>
        </w:rPr>
        <w:fldChar w:fldCharType="end"/>
      </w:r>
    </w:p>
    <w:p w14:paraId="1C73979F" w14:textId="61D9F1A2" w:rsidR="0039075F" w:rsidRPr="00610367" w:rsidRDefault="0039075F" w:rsidP="00F54F93">
      <w:pPr>
        <w:rPr>
          <w:rFonts w:ascii="Times New Roman" w:hAnsi="Times New Roman" w:cs="Times New Roman"/>
          <w:b/>
          <w:i/>
        </w:rPr>
      </w:pPr>
      <w:proofErr w:type="gramStart"/>
      <w:r w:rsidRPr="0039075F">
        <w:rPr>
          <w:rFonts w:ascii="Times New Roman" w:hAnsi="Times New Roman" w:cs="Times New Roman"/>
        </w:rPr>
        <w:t xml:space="preserve">where </w:t>
      </w:r>
      <w:proofErr w:type="gramEnd"/>
      <w:r w:rsidRPr="0039075F">
        <w:rPr>
          <w:rFonts w:ascii="Times New Roman" w:hAnsi="Times New Roman" w:cs="Times New Roman"/>
          <w:position w:val="-10"/>
        </w:rPr>
        <w:object w:dxaOrig="1440" w:dyaOrig="360" w14:anchorId="455363D7">
          <v:shape id="_x0000_i1031" type="#_x0000_t75" style="width:1in;height:18pt" o:ole="">
            <v:imagedata r:id="rId43" o:title=""/>
          </v:shape>
          <o:OLEObject Type="Embed" ProgID="Equation.DSMT4" ShapeID="_x0000_i1031" DrawAspect="Content" ObjectID="_1529873323" r:id="rId44"/>
        </w:object>
      </w:r>
      <w:r w:rsidR="00F54F93">
        <w:rPr>
          <w:rFonts w:ascii="Times New Roman" w:hAnsi="Times New Roman" w:cs="Times New Roman"/>
        </w:rPr>
        <w:t xml:space="preserve">.  This form </w:t>
      </w:r>
      <w:r w:rsidR="00F54F93" w:rsidRPr="00F54F93">
        <w:rPr>
          <w:rFonts w:ascii="Times New Roman" w:hAnsi="Times New Roman" w:cs="Times New Roman"/>
        </w:rPr>
        <w:t xml:space="preserve">of the </w:t>
      </w:r>
      <w:r w:rsidR="00F54F93" w:rsidRPr="00610367">
        <w:rPr>
          <w:rFonts w:ascii="Times New Roman" w:hAnsi="Times New Roman" w:cs="Times New Roman"/>
          <w:b/>
          <w:i/>
        </w:rPr>
        <w:t>discrete grey model is referred with fixed starting points, so called SDGM.</w:t>
      </w:r>
    </w:p>
    <w:p w14:paraId="24B6D1A5" w14:textId="77777777" w:rsidR="00610367" w:rsidRDefault="00610367" w:rsidP="00F54F93">
      <w:pPr>
        <w:rPr>
          <w:rFonts w:ascii="Times New Roman" w:hAnsi="Times New Roman" w:cs="Times New Roman"/>
        </w:rPr>
      </w:pPr>
    </w:p>
    <w:p w14:paraId="14956F96" w14:textId="68950188" w:rsidR="00610367" w:rsidRPr="0039075F" w:rsidRDefault="00610367" w:rsidP="00F54F93">
      <w:pPr>
        <w:rPr>
          <w:rFonts w:ascii="Times New Roman" w:hAnsi="Times New Roman" w:cs="Times New Roman"/>
        </w:rPr>
      </w:pPr>
      <w:r w:rsidRPr="0039075F">
        <w:rPr>
          <w:rFonts w:ascii="Times New Roman" w:hAnsi="Times New Roman" w:cs="Times New Roman"/>
          <w:b/>
          <w:color w:val="000000" w:themeColor="text1"/>
        </w:rPr>
        <w:t xml:space="preserve">Theorem </w:t>
      </w:r>
      <w:r>
        <w:rPr>
          <w:rFonts w:ascii="Times New Roman" w:hAnsi="Times New Roman" w:cs="Times New Roman"/>
          <w:b/>
          <w:color w:val="000000" w:themeColor="text1"/>
        </w:rPr>
        <w:t>4</w:t>
      </w:r>
    </w:p>
    <w:p w14:paraId="366B644E" w14:textId="3A4F8FFC" w:rsidR="00267A0B" w:rsidRDefault="00B80D16" w:rsidP="00B80D16">
      <w:pPr>
        <w:pStyle w:val="MTDisplayEquation"/>
        <w:spacing w:line="360" w:lineRule="auto"/>
        <w:rPr>
          <w:rFonts w:eastAsia="宋体"/>
          <w:sz w:val="24"/>
          <w:szCs w:val="24"/>
          <w:lang w:val="en-CA"/>
        </w:rPr>
      </w:pPr>
      <w:r w:rsidRPr="0039075F">
        <w:rPr>
          <w:rFonts w:eastAsia="宋体"/>
          <w:sz w:val="24"/>
          <w:szCs w:val="24"/>
          <w:lang w:val="en-CA"/>
        </w:rPr>
        <w:t xml:space="preserve"> </w:t>
      </w:r>
    </w:p>
    <w:p w14:paraId="1F6F31E0" w14:textId="2A04BA62" w:rsidR="00610367" w:rsidRPr="00610367" w:rsidRDefault="00610367" w:rsidP="00610367">
      <w:pPr>
        <w:rPr>
          <w:rFonts w:ascii="Times New Roman" w:hAnsi="Times New Roman" w:cs="Times New Roman"/>
        </w:rPr>
      </w:pPr>
      <w:r>
        <w:rPr>
          <w:rFonts w:ascii="Times New Roman" w:hAnsi="Times New Roman" w:cs="Times New Roman"/>
        </w:rPr>
        <w:t xml:space="preserve">Based on the similar derivation, the form </w:t>
      </w:r>
      <w:r w:rsidRPr="00F54F93">
        <w:rPr>
          <w:rFonts w:ascii="Times New Roman" w:hAnsi="Times New Roman" w:cs="Times New Roman"/>
        </w:rPr>
        <w:t xml:space="preserve">of the </w:t>
      </w:r>
      <w:r w:rsidRPr="00610367">
        <w:rPr>
          <w:rFonts w:ascii="Times New Roman" w:hAnsi="Times New Roman" w:cs="Times New Roman"/>
          <w:b/>
          <w:i/>
        </w:rPr>
        <w:t xml:space="preserve">discrete </w:t>
      </w:r>
      <w:r w:rsidRPr="00610367">
        <w:rPr>
          <w:rFonts w:ascii="Times New Roman" w:hAnsi="Times New Roman" w:cs="Times New Roman"/>
          <w:b/>
          <w:i/>
          <w:color w:val="000000" w:themeColor="text1"/>
        </w:rPr>
        <w:t>grey model with fixed end points, so called EDGM.</w:t>
      </w:r>
      <w:r>
        <w:rPr>
          <w:rFonts w:ascii="Times New Roman" w:hAnsi="Times New Roman" w:cs="Times New Roman"/>
          <w:b/>
          <w:i/>
          <w:color w:val="000000" w:themeColor="text1"/>
        </w:rPr>
        <w:t xml:space="preserve"> </w:t>
      </w:r>
      <w:r w:rsidRPr="00610367">
        <w:rPr>
          <w:rFonts w:ascii="Times New Roman" w:hAnsi="Times New Roman" w:cs="Times New Roman"/>
          <w:color w:val="000000" w:themeColor="text1"/>
        </w:rPr>
        <w:t>T</w:t>
      </w:r>
      <w:r w:rsidRPr="00610367">
        <w:rPr>
          <w:rFonts w:ascii="Times New Roman" w:hAnsi="Times New Roman" w:cs="Times New Roman"/>
        </w:rPr>
        <w:t>he iteration equations is given by</w:t>
      </w:r>
      <w:r>
        <w:rPr>
          <w:rFonts w:ascii="Times New Roman" w:hAnsi="Times New Roman" w:cs="Times New Roman"/>
        </w:rPr>
        <w:t xml:space="preserve"> </w:t>
      </w:r>
      <w:r w:rsidRPr="00610367">
        <w:rPr>
          <w:rFonts w:ascii="Times New Roman" w:hAnsi="Times New Roman" w:cs="Times New Roman"/>
        </w:rPr>
        <w:t xml:space="preserve"> </w:t>
      </w:r>
    </w:p>
    <w:p w14:paraId="07D92C3B" w14:textId="77777777" w:rsidR="00610367" w:rsidRPr="00610367" w:rsidRDefault="00610367" w:rsidP="00610367">
      <w:pPr>
        <w:rPr>
          <w:rFonts w:ascii="Times New Roman" w:hAnsi="Times New Roman" w:cs="Times New Roman"/>
        </w:rPr>
      </w:pPr>
    </w:p>
    <w:p w14:paraId="31827C58" w14:textId="7464765E" w:rsidR="00610367" w:rsidRPr="00610367" w:rsidRDefault="00610367" w:rsidP="00610367">
      <w:pPr>
        <w:pStyle w:val="MTDisplayEquation"/>
        <w:tabs>
          <w:tab w:val="clear" w:pos="2440"/>
          <w:tab w:val="clear" w:pos="4900"/>
          <w:tab w:val="center" w:pos="2700"/>
        </w:tabs>
        <w:rPr>
          <w:sz w:val="24"/>
          <w:szCs w:val="24"/>
        </w:rPr>
      </w:pPr>
      <w:r>
        <w:t xml:space="preserve">    </w:t>
      </w:r>
      <w:r w:rsidRPr="00610367">
        <w:rPr>
          <w:position w:val="-30"/>
          <w:sz w:val="24"/>
          <w:szCs w:val="24"/>
        </w:rPr>
        <w:object w:dxaOrig="4160" w:dyaOrig="680" w14:anchorId="203166D2">
          <v:shape id="_x0000_i1043" type="#_x0000_t75" style="width:207.75pt;height:33.75pt" o:ole="">
            <v:imagedata r:id="rId45" o:title=""/>
          </v:shape>
          <o:OLEObject Type="Embed" ProgID="Equation.DSMT4" ShapeID="_x0000_i1043" DrawAspect="Content" ObjectID="_1529873324" r:id="rId46"/>
        </w:object>
      </w:r>
      <w:r w:rsidRPr="00610367">
        <w:rPr>
          <w:sz w:val="24"/>
          <w:szCs w:val="24"/>
        </w:rPr>
        <w:t xml:space="preserve">         </w:t>
      </w:r>
      <w:r>
        <w:rPr>
          <w:sz w:val="24"/>
          <w:szCs w:val="24"/>
        </w:rPr>
        <w:t xml:space="preserve"> </w:t>
      </w:r>
      <w:r w:rsidR="00CB4423">
        <w:rPr>
          <w:sz w:val="24"/>
          <w:szCs w:val="24"/>
        </w:rPr>
        <w:t xml:space="preserve">                                                          </w:t>
      </w:r>
      <w:r w:rsidRPr="00610367">
        <w:rPr>
          <w:sz w:val="24"/>
          <w:szCs w:val="24"/>
        </w:rPr>
        <w:t xml:space="preserve"> </w:t>
      </w:r>
      <w:r>
        <w:rPr>
          <w:sz w:val="24"/>
          <w:szCs w:val="24"/>
        </w:rPr>
        <w:t xml:space="preserve">      </w:t>
      </w:r>
      <w:r w:rsidRPr="00610367">
        <w:rPr>
          <w:sz w:val="24"/>
          <w:szCs w:val="24"/>
        </w:rPr>
        <w:fldChar w:fldCharType="begin"/>
      </w:r>
      <w:r w:rsidRPr="00610367">
        <w:rPr>
          <w:sz w:val="24"/>
          <w:szCs w:val="24"/>
        </w:rPr>
        <w:instrText xml:space="preserve"> MACROBUTTON MTPlaceRef \* MERGEFORMAT </w:instrText>
      </w:r>
      <w:r w:rsidRPr="00610367">
        <w:rPr>
          <w:sz w:val="24"/>
          <w:szCs w:val="24"/>
        </w:rPr>
        <w:fldChar w:fldCharType="begin"/>
      </w:r>
      <w:r w:rsidRPr="00610367">
        <w:rPr>
          <w:sz w:val="24"/>
          <w:szCs w:val="24"/>
        </w:rPr>
        <w:instrText xml:space="preserve"> SEQ MTEqn \h \* MERGEFORMAT </w:instrText>
      </w:r>
      <w:r w:rsidRPr="00610367">
        <w:rPr>
          <w:sz w:val="24"/>
          <w:szCs w:val="24"/>
        </w:rPr>
        <w:fldChar w:fldCharType="end"/>
      </w:r>
      <w:r w:rsidRPr="00610367">
        <w:rPr>
          <w:sz w:val="24"/>
          <w:szCs w:val="24"/>
        </w:rPr>
        <w:instrText>(</w:instrText>
      </w:r>
      <w:r w:rsidRPr="00610367">
        <w:rPr>
          <w:sz w:val="24"/>
          <w:szCs w:val="24"/>
        </w:rPr>
        <w:fldChar w:fldCharType="begin"/>
      </w:r>
      <w:r w:rsidRPr="00610367">
        <w:rPr>
          <w:sz w:val="24"/>
          <w:szCs w:val="24"/>
        </w:rPr>
        <w:instrText xml:space="preserve"> SEQ MTEqn \c \* Arabic \* MERGEFORMAT </w:instrText>
      </w:r>
      <w:r w:rsidRPr="00610367">
        <w:rPr>
          <w:sz w:val="24"/>
          <w:szCs w:val="24"/>
        </w:rPr>
        <w:fldChar w:fldCharType="separate"/>
      </w:r>
      <w:r w:rsidR="00CA1B04">
        <w:rPr>
          <w:noProof/>
          <w:sz w:val="24"/>
          <w:szCs w:val="24"/>
        </w:rPr>
        <w:instrText>9</w:instrText>
      </w:r>
      <w:r w:rsidRPr="00610367">
        <w:rPr>
          <w:sz w:val="24"/>
          <w:szCs w:val="24"/>
        </w:rPr>
        <w:fldChar w:fldCharType="end"/>
      </w:r>
      <w:r w:rsidRPr="00610367">
        <w:rPr>
          <w:sz w:val="24"/>
          <w:szCs w:val="24"/>
        </w:rPr>
        <w:instrText>)</w:instrText>
      </w:r>
      <w:r w:rsidRPr="00610367">
        <w:rPr>
          <w:sz w:val="24"/>
          <w:szCs w:val="24"/>
        </w:rPr>
        <w:fldChar w:fldCharType="end"/>
      </w:r>
    </w:p>
    <w:p w14:paraId="0AF92C3C" w14:textId="4C045D4B" w:rsidR="00610367" w:rsidRDefault="00610367" w:rsidP="00610367">
      <w:pPr>
        <w:rPr>
          <w:rFonts w:ascii="Times New Roman" w:hAnsi="Times New Roman" w:cs="Times New Roman"/>
        </w:rPr>
      </w:pPr>
      <w:proofErr w:type="gramStart"/>
      <w:r w:rsidRPr="00610367">
        <w:rPr>
          <w:rFonts w:ascii="Times New Roman" w:hAnsi="Times New Roman" w:cs="Times New Roman"/>
        </w:rPr>
        <w:t xml:space="preserve">where </w:t>
      </w:r>
      <w:proofErr w:type="gramEnd"/>
      <w:r w:rsidRPr="00610367">
        <w:rPr>
          <w:rFonts w:ascii="Times New Roman" w:hAnsi="Times New Roman" w:cs="Times New Roman"/>
          <w:position w:val="-10"/>
          <w:sz w:val="16"/>
          <w:szCs w:val="16"/>
        </w:rPr>
        <w:object w:dxaOrig="1540" w:dyaOrig="320" w14:anchorId="224239B1">
          <v:shape id="_x0000_i1044" type="#_x0000_t75" style="width:77.25pt;height:16.5pt" o:ole="">
            <v:imagedata r:id="rId47" o:title=""/>
          </v:shape>
          <o:OLEObject Type="Embed" ProgID="Equation.DSMT4" ShapeID="_x0000_i1044" DrawAspect="Content" ObjectID="_1529873325" r:id="rId48"/>
        </w:object>
      </w:r>
      <w:r>
        <w:rPr>
          <w:rFonts w:ascii="Times New Roman" w:hAnsi="Times New Roman" w:cs="Times New Roman"/>
          <w:sz w:val="16"/>
          <w:szCs w:val="16"/>
        </w:rPr>
        <w:t xml:space="preserve">,   </w:t>
      </w:r>
      <w:r w:rsidRPr="00610367">
        <w:rPr>
          <w:rFonts w:ascii="Times New Roman" w:hAnsi="Times New Roman" w:cs="Times New Roman"/>
        </w:rPr>
        <w:t xml:space="preserve">and the restored valued given by  </w:t>
      </w:r>
    </w:p>
    <w:p w14:paraId="36A02467" w14:textId="0D823B72" w:rsidR="00610367" w:rsidRPr="00610367" w:rsidRDefault="00610367" w:rsidP="00610367">
      <w:pPr>
        <w:pStyle w:val="MTDisplayEquation"/>
        <w:jc w:val="center"/>
      </w:pPr>
      <w:r w:rsidRPr="00610367">
        <w:rPr>
          <w:position w:val="-30"/>
        </w:rPr>
        <w:object w:dxaOrig="7800" w:dyaOrig="680" w14:anchorId="4331C6C9">
          <v:shape id="_x0000_i1045" type="#_x0000_t75" style="width:390pt;height:33.75pt" o:ole="">
            <v:imagedata r:id="rId49" o:title=""/>
          </v:shape>
          <o:OLEObject Type="Embed" ProgID="Equation.DSMT4" ShapeID="_x0000_i1045" DrawAspect="Content" ObjectID="_1529873326" r:id="rId50"/>
        </w:object>
      </w:r>
      <w:r>
        <w:t xml:space="preserve">   </w:t>
      </w:r>
      <w:r>
        <w:tab/>
      </w:r>
      <w:r w:rsidRPr="00610367">
        <w:rPr>
          <w:sz w:val="24"/>
          <w:szCs w:val="24"/>
        </w:rPr>
        <w:fldChar w:fldCharType="begin"/>
      </w:r>
      <w:r w:rsidRPr="00610367">
        <w:rPr>
          <w:sz w:val="24"/>
          <w:szCs w:val="24"/>
        </w:rPr>
        <w:instrText xml:space="preserve"> MACROBUTTON MTPlaceRef \* MERGEFORMAT </w:instrText>
      </w:r>
      <w:r w:rsidRPr="00610367">
        <w:rPr>
          <w:sz w:val="24"/>
          <w:szCs w:val="24"/>
        </w:rPr>
        <w:fldChar w:fldCharType="begin"/>
      </w:r>
      <w:r w:rsidRPr="00610367">
        <w:rPr>
          <w:sz w:val="24"/>
          <w:szCs w:val="24"/>
        </w:rPr>
        <w:instrText xml:space="preserve"> SEQ MTEqn \h \* MERGEFORMAT </w:instrText>
      </w:r>
      <w:r w:rsidRPr="00610367">
        <w:rPr>
          <w:sz w:val="24"/>
          <w:szCs w:val="24"/>
        </w:rPr>
        <w:fldChar w:fldCharType="end"/>
      </w:r>
      <w:bookmarkStart w:id="2" w:name="ZEqnNum258433"/>
      <w:r w:rsidRPr="00610367">
        <w:rPr>
          <w:sz w:val="24"/>
          <w:szCs w:val="24"/>
        </w:rPr>
        <w:instrText>(</w:instrText>
      </w:r>
      <w:r w:rsidRPr="00610367">
        <w:rPr>
          <w:sz w:val="24"/>
          <w:szCs w:val="24"/>
        </w:rPr>
        <w:fldChar w:fldCharType="begin"/>
      </w:r>
      <w:r w:rsidRPr="00610367">
        <w:rPr>
          <w:sz w:val="24"/>
          <w:szCs w:val="24"/>
        </w:rPr>
        <w:instrText xml:space="preserve"> SEQ MTEqn \c \* Arabic \* MERGEFORMAT </w:instrText>
      </w:r>
      <w:r w:rsidRPr="00610367">
        <w:rPr>
          <w:sz w:val="24"/>
          <w:szCs w:val="24"/>
        </w:rPr>
        <w:fldChar w:fldCharType="separate"/>
      </w:r>
      <w:r w:rsidR="00CA1B04">
        <w:rPr>
          <w:noProof/>
          <w:sz w:val="24"/>
          <w:szCs w:val="24"/>
        </w:rPr>
        <w:instrText>10</w:instrText>
      </w:r>
      <w:r w:rsidRPr="00610367">
        <w:rPr>
          <w:noProof/>
          <w:sz w:val="24"/>
          <w:szCs w:val="24"/>
        </w:rPr>
        <w:fldChar w:fldCharType="end"/>
      </w:r>
      <w:r w:rsidRPr="00610367">
        <w:rPr>
          <w:sz w:val="24"/>
          <w:szCs w:val="24"/>
        </w:rPr>
        <w:instrText>)</w:instrText>
      </w:r>
      <w:bookmarkEnd w:id="2"/>
      <w:r w:rsidRPr="00610367">
        <w:rPr>
          <w:sz w:val="24"/>
          <w:szCs w:val="24"/>
        </w:rPr>
        <w:fldChar w:fldCharType="end"/>
      </w:r>
    </w:p>
    <w:p w14:paraId="36D6756B" w14:textId="77777777" w:rsidR="00CB4423" w:rsidRDefault="00CB4423" w:rsidP="00610367">
      <w:pPr>
        <w:rPr>
          <w:rFonts w:ascii="Times New Roman" w:hAnsi="Times New Roman" w:cs="Times New Roman"/>
        </w:rPr>
      </w:pPr>
      <w:r w:rsidRPr="00CB4423">
        <w:rPr>
          <w:rFonts w:ascii="Times New Roman" w:hAnsi="Times New Roman" w:cs="Times New Roman"/>
        </w:rPr>
        <w:t xml:space="preserve">If </w:t>
      </w:r>
      <w:r>
        <w:rPr>
          <w:rFonts w:ascii="Times New Roman" w:hAnsi="Times New Roman" w:cs="Times New Roman"/>
        </w:rPr>
        <w:t xml:space="preserve">we need a one-step prediction, </w:t>
      </w:r>
      <w:proofErr w:type="gramStart"/>
      <w:r>
        <w:rPr>
          <w:rFonts w:ascii="Times New Roman" w:hAnsi="Times New Roman" w:cs="Times New Roman"/>
        </w:rPr>
        <w:t xml:space="preserve">so </w:t>
      </w:r>
      <w:proofErr w:type="gramEnd"/>
      <w:r w:rsidRPr="00CB4423">
        <w:rPr>
          <w:rFonts w:ascii="Times New Roman" w:hAnsi="Times New Roman" w:cs="Times New Roman"/>
          <w:position w:val="-6"/>
        </w:rPr>
        <w:object w:dxaOrig="859" w:dyaOrig="279" w14:anchorId="73255D79">
          <v:shape id="_x0000_i1046" type="#_x0000_t75" style="width:42.75pt;height:14.25pt" o:ole="">
            <v:imagedata r:id="rId51" o:title=""/>
          </v:shape>
          <o:OLEObject Type="Embed" ProgID="Equation.DSMT4" ShapeID="_x0000_i1046" DrawAspect="Content" ObjectID="_1529873327" r:id="rId52"/>
        </w:object>
      </w:r>
      <w:r>
        <w:rPr>
          <w:rFonts w:ascii="Times New Roman" w:hAnsi="Times New Roman" w:cs="Times New Roman"/>
        </w:rPr>
        <w:t xml:space="preserve">, the equation </w:t>
      </w:r>
      <w:r>
        <w:rPr>
          <w:rFonts w:ascii="Times New Roman" w:hAnsi="Times New Roman" w:cs="Times New Roman"/>
        </w:rPr>
        <w:fldChar w:fldCharType="begin"/>
      </w:r>
      <w:r>
        <w:rPr>
          <w:rFonts w:ascii="Times New Roman" w:hAnsi="Times New Roman" w:cs="Times New Roman"/>
        </w:rPr>
        <w:instrText xml:space="preserve"> GOTOBUTTON ZEqnNum258433  \* MERGEFORMAT </w:instrText>
      </w:r>
      <w:r>
        <w:rPr>
          <w:rFonts w:ascii="Times New Roman" w:hAnsi="Times New Roman" w:cs="Times New Roman"/>
        </w:rPr>
        <w:fldChar w:fldCharType="begin"/>
      </w:r>
      <w:r>
        <w:rPr>
          <w:rFonts w:ascii="Times New Roman" w:hAnsi="Times New Roman" w:cs="Times New Roman"/>
        </w:rPr>
        <w:instrText xml:space="preserve"> REF ZEqnNum258433 \* Charformat \! \* MERGEFORMAT </w:instrText>
      </w:r>
      <w:r>
        <w:rPr>
          <w:rFonts w:ascii="Times New Roman" w:hAnsi="Times New Roman" w:cs="Times New Roman"/>
        </w:rPr>
        <w:fldChar w:fldCharType="separate"/>
      </w:r>
      <w:r w:rsidR="00CA1B04" w:rsidRPr="00CA1B04">
        <w:rPr>
          <w:rFonts w:ascii="Times New Roman" w:hAnsi="Times New Roman" w:cs="Times New Roman"/>
        </w:rPr>
        <w:instrText>(10)</w:instrTex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will be changed as </w:t>
      </w:r>
    </w:p>
    <w:p w14:paraId="26D97CB5" w14:textId="65BDBFB2" w:rsidR="00B80D16" w:rsidRDefault="00CB4423" w:rsidP="00610367">
      <w:pPr>
        <w:rPr>
          <w:rFonts w:ascii="Times New Roman" w:hAnsi="Times New Roman" w:cs="Times New Roman"/>
        </w:rPr>
      </w:pPr>
      <w:r>
        <w:rPr>
          <w:rFonts w:ascii="Times New Roman" w:hAnsi="Times New Roman" w:cs="Times New Roman"/>
        </w:rPr>
        <w:t xml:space="preserve"> </w:t>
      </w:r>
    </w:p>
    <w:p w14:paraId="31DAC523" w14:textId="7B818B0C" w:rsidR="00CB4423" w:rsidRPr="00610367" w:rsidRDefault="00CB4423" w:rsidP="00CB4423">
      <w:pPr>
        <w:pStyle w:val="MTDisplayEquation"/>
        <w:jc w:val="center"/>
      </w:pPr>
      <w:r w:rsidRPr="00CB4423">
        <w:rPr>
          <w:position w:val="-30"/>
        </w:rPr>
        <w:object w:dxaOrig="6140" w:dyaOrig="680" w14:anchorId="425DEB10">
          <v:shape id="_x0000_i1047" type="#_x0000_t75" style="width:306.75pt;height:33.75pt" o:ole="">
            <v:imagedata r:id="rId53" o:title=""/>
          </v:shape>
          <o:OLEObject Type="Embed" ProgID="Equation.DSMT4" ShapeID="_x0000_i1047" DrawAspect="Content" ObjectID="_1529873328" r:id="rId54"/>
        </w:object>
      </w:r>
      <w:r>
        <w:t xml:space="preserve">                                     </w:t>
      </w:r>
      <w:r>
        <w:tab/>
      </w:r>
      <w:r w:rsidRPr="00610367">
        <w:rPr>
          <w:sz w:val="24"/>
          <w:szCs w:val="24"/>
        </w:rPr>
        <w:fldChar w:fldCharType="begin"/>
      </w:r>
      <w:r w:rsidRPr="00610367">
        <w:rPr>
          <w:sz w:val="24"/>
          <w:szCs w:val="24"/>
        </w:rPr>
        <w:instrText xml:space="preserve"> MACROBUTTON MTPlaceRef \* MERGEFORMAT </w:instrText>
      </w:r>
      <w:r w:rsidRPr="00610367">
        <w:rPr>
          <w:sz w:val="24"/>
          <w:szCs w:val="24"/>
        </w:rPr>
        <w:fldChar w:fldCharType="begin"/>
      </w:r>
      <w:r w:rsidRPr="00610367">
        <w:rPr>
          <w:sz w:val="24"/>
          <w:szCs w:val="24"/>
        </w:rPr>
        <w:instrText xml:space="preserve"> SEQ MTEqn \h \* MERGEFORMAT </w:instrText>
      </w:r>
      <w:r w:rsidRPr="00610367">
        <w:rPr>
          <w:sz w:val="24"/>
          <w:szCs w:val="24"/>
        </w:rPr>
        <w:fldChar w:fldCharType="end"/>
      </w:r>
      <w:r w:rsidRPr="00610367">
        <w:rPr>
          <w:sz w:val="24"/>
          <w:szCs w:val="24"/>
        </w:rPr>
        <w:instrText>(</w:instrText>
      </w:r>
      <w:r w:rsidRPr="00610367">
        <w:rPr>
          <w:sz w:val="24"/>
          <w:szCs w:val="24"/>
        </w:rPr>
        <w:fldChar w:fldCharType="begin"/>
      </w:r>
      <w:r w:rsidRPr="00610367">
        <w:rPr>
          <w:sz w:val="24"/>
          <w:szCs w:val="24"/>
        </w:rPr>
        <w:instrText xml:space="preserve"> SEQ MTEqn \c \* Arabic \* MERGEFORMAT </w:instrText>
      </w:r>
      <w:r w:rsidRPr="00610367">
        <w:rPr>
          <w:sz w:val="24"/>
          <w:szCs w:val="24"/>
        </w:rPr>
        <w:fldChar w:fldCharType="separate"/>
      </w:r>
      <w:r w:rsidR="00CA1B04">
        <w:rPr>
          <w:noProof/>
          <w:sz w:val="24"/>
          <w:szCs w:val="24"/>
        </w:rPr>
        <w:instrText>11</w:instrText>
      </w:r>
      <w:r w:rsidRPr="00610367">
        <w:rPr>
          <w:noProof/>
          <w:sz w:val="24"/>
          <w:szCs w:val="24"/>
        </w:rPr>
        <w:fldChar w:fldCharType="end"/>
      </w:r>
      <w:r w:rsidRPr="00610367">
        <w:rPr>
          <w:sz w:val="24"/>
          <w:szCs w:val="24"/>
        </w:rPr>
        <w:instrText>)</w:instrText>
      </w:r>
      <w:r w:rsidRPr="00610367">
        <w:rPr>
          <w:sz w:val="24"/>
          <w:szCs w:val="24"/>
        </w:rPr>
        <w:fldChar w:fldCharType="end"/>
      </w:r>
    </w:p>
    <w:p w14:paraId="625E0A44" w14:textId="2E43DDAE" w:rsidR="00267A0B" w:rsidRDefault="00CB4423" w:rsidP="00C0197B">
      <w:pPr>
        <w:rPr>
          <w:rFonts w:ascii="Times New Roman" w:hAnsi="Times New Roman" w:cs="Times New Roman"/>
        </w:rPr>
      </w:pPr>
      <w:r>
        <w:rPr>
          <w:rFonts w:ascii="Times New Roman" w:hAnsi="Times New Roman" w:cs="Times New Roman"/>
        </w:rPr>
        <w:t>This equation will be implement in this project for one-step prediction.</w:t>
      </w:r>
    </w:p>
    <w:p w14:paraId="25A14CCB" w14:textId="77777777" w:rsidR="00E67A39" w:rsidRDefault="00E67A39" w:rsidP="00C0197B">
      <w:pPr>
        <w:rPr>
          <w:rFonts w:ascii="Times New Roman" w:hAnsi="Times New Roman" w:cs="Times New Roman"/>
        </w:rPr>
      </w:pPr>
    </w:p>
    <w:p w14:paraId="6C154FB0" w14:textId="7065046F" w:rsidR="006C748E" w:rsidRDefault="00E67A39" w:rsidP="006C748E">
      <w:pPr>
        <w:pStyle w:val="Heading2"/>
        <w:rPr>
          <w:rFonts w:ascii="Times New Roman" w:hAnsi="Times New Roman" w:cs="Times New Roman"/>
          <w:b/>
          <w:color w:val="000000" w:themeColor="text1"/>
          <w:sz w:val="24"/>
          <w:szCs w:val="24"/>
        </w:rPr>
      </w:pPr>
      <w:r w:rsidRPr="00267A0B">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2</w:t>
      </w:r>
      <w:r w:rsidRPr="00267A0B">
        <w:rPr>
          <w:rFonts w:ascii="Times New Roman" w:hAnsi="Times New Roman" w:cs="Times New Roman"/>
          <w:b/>
          <w:color w:val="000000" w:themeColor="text1"/>
          <w:sz w:val="24"/>
          <w:szCs w:val="24"/>
        </w:rPr>
        <w:t xml:space="preserve"> </w:t>
      </w:r>
      <w:r w:rsidR="006C748E">
        <w:rPr>
          <w:rFonts w:ascii="Times New Roman" w:hAnsi="Times New Roman" w:cs="Times New Roman"/>
          <w:b/>
          <w:color w:val="000000" w:themeColor="text1"/>
          <w:sz w:val="24"/>
          <w:szCs w:val="24"/>
        </w:rPr>
        <w:t>K</w:t>
      </w:r>
      <w:r w:rsidR="006C748E" w:rsidRPr="006C748E">
        <w:rPr>
          <w:rFonts w:ascii="Times New Roman" w:hAnsi="Times New Roman" w:cs="Times New Roman"/>
          <w:b/>
          <w:color w:val="000000" w:themeColor="text1"/>
          <w:sz w:val="24"/>
          <w:szCs w:val="24"/>
        </w:rPr>
        <w:t>alman Filtering Predictor Equations</w:t>
      </w:r>
    </w:p>
    <w:p w14:paraId="76181B46" w14:textId="77777777" w:rsidR="006C748E" w:rsidRDefault="006C748E" w:rsidP="006C748E"/>
    <w:p w14:paraId="089EFDDD" w14:textId="29F8F549" w:rsidR="006C748E" w:rsidRPr="00632D5E" w:rsidRDefault="006C748E" w:rsidP="00632D5E">
      <w:pPr>
        <w:spacing w:line="360" w:lineRule="auto"/>
        <w:rPr>
          <w:rFonts w:ascii="Times New Roman" w:hAnsi="Times New Roman" w:cs="Times New Roman"/>
        </w:rPr>
      </w:pPr>
      <w:r w:rsidRPr="00632D5E">
        <w:rPr>
          <w:rFonts w:ascii="Times New Roman" w:hAnsi="Times New Roman" w:cs="Times New Roman"/>
        </w:rPr>
        <w:t xml:space="preserve">Form </w:t>
      </w:r>
      <w:r w:rsidRPr="00632D5E">
        <w:rPr>
          <w:rFonts w:ascii="Times New Roman" w:hAnsi="Times New Roman" w:cs="Times New Roman"/>
        </w:rPr>
        <w:fldChar w:fldCharType="begin"/>
      </w:r>
      <w:r w:rsidR="00954A35">
        <w:rPr>
          <w:rFonts w:ascii="Times New Roman" w:hAnsi="Times New Roman" w:cs="Times New Roman"/>
        </w:rPr>
        <w:instrText xml:space="preserve"> ADDIN ZOTERO_ITEM CSL_CITATION {"citationID":"oFD7LdZc","properties":{"formattedCitation":"[4]","plainCitation":"[4]"},"citationItems":[{"id":446,"uris":["http://zotero.org/users/2473144/items/F2UPM595"],"uri":["http://zotero.org/users/2473144/items/F2UPM595"],"itemData":{"id":446,"type":"book","title":"Adaptive filter theory","publisher":"Prentice Hall","publisher-place":"Upper Saddle River, N.J","number-of-pages":"920","edition":"4th ed","source":"alpha.lib.uwo.ca Library Catalog","event-place":"Upper Saddle River, N.J","ISBN":"978-0-13-090126-2","call-number":"TK7872.F5H368x 2002","author":[{"family":"Haykin","given":"Simon S."}],"issued":{"date-parts":[["2002"]]}}}],"schema":"https://github.com/citation-style-language/schema/raw/master/csl-citation.json"} </w:instrText>
      </w:r>
      <w:r w:rsidRPr="00632D5E">
        <w:rPr>
          <w:rFonts w:ascii="Times New Roman" w:hAnsi="Times New Roman" w:cs="Times New Roman"/>
        </w:rPr>
        <w:fldChar w:fldCharType="separate"/>
      </w:r>
      <w:r w:rsidR="00954A35" w:rsidRPr="00954A35">
        <w:rPr>
          <w:rFonts w:ascii="Times New Roman" w:hAnsi="Times New Roman" w:cs="Times New Roman"/>
        </w:rPr>
        <w:t>[4]</w:t>
      </w:r>
      <w:r w:rsidRPr="00632D5E">
        <w:rPr>
          <w:rFonts w:ascii="Times New Roman" w:hAnsi="Times New Roman" w:cs="Times New Roman"/>
        </w:rPr>
        <w:fldChar w:fldCharType="end"/>
      </w:r>
      <w:r w:rsidR="00632D5E" w:rsidRPr="00632D5E">
        <w:rPr>
          <w:rFonts w:ascii="Times New Roman" w:hAnsi="Times New Roman" w:cs="Times New Roman"/>
        </w:rPr>
        <w:t xml:space="preserve"> the Kalman Filter Based on one-step prediction is shown as following</w:t>
      </w:r>
    </w:p>
    <w:p w14:paraId="567DC28D" w14:textId="77777777" w:rsidR="006C748E" w:rsidRPr="00632D5E" w:rsidRDefault="006C748E" w:rsidP="00632D5E">
      <w:pPr>
        <w:spacing w:line="360" w:lineRule="auto"/>
        <w:rPr>
          <w:rFonts w:ascii="Times New Roman" w:hAnsi="Times New Roman" w:cs="Times New Roman"/>
        </w:rPr>
      </w:pPr>
      <w:r w:rsidRPr="00632D5E">
        <w:rPr>
          <w:rFonts w:ascii="Times New Roman" w:hAnsi="Times New Roman" w:cs="Times New Roman"/>
        </w:rPr>
        <w:t>State equations:</w:t>
      </w:r>
    </w:p>
    <w:p w14:paraId="319D8F10" w14:textId="77777777" w:rsidR="006C748E" w:rsidRDefault="006C748E" w:rsidP="00632D5E">
      <w:pPr>
        <w:spacing w:line="360" w:lineRule="auto"/>
      </w:pPr>
    </w:p>
    <w:p w14:paraId="04862B9D" w14:textId="71E810B0" w:rsidR="006C748E" w:rsidRPr="00CC6F1A" w:rsidRDefault="006C748E" w:rsidP="00632D5E">
      <w:pPr>
        <w:pStyle w:val="MTDisplayEquation"/>
        <w:tabs>
          <w:tab w:val="clear" w:pos="4900"/>
          <w:tab w:val="right" w:pos="9180"/>
        </w:tabs>
        <w:spacing w:line="360" w:lineRule="auto"/>
      </w:pPr>
      <w:r>
        <w:tab/>
        <w:t xml:space="preserve">                                                                  </w:t>
      </w:r>
      <w:r w:rsidRPr="00CC6F1A">
        <w:rPr>
          <w:position w:val="-30"/>
        </w:rPr>
        <w:object w:dxaOrig="2220" w:dyaOrig="720" w14:anchorId="77CF9D05">
          <v:shape id="_x0000_i1055" type="#_x0000_t75" style="width:111pt;height:36pt" o:ole="">
            <v:imagedata r:id="rId55" o:title=""/>
          </v:shape>
          <o:OLEObject Type="Embed" ProgID="Equation.DSMT4" ShapeID="_x0000_i1055" DrawAspect="Content" ObjectID="_1529873329" r:id="rId56"/>
        </w:object>
      </w:r>
      <w:r>
        <w:t xml:space="preserve"> </w:t>
      </w:r>
      <w:r>
        <w:tab/>
      </w:r>
      <w:r w:rsidRPr="00632D5E">
        <w:rPr>
          <w:sz w:val="24"/>
          <w:szCs w:val="24"/>
        </w:rPr>
        <w:fldChar w:fldCharType="begin"/>
      </w:r>
      <w:r w:rsidRPr="00632D5E">
        <w:rPr>
          <w:sz w:val="24"/>
          <w:szCs w:val="24"/>
        </w:rPr>
        <w:instrText xml:space="preserve"> MACROBUTTON MTPlaceRef \* MERGEFORMAT </w:instrText>
      </w:r>
      <w:r w:rsidRPr="00632D5E">
        <w:rPr>
          <w:sz w:val="24"/>
          <w:szCs w:val="24"/>
        </w:rPr>
        <w:fldChar w:fldCharType="begin"/>
      </w:r>
      <w:r w:rsidRPr="00632D5E">
        <w:rPr>
          <w:sz w:val="24"/>
          <w:szCs w:val="24"/>
        </w:rPr>
        <w:instrText xml:space="preserve"> SEQ MTEqn \h \* MERGEFORMAT </w:instrText>
      </w:r>
      <w:r w:rsidRPr="00632D5E">
        <w:rPr>
          <w:sz w:val="24"/>
          <w:szCs w:val="24"/>
        </w:rPr>
        <w:fldChar w:fldCharType="end"/>
      </w:r>
      <w:r w:rsidRPr="00632D5E">
        <w:rPr>
          <w:sz w:val="24"/>
          <w:szCs w:val="24"/>
        </w:rPr>
        <w:instrText>(</w:instrText>
      </w:r>
      <w:r w:rsidRPr="00632D5E">
        <w:rPr>
          <w:sz w:val="24"/>
          <w:szCs w:val="24"/>
        </w:rPr>
        <w:fldChar w:fldCharType="begin"/>
      </w:r>
      <w:r w:rsidRPr="00632D5E">
        <w:rPr>
          <w:sz w:val="24"/>
          <w:szCs w:val="24"/>
        </w:rPr>
        <w:instrText xml:space="preserve"> SEQ MTEqn \c \* Arabic \* MERGEFORMAT </w:instrText>
      </w:r>
      <w:r w:rsidRPr="00632D5E">
        <w:rPr>
          <w:sz w:val="24"/>
          <w:szCs w:val="24"/>
        </w:rPr>
        <w:fldChar w:fldCharType="separate"/>
      </w:r>
      <w:r w:rsidR="00CA1B04">
        <w:rPr>
          <w:noProof/>
          <w:sz w:val="24"/>
          <w:szCs w:val="24"/>
        </w:rPr>
        <w:instrText>12</w:instrText>
      </w:r>
      <w:r w:rsidRPr="00632D5E">
        <w:rPr>
          <w:sz w:val="24"/>
          <w:szCs w:val="24"/>
        </w:rPr>
        <w:fldChar w:fldCharType="end"/>
      </w:r>
      <w:r w:rsidRPr="00632D5E">
        <w:rPr>
          <w:sz w:val="24"/>
          <w:szCs w:val="24"/>
        </w:rPr>
        <w:instrText>)</w:instrText>
      </w:r>
      <w:r w:rsidRPr="00632D5E">
        <w:rPr>
          <w:sz w:val="24"/>
          <w:szCs w:val="24"/>
        </w:rPr>
        <w:fldChar w:fldCharType="end"/>
      </w:r>
    </w:p>
    <w:p w14:paraId="0655BB47" w14:textId="77777777" w:rsidR="006C748E" w:rsidRPr="006C748E" w:rsidRDefault="006C748E" w:rsidP="00632D5E">
      <w:pPr>
        <w:spacing w:line="360" w:lineRule="auto"/>
        <w:rPr>
          <w:rFonts w:ascii="Times New Roman" w:hAnsi="Times New Roman" w:cs="Times New Roman"/>
        </w:rPr>
      </w:pPr>
      <w:r w:rsidRPr="006C748E">
        <w:rPr>
          <w:rFonts w:ascii="Times New Roman" w:hAnsi="Times New Roman" w:cs="Times New Roman"/>
        </w:rPr>
        <w:t>Assumptions:</w:t>
      </w:r>
    </w:p>
    <w:p w14:paraId="21FE3DCE" w14:textId="77777777" w:rsidR="006C748E" w:rsidRPr="006C748E" w:rsidRDefault="006C748E" w:rsidP="00632D5E">
      <w:pPr>
        <w:spacing w:line="360" w:lineRule="auto"/>
        <w:rPr>
          <w:rFonts w:ascii="Times New Roman" w:hAnsi="Times New Roman" w:cs="Times New Roman"/>
        </w:rPr>
      </w:pPr>
      <w:r w:rsidRPr="006C748E">
        <w:rPr>
          <w:rFonts w:ascii="Times New Roman" w:hAnsi="Times New Roman" w:cs="Times New Roman"/>
          <w:position w:val="-12"/>
        </w:rPr>
        <w:object w:dxaOrig="260" w:dyaOrig="360" w14:anchorId="72C7B216">
          <v:shape id="_x0000_i1048" type="#_x0000_t75" style="width:13.5pt;height:18pt" o:ole="">
            <v:imagedata r:id="rId57" o:title=""/>
          </v:shape>
          <o:OLEObject Type="Embed" ProgID="Equation.DSMT4" ShapeID="_x0000_i1048" DrawAspect="Content" ObjectID="_1529873330" r:id="rId58"/>
        </w:object>
      </w:r>
      <w:proofErr w:type="gramStart"/>
      <w:r w:rsidRPr="006C748E">
        <w:rPr>
          <w:rFonts w:ascii="Times New Roman" w:hAnsi="Times New Roman" w:cs="Times New Roman"/>
        </w:rPr>
        <w:t>is</w:t>
      </w:r>
      <w:proofErr w:type="gramEnd"/>
      <w:r w:rsidRPr="006C748E">
        <w:rPr>
          <w:rFonts w:ascii="Times New Roman" w:hAnsi="Times New Roman" w:cs="Times New Roman"/>
        </w:rPr>
        <w:t xml:space="preserve"> gaussian with mean </w:t>
      </w:r>
      <w:r w:rsidRPr="006C748E">
        <w:rPr>
          <w:rFonts w:ascii="Times New Roman" w:hAnsi="Times New Roman" w:cs="Times New Roman"/>
          <w:position w:val="-12"/>
        </w:rPr>
        <w:object w:dxaOrig="260" w:dyaOrig="360" w14:anchorId="7207FE22">
          <v:shape id="_x0000_i1049" type="#_x0000_t75" style="width:13.5pt;height:18pt" o:ole="">
            <v:imagedata r:id="rId59" o:title=""/>
          </v:shape>
          <o:OLEObject Type="Embed" ProgID="Equation.DSMT4" ShapeID="_x0000_i1049" DrawAspect="Content" ObjectID="_1529873331" r:id="rId60"/>
        </w:object>
      </w:r>
      <w:r w:rsidRPr="006C748E">
        <w:rPr>
          <w:rFonts w:ascii="Times New Roman" w:hAnsi="Times New Roman" w:cs="Times New Roman"/>
        </w:rPr>
        <w:t xml:space="preserve">and covariance </w:t>
      </w:r>
      <w:r w:rsidRPr="006C748E">
        <w:rPr>
          <w:rFonts w:ascii="Times New Roman" w:hAnsi="Times New Roman" w:cs="Times New Roman"/>
          <w:position w:val="-12"/>
        </w:rPr>
        <w:object w:dxaOrig="260" w:dyaOrig="360" w14:anchorId="37AD6034">
          <v:shape id="_x0000_i1050" type="#_x0000_t75" style="width:13.5pt;height:18pt" o:ole="">
            <v:imagedata r:id="rId61" o:title=""/>
          </v:shape>
          <o:OLEObject Type="Embed" ProgID="Equation.DSMT4" ShapeID="_x0000_i1050" DrawAspect="Content" ObjectID="_1529873332" r:id="rId62"/>
        </w:object>
      </w:r>
      <w:r w:rsidRPr="006C748E">
        <w:rPr>
          <w:rFonts w:ascii="Times New Roman" w:hAnsi="Times New Roman" w:cs="Times New Roman"/>
        </w:rPr>
        <w:t xml:space="preserve"> </w:t>
      </w:r>
    </w:p>
    <w:p w14:paraId="3195C55A" w14:textId="77777777" w:rsidR="006C748E" w:rsidRPr="006C748E" w:rsidRDefault="006C748E" w:rsidP="00632D5E">
      <w:pPr>
        <w:spacing w:line="360" w:lineRule="auto"/>
        <w:rPr>
          <w:rFonts w:ascii="Times New Roman" w:hAnsi="Times New Roman" w:cs="Times New Roman"/>
        </w:rPr>
      </w:pPr>
      <w:r w:rsidRPr="006C748E">
        <w:rPr>
          <w:rFonts w:ascii="Times New Roman" w:hAnsi="Times New Roman" w:cs="Times New Roman"/>
          <w:position w:val="-12"/>
        </w:rPr>
        <w:object w:dxaOrig="600" w:dyaOrig="360" w14:anchorId="11507C7E">
          <v:shape id="_x0000_i1051" type="#_x0000_t75" style="width:30pt;height:18pt" o:ole="">
            <v:imagedata r:id="rId63" o:title=""/>
          </v:shape>
          <o:OLEObject Type="Embed" ProgID="Equation.DSMT4" ShapeID="_x0000_i1051" DrawAspect="Content" ObjectID="_1529873333" r:id="rId64"/>
        </w:object>
      </w:r>
      <w:r w:rsidRPr="006C748E">
        <w:rPr>
          <w:rFonts w:ascii="Times New Roman" w:hAnsi="Times New Roman" w:cs="Times New Roman"/>
        </w:rPr>
        <w:t xml:space="preserve"> </w:t>
      </w:r>
      <w:proofErr w:type="gramStart"/>
      <w:r w:rsidRPr="006C748E">
        <w:rPr>
          <w:rFonts w:ascii="Times New Roman" w:hAnsi="Times New Roman" w:cs="Times New Roman"/>
        </w:rPr>
        <w:t>are</w:t>
      </w:r>
      <w:proofErr w:type="gramEnd"/>
      <w:r w:rsidRPr="006C748E">
        <w:rPr>
          <w:rFonts w:ascii="Times New Roman" w:hAnsi="Times New Roman" w:cs="Times New Roman"/>
        </w:rPr>
        <w:t xml:space="preserve"> gaussian, zero-mean, white process independent with</w:t>
      </w:r>
      <w:r w:rsidRPr="006C748E">
        <w:rPr>
          <w:rFonts w:ascii="Times New Roman" w:hAnsi="Times New Roman" w:cs="Times New Roman"/>
          <w:position w:val="-12"/>
        </w:rPr>
        <w:object w:dxaOrig="260" w:dyaOrig="360" w14:anchorId="57C499D5">
          <v:shape id="_x0000_i1052" type="#_x0000_t75" style="width:13.5pt;height:18pt" o:ole="">
            <v:imagedata r:id="rId57" o:title=""/>
          </v:shape>
          <o:OLEObject Type="Embed" ProgID="Equation.DSMT4" ShapeID="_x0000_i1052" DrawAspect="Content" ObjectID="_1529873334" r:id="rId65"/>
        </w:object>
      </w:r>
      <w:r w:rsidRPr="006C748E">
        <w:rPr>
          <w:rFonts w:ascii="Times New Roman" w:hAnsi="Times New Roman" w:cs="Times New Roman"/>
        </w:rPr>
        <w:t xml:space="preserve"> </w:t>
      </w:r>
    </w:p>
    <w:p w14:paraId="59C0EC67" w14:textId="77777777" w:rsidR="006C748E" w:rsidRPr="006C748E" w:rsidRDefault="006C748E" w:rsidP="00632D5E">
      <w:pPr>
        <w:spacing w:line="360" w:lineRule="auto"/>
        <w:rPr>
          <w:rFonts w:ascii="Times New Roman" w:hAnsi="Times New Roman" w:cs="Times New Roman"/>
        </w:rPr>
      </w:pPr>
      <w:r w:rsidRPr="006C748E">
        <w:rPr>
          <w:rFonts w:ascii="Times New Roman" w:hAnsi="Times New Roman" w:cs="Times New Roman"/>
        </w:rPr>
        <w:lastRenderedPageBreak/>
        <w:t>Everything is Gaussian- linear operations preserve gaussian properties.</w:t>
      </w:r>
    </w:p>
    <w:p w14:paraId="593A1C09" w14:textId="5F332C81" w:rsidR="006C748E" w:rsidRPr="006C748E" w:rsidRDefault="00632D5E" w:rsidP="00632D5E">
      <w:pPr>
        <w:spacing w:line="360" w:lineRule="auto"/>
        <w:jc w:val="center"/>
        <w:rPr>
          <w:rFonts w:ascii="Times New Roman" w:hAnsi="Times New Roman" w:cs="Times New Roman"/>
        </w:rPr>
      </w:pPr>
      <w:r w:rsidRPr="00632D5E">
        <w:rPr>
          <w:rFonts w:ascii="Times New Roman" w:hAnsi="Times New Roman" w:cs="Times New Roman"/>
          <w:position w:val="-52"/>
        </w:rPr>
        <w:object w:dxaOrig="4880" w:dyaOrig="1160" w14:anchorId="2C4E52BA">
          <v:shape id="_x0000_i1056" type="#_x0000_t75" style="width:244.5pt;height:58.5pt" o:ole="">
            <v:imagedata r:id="rId66" o:title=""/>
          </v:shape>
          <o:OLEObject Type="Embed" ProgID="Equation.DSMT4" ShapeID="_x0000_i1056" DrawAspect="Content" ObjectID="_1529873335" r:id="rId67"/>
        </w:object>
      </w:r>
      <w:r>
        <w:rPr>
          <w:rFonts w:ascii="Times New Roman" w:hAnsi="Times New Roman" w:cs="Times New Roman"/>
        </w:rPr>
        <w:t xml:space="preserve">                                                            </w:t>
      </w:r>
      <w:r w:rsidR="006C748E" w:rsidRPr="006C748E">
        <w:rPr>
          <w:rFonts w:ascii="Times New Roman" w:hAnsi="Times New Roman" w:cs="Times New Roman"/>
        </w:rPr>
        <w:t xml:space="preserve"> </w:t>
      </w:r>
      <w:r w:rsidRPr="00632D5E">
        <w:rPr>
          <w:rFonts w:ascii="Times New Roman" w:eastAsiaTheme="minorEastAsia" w:hAnsi="Times New Roman" w:cs="Times New Roman"/>
          <w:lang w:val="en-US"/>
        </w:rPr>
        <w:fldChar w:fldCharType="begin"/>
      </w:r>
      <w:r w:rsidRPr="00632D5E">
        <w:rPr>
          <w:rFonts w:ascii="Times New Roman" w:eastAsiaTheme="minorEastAsia" w:hAnsi="Times New Roman" w:cs="Times New Roman"/>
          <w:lang w:val="en-US"/>
        </w:rPr>
        <w:instrText xml:space="preserve"> MACROBUTTON MTPlaceRef \* MERGEFORMAT </w:instrText>
      </w:r>
      <w:r w:rsidRPr="00632D5E">
        <w:rPr>
          <w:rFonts w:ascii="Times New Roman" w:eastAsiaTheme="minorEastAsia" w:hAnsi="Times New Roman" w:cs="Times New Roman"/>
          <w:lang w:val="en-US"/>
        </w:rPr>
        <w:fldChar w:fldCharType="begin"/>
      </w:r>
      <w:r w:rsidRPr="00632D5E">
        <w:rPr>
          <w:rFonts w:ascii="Times New Roman" w:eastAsiaTheme="minorEastAsia" w:hAnsi="Times New Roman" w:cs="Times New Roman"/>
          <w:lang w:val="en-US"/>
        </w:rPr>
        <w:instrText xml:space="preserve"> SEQ MTEqn \h \* MERGEFORMAT </w:instrText>
      </w:r>
      <w:r w:rsidRPr="00632D5E">
        <w:rPr>
          <w:rFonts w:ascii="Times New Roman" w:eastAsiaTheme="minorEastAsia" w:hAnsi="Times New Roman" w:cs="Times New Roman"/>
          <w:lang w:val="en-US"/>
        </w:rPr>
        <w:fldChar w:fldCharType="end"/>
      </w:r>
      <w:r w:rsidRPr="00632D5E">
        <w:rPr>
          <w:rFonts w:ascii="Times New Roman" w:eastAsiaTheme="minorEastAsia" w:hAnsi="Times New Roman" w:cs="Times New Roman"/>
          <w:lang w:val="en-US"/>
        </w:rPr>
        <w:instrText>(</w:instrText>
      </w:r>
      <w:r w:rsidRPr="00632D5E">
        <w:rPr>
          <w:rFonts w:ascii="Times New Roman" w:eastAsiaTheme="minorEastAsia" w:hAnsi="Times New Roman" w:cs="Times New Roman"/>
          <w:lang w:val="en-US"/>
        </w:rPr>
        <w:fldChar w:fldCharType="begin"/>
      </w:r>
      <w:r w:rsidRPr="00632D5E">
        <w:rPr>
          <w:rFonts w:ascii="Times New Roman" w:eastAsiaTheme="minorEastAsia" w:hAnsi="Times New Roman" w:cs="Times New Roman"/>
          <w:lang w:val="en-US"/>
        </w:rPr>
        <w:instrText xml:space="preserve"> SEQ MTEqn \c \* Arabic \* MERGEFORMAT </w:instrText>
      </w:r>
      <w:r w:rsidRPr="00632D5E">
        <w:rPr>
          <w:rFonts w:ascii="Times New Roman" w:eastAsiaTheme="minorEastAsia" w:hAnsi="Times New Roman" w:cs="Times New Roman"/>
          <w:lang w:val="en-US"/>
        </w:rPr>
        <w:fldChar w:fldCharType="separate"/>
      </w:r>
      <w:r w:rsidR="00CA1B04">
        <w:rPr>
          <w:rFonts w:ascii="Times New Roman" w:eastAsiaTheme="minorEastAsia" w:hAnsi="Times New Roman" w:cs="Times New Roman"/>
          <w:noProof/>
          <w:lang w:val="en-US"/>
        </w:rPr>
        <w:instrText>13</w:instrText>
      </w:r>
      <w:r w:rsidRPr="00632D5E">
        <w:rPr>
          <w:rFonts w:ascii="Times New Roman" w:eastAsiaTheme="minorEastAsia" w:hAnsi="Times New Roman" w:cs="Times New Roman"/>
          <w:lang w:val="en-US"/>
        </w:rPr>
        <w:fldChar w:fldCharType="end"/>
      </w:r>
      <w:r w:rsidRPr="00632D5E">
        <w:rPr>
          <w:rFonts w:ascii="Times New Roman" w:eastAsiaTheme="minorEastAsia" w:hAnsi="Times New Roman" w:cs="Times New Roman"/>
          <w:lang w:val="en-US"/>
        </w:rPr>
        <w:instrText>)</w:instrText>
      </w:r>
      <w:r w:rsidRPr="00632D5E">
        <w:rPr>
          <w:rFonts w:ascii="Times New Roman" w:eastAsiaTheme="minorEastAsia" w:hAnsi="Times New Roman" w:cs="Times New Roman"/>
          <w:lang w:val="en-US"/>
        </w:rPr>
        <w:fldChar w:fldCharType="end"/>
      </w:r>
    </w:p>
    <w:p w14:paraId="25525F56" w14:textId="77777777" w:rsidR="006C748E" w:rsidRPr="006C748E" w:rsidRDefault="006C748E" w:rsidP="006C748E">
      <w:pPr>
        <w:rPr>
          <w:rFonts w:ascii="Times New Roman" w:hAnsi="Times New Roman" w:cs="Times New Roman"/>
        </w:rPr>
      </w:pPr>
    </w:p>
    <w:p w14:paraId="64202674" w14:textId="77777777" w:rsidR="006C748E" w:rsidRPr="006C748E" w:rsidRDefault="006C748E" w:rsidP="006C748E">
      <w:pPr>
        <w:rPr>
          <w:rFonts w:ascii="Times New Roman" w:hAnsi="Times New Roman" w:cs="Times New Roman"/>
        </w:rPr>
      </w:pPr>
      <w:r w:rsidRPr="006C748E">
        <w:rPr>
          <w:rFonts w:ascii="Times New Roman" w:hAnsi="Times New Roman" w:cs="Times New Roman"/>
        </w:rPr>
        <w:t>Kalman Predictor:</w:t>
      </w:r>
    </w:p>
    <w:p w14:paraId="40702388" w14:textId="4B2388EA" w:rsidR="006C748E" w:rsidRPr="006C748E" w:rsidRDefault="006C748E" w:rsidP="00632D5E">
      <w:pPr>
        <w:pStyle w:val="MTDisplayEquation"/>
        <w:tabs>
          <w:tab w:val="left" w:pos="630"/>
        </w:tabs>
        <w:ind w:firstLine="810"/>
        <w:rPr>
          <w:sz w:val="24"/>
          <w:szCs w:val="24"/>
        </w:rPr>
      </w:pPr>
      <w:r w:rsidRPr="006C748E">
        <w:rPr>
          <w:position w:val="-14"/>
          <w:sz w:val="24"/>
          <w:szCs w:val="24"/>
        </w:rPr>
        <w:object w:dxaOrig="3400" w:dyaOrig="400" w14:anchorId="53C874F3">
          <v:shape id="_x0000_i1053" type="#_x0000_t75" style="width:169.5pt;height:20.25pt" o:ole="">
            <v:imagedata r:id="rId68" o:title=""/>
          </v:shape>
          <o:OLEObject Type="Embed" ProgID="Equation.DSMT4" ShapeID="_x0000_i1053" DrawAspect="Content" ObjectID="_1529873336" r:id="rId69"/>
        </w:object>
      </w:r>
      <w:r w:rsidRPr="006C748E">
        <w:rPr>
          <w:sz w:val="24"/>
          <w:szCs w:val="24"/>
        </w:rPr>
        <w:t xml:space="preserve"> </w:t>
      </w:r>
      <w:r w:rsidR="00632D5E">
        <w:rPr>
          <w:sz w:val="24"/>
          <w:szCs w:val="24"/>
        </w:rPr>
        <w:t xml:space="preserve">                                                                           </w:t>
      </w:r>
      <w:r w:rsidRPr="006C748E">
        <w:rPr>
          <w:sz w:val="24"/>
          <w:szCs w:val="24"/>
        </w:rPr>
        <w:fldChar w:fldCharType="begin"/>
      </w:r>
      <w:r w:rsidRPr="006C748E">
        <w:rPr>
          <w:sz w:val="24"/>
          <w:szCs w:val="24"/>
        </w:rPr>
        <w:instrText xml:space="preserve"> MACROBUTTON MTPlaceRef \* MERGEFORMAT </w:instrText>
      </w:r>
      <w:r w:rsidRPr="006C748E">
        <w:rPr>
          <w:sz w:val="24"/>
          <w:szCs w:val="24"/>
        </w:rPr>
        <w:fldChar w:fldCharType="begin"/>
      </w:r>
      <w:r w:rsidRPr="006C748E">
        <w:rPr>
          <w:sz w:val="24"/>
          <w:szCs w:val="24"/>
        </w:rPr>
        <w:instrText xml:space="preserve"> SEQ MTEqn \h \* MERGEFORMAT </w:instrText>
      </w:r>
      <w:r w:rsidRPr="006C748E">
        <w:rPr>
          <w:sz w:val="24"/>
          <w:szCs w:val="24"/>
        </w:rPr>
        <w:fldChar w:fldCharType="end"/>
      </w:r>
      <w:bookmarkStart w:id="3" w:name="ZEqnNum921495"/>
      <w:r w:rsidRPr="006C748E">
        <w:rPr>
          <w:sz w:val="24"/>
          <w:szCs w:val="24"/>
        </w:rPr>
        <w:instrText>(</w:instrText>
      </w:r>
      <w:r w:rsidRPr="006C748E">
        <w:rPr>
          <w:sz w:val="24"/>
          <w:szCs w:val="24"/>
        </w:rPr>
        <w:fldChar w:fldCharType="begin"/>
      </w:r>
      <w:r w:rsidRPr="006C748E">
        <w:rPr>
          <w:sz w:val="24"/>
          <w:szCs w:val="24"/>
        </w:rPr>
        <w:instrText xml:space="preserve"> SEQ MTEqn \c \* Arabic \* MERGEFORMAT </w:instrText>
      </w:r>
      <w:r w:rsidRPr="006C748E">
        <w:rPr>
          <w:sz w:val="24"/>
          <w:szCs w:val="24"/>
        </w:rPr>
        <w:fldChar w:fldCharType="separate"/>
      </w:r>
      <w:r w:rsidR="00CA1B04">
        <w:rPr>
          <w:noProof/>
          <w:sz w:val="24"/>
          <w:szCs w:val="24"/>
        </w:rPr>
        <w:instrText>14</w:instrText>
      </w:r>
      <w:r w:rsidRPr="006C748E">
        <w:rPr>
          <w:sz w:val="24"/>
          <w:szCs w:val="24"/>
        </w:rPr>
        <w:fldChar w:fldCharType="end"/>
      </w:r>
      <w:r w:rsidRPr="006C748E">
        <w:rPr>
          <w:sz w:val="24"/>
          <w:szCs w:val="24"/>
        </w:rPr>
        <w:instrText>)</w:instrText>
      </w:r>
      <w:bookmarkEnd w:id="3"/>
      <w:r w:rsidRPr="006C748E">
        <w:rPr>
          <w:sz w:val="24"/>
          <w:szCs w:val="24"/>
        </w:rPr>
        <w:fldChar w:fldCharType="end"/>
      </w:r>
    </w:p>
    <w:p w14:paraId="290FE7C2" w14:textId="447622B0" w:rsidR="006C748E" w:rsidRPr="006C748E" w:rsidRDefault="006C748E" w:rsidP="00632D5E">
      <w:pPr>
        <w:pStyle w:val="MTDisplayEquation"/>
        <w:tabs>
          <w:tab w:val="left" w:pos="630"/>
        </w:tabs>
        <w:ind w:firstLine="810"/>
        <w:rPr>
          <w:sz w:val="24"/>
          <w:szCs w:val="24"/>
        </w:rPr>
      </w:pPr>
      <w:r w:rsidRPr="006C748E">
        <w:rPr>
          <w:position w:val="-14"/>
          <w:sz w:val="24"/>
          <w:szCs w:val="24"/>
        </w:rPr>
        <w:object w:dxaOrig="3820" w:dyaOrig="380" w14:anchorId="4C3B5DC7">
          <v:shape id="_x0000_i1057" type="#_x0000_t75" style="width:191.25pt;height:18.75pt" o:ole="">
            <v:imagedata r:id="rId70" o:title=""/>
          </v:shape>
          <o:OLEObject Type="Embed" ProgID="Equation.DSMT4" ShapeID="_x0000_i1057" DrawAspect="Content" ObjectID="_1529873337" r:id="rId71"/>
        </w:object>
      </w:r>
      <w:r w:rsidR="00632D5E">
        <w:rPr>
          <w:sz w:val="24"/>
          <w:szCs w:val="24"/>
        </w:rPr>
        <w:t xml:space="preserve">                                                           </w:t>
      </w:r>
      <w:r w:rsidRPr="006C748E">
        <w:rPr>
          <w:sz w:val="24"/>
          <w:szCs w:val="24"/>
        </w:rPr>
        <w:t xml:space="preserve"> </w:t>
      </w:r>
      <w:r w:rsidRPr="006C748E">
        <w:rPr>
          <w:sz w:val="24"/>
          <w:szCs w:val="24"/>
        </w:rPr>
        <w:tab/>
      </w:r>
      <w:r w:rsidR="00632D5E">
        <w:rPr>
          <w:sz w:val="24"/>
          <w:szCs w:val="24"/>
        </w:rPr>
        <w:t xml:space="preserve">  </w:t>
      </w:r>
      <w:r w:rsidRPr="006C748E">
        <w:rPr>
          <w:sz w:val="24"/>
          <w:szCs w:val="24"/>
        </w:rPr>
        <w:fldChar w:fldCharType="begin"/>
      </w:r>
      <w:r w:rsidRPr="006C748E">
        <w:rPr>
          <w:sz w:val="24"/>
          <w:szCs w:val="24"/>
        </w:rPr>
        <w:instrText xml:space="preserve"> MACROBUTTON MTPlaceRef \* MERGEFORMAT </w:instrText>
      </w:r>
      <w:r w:rsidRPr="006C748E">
        <w:rPr>
          <w:sz w:val="24"/>
          <w:szCs w:val="24"/>
        </w:rPr>
        <w:fldChar w:fldCharType="begin"/>
      </w:r>
      <w:r w:rsidRPr="006C748E">
        <w:rPr>
          <w:sz w:val="24"/>
          <w:szCs w:val="24"/>
        </w:rPr>
        <w:instrText xml:space="preserve"> SEQ MTEqn \h \* MERGEFORMAT </w:instrText>
      </w:r>
      <w:r w:rsidRPr="006C748E">
        <w:rPr>
          <w:sz w:val="24"/>
          <w:szCs w:val="24"/>
        </w:rPr>
        <w:fldChar w:fldCharType="end"/>
      </w:r>
      <w:r w:rsidRPr="006C748E">
        <w:rPr>
          <w:sz w:val="24"/>
          <w:szCs w:val="24"/>
        </w:rPr>
        <w:instrText>(</w:instrText>
      </w:r>
      <w:r w:rsidRPr="006C748E">
        <w:rPr>
          <w:sz w:val="24"/>
          <w:szCs w:val="24"/>
        </w:rPr>
        <w:fldChar w:fldCharType="begin"/>
      </w:r>
      <w:r w:rsidRPr="006C748E">
        <w:rPr>
          <w:sz w:val="24"/>
          <w:szCs w:val="24"/>
        </w:rPr>
        <w:instrText xml:space="preserve"> SEQ MTEqn \c \* Arabic \* MERGEFORMAT </w:instrText>
      </w:r>
      <w:r w:rsidRPr="006C748E">
        <w:rPr>
          <w:sz w:val="24"/>
          <w:szCs w:val="24"/>
        </w:rPr>
        <w:fldChar w:fldCharType="separate"/>
      </w:r>
      <w:r w:rsidR="00CA1B04">
        <w:rPr>
          <w:noProof/>
          <w:sz w:val="24"/>
          <w:szCs w:val="24"/>
        </w:rPr>
        <w:instrText>15</w:instrText>
      </w:r>
      <w:r w:rsidRPr="006C748E">
        <w:rPr>
          <w:noProof/>
          <w:sz w:val="24"/>
          <w:szCs w:val="24"/>
        </w:rPr>
        <w:fldChar w:fldCharType="end"/>
      </w:r>
      <w:r w:rsidRPr="006C748E">
        <w:rPr>
          <w:sz w:val="24"/>
          <w:szCs w:val="24"/>
        </w:rPr>
        <w:instrText>)</w:instrText>
      </w:r>
      <w:r w:rsidRPr="006C748E">
        <w:rPr>
          <w:sz w:val="24"/>
          <w:szCs w:val="24"/>
        </w:rPr>
        <w:fldChar w:fldCharType="end"/>
      </w:r>
    </w:p>
    <w:p w14:paraId="02B15AA6" w14:textId="587CAC9E" w:rsidR="006C748E" w:rsidRPr="006C748E" w:rsidRDefault="006C748E" w:rsidP="00632D5E">
      <w:pPr>
        <w:pStyle w:val="MTDisplayEquation"/>
        <w:tabs>
          <w:tab w:val="left" w:pos="630"/>
        </w:tabs>
        <w:ind w:firstLine="810"/>
        <w:rPr>
          <w:sz w:val="24"/>
          <w:szCs w:val="24"/>
        </w:rPr>
      </w:pPr>
      <w:r w:rsidRPr="006C748E">
        <w:rPr>
          <w:position w:val="-14"/>
          <w:sz w:val="24"/>
          <w:szCs w:val="24"/>
        </w:rPr>
        <w:object w:dxaOrig="4239" w:dyaOrig="380" w14:anchorId="1C896A6B">
          <v:shape id="_x0000_i1058" type="#_x0000_t75" style="width:212.25pt;height:18.75pt" o:ole="">
            <v:imagedata r:id="rId72" o:title=""/>
          </v:shape>
          <o:OLEObject Type="Embed" ProgID="Equation.DSMT4" ShapeID="_x0000_i1058" DrawAspect="Content" ObjectID="_1529873338" r:id="rId73"/>
        </w:object>
      </w:r>
      <w:r w:rsidRPr="006C748E">
        <w:rPr>
          <w:sz w:val="24"/>
          <w:szCs w:val="24"/>
        </w:rPr>
        <w:t xml:space="preserve"> </w:t>
      </w:r>
      <w:r w:rsidRPr="006C748E">
        <w:rPr>
          <w:sz w:val="24"/>
          <w:szCs w:val="24"/>
        </w:rPr>
        <w:tab/>
      </w:r>
      <w:r w:rsidR="00632D5E">
        <w:rPr>
          <w:sz w:val="24"/>
          <w:szCs w:val="24"/>
        </w:rPr>
        <w:t xml:space="preserve">                                                  </w:t>
      </w:r>
      <w:r w:rsidRPr="006C748E">
        <w:rPr>
          <w:sz w:val="24"/>
          <w:szCs w:val="24"/>
        </w:rPr>
        <w:fldChar w:fldCharType="begin"/>
      </w:r>
      <w:r w:rsidRPr="006C748E">
        <w:rPr>
          <w:sz w:val="24"/>
          <w:szCs w:val="24"/>
        </w:rPr>
        <w:instrText xml:space="preserve"> MACROBUTTON MTPlaceRef \* MERGEFORMAT </w:instrText>
      </w:r>
      <w:r w:rsidRPr="006C748E">
        <w:rPr>
          <w:sz w:val="24"/>
          <w:szCs w:val="24"/>
        </w:rPr>
        <w:fldChar w:fldCharType="begin"/>
      </w:r>
      <w:r w:rsidRPr="006C748E">
        <w:rPr>
          <w:sz w:val="24"/>
          <w:szCs w:val="24"/>
        </w:rPr>
        <w:instrText xml:space="preserve"> SEQ MTEqn \h \* MERGEFORMAT </w:instrText>
      </w:r>
      <w:r w:rsidRPr="006C748E">
        <w:rPr>
          <w:sz w:val="24"/>
          <w:szCs w:val="24"/>
        </w:rPr>
        <w:fldChar w:fldCharType="end"/>
      </w:r>
      <w:r w:rsidRPr="006C748E">
        <w:rPr>
          <w:sz w:val="24"/>
          <w:szCs w:val="24"/>
        </w:rPr>
        <w:instrText>(</w:instrText>
      </w:r>
      <w:r w:rsidRPr="006C748E">
        <w:rPr>
          <w:sz w:val="24"/>
          <w:szCs w:val="24"/>
        </w:rPr>
        <w:fldChar w:fldCharType="begin"/>
      </w:r>
      <w:r w:rsidRPr="006C748E">
        <w:rPr>
          <w:sz w:val="24"/>
          <w:szCs w:val="24"/>
        </w:rPr>
        <w:instrText xml:space="preserve"> SEQ MTEqn \c \* Arabic \* MERGEFORMAT </w:instrText>
      </w:r>
      <w:r w:rsidRPr="006C748E">
        <w:rPr>
          <w:sz w:val="24"/>
          <w:szCs w:val="24"/>
        </w:rPr>
        <w:fldChar w:fldCharType="separate"/>
      </w:r>
      <w:r w:rsidR="00CA1B04">
        <w:rPr>
          <w:noProof/>
          <w:sz w:val="24"/>
          <w:szCs w:val="24"/>
        </w:rPr>
        <w:instrText>16</w:instrText>
      </w:r>
      <w:r w:rsidRPr="006C748E">
        <w:rPr>
          <w:noProof/>
          <w:sz w:val="24"/>
          <w:szCs w:val="24"/>
        </w:rPr>
        <w:fldChar w:fldCharType="end"/>
      </w:r>
      <w:r w:rsidRPr="006C748E">
        <w:rPr>
          <w:sz w:val="24"/>
          <w:szCs w:val="24"/>
        </w:rPr>
        <w:instrText>)</w:instrText>
      </w:r>
      <w:r w:rsidRPr="006C748E">
        <w:rPr>
          <w:sz w:val="24"/>
          <w:szCs w:val="24"/>
        </w:rPr>
        <w:fldChar w:fldCharType="end"/>
      </w:r>
    </w:p>
    <w:p w14:paraId="68EF5271" w14:textId="031D8AA4" w:rsidR="006C748E" w:rsidRPr="006C748E" w:rsidRDefault="006C748E" w:rsidP="00632D5E">
      <w:pPr>
        <w:tabs>
          <w:tab w:val="left" w:pos="630"/>
        </w:tabs>
        <w:ind w:firstLine="810"/>
        <w:rPr>
          <w:rFonts w:ascii="Times New Roman" w:hAnsi="Times New Roman" w:cs="Times New Roman"/>
        </w:rPr>
      </w:pPr>
    </w:p>
    <w:p w14:paraId="403AA57A" w14:textId="76742906" w:rsidR="006C748E" w:rsidRPr="006C748E" w:rsidRDefault="00632D5E" w:rsidP="00632D5E">
      <w:pPr>
        <w:pStyle w:val="MTDisplayEquation"/>
        <w:tabs>
          <w:tab w:val="left" w:pos="630"/>
        </w:tabs>
        <w:ind w:firstLine="810"/>
        <w:rPr>
          <w:sz w:val="24"/>
          <w:szCs w:val="24"/>
        </w:rPr>
      </w:pPr>
      <w:r w:rsidRPr="00632D5E">
        <w:rPr>
          <w:position w:val="-14"/>
          <w:sz w:val="24"/>
          <w:szCs w:val="24"/>
        </w:rPr>
        <w:object w:dxaOrig="6220" w:dyaOrig="400" w14:anchorId="5EC45D84">
          <v:shape id="_x0000_i1060" type="#_x0000_t75" style="width:310.5pt;height:20.25pt" o:ole="">
            <v:imagedata r:id="rId74" o:title=""/>
          </v:shape>
          <o:OLEObject Type="Embed" ProgID="Equation.DSMT4" ShapeID="_x0000_i1060" DrawAspect="Content" ObjectID="_1529873339" r:id="rId75"/>
        </w:object>
      </w:r>
      <w:r w:rsidR="006C748E" w:rsidRPr="006C748E">
        <w:rPr>
          <w:sz w:val="24"/>
          <w:szCs w:val="24"/>
        </w:rPr>
        <w:t xml:space="preserve"> </w:t>
      </w:r>
      <w:r>
        <w:rPr>
          <w:sz w:val="24"/>
          <w:szCs w:val="24"/>
        </w:rPr>
        <w:t xml:space="preserve">                            </w:t>
      </w:r>
      <w:r w:rsidR="006C748E" w:rsidRPr="006C748E">
        <w:rPr>
          <w:sz w:val="24"/>
          <w:szCs w:val="24"/>
        </w:rPr>
        <w:fldChar w:fldCharType="begin"/>
      </w:r>
      <w:r w:rsidR="006C748E" w:rsidRPr="006C748E">
        <w:rPr>
          <w:sz w:val="24"/>
          <w:szCs w:val="24"/>
        </w:rPr>
        <w:instrText xml:space="preserve"> MACROBUTTON MTPlaceRef \* MERGEFORMAT </w:instrText>
      </w:r>
      <w:r w:rsidR="006C748E" w:rsidRPr="006C748E">
        <w:rPr>
          <w:sz w:val="24"/>
          <w:szCs w:val="24"/>
        </w:rPr>
        <w:fldChar w:fldCharType="begin"/>
      </w:r>
      <w:r w:rsidR="006C748E" w:rsidRPr="006C748E">
        <w:rPr>
          <w:sz w:val="24"/>
          <w:szCs w:val="24"/>
        </w:rPr>
        <w:instrText xml:space="preserve"> SEQ MTEqn \h \* MERGEFORMAT </w:instrText>
      </w:r>
      <w:r w:rsidR="006C748E" w:rsidRPr="006C748E">
        <w:rPr>
          <w:sz w:val="24"/>
          <w:szCs w:val="24"/>
        </w:rPr>
        <w:fldChar w:fldCharType="end"/>
      </w:r>
      <w:r w:rsidR="006C748E" w:rsidRPr="006C748E">
        <w:rPr>
          <w:sz w:val="24"/>
          <w:szCs w:val="24"/>
        </w:rPr>
        <w:instrText>(</w:instrText>
      </w:r>
      <w:r w:rsidR="006C748E" w:rsidRPr="006C748E">
        <w:rPr>
          <w:sz w:val="24"/>
          <w:szCs w:val="24"/>
        </w:rPr>
        <w:fldChar w:fldCharType="begin"/>
      </w:r>
      <w:r w:rsidR="006C748E" w:rsidRPr="006C748E">
        <w:rPr>
          <w:sz w:val="24"/>
          <w:szCs w:val="24"/>
        </w:rPr>
        <w:instrText xml:space="preserve"> SEQ MTEqn \c \* Arabic \* MERGEFORMAT </w:instrText>
      </w:r>
      <w:r w:rsidR="006C748E" w:rsidRPr="006C748E">
        <w:rPr>
          <w:sz w:val="24"/>
          <w:szCs w:val="24"/>
        </w:rPr>
        <w:fldChar w:fldCharType="separate"/>
      </w:r>
      <w:r w:rsidR="00CA1B04">
        <w:rPr>
          <w:noProof/>
          <w:sz w:val="24"/>
          <w:szCs w:val="24"/>
        </w:rPr>
        <w:instrText>17</w:instrText>
      </w:r>
      <w:r w:rsidR="006C748E" w:rsidRPr="006C748E">
        <w:rPr>
          <w:noProof/>
          <w:sz w:val="24"/>
          <w:szCs w:val="24"/>
        </w:rPr>
        <w:fldChar w:fldCharType="end"/>
      </w:r>
      <w:r w:rsidR="006C748E" w:rsidRPr="006C748E">
        <w:rPr>
          <w:sz w:val="24"/>
          <w:szCs w:val="24"/>
        </w:rPr>
        <w:instrText>)</w:instrText>
      </w:r>
      <w:r w:rsidR="006C748E" w:rsidRPr="006C748E">
        <w:rPr>
          <w:sz w:val="24"/>
          <w:szCs w:val="24"/>
        </w:rPr>
        <w:fldChar w:fldCharType="end"/>
      </w:r>
    </w:p>
    <w:p w14:paraId="24EAFD6F" w14:textId="463BA961" w:rsidR="006C748E" w:rsidRPr="006C748E" w:rsidRDefault="006C748E" w:rsidP="00632D5E">
      <w:pPr>
        <w:pStyle w:val="MTDisplayEquation"/>
        <w:tabs>
          <w:tab w:val="left" w:pos="630"/>
        </w:tabs>
        <w:ind w:firstLine="810"/>
        <w:rPr>
          <w:sz w:val="24"/>
          <w:szCs w:val="24"/>
        </w:rPr>
      </w:pPr>
      <w:r w:rsidRPr="006C748E">
        <w:rPr>
          <w:position w:val="-14"/>
          <w:sz w:val="24"/>
          <w:szCs w:val="24"/>
        </w:rPr>
        <w:object w:dxaOrig="4040" w:dyaOrig="400" w14:anchorId="2E447835">
          <v:shape id="_x0000_i1059" type="#_x0000_t75" style="width:202.5pt;height:20.25pt" o:ole="">
            <v:imagedata r:id="rId76" o:title=""/>
          </v:shape>
          <o:OLEObject Type="Embed" ProgID="Equation.DSMT4" ShapeID="_x0000_i1059" DrawAspect="Content" ObjectID="_1529873340" r:id="rId77"/>
        </w:object>
      </w:r>
      <w:r w:rsidRPr="006C748E">
        <w:rPr>
          <w:sz w:val="24"/>
          <w:szCs w:val="24"/>
        </w:rPr>
        <w:t xml:space="preserve"> </w:t>
      </w:r>
      <w:r w:rsidR="00CA1B04">
        <w:rPr>
          <w:sz w:val="24"/>
          <w:szCs w:val="24"/>
        </w:rPr>
        <w:t xml:space="preserve">                                                                </w:t>
      </w:r>
      <w:r w:rsidRPr="006C748E">
        <w:rPr>
          <w:sz w:val="24"/>
          <w:szCs w:val="24"/>
        </w:rPr>
        <w:fldChar w:fldCharType="begin"/>
      </w:r>
      <w:r w:rsidRPr="006C748E">
        <w:rPr>
          <w:sz w:val="24"/>
          <w:szCs w:val="24"/>
        </w:rPr>
        <w:instrText xml:space="preserve"> MACROBUTTON MTPlaceRef \* MERGEFORMAT </w:instrText>
      </w:r>
      <w:r w:rsidRPr="006C748E">
        <w:rPr>
          <w:sz w:val="24"/>
          <w:szCs w:val="24"/>
        </w:rPr>
        <w:fldChar w:fldCharType="begin"/>
      </w:r>
      <w:r w:rsidRPr="006C748E">
        <w:rPr>
          <w:sz w:val="24"/>
          <w:szCs w:val="24"/>
        </w:rPr>
        <w:instrText xml:space="preserve"> SEQ MTEqn \h \* MERGEFORMAT </w:instrText>
      </w:r>
      <w:r w:rsidRPr="006C748E">
        <w:rPr>
          <w:sz w:val="24"/>
          <w:szCs w:val="24"/>
        </w:rPr>
        <w:fldChar w:fldCharType="end"/>
      </w:r>
      <w:bookmarkStart w:id="4" w:name="ZEqnNum872988"/>
      <w:r w:rsidRPr="006C748E">
        <w:rPr>
          <w:sz w:val="24"/>
          <w:szCs w:val="24"/>
        </w:rPr>
        <w:instrText>(</w:instrText>
      </w:r>
      <w:r w:rsidRPr="006C748E">
        <w:rPr>
          <w:sz w:val="24"/>
          <w:szCs w:val="24"/>
        </w:rPr>
        <w:fldChar w:fldCharType="begin"/>
      </w:r>
      <w:r w:rsidRPr="006C748E">
        <w:rPr>
          <w:sz w:val="24"/>
          <w:szCs w:val="24"/>
        </w:rPr>
        <w:instrText xml:space="preserve"> SEQ MTEqn \c \* Arabic \* MERGEFORMAT </w:instrText>
      </w:r>
      <w:r w:rsidRPr="006C748E">
        <w:rPr>
          <w:sz w:val="24"/>
          <w:szCs w:val="24"/>
        </w:rPr>
        <w:fldChar w:fldCharType="separate"/>
      </w:r>
      <w:r w:rsidR="00CA1B04">
        <w:rPr>
          <w:noProof/>
          <w:sz w:val="24"/>
          <w:szCs w:val="24"/>
        </w:rPr>
        <w:instrText>18</w:instrText>
      </w:r>
      <w:r w:rsidRPr="006C748E">
        <w:rPr>
          <w:noProof/>
          <w:sz w:val="24"/>
          <w:szCs w:val="24"/>
        </w:rPr>
        <w:fldChar w:fldCharType="end"/>
      </w:r>
      <w:r w:rsidRPr="006C748E">
        <w:rPr>
          <w:sz w:val="24"/>
          <w:szCs w:val="24"/>
        </w:rPr>
        <w:instrText>)</w:instrText>
      </w:r>
      <w:bookmarkEnd w:id="4"/>
      <w:r w:rsidRPr="006C748E">
        <w:rPr>
          <w:sz w:val="24"/>
          <w:szCs w:val="24"/>
        </w:rPr>
        <w:fldChar w:fldCharType="end"/>
      </w:r>
    </w:p>
    <w:p w14:paraId="66094312" w14:textId="77777777" w:rsidR="006C748E" w:rsidRDefault="006C748E" w:rsidP="006C748E">
      <w:pPr>
        <w:rPr>
          <w:rFonts w:ascii="Times New Roman" w:hAnsi="Times New Roman" w:cs="Times New Roman"/>
        </w:rPr>
      </w:pPr>
      <w:r w:rsidRPr="006C748E">
        <w:rPr>
          <w:rFonts w:ascii="Times New Roman" w:hAnsi="Times New Roman" w:cs="Times New Roman"/>
          <w:position w:val="-14"/>
        </w:rPr>
        <w:object w:dxaOrig="540" w:dyaOrig="380" w14:anchorId="13C44846">
          <v:shape id="_x0000_i1054" type="#_x0000_t75" style="width:27pt;height:18.75pt" o:ole="">
            <v:imagedata r:id="rId78" o:title=""/>
          </v:shape>
          <o:OLEObject Type="Embed" ProgID="Equation.DSMT4" ShapeID="_x0000_i1054" DrawAspect="Content" ObjectID="_1529873341" r:id="rId79"/>
        </w:object>
      </w:r>
      <w:r w:rsidRPr="006C748E">
        <w:rPr>
          <w:rFonts w:ascii="Times New Roman" w:hAnsi="Times New Roman" w:cs="Times New Roman"/>
        </w:rPr>
        <w:t xml:space="preserve"> </w:t>
      </w:r>
      <w:proofErr w:type="gramStart"/>
      <w:r w:rsidRPr="006C748E">
        <w:rPr>
          <w:rFonts w:ascii="Times New Roman" w:hAnsi="Times New Roman" w:cs="Times New Roman"/>
        </w:rPr>
        <w:t>satisfies</w:t>
      </w:r>
      <w:proofErr w:type="gramEnd"/>
      <w:r w:rsidRPr="006C748E">
        <w:rPr>
          <w:rFonts w:ascii="Times New Roman" w:hAnsi="Times New Roman" w:cs="Times New Roman"/>
        </w:rPr>
        <w:t xml:space="preserve"> a </w:t>
      </w:r>
      <w:proofErr w:type="spellStart"/>
      <w:r w:rsidRPr="006C748E">
        <w:rPr>
          <w:rFonts w:ascii="Times New Roman" w:hAnsi="Times New Roman" w:cs="Times New Roman"/>
        </w:rPr>
        <w:t>Riccati</w:t>
      </w:r>
      <w:proofErr w:type="spellEnd"/>
      <w:r w:rsidRPr="006C748E">
        <w:rPr>
          <w:rFonts w:ascii="Times New Roman" w:hAnsi="Times New Roman" w:cs="Times New Roman"/>
        </w:rPr>
        <w:t xml:space="preserve"> Difference Equation (RDE)</w:t>
      </w:r>
    </w:p>
    <w:p w14:paraId="2F08A006" w14:textId="77777777" w:rsidR="00C171C4" w:rsidRPr="006C748E" w:rsidRDefault="00C171C4" w:rsidP="006C748E">
      <w:pPr>
        <w:rPr>
          <w:rFonts w:ascii="Times New Roman" w:hAnsi="Times New Roman" w:cs="Times New Roman"/>
        </w:rPr>
      </w:pPr>
    </w:p>
    <w:p w14:paraId="0C5EE8C7" w14:textId="21666C36" w:rsidR="006C748E" w:rsidRPr="00CA1B04" w:rsidRDefault="00CA1B04" w:rsidP="00C171C4">
      <w:pPr>
        <w:spacing w:line="360" w:lineRule="auto"/>
        <w:rPr>
          <w:rFonts w:ascii="Times New Roman" w:hAnsi="Times New Roman" w:cs="Times New Roman"/>
        </w:rPr>
      </w:pPr>
      <w:r w:rsidRPr="00CA1B04">
        <w:rPr>
          <w:rFonts w:ascii="Times New Roman" w:hAnsi="Times New Roman" w:cs="Times New Roman"/>
        </w:rPr>
        <w:t xml:space="preserve">Based on the equation </w:t>
      </w:r>
      <w:r w:rsidRPr="00CA1B04">
        <w:rPr>
          <w:rFonts w:ascii="Times New Roman" w:hAnsi="Times New Roman" w:cs="Times New Roman"/>
        </w:rPr>
        <w:fldChar w:fldCharType="begin"/>
      </w:r>
      <w:r w:rsidRPr="00CA1B04">
        <w:rPr>
          <w:rFonts w:ascii="Times New Roman" w:hAnsi="Times New Roman" w:cs="Times New Roman"/>
        </w:rPr>
        <w:instrText xml:space="preserve"> GOTOBUTTON ZEqnNum921495  \* MERGEFORMAT </w:instrText>
      </w:r>
      <w:r w:rsidRPr="00CA1B04">
        <w:rPr>
          <w:rFonts w:ascii="Times New Roman" w:hAnsi="Times New Roman" w:cs="Times New Roman"/>
        </w:rPr>
        <w:fldChar w:fldCharType="begin"/>
      </w:r>
      <w:r w:rsidRPr="00CA1B04">
        <w:rPr>
          <w:rFonts w:ascii="Times New Roman" w:hAnsi="Times New Roman" w:cs="Times New Roman"/>
        </w:rPr>
        <w:instrText xml:space="preserve"> REF ZEqnNum921495 \* Charformat \! \* MERGEFORMAT </w:instrText>
      </w:r>
      <w:r w:rsidRPr="00CA1B04">
        <w:rPr>
          <w:rFonts w:ascii="Times New Roman" w:hAnsi="Times New Roman" w:cs="Times New Roman"/>
        </w:rPr>
        <w:fldChar w:fldCharType="separate"/>
      </w:r>
      <w:r w:rsidRPr="00CA1B04">
        <w:rPr>
          <w:rFonts w:ascii="Times New Roman" w:hAnsi="Times New Roman" w:cs="Times New Roman"/>
        </w:rPr>
        <w:instrText>(14)</w:instrText>
      </w:r>
      <w:r w:rsidRPr="00CA1B04">
        <w:rPr>
          <w:rFonts w:ascii="Times New Roman" w:hAnsi="Times New Roman" w:cs="Times New Roman"/>
        </w:rPr>
        <w:fldChar w:fldCharType="end"/>
      </w:r>
      <w:r w:rsidRPr="00CA1B04">
        <w:rPr>
          <w:rFonts w:ascii="Times New Roman" w:hAnsi="Times New Roman" w:cs="Times New Roman"/>
        </w:rPr>
        <w:fldChar w:fldCharType="end"/>
      </w:r>
      <w:r w:rsidRPr="00CA1B04">
        <w:rPr>
          <w:rFonts w:ascii="Times New Roman" w:hAnsi="Times New Roman" w:cs="Times New Roman"/>
        </w:rPr>
        <w:t>-</w:t>
      </w:r>
      <w:r w:rsidRPr="00CA1B04">
        <w:rPr>
          <w:rFonts w:ascii="Times New Roman" w:hAnsi="Times New Roman" w:cs="Times New Roman"/>
        </w:rPr>
        <w:fldChar w:fldCharType="begin"/>
      </w:r>
      <w:r w:rsidRPr="00CA1B04">
        <w:rPr>
          <w:rFonts w:ascii="Times New Roman" w:hAnsi="Times New Roman" w:cs="Times New Roman"/>
        </w:rPr>
        <w:instrText xml:space="preserve"> GOTOBUTTON ZEqnNum872988  \* MERGEFORMAT </w:instrText>
      </w:r>
      <w:r w:rsidRPr="00CA1B04">
        <w:rPr>
          <w:rFonts w:ascii="Times New Roman" w:hAnsi="Times New Roman" w:cs="Times New Roman"/>
        </w:rPr>
        <w:fldChar w:fldCharType="begin"/>
      </w:r>
      <w:r w:rsidRPr="00CA1B04">
        <w:rPr>
          <w:rFonts w:ascii="Times New Roman" w:hAnsi="Times New Roman" w:cs="Times New Roman"/>
        </w:rPr>
        <w:instrText xml:space="preserve"> REF ZEqnNum872988 \* Charformat \! \* MERGEFORMAT </w:instrText>
      </w:r>
      <w:r w:rsidRPr="00CA1B04">
        <w:rPr>
          <w:rFonts w:ascii="Times New Roman" w:hAnsi="Times New Roman" w:cs="Times New Roman"/>
        </w:rPr>
        <w:fldChar w:fldCharType="separate"/>
      </w:r>
      <w:r w:rsidRPr="00CA1B04">
        <w:rPr>
          <w:rFonts w:ascii="Times New Roman" w:hAnsi="Times New Roman" w:cs="Times New Roman"/>
        </w:rPr>
        <w:instrText>(18)</w:instrText>
      </w:r>
      <w:r w:rsidRPr="00CA1B04">
        <w:rPr>
          <w:rFonts w:ascii="Times New Roman" w:hAnsi="Times New Roman" w:cs="Times New Roman"/>
        </w:rPr>
        <w:fldChar w:fldCharType="end"/>
      </w:r>
      <w:r w:rsidRPr="00CA1B04">
        <w:rPr>
          <w:rFonts w:ascii="Times New Roman" w:hAnsi="Times New Roman" w:cs="Times New Roman"/>
        </w:rPr>
        <w:fldChar w:fldCharType="end"/>
      </w:r>
      <w:r w:rsidR="00C171C4">
        <w:rPr>
          <w:rFonts w:ascii="Times New Roman" w:hAnsi="Times New Roman" w:cs="Times New Roman"/>
        </w:rPr>
        <w:t>, the one step prediction of Kalman Filter will be implement in this project. The c</w:t>
      </w:r>
      <w:r w:rsidR="00C171C4" w:rsidRPr="00C171C4">
        <w:rPr>
          <w:rFonts w:ascii="Times New Roman" w:hAnsi="Times New Roman" w:cs="Times New Roman"/>
        </w:rPr>
        <w:t>orrelation matrix of system noise</w:t>
      </w:r>
      <w:r w:rsidR="00C171C4">
        <w:rPr>
          <w:rFonts w:ascii="Times New Roman" w:hAnsi="Times New Roman" w:cs="Times New Roman"/>
        </w:rPr>
        <w:t xml:space="preserve"> Q could be set as 0.04, and the c</w:t>
      </w:r>
      <w:r w:rsidR="00C171C4" w:rsidRPr="00C171C4">
        <w:rPr>
          <w:rFonts w:ascii="Times New Roman" w:hAnsi="Times New Roman" w:cs="Times New Roman"/>
        </w:rPr>
        <w:t>orrelation matrix of measurement noise</w:t>
      </w:r>
      <w:r w:rsidR="00C171C4">
        <w:rPr>
          <w:rFonts w:ascii="Times New Roman" w:hAnsi="Times New Roman" w:cs="Times New Roman"/>
        </w:rPr>
        <w:t xml:space="preserve"> R could be set as 0.01. The initial value of c</w:t>
      </w:r>
      <w:r w:rsidR="00C171C4" w:rsidRPr="00C171C4">
        <w:rPr>
          <w:rFonts w:ascii="Times New Roman" w:hAnsi="Times New Roman" w:cs="Times New Roman"/>
        </w:rPr>
        <w:t>ovariance</w:t>
      </w:r>
      <w:r w:rsidR="00C171C4">
        <w:rPr>
          <w:rFonts w:ascii="Times New Roman" w:hAnsi="Times New Roman" w:cs="Times New Roman"/>
        </w:rPr>
        <w:t xml:space="preserve"> </w:t>
      </w:r>
      <w:r w:rsidR="00C171C4" w:rsidRPr="00C171C4">
        <w:rPr>
          <w:rFonts w:ascii="Times New Roman" w:hAnsi="Times New Roman" w:cs="Times New Roman"/>
          <w:position w:val="-14"/>
        </w:rPr>
        <w:object w:dxaOrig="460" w:dyaOrig="380" w14:anchorId="3FD26687">
          <v:shape id="_x0000_i1061" type="#_x0000_t75" style="width:23.25pt;height:18.75pt" o:ole="">
            <v:imagedata r:id="rId80" o:title=""/>
          </v:shape>
          <o:OLEObject Type="Embed" ProgID="Equation.DSMT4" ShapeID="_x0000_i1061" DrawAspect="Content" ObjectID="_1529873342" r:id="rId81"/>
        </w:object>
      </w:r>
      <w:r w:rsidR="00C171C4">
        <w:rPr>
          <w:rFonts w:ascii="Times New Roman" w:hAnsi="Times New Roman" w:cs="Times New Roman"/>
        </w:rPr>
        <w:t>is set as 1.</w:t>
      </w:r>
    </w:p>
    <w:p w14:paraId="3A697518" w14:textId="77777777" w:rsidR="006C748E" w:rsidRPr="006C748E" w:rsidRDefault="006C748E" w:rsidP="006C748E"/>
    <w:p w14:paraId="380BBB86" w14:textId="77777777" w:rsidR="00E67A39" w:rsidRPr="00610367" w:rsidRDefault="00E67A39" w:rsidP="00C0197B">
      <w:pPr>
        <w:rPr>
          <w:rFonts w:ascii="Times New Roman" w:hAnsi="Times New Roman" w:cs="Times New Roman"/>
        </w:rPr>
      </w:pPr>
    </w:p>
    <w:p w14:paraId="22C77D74" w14:textId="6F72C0E9" w:rsidR="002360EB" w:rsidRDefault="00152496" w:rsidP="00152496">
      <w:pPr>
        <w:pStyle w:val="Heading1"/>
        <w:rPr>
          <w:rFonts w:ascii="Times New Roman" w:hAnsi="Times New Roman" w:cs="Times New Roman"/>
          <w:b/>
          <w:color w:val="000000" w:themeColor="text1"/>
          <w:sz w:val="28"/>
          <w:szCs w:val="28"/>
        </w:rPr>
      </w:pPr>
      <w:r w:rsidRPr="00255AF1">
        <w:rPr>
          <w:rFonts w:ascii="Times New Roman" w:hAnsi="Times New Roman" w:cs="Times New Roman"/>
          <w:b/>
          <w:color w:val="000000" w:themeColor="text1"/>
          <w:sz w:val="28"/>
          <w:szCs w:val="28"/>
        </w:rPr>
        <w:t>3. Steps and Results</w:t>
      </w:r>
    </w:p>
    <w:p w14:paraId="794ACF39" w14:textId="77777777" w:rsidR="008874C5" w:rsidRDefault="008874C5" w:rsidP="008874C5"/>
    <w:p w14:paraId="45FCB0C7" w14:textId="77777777" w:rsidR="008874C5" w:rsidRDefault="008874C5" w:rsidP="008874C5"/>
    <w:p w14:paraId="0A16A414" w14:textId="77777777" w:rsidR="008874C5" w:rsidRDefault="008874C5" w:rsidP="008874C5"/>
    <w:p w14:paraId="21A14851" w14:textId="77777777" w:rsidR="008874C5" w:rsidRDefault="008874C5" w:rsidP="008874C5"/>
    <w:p w14:paraId="436015FB" w14:textId="77777777" w:rsidR="008874C5" w:rsidRDefault="008874C5" w:rsidP="008874C5"/>
    <w:p w14:paraId="58380DC2" w14:textId="77777777" w:rsidR="008874C5" w:rsidRPr="008874C5" w:rsidRDefault="008874C5" w:rsidP="008874C5"/>
    <w:p w14:paraId="03363B82" w14:textId="198AB4E7" w:rsidR="007E22D3" w:rsidRPr="008874C5" w:rsidRDefault="008874C5" w:rsidP="008874C5">
      <w:pPr>
        <w:pStyle w:val="Heading1"/>
        <w:rPr>
          <w:rFonts w:ascii="Times New Roman" w:hAnsi="Times New Roman" w:cs="Times New Roman"/>
          <w:b/>
          <w:color w:val="000000" w:themeColor="text1"/>
          <w:sz w:val="28"/>
          <w:szCs w:val="28"/>
        </w:rPr>
      </w:pPr>
      <w:r w:rsidRPr="008874C5">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 xml:space="preserve"> Conclusion</w:t>
      </w:r>
    </w:p>
    <w:p w14:paraId="222EDD36" w14:textId="77777777" w:rsidR="00511565" w:rsidRPr="00255AF1" w:rsidRDefault="00511565" w:rsidP="00511565">
      <w:pPr>
        <w:rPr>
          <w:rFonts w:ascii="Times New Roman" w:hAnsi="Times New Roman" w:cs="Times New Roman"/>
        </w:rPr>
      </w:pPr>
    </w:p>
    <w:p w14:paraId="0C19F963" w14:textId="59CF675E" w:rsidR="00EE3EB7" w:rsidRPr="00255AF1" w:rsidRDefault="00EE3EB7" w:rsidP="007E22D3">
      <w:pPr>
        <w:pStyle w:val="ListParagraph"/>
        <w:spacing w:line="360" w:lineRule="auto"/>
        <w:rPr>
          <w:rFonts w:ascii="Times New Roman" w:hAnsi="Times New Roman" w:cs="Times New Roman"/>
          <w:lang w:val="en-US"/>
        </w:rPr>
      </w:pPr>
      <w:r w:rsidRPr="00255AF1">
        <w:rPr>
          <w:rFonts w:ascii="Times New Roman" w:hAnsi="Times New Roman" w:cs="Times New Roman"/>
          <w:lang w:val="en-US"/>
        </w:rPr>
        <w:t xml:space="preserve">      </w:t>
      </w:r>
    </w:p>
    <w:p w14:paraId="6B9AFD57" w14:textId="78972766" w:rsidR="00B554F4" w:rsidRDefault="00AA0968" w:rsidP="00881E8F">
      <w:pPr>
        <w:pStyle w:val="ListParagraph"/>
        <w:spacing w:line="360" w:lineRule="auto"/>
        <w:rPr>
          <w:rFonts w:ascii="Times New Roman" w:hAnsi="Times New Roman" w:cs="Times New Roman"/>
          <w:lang w:val="en-US"/>
        </w:rPr>
      </w:pPr>
      <w:r w:rsidRPr="00255AF1">
        <w:rPr>
          <w:rFonts w:ascii="Times New Roman" w:hAnsi="Times New Roman" w:cs="Times New Roman"/>
          <w:lang w:val="en-US"/>
        </w:rPr>
        <w:t xml:space="preserve">      </w:t>
      </w:r>
    </w:p>
    <w:p w14:paraId="727D495E" w14:textId="77777777" w:rsidR="00881E8F" w:rsidRDefault="00881E8F">
      <w:pPr>
        <w:rPr>
          <w:rFonts w:ascii="Times New Roman" w:eastAsiaTheme="minorEastAsia" w:hAnsi="Times New Roman" w:cs="Times New Roman"/>
          <w:smallCaps/>
          <w:color w:val="000000" w:themeColor="text1"/>
          <w:kern w:val="28"/>
          <w:sz w:val="28"/>
          <w:szCs w:val="28"/>
          <w:lang w:val="en-US"/>
        </w:rPr>
      </w:pPr>
      <w:r>
        <w:rPr>
          <w:color w:val="000000" w:themeColor="text1"/>
          <w:sz w:val="28"/>
          <w:szCs w:val="28"/>
        </w:rPr>
        <w:br w:type="page"/>
      </w:r>
      <w:bookmarkStart w:id="5" w:name="_GoBack"/>
      <w:bookmarkEnd w:id="5"/>
    </w:p>
    <w:p w14:paraId="404140E5" w14:textId="04BD6FF9" w:rsidR="00267A0B" w:rsidRPr="00267A0B" w:rsidRDefault="00267A0B" w:rsidP="00267A0B">
      <w:pPr>
        <w:pStyle w:val="ReferenceHead"/>
        <w:rPr>
          <w:color w:val="000000" w:themeColor="text1"/>
          <w:sz w:val="28"/>
          <w:szCs w:val="28"/>
        </w:rPr>
      </w:pPr>
      <w:r w:rsidRPr="00267A0B">
        <w:rPr>
          <w:color w:val="000000" w:themeColor="text1"/>
          <w:sz w:val="28"/>
          <w:szCs w:val="28"/>
        </w:rPr>
        <w:lastRenderedPageBreak/>
        <w:t>References</w:t>
      </w:r>
    </w:p>
    <w:p w14:paraId="24FE268D" w14:textId="77777777" w:rsidR="00954A35" w:rsidRPr="00954A35" w:rsidRDefault="00267A0B" w:rsidP="00954A35">
      <w:pPr>
        <w:pStyle w:val="Bibliography"/>
        <w:rPr>
          <w:rFonts w:ascii="Times New Roman" w:hAnsi="Times New Roman" w:cs="Times New Roman"/>
        </w:rPr>
      </w:pPr>
      <w:r>
        <w:rPr>
          <w:lang w:val="en-US"/>
        </w:rPr>
        <w:fldChar w:fldCharType="begin"/>
      </w:r>
      <w:r w:rsidR="002D53C0">
        <w:rPr>
          <w:lang w:val="en-US"/>
        </w:rPr>
        <w:instrText xml:space="preserve"> ADDIN ZOTERO_BIBL {"custom":[]} CSL_BIBLIOGRAPHY </w:instrText>
      </w:r>
      <w:r>
        <w:rPr>
          <w:lang w:val="en-US"/>
        </w:rPr>
        <w:fldChar w:fldCharType="separate"/>
      </w:r>
      <w:r w:rsidR="00954A35" w:rsidRPr="00954A35">
        <w:rPr>
          <w:rFonts w:ascii="Times New Roman" w:hAnsi="Times New Roman" w:cs="Times New Roman"/>
        </w:rPr>
        <w:t>[1]</w:t>
      </w:r>
      <w:r w:rsidR="00954A35" w:rsidRPr="00954A35">
        <w:rPr>
          <w:rFonts w:ascii="Times New Roman" w:hAnsi="Times New Roman" w:cs="Times New Roman"/>
        </w:rPr>
        <w:tab/>
        <w:t xml:space="preserve">G. Wei, Y. Ling, B. </w:t>
      </w:r>
      <w:proofErr w:type="spellStart"/>
      <w:r w:rsidR="00954A35" w:rsidRPr="00954A35">
        <w:rPr>
          <w:rFonts w:ascii="Times New Roman" w:hAnsi="Times New Roman" w:cs="Times New Roman"/>
        </w:rPr>
        <w:t>Guo</w:t>
      </w:r>
      <w:proofErr w:type="spellEnd"/>
      <w:r w:rsidR="00954A35" w:rsidRPr="00954A35">
        <w:rPr>
          <w:rFonts w:ascii="Times New Roman" w:hAnsi="Times New Roman" w:cs="Times New Roman"/>
        </w:rPr>
        <w:t xml:space="preserve">, B. Xiao, and A. V. </w:t>
      </w:r>
      <w:proofErr w:type="spellStart"/>
      <w:r w:rsidR="00954A35" w:rsidRPr="00954A35">
        <w:rPr>
          <w:rFonts w:ascii="Times New Roman" w:hAnsi="Times New Roman" w:cs="Times New Roman"/>
        </w:rPr>
        <w:t>Vasilakos</w:t>
      </w:r>
      <w:proofErr w:type="spellEnd"/>
      <w:r w:rsidR="00954A35" w:rsidRPr="00954A35">
        <w:rPr>
          <w:rFonts w:ascii="Times New Roman" w:hAnsi="Times New Roman" w:cs="Times New Roman"/>
        </w:rPr>
        <w:t xml:space="preserve">, “Prediction-based data aggregation in wireless sensor networks: Combining grey model and Kalman Filter,” </w:t>
      </w:r>
      <w:proofErr w:type="spellStart"/>
      <w:r w:rsidR="00954A35" w:rsidRPr="00954A35">
        <w:rPr>
          <w:rFonts w:ascii="Times New Roman" w:hAnsi="Times New Roman" w:cs="Times New Roman"/>
          <w:i/>
          <w:iCs/>
        </w:rPr>
        <w:t>Comput</w:t>
      </w:r>
      <w:proofErr w:type="spellEnd"/>
      <w:r w:rsidR="00954A35" w:rsidRPr="00954A35">
        <w:rPr>
          <w:rFonts w:ascii="Times New Roman" w:hAnsi="Times New Roman" w:cs="Times New Roman"/>
          <w:i/>
          <w:iCs/>
        </w:rPr>
        <w:t xml:space="preserve">. </w:t>
      </w:r>
      <w:proofErr w:type="spellStart"/>
      <w:proofErr w:type="gramStart"/>
      <w:r w:rsidR="00954A35" w:rsidRPr="00954A35">
        <w:rPr>
          <w:rFonts w:ascii="Times New Roman" w:hAnsi="Times New Roman" w:cs="Times New Roman"/>
          <w:i/>
          <w:iCs/>
        </w:rPr>
        <w:t>Commun</w:t>
      </w:r>
      <w:proofErr w:type="spellEnd"/>
      <w:r w:rsidR="00954A35" w:rsidRPr="00954A35">
        <w:rPr>
          <w:rFonts w:ascii="Times New Roman" w:hAnsi="Times New Roman" w:cs="Times New Roman"/>
          <w:i/>
          <w:iCs/>
        </w:rPr>
        <w:t>.</w:t>
      </w:r>
      <w:r w:rsidR="00954A35" w:rsidRPr="00954A35">
        <w:rPr>
          <w:rFonts w:ascii="Times New Roman" w:hAnsi="Times New Roman" w:cs="Times New Roman"/>
        </w:rPr>
        <w:t>,</w:t>
      </w:r>
      <w:proofErr w:type="gramEnd"/>
      <w:r w:rsidR="00954A35" w:rsidRPr="00954A35">
        <w:rPr>
          <w:rFonts w:ascii="Times New Roman" w:hAnsi="Times New Roman" w:cs="Times New Roman"/>
        </w:rPr>
        <w:t xml:space="preserve"> vol. 34, no. 6, pp. 793–802, May 2011.</w:t>
      </w:r>
    </w:p>
    <w:p w14:paraId="4519B62E" w14:textId="77777777" w:rsidR="00954A35" w:rsidRPr="00954A35" w:rsidRDefault="00954A35" w:rsidP="00954A35">
      <w:pPr>
        <w:pStyle w:val="Bibliography"/>
        <w:rPr>
          <w:rFonts w:ascii="Times New Roman" w:hAnsi="Times New Roman" w:cs="Times New Roman"/>
        </w:rPr>
      </w:pPr>
      <w:r w:rsidRPr="00954A35">
        <w:rPr>
          <w:rFonts w:ascii="Times New Roman" w:hAnsi="Times New Roman" w:cs="Times New Roman"/>
        </w:rPr>
        <w:t>[2]</w:t>
      </w:r>
      <w:r w:rsidRPr="00954A35">
        <w:rPr>
          <w:rFonts w:ascii="Times New Roman" w:hAnsi="Times New Roman" w:cs="Times New Roman"/>
        </w:rPr>
        <w:tab/>
        <w:t>M. Chen and M. L. Fowler, “Data compression trade-offs in sensor networks,” 2004, vol. 5561, pp. 96–107.</w:t>
      </w:r>
    </w:p>
    <w:p w14:paraId="066EDD14" w14:textId="77777777" w:rsidR="00954A35" w:rsidRPr="00954A35" w:rsidRDefault="00954A35" w:rsidP="00954A35">
      <w:pPr>
        <w:pStyle w:val="Bibliography"/>
        <w:rPr>
          <w:rFonts w:ascii="Times New Roman" w:hAnsi="Times New Roman" w:cs="Times New Roman"/>
        </w:rPr>
      </w:pPr>
      <w:r w:rsidRPr="00954A35">
        <w:rPr>
          <w:rFonts w:ascii="Times New Roman" w:hAnsi="Times New Roman" w:cs="Times New Roman"/>
        </w:rPr>
        <w:t>[3]</w:t>
      </w:r>
      <w:r w:rsidRPr="00954A35">
        <w:rPr>
          <w:rFonts w:ascii="Times New Roman" w:hAnsi="Times New Roman" w:cs="Times New Roman"/>
        </w:rPr>
        <w:tab/>
        <w:t xml:space="preserve">S. Liu and Y. Lin, </w:t>
      </w:r>
      <w:r w:rsidRPr="00954A35">
        <w:rPr>
          <w:rFonts w:ascii="Times New Roman" w:hAnsi="Times New Roman" w:cs="Times New Roman"/>
          <w:i/>
          <w:iCs/>
        </w:rPr>
        <w:t>Grey Systems: Theory and Applications</w:t>
      </w:r>
      <w:r w:rsidRPr="00954A35">
        <w:rPr>
          <w:rFonts w:ascii="Times New Roman" w:hAnsi="Times New Roman" w:cs="Times New Roman"/>
        </w:rPr>
        <w:t>, vol. 68. Berlin, Heidelberg: Springer Berlin Heidelberg, 2011.</w:t>
      </w:r>
    </w:p>
    <w:p w14:paraId="6623FDFD" w14:textId="77777777" w:rsidR="00954A35" w:rsidRPr="00954A35" w:rsidRDefault="00954A35" w:rsidP="00954A35">
      <w:pPr>
        <w:pStyle w:val="Bibliography"/>
        <w:rPr>
          <w:rFonts w:ascii="Times New Roman" w:hAnsi="Times New Roman" w:cs="Times New Roman"/>
        </w:rPr>
      </w:pPr>
      <w:r w:rsidRPr="00954A35">
        <w:rPr>
          <w:rFonts w:ascii="Times New Roman" w:hAnsi="Times New Roman" w:cs="Times New Roman"/>
        </w:rPr>
        <w:t>[4]</w:t>
      </w:r>
      <w:r w:rsidRPr="00954A35">
        <w:rPr>
          <w:rFonts w:ascii="Times New Roman" w:hAnsi="Times New Roman" w:cs="Times New Roman"/>
        </w:rPr>
        <w:tab/>
        <w:t xml:space="preserve">S. S. </w:t>
      </w:r>
      <w:proofErr w:type="spellStart"/>
      <w:r w:rsidRPr="00954A35">
        <w:rPr>
          <w:rFonts w:ascii="Times New Roman" w:hAnsi="Times New Roman" w:cs="Times New Roman"/>
        </w:rPr>
        <w:t>Haykin</w:t>
      </w:r>
      <w:proofErr w:type="spellEnd"/>
      <w:r w:rsidRPr="00954A35">
        <w:rPr>
          <w:rFonts w:ascii="Times New Roman" w:hAnsi="Times New Roman" w:cs="Times New Roman"/>
        </w:rPr>
        <w:t xml:space="preserve">, </w:t>
      </w:r>
      <w:r w:rsidRPr="00954A35">
        <w:rPr>
          <w:rFonts w:ascii="Times New Roman" w:hAnsi="Times New Roman" w:cs="Times New Roman"/>
          <w:i/>
          <w:iCs/>
        </w:rPr>
        <w:t>Adaptive filter theory</w:t>
      </w:r>
      <w:r w:rsidRPr="00954A35">
        <w:rPr>
          <w:rFonts w:ascii="Times New Roman" w:hAnsi="Times New Roman" w:cs="Times New Roman"/>
        </w:rPr>
        <w:t>, 4th ed. Upper Saddle River, N.J: Prentice Hall, 2002.</w:t>
      </w:r>
    </w:p>
    <w:p w14:paraId="4016A83F" w14:textId="0DF2E3C7" w:rsidR="00267A0B" w:rsidRPr="00255AF1" w:rsidRDefault="00267A0B" w:rsidP="007E22D3">
      <w:pPr>
        <w:pStyle w:val="ListParagraph"/>
        <w:spacing w:line="360" w:lineRule="auto"/>
        <w:rPr>
          <w:rFonts w:ascii="Times New Roman" w:hAnsi="Times New Roman" w:cs="Times New Roman"/>
          <w:lang w:val="en-US"/>
        </w:rPr>
      </w:pPr>
      <w:r>
        <w:rPr>
          <w:rFonts w:ascii="Times New Roman" w:hAnsi="Times New Roman" w:cs="Times New Roman"/>
          <w:lang w:val="en-US"/>
        </w:rPr>
        <w:fldChar w:fldCharType="end"/>
      </w:r>
    </w:p>
    <w:sectPr w:rsidR="00267A0B" w:rsidRPr="00255AF1" w:rsidSect="0063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6F46"/>
    <w:multiLevelType w:val="hybridMultilevel"/>
    <w:tmpl w:val="598A7742"/>
    <w:lvl w:ilvl="0" w:tplc="81505D5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6FB6D41"/>
    <w:multiLevelType w:val="hybridMultilevel"/>
    <w:tmpl w:val="E92496C2"/>
    <w:lvl w:ilvl="0" w:tplc="FCFE51A4">
      <w:start w:val="4"/>
      <w:numFmt w:val="decimal"/>
      <w:lvlText w:val="%1."/>
      <w:lvlJc w:val="left"/>
      <w:pPr>
        <w:ind w:left="1080" w:hanging="720"/>
      </w:pPr>
      <w:rPr>
        <w:rFonts w:eastAsiaTheme="minorHAnsi" w:hint="default"/>
        <w:b/>
        <w:color w:val="auto"/>
        <w:sz w:val="28"/>
        <w:szCs w:val="28"/>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C492864"/>
    <w:multiLevelType w:val="multilevel"/>
    <w:tmpl w:val="00E22B14"/>
    <w:lvl w:ilvl="0">
      <w:start w:val="3"/>
      <w:numFmt w:val="decimal"/>
      <w:lvlText w:val="%1"/>
      <w:lvlJc w:val="left"/>
      <w:pPr>
        <w:ind w:left="405" w:hanging="405"/>
      </w:pPr>
      <w:rPr>
        <w:rFonts w:hint="default"/>
      </w:rPr>
    </w:lvl>
    <w:lvl w:ilvl="1">
      <w:start w:val="1"/>
      <w:numFmt w:val="decimal"/>
      <w:lvlText w:val="%1.%2"/>
      <w:lvlJc w:val="left"/>
      <w:pPr>
        <w:ind w:left="720" w:hanging="720"/>
      </w:pPr>
      <w:rPr>
        <w:rFonts w:ascii="Arial" w:hAnsi="Arial" w:cs="Arial"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493F4CDC"/>
    <w:multiLevelType w:val="hybridMultilevel"/>
    <w:tmpl w:val="CA0CBFA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57663BFE"/>
    <w:multiLevelType w:val="hybridMultilevel"/>
    <w:tmpl w:val="77E6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464EFD"/>
    <w:multiLevelType w:val="hybridMultilevel"/>
    <w:tmpl w:val="22F2F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4"/>
    <w:rsid w:val="00007BC0"/>
    <w:rsid w:val="0003794F"/>
    <w:rsid w:val="000443DB"/>
    <w:rsid w:val="000639C8"/>
    <w:rsid w:val="0009115C"/>
    <w:rsid w:val="000D02CF"/>
    <w:rsid w:val="000F435E"/>
    <w:rsid w:val="000F5D02"/>
    <w:rsid w:val="00100DDE"/>
    <w:rsid w:val="00152496"/>
    <w:rsid w:val="001F5C06"/>
    <w:rsid w:val="002360EB"/>
    <w:rsid w:val="00252B11"/>
    <w:rsid w:val="00253F76"/>
    <w:rsid w:val="002542DA"/>
    <w:rsid w:val="00255AF1"/>
    <w:rsid w:val="00267A0B"/>
    <w:rsid w:val="00291F55"/>
    <w:rsid w:val="002D53C0"/>
    <w:rsid w:val="002D7952"/>
    <w:rsid w:val="003731B6"/>
    <w:rsid w:val="0039075F"/>
    <w:rsid w:val="00395835"/>
    <w:rsid w:val="003A1C3F"/>
    <w:rsid w:val="003D2105"/>
    <w:rsid w:val="003E746D"/>
    <w:rsid w:val="004841D4"/>
    <w:rsid w:val="0049126E"/>
    <w:rsid w:val="00491389"/>
    <w:rsid w:val="004B50FF"/>
    <w:rsid w:val="004D3DCF"/>
    <w:rsid w:val="005056A8"/>
    <w:rsid w:val="00511565"/>
    <w:rsid w:val="00527ECE"/>
    <w:rsid w:val="00531687"/>
    <w:rsid w:val="00560956"/>
    <w:rsid w:val="005678D6"/>
    <w:rsid w:val="0058029F"/>
    <w:rsid w:val="00581EEC"/>
    <w:rsid w:val="005920CA"/>
    <w:rsid w:val="005B2581"/>
    <w:rsid w:val="005C6038"/>
    <w:rsid w:val="00610367"/>
    <w:rsid w:val="00614B8C"/>
    <w:rsid w:val="00632D5E"/>
    <w:rsid w:val="00635D53"/>
    <w:rsid w:val="006C748E"/>
    <w:rsid w:val="007355AD"/>
    <w:rsid w:val="00757D40"/>
    <w:rsid w:val="00764775"/>
    <w:rsid w:val="00770A16"/>
    <w:rsid w:val="00790982"/>
    <w:rsid w:val="0079108C"/>
    <w:rsid w:val="007D1331"/>
    <w:rsid w:val="007E22D3"/>
    <w:rsid w:val="00813EB3"/>
    <w:rsid w:val="00817CC9"/>
    <w:rsid w:val="0082469C"/>
    <w:rsid w:val="0083198A"/>
    <w:rsid w:val="00864242"/>
    <w:rsid w:val="00881E8F"/>
    <w:rsid w:val="008874C5"/>
    <w:rsid w:val="008C30A0"/>
    <w:rsid w:val="00932F93"/>
    <w:rsid w:val="00954A35"/>
    <w:rsid w:val="0097146B"/>
    <w:rsid w:val="009A51E1"/>
    <w:rsid w:val="00A23331"/>
    <w:rsid w:val="00AA0968"/>
    <w:rsid w:val="00AD5291"/>
    <w:rsid w:val="00B02C39"/>
    <w:rsid w:val="00B52106"/>
    <w:rsid w:val="00B554F4"/>
    <w:rsid w:val="00B6599A"/>
    <w:rsid w:val="00B80D16"/>
    <w:rsid w:val="00C0197B"/>
    <w:rsid w:val="00C10492"/>
    <w:rsid w:val="00C171C4"/>
    <w:rsid w:val="00C472B4"/>
    <w:rsid w:val="00C721CD"/>
    <w:rsid w:val="00C91B89"/>
    <w:rsid w:val="00C956FB"/>
    <w:rsid w:val="00CA1B04"/>
    <w:rsid w:val="00CB4423"/>
    <w:rsid w:val="00CE55A7"/>
    <w:rsid w:val="00D26B76"/>
    <w:rsid w:val="00D353F1"/>
    <w:rsid w:val="00D437AC"/>
    <w:rsid w:val="00D5153C"/>
    <w:rsid w:val="00DA0B1C"/>
    <w:rsid w:val="00DD3D89"/>
    <w:rsid w:val="00DF30A2"/>
    <w:rsid w:val="00E36190"/>
    <w:rsid w:val="00E60BDE"/>
    <w:rsid w:val="00E6295D"/>
    <w:rsid w:val="00E67A39"/>
    <w:rsid w:val="00EC748F"/>
    <w:rsid w:val="00EE3EB7"/>
    <w:rsid w:val="00EF4417"/>
    <w:rsid w:val="00F324AC"/>
    <w:rsid w:val="00F54F93"/>
    <w:rsid w:val="00F81DB0"/>
    <w:rsid w:val="00FE7D62"/>
    <w:rsid w:val="00FF7DB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71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367"/>
  </w:style>
  <w:style w:type="paragraph" w:styleId="Heading1">
    <w:name w:val="heading 1"/>
    <w:basedOn w:val="Normal"/>
    <w:next w:val="Normal"/>
    <w:link w:val="Heading1Char"/>
    <w:uiPriority w:val="9"/>
    <w:qFormat/>
    <w:rsid w:val="007647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A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39075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0EB"/>
    <w:pPr>
      <w:ind w:left="720"/>
      <w:contextualSpacing/>
    </w:pPr>
  </w:style>
  <w:style w:type="character" w:customStyle="1" w:styleId="Heading1Char">
    <w:name w:val="Heading 1 Char"/>
    <w:basedOn w:val="DefaultParagraphFont"/>
    <w:link w:val="Heading1"/>
    <w:uiPriority w:val="9"/>
    <w:rsid w:val="0076477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2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B11"/>
    <w:rPr>
      <w:rFonts w:asciiTheme="majorHAnsi" w:eastAsiaTheme="majorEastAsia" w:hAnsiTheme="majorHAnsi" w:cstheme="majorBidi"/>
      <w:spacing w:val="-10"/>
      <w:kern w:val="28"/>
      <w:sz w:val="56"/>
      <w:szCs w:val="56"/>
    </w:rPr>
  </w:style>
  <w:style w:type="paragraph" w:customStyle="1" w:styleId="MTDisplayEquation">
    <w:name w:val="MTDisplayEquation"/>
    <w:basedOn w:val="Normal"/>
    <w:next w:val="Normal"/>
    <w:link w:val="MTDisplayEquationChar"/>
    <w:rsid w:val="00267A0B"/>
    <w:pPr>
      <w:tabs>
        <w:tab w:val="center" w:pos="2440"/>
        <w:tab w:val="right" w:pos="4900"/>
      </w:tabs>
      <w:autoSpaceDE w:val="0"/>
      <w:autoSpaceDN w:val="0"/>
    </w:pPr>
    <w:rPr>
      <w:rFonts w:ascii="Times New Roman" w:eastAsiaTheme="minorEastAsia" w:hAnsi="Times New Roman" w:cs="Times New Roman"/>
      <w:sz w:val="20"/>
      <w:szCs w:val="20"/>
      <w:lang w:val="en-US"/>
    </w:rPr>
  </w:style>
  <w:style w:type="character" w:customStyle="1" w:styleId="MTDisplayEquationChar">
    <w:name w:val="MTDisplayEquation Char"/>
    <w:basedOn w:val="DefaultParagraphFont"/>
    <w:link w:val="MTDisplayEquation"/>
    <w:rsid w:val="00267A0B"/>
    <w:rPr>
      <w:rFonts w:ascii="Times New Roman" w:eastAsiaTheme="minorEastAsia" w:hAnsi="Times New Roman" w:cs="Times New Roman"/>
      <w:sz w:val="20"/>
      <w:szCs w:val="20"/>
      <w:lang w:val="en-US"/>
    </w:rPr>
  </w:style>
  <w:style w:type="character" w:customStyle="1" w:styleId="Heading2Char">
    <w:name w:val="Heading 2 Char"/>
    <w:basedOn w:val="DefaultParagraphFont"/>
    <w:link w:val="Heading2"/>
    <w:uiPriority w:val="9"/>
    <w:rsid w:val="00267A0B"/>
    <w:rPr>
      <w:rFonts w:asciiTheme="majorHAnsi" w:eastAsiaTheme="majorEastAsia" w:hAnsiTheme="majorHAnsi" w:cstheme="majorBidi"/>
      <w:color w:val="2E74B5" w:themeColor="accent1" w:themeShade="BF"/>
      <w:sz w:val="26"/>
      <w:szCs w:val="26"/>
    </w:rPr>
  </w:style>
  <w:style w:type="paragraph" w:customStyle="1" w:styleId="ReferenceHead">
    <w:name w:val="Reference Head"/>
    <w:basedOn w:val="Heading1"/>
    <w:rsid w:val="00267A0B"/>
    <w:pPr>
      <w:keepLines w:val="0"/>
      <w:autoSpaceDE w:val="0"/>
      <w:autoSpaceDN w:val="0"/>
      <w:spacing w:after="80"/>
      <w:jc w:val="center"/>
    </w:pPr>
    <w:rPr>
      <w:rFonts w:ascii="Times New Roman" w:eastAsiaTheme="minorEastAsia" w:hAnsi="Times New Roman" w:cs="Times New Roman"/>
      <w:smallCaps/>
      <w:color w:val="auto"/>
      <w:kern w:val="28"/>
      <w:sz w:val="20"/>
      <w:szCs w:val="20"/>
      <w:lang w:val="en-US"/>
    </w:rPr>
  </w:style>
  <w:style w:type="paragraph" w:styleId="Bibliography">
    <w:name w:val="Bibliography"/>
    <w:basedOn w:val="Normal"/>
    <w:next w:val="Normal"/>
    <w:uiPriority w:val="37"/>
    <w:unhideWhenUsed/>
    <w:rsid w:val="00267A0B"/>
    <w:pPr>
      <w:tabs>
        <w:tab w:val="left" w:pos="384"/>
      </w:tabs>
      <w:ind w:left="384" w:hanging="384"/>
    </w:pPr>
  </w:style>
  <w:style w:type="character" w:customStyle="1" w:styleId="Heading5Char">
    <w:name w:val="Heading 5 Char"/>
    <w:basedOn w:val="DefaultParagraphFont"/>
    <w:link w:val="Heading5"/>
    <w:uiPriority w:val="9"/>
    <w:semiHidden/>
    <w:rsid w:val="0039075F"/>
    <w:rPr>
      <w:rFonts w:asciiTheme="majorHAnsi" w:eastAsiaTheme="majorEastAsia" w:hAnsiTheme="majorHAnsi" w:cstheme="majorBidi"/>
      <w:color w:val="2E74B5" w:themeColor="accent1" w:themeShade="BF"/>
    </w:rPr>
  </w:style>
  <w:style w:type="character" w:customStyle="1" w:styleId="MTEquationSection">
    <w:name w:val="MTEquationSection"/>
    <w:basedOn w:val="DefaultParagraphFont"/>
    <w:rsid w:val="00610367"/>
    <w:rPr>
      <w:rFonts w:ascii="Times New Roman" w:hAnsi="Times New Roman" w:cs="Times New Roman"/>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9796">
      <w:bodyDiv w:val="1"/>
      <w:marLeft w:val="0"/>
      <w:marRight w:val="0"/>
      <w:marTop w:val="0"/>
      <w:marBottom w:val="0"/>
      <w:divBdr>
        <w:top w:val="none" w:sz="0" w:space="0" w:color="auto"/>
        <w:left w:val="none" w:sz="0" w:space="0" w:color="auto"/>
        <w:bottom w:val="none" w:sz="0" w:space="0" w:color="auto"/>
        <w:right w:val="none" w:sz="0" w:space="0" w:color="auto"/>
      </w:divBdr>
    </w:div>
    <w:div w:id="484585866">
      <w:bodyDiv w:val="1"/>
      <w:marLeft w:val="0"/>
      <w:marRight w:val="0"/>
      <w:marTop w:val="0"/>
      <w:marBottom w:val="0"/>
      <w:divBdr>
        <w:top w:val="none" w:sz="0" w:space="0" w:color="auto"/>
        <w:left w:val="none" w:sz="0" w:space="0" w:color="auto"/>
        <w:bottom w:val="none" w:sz="0" w:space="0" w:color="auto"/>
        <w:right w:val="none" w:sz="0" w:space="0" w:color="auto"/>
      </w:divBdr>
    </w:div>
    <w:div w:id="706640324">
      <w:bodyDiv w:val="1"/>
      <w:marLeft w:val="0"/>
      <w:marRight w:val="0"/>
      <w:marTop w:val="0"/>
      <w:marBottom w:val="0"/>
      <w:divBdr>
        <w:top w:val="none" w:sz="0" w:space="0" w:color="auto"/>
        <w:left w:val="none" w:sz="0" w:space="0" w:color="auto"/>
        <w:bottom w:val="none" w:sz="0" w:space="0" w:color="auto"/>
        <w:right w:val="none" w:sz="0" w:space="0" w:color="auto"/>
      </w:divBdr>
    </w:div>
    <w:div w:id="801728539">
      <w:bodyDiv w:val="1"/>
      <w:marLeft w:val="0"/>
      <w:marRight w:val="0"/>
      <w:marTop w:val="0"/>
      <w:marBottom w:val="0"/>
      <w:divBdr>
        <w:top w:val="none" w:sz="0" w:space="0" w:color="auto"/>
        <w:left w:val="none" w:sz="0" w:space="0" w:color="auto"/>
        <w:bottom w:val="none" w:sz="0" w:space="0" w:color="auto"/>
        <w:right w:val="none" w:sz="0" w:space="0" w:color="auto"/>
      </w:divBdr>
    </w:div>
    <w:div w:id="971013564">
      <w:bodyDiv w:val="1"/>
      <w:marLeft w:val="0"/>
      <w:marRight w:val="0"/>
      <w:marTop w:val="0"/>
      <w:marBottom w:val="0"/>
      <w:divBdr>
        <w:top w:val="none" w:sz="0" w:space="0" w:color="auto"/>
        <w:left w:val="none" w:sz="0" w:space="0" w:color="auto"/>
        <w:bottom w:val="none" w:sz="0" w:space="0" w:color="auto"/>
        <w:right w:val="none" w:sz="0" w:space="0" w:color="auto"/>
      </w:divBdr>
    </w:div>
    <w:div w:id="1164856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oleObject" Target="embeddings/oleObject1.bin"/><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8.bin"/><Relationship Id="rId5" Type="http://schemas.openxmlformats.org/officeDocument/2006/relationships/image" Target="media/image1.png"/><Relationship Id="rId61" Type="http://schemas.openxmlformats.org/officeDocument/2006/relationships/image" Target="media/image29.wmf"/><Relationship Id="rId82"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Gaballah</dc:creator>
  <cp:keywords/>
  <dc:description/>
  <cp:lastModifiedBy>Harris He</cp:lastModifiedBy>
  <cp:revision>39</cp:revision>
  <dcterms:created xsi:type="dcterms:W3CDTF">2016-07-10T22:56:00Z</dcterms:created>
  <dcterms:modified xsi:type="dcterms:W3CDTF">2016-07-13T03:46:00Z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id="BgnX4pQV"/&gt;&lt;style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