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060" w:rsidRPr="00695060" w:rsidRDefault="00695060" w:rsidP="00695060">
      <w:pPr>
        <w:jc w:val="center"/>
        <w:rPr>
          <w:b/>
          <w:sz w:val="32"/>
          <w:szCs w:val="32"/>
        </w:rPr>
      </w:pPr>
      <w:r w:rsidRPr="00695060">
        <w:rPr>
          <w:b/>
          <w:sz w:val="32"/>
          <w:szCs w:val="32"/>
        </w:rPr>
        <w:t>"Why We Chose Applications of Discrete Structures"</w:t>
      </w:r>
    </w:p>
    <w:p w:rsidR="00695060" w:rsidRPr="00695060" w:rsidRDefault="00695060" w:rsidP="00695060">
      <w:pPr>
        <w:jc w:val="center"/>
        <w:rPr>
          <w:b/>
          <w:sz w:val="30"/>
          <w:szCs w:val="30"/>
        </w:rPr>
      </w:pPr>
    </w:p>
    <w:p w:rsidR="00695060" w:rsidRPr="00695060" w:rsidRDefault="00695060" w:rsidP="00695060">
      <w:pPr>
        <w:pStyle w:val="NormalWeb"/>
        <w:rPr>
          <w:sz w:val="28"/>
          <w:szCs w:val="28"/>
        </w:rPr>
      </w:pPr>
      <w:r w:rsidRPr="00695060">
        <w:rPr>
          <w:sz w:val="28"/>
          <w:szCs w:val="28"/>
        </w:rPr>
        <w:t>We first chose the topic "Sudoku Solver" and even worked on it for a week, but then we realized it wasn’t the best choice for us. Focusing on a single puzzle didn’t give us enough to explore and wouldn’t help us understand the bigger picture of how math applies to various problems. So, we decided to switch to "Applications of Discrete Structures" because it allows us to see how discrete math is used in real life and programming.</w:t>
      </w:r>
    </w:p>
    <w:p w:rsidR="00695060" w:rsidRPr="00695060" w:rsidRDefault="00695060" w:rsidP="00695060">
      <w:pPr>
        <w:pStyle w:val="NormalWeb"/>
        <w:rPr>
          <w:sz w:val="28"/>
          <w:szCs w:val="28"/>
        </w:rPr>
      </w:pPr>
      <w:r w:rsidRPr="00695060">
        <w:rPr>
          <w:sz w:val="28"/>
          <w:szCs w:val="28"/>
        </w:rPr>
        <w:t>Instead of focusing on abstract theories, we wanted to explore practical examples that show why discrete structures matter in computer science and everyday situations. By learning about these applications, we hope to develop an interest in this area of math. Discrete structures are important in computer science, and knowing how they apply in real-world situations makes learning feel more practical and interesting.</w:t>
      </w:r>
    </w:p>
    <w:p w:rsidR="00695060" w:rsidRPr="00695060" w:rsidRDefault="00695060" w:rsidP="00695060">
      <w:pPr>
        <w:pStyle w:val="NormalWeb"/>
        <w:rPr>
          <w:sz w:val="28"/>
          <w:szCs w:val="28"/>
        </w:rPr>
      </w:pPr>
      <w:r w:rsidRPr="00695060">
        <w:rPr>
          <w:sz w:val="28"/>
          <w:szCs w:val="28"/>
        </w:rPr>
        <w:t>Presenting this topic will not only help us understand it better but will also help our classmates get a clearer idea of how discrete math is used, making the subject more interesting and relatable for everyone.</w:t>
      </w:r>
      <w:bookmarkStart w:id="0" w:name="_GoBack"/>
      <w:bookmarkEnd w:id="0"/>
    </w:p>
    <w:p w:rsidR="00EC604E" w:rsidRDefault="00EC604E" w:rsidP="00695060">
      <w:pPr>
        <w:rPr>
          <w:sz w:val="28"/>
          <w:szCs w:val="28"/>
        </w:rPr>
      </w:pPr>
    </w:p>
    <w:p w:rsidR="00695060" w:rsidRPr="00695060" w:rsidRDefault="00695060" w:rsidP="00695060">
      <w:pPr>
        <w:rPr>
          <w:sz w:val="28"/>
          <w:szCs w:val="28"/>
        </w:rPr>
      </w:pPr>
    </w:p>
    <w:sectPr w:rsidR="00695060" w:rsidRPr="0069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60"/>
    <w:rsid w:val="00695060"/>
    <w:rsid w:val="00EC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46A12"/>
  <w15:chartTrackingRefBased/>
  <w15:docId w15:val="{AE8C0398-BCF8-419E-98B1-64CFF901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0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3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934</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2024-11-12T05:04:00Z</dcterms:created>
  <dcterms:modified xsi:type="dcterms:W3CDTF">2024-11-12T05:09:00Z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a3a538c1-2727-4169-bd13-bcf5d612ba83</vt:lpwstr>
  </property>
</Properties>
</file>