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46F30732" w:rsidR="003E58B3" w:rsidRPr="00AC1160" w:rsidRDefault="00AC1160" w:rsidP="00AC1160">
      <w:pPr>
        <w:spacing w:after="0" w:line="240" w:lineRule="auto"/>
        <w:rPr>
          <w:b/>
          <w:bCs/>
          <w:color w:val="auto"/>
          <w:sz w:val="40"/>
          <w:szCs w:val="40"/>
        </w:rPr>
      </w:pPr>
      <w:r w:rsidRPr="00AC1160">
        <w:rPr>
          <w:b/>
          <w:bCs/>
          <w:color w:val="auto"/>
          <w:sz w:val="40"/>
          <w:szCs w:val="40"/>
        </w:rPr>
        <w:t>ASHOK HELAN BRIJESH</w:t>
      </w:r>
    </w:p>
    <w:p w14:paraId="533B413C" w14:textId="60348D3E" w:rsidR="00D54717" w:rsidRPr="009A446F" w:rsidRDefault="009A446F" w:rsidP="00AC1160">
      <w:pPr>
        <w:pStyle w:val="Title"/>
        <w:spacing w:after="0" w:line="160" w:lineRule="exact"/>
        <w:rPr>
          <w:rStyle w:val="Hyperlink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begin"/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instrText>HYPERLINK "https://ahbrijesh.netlify.app/"</w:instrText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</w: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separate"/>
      </w:r>
      <w:r w:rsidR="003B09E1" w:rsidRPr="009A446F">
        <w:rPr>
          <w:rStyle w:val="Hyperlink"/>
          <w:rFonts w:eastAsiaTheme="minorHAnsi" w:cstheme="minorBidi"/>
          <w:caps w:val="0"/>
          <w:color w:val="0070C0"/>
          <w:spacing w:val="0"/>
          <w:kern w:val="0"/>
          <w:sz w:val="16"/>
          <w:szCs w:val="16"/>
          <w:u w:val="none"/>
          <w:lang w:val="en-IN"/>
        </w:rPr>
        <w:t>Portfolio</w:t>
      </w:r>
      <w:r w:rsidR="00C71F08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07A71A4" wp14:editId="6070F415">
            <wp:extent cx="90435" cy="90435"/>
            <wp:effectExtent l="0" t="0" r="5080" b="5080"/>
            <wp:docPr id="1035064889" name="Picture 5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4889" name="Picture 5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A8F7" w14:textId="423FF419" w:rsidR="00C86F55" w:rsidRPr="003C4DDA" w:rsidRDefault="009A446F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>
        <w:rPr>
          <w:rFonts w:eastAsiaTheme="minorHAnsi" w:cstheme="minorBidi"/>
          <w:caps w:val="0"/>
          <w:color w:val="4472C4" w:themeColor="accent1"/>
          <w:spacing w:val="0"/>
          <w:kern w:val="0"/>
          <w:sz w:val="16"/>
          <w:szCs w:val="16"/>
          <w:lang w:val="en-IN"/>
        </w:rPr>
        <w:fldChar w:fldCharType="end"/>
      </w:r>
      <w:r w:rsidR="008E67C9" w:rsidRPr="008E67C9">
        <w:rPr>
          <w:rFonts w:eastAsiaTheme="minorHAnsi" w:cstheme="minorBidi"/>
          <w:caps w:val="0"/>
          <w:color w:val="auto"/>
          <w:spacing w:val="0"/>
          <w:kern w:val="0"/>
          <w:sz w:val="16"/>
          <w:szCs w:val="16"/>
        </w:rPr>
        <w:t>ML Engineer / AI Developer</w:t>
      </w:r>
      <w:r w:rsidR="008E67C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begin"/>
      </w:r>
      <w:r w:rsidR="00B50469" w:rsidRPr="003C4DDA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instrText>HYPERLINK "https://ahbrijesh.netlify.app/"</w:instrText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r>
      <w:r w:rsidR="00B50469" w:rsidRPr="003B09E1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fldChar w:fldCharType="separate"/>
      </w:r>
    </w:p>
    <w:p w14:paraId="4F4A1D97" w14:textId="1F696967" w:rsidR="00D54717" w:rsidRPr="00D54717" w:rsidRDefault="00B50469" w:rsidP="00AC1160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r w:rsidRPr="003B09E1">
        <w:rPr>
          <w:rFonts w:cstheme="minorHAnsi"/>
          <w:color w:val="auto"/>
          <w:sz w:val="21"/>
          <w:szCs w:val="21"/>
        </w:rPr>
        <w:fldChar w:fldCharType="end"/>
      </w:r>
      <w:r w:rsidR="009C2375" w:rsidRP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Kanyakumari</w:t>
      </w:r>
      <w:r w:rsidR="009C2375">
        <w:rPr>
          <w:rFonts w:cstheme="minorHAnsi"/>
          <w:color w:val="auto"/>
          <w:sz w:val="21"/>
          <w:szCs w:val="21"/>
        </w:rPr>
        <w:t>,</w:t>
      </w:r>
      <w:r w:rsidR="009C2375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Tamil</w:t>
      </w:r>
      <w:r w:rsidR="00C01132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B3618E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Nadu,</w:t>
      </w:r>
      <w:r w:rsidR="009C2375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India, 629151</w:t>
      </w:r>
    </w:p>
    <w:p w14:paraId="234074AA" w14:textId="6F9CA537" w:rsidR="008E67C9" w:rsidRDefault="00D54717" w:rsidP="008E67C9">
      <w:pPr>
        <w:pStyle w:val="Title"/>
        <w:spacing w:after="0" w:line="160" w:lineRule="exact"/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</w:pPr>
      <w:hyperlink r:id="rId9" w:history="1">
        <w:r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ahbrijesh2004@gmail.com</w:t>
        </w:r>
        <w:r w:rsidRPr="00D54717">
          <w:rPr>
            <w:rFonts w:eastAsiaTheme="minorHAnsi" w:cstheme="minorHAnsi"/>
            <w:caps w:val="0"/>
            <w:color w:val="auto"/>
            <w:spacing w:val="0"/>
            <w:kern w:val="0"/>
            <w:sz w:val="16"/>
            <w:szCs w:val="16"/>
          </w:rPr>
          <w:t xml:space="preserve"> |</w:t>
        </w:r>
      </w:hyperlink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hyperlink r:id="rId10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LinkedIn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7BC67A6B" wp14:editId="4DAC276A">
            <wp:extent cx="90435" cy="90435"/>
            <wp:effectExtent l="0" t="0" r="5080" b="5080"/>
            <wp:docPr id="969812819" name="Picture 5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12819" name="Picture 5">
                      <a:hlinkClick r:id="rId10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6B49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hyperlink r:id="rId11" w:history="1">
        <w:r w:rsidR="003A6B49" w:rsidRPr="00B61789">
          <w:rPr>
            <w:rFonts w:eastAsiaTheme="minorHAnsi" w:cstheme="minorHAnsi"/>
            <w:caps w:val="0"/>
            <w:color w:val="0070C0"/>
            <w:spacing w:val="0"/>
            <w:kern w:val="0"/>
            <w:sz w:val="16"/>
            <w:szCs w:val="16"/>
          </w:rPr>
          <w:t>GitHub</w:t>
        </w:r>
      </w:hyperlink>
      <w:r w:rsidR="00B61789" w:rsidRPr="009A446F">
        <w:rPr>
          <w:rStyle w:val="Hyperlink"/>
          <w:rFonts w:eastAsiaTheme="minorHAnsi" w:cstheme="minorHAnsi"/>
          <w:caps w:val="0"/>
          <w:noProof/>
          <w:spacing w:val="0"/>
          <w:kern w:val="0"/>
          <w:sz w:val="16"/>
          <w:szCs w:val="16"/>
          <w:u w:val="none"/>
          <w14:ligatures w14:val="standardContextual"/>
        </w:rPr>
        <w:drawing>
          <wp:inline distT="0" distB="0" distL="0" distR="0" wp14:anchorId="285933A9" wp14:editId="2255B923">
            <wp:extent cx="90435" cy="90435"/>
            <wp:effectExtent l="0" t="0" r="5080" b="5080"/>
            <wp:docPr id="1426461826" name="Picture 5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61826" name="Picture 5">
                      <a:hlinkClick r:id="rId11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0EA" w:rsidRPr="00D54717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|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+91 63846</w:t>
      </w:r>
      <w:r w:rsidR="008B3028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 xml:space="preserve"> </w:t>
      </w:r>
      <w:r w:rsidR="003870EA" w:rsidRPr="00B61789">
        <w:rPr>
          <w:rFonts w:eastAsiaTheme="minorHAnsi" w:cstheme="minorHAnsi"/>
          <w:caps w:val="0"/>
          <w:color w:val="auto"/>
          <w:spacing w:val="0"/>
          <w:kern w:val="0"/>
          <w:sz w:val="16"/>
          <w:szCs w:val="16"/>
        </w:rPr>
        <w:t>65931</w:t>
      </w:r>
    </w:p>
    <w:p w14:paraId="7B18D7E4" w14:textId="056D7FF4" w:rsidR="008E67C9" w:rsidRPr="008E67C9" w:rsidRDefault="008E67C9" w:rsidP="008E67C9">
      <w:pPr>
        <w:spacing w:after="0" w:line="220" w:lineRule="exact"/>
        <w:rPr>
          <w:color w:val="auto"/>
          <w:sz w:val="18"/>
          <w:szCs w:val="18"/>
        </w:rPr>
      </w:pPr>
      <w:r w:rsidRPr="008E67C9">
        <w:rPr>
          <w:color w:val="auto"/>
          <w:sz w:val="18"/>
          <w:szCs w:val="18"/>
        </w:rPr>
        <w:t>ML Engineer with hands-on experience building, deploying, and evaluating NLP and retrieval-based systems using Python and TensorFlow. Strong focus on data pipelines, model evaluation, and API-based deployment.</w:t>
      </w:r>
    </w:p>
    <w:p w14:paraId="61158C7B" w14:textId="13107A63" w:rsidR="00051511" w:rsidRPr="00E45CCE" w:rsidRDefault="00051511" w:rsidP="00E45CCE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EXPERIENCE</w:t>
      </w:r>
      <w:r w:rsidR="00C41A27" w:rsidRPr="004C7F53">
        <w:rPr>
          <w:b/>
          <w:bCs/>
          <w:color w:val="auto"/>
          <w:sz w:val="24"/>
          <w:szCs w:val="24"/>
        </w:rPr>
        <w:t>S</w:t>
      </w:r>
    </w:p>
    <w:p w14:paraId="3115F31C" w14:textId="51844C1F" w:rsidR="00051511" w:rsidRDefault="00051511" w:rsidP="008E67C9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>
        <w:rPr>
          <w:b/>
          <w:bCs/>
          <w:color w:val="auto"/>
          <w:szCs w:val="20"/>
          <w:u w:color="000000" w:themeColor="text1"/>
          <w:lang w:val="en-IN"/>
        </w:rPr>
        <w:t>Python Trainee Software Engineer | Worktual</w:t>
      </w:r>
    </w:p>
    <w:p w14:paraId="6C18F0E8" w14:textId="4DB74666" w:rsidR="00051511" w:rsidRDefault="00051511" w:rsidP="008E67C9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>
        <w:rPr>
          <w:b/>
          <w:bCs/>
          <w:color w:val="auto"/>
          <w:szCs w:val="20"/>
          <w:u w:color="000000" w:themeColor="text1"/>
          <w:lang w:val="en-IN"/>
        </w:rPr>
        <w:t xml:space="preserve">February 2026 </w:t>
      </w:r>
      <w:r w:rsidRPr="002A206C">
        <w:rPr>
          <w:b/>
          <w:bCs/>
          <w:color w:val="auto"/>
          <w:szCs w:val="20"/>
          <w:u w:color="000000" w:themeColor="text1"/>
          <w:lang w:val="en-IN"/>
        </w:rPr>
        <w:t>–</w:t>
      </w:r>
      <w:r>
        <w:rPr>
          <w:b/>
          <w:bCs/>
          <w:color w:val="auto"/>
          <w:szCs w:val="20"/>
          <w:u w:color="000000" w:themeColor="text1"/>
          <w:lang w:val="en-IN"/>
        </w:rPr>
        <w:t xml:space="preserve"> Present</w:t>
      </w:r>
    </w:p>
    <w:p w14:paraId="239BD674" w14:textId="77777777" w:rsidR="00664237" w:rsidRDefault="00664237" w:rsidP="00664237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</w:rPr>
      </w:pPr>
      <w:r w:rsidRPr="00664237">
        <w:rPr>
          <w:color w:val="auto"/>
          <w:sz w:val="18"/>
          <w:szCs w:val="18"/>
        </w:rPr>
        <w:t>Curated ontology-driven datasets for LLMs, enhancing data quality and contextual understanding.</w:t>
      </w:r>
    </w:p>
    <w:p w14:paraId="2644B787" w14:textId="77777777" w:rsidR="00664237" w:rsidRDefault="00664237" w:rsidP="00664237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</w:rPr>
      </w:pPr>
      <w:r w:rsidRPr="00664237">
        <w:rPr>
          <w:color w:val="auto"/>
          <w:sz w:val="18"/>
          <w:szCs w:val="18"/>
        </w:rPr>
        <w:t xml:space="preserve">Built AI agents and MCP-based integrations to automate workflows and enable seamless multi-service orchestration. </w:t>
      </w:r>
    </w:p>
    <w:p w14:paraId="6B0079AA" w14:textId="3468745C" w:rsidR="00664237" w:rsidRPr="00664237" w:rsidRDefault="00664237" w:rsidP="00664237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</w:rPr>
      </w:pPr>
      <w:r w:rsidRPr="00664237">
        <w:rPr>
          <w:color w:val="auto"/>
          <w:sz w:val="18"/>
          <w:szCs w:val="18"/>
        </w:rPr>
        <w:t>Fine-tuned LLMs using Unsloth, leveraging GRPO, ARGO, and GKD to enhance efficiency and controllability.</w:t>
      </w:r>
    </w:p>
    <w:p w14:paraId="684AF309" w14:textId="4F40260C" w:rsidR="008E67C9" w:rsidRPr="00664237" w:rsidRDefault="008E67C9" w:rsidP="00664237">
      <w:pPr>
        <w:spacing w:after="0" w:line="240" w:lineRule="exact"/>
        <w:rPr>
          <w:b/>
          <w:bCs/>
          <w:color w:val="auto"/>
          <w:szCs w:val="20"/>
          <w:u w:color="000000" w:themeColor="text1"/>
          <w:lang w:val="en-IN"/>
        </w:rPr>
      </w:pPr>
      <w:r w:rsidRPr="00664237">
        <w:rPr>
          <w:b/>
          <w:bCs/>
          <w:color w:val="auto"/>
          <w:szCs w:val="20"/>
          <w:u w:color="000000" w:themeColor="text1"/>
          <w:lang w:val="en-IN"/>
        </w:rPr>
        <w:t>AI Intern | IPCS Global Solutions Pvt. Ltd.</w:t>
      </w:r>
      <w:r w:rsidRPr="00664237">
        <w:rPr>
          <w:b/>
          <w:bCs/>
          <w:color w:val="auto"/>
          <w:szCs w:val="20"/>
          <w:u w:color="000000" w:themeColor="text1"/>
          <w:lang w:val="en-IN"/>
        </w:rPr>
        <w:br/>
        <w:t xml:space="preserve">November 2025 – </w:t>
      </w:r>
      <w:r w:rsidR="0048336C" w:rsidRPr="00664237">
        <w:rPr>
          <w:b/>
          <w:bCs/>
          <w:color w:val="auto"/>
          <w:szCs w:val="20"/>
          <w:u w:color="000000" w:themeColor="text1"/>
          <w:lang w:val="en-IN"/>
        </w:rPr>
        <w:t xml:space="preserve">January 2026 </w:t>
      </w:r>
    </w:p>
    <w:p w14:paraId="1E5A8234" w14:textId="77777777" w:rsidR="008E67C9" w:rsidRPr="009157FE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9157FE">
        <w:rPr>
          <w:color w:val="auto"/>
          <w:sz w:val="18"/>
          <w:szCs w:val="18"/>
        </w:rPr>
        <w:t>Developed and optimized ML/DL models on real-world data using preprocessing, feature engineering, and tuning.</w:t>
      </w:r>
    </w:p>
    <w:p w14:paraId="6B561B97" w14:textId="77777777" w:rsidR="00AA4D5C" w:rsidRPr="00AA4D5C" w:rsidRDefault="00AA4D5C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AA4D5C">
        <w:rPr>
          <w:color w:val="auto"/>
          <w:sz w:val="18"/>
          <w:szCs w:val="18"/>
        </w:rPr>
        <w:t>Implemented and evaluated classical ML and deep learning models using TensorFlow/Keras on structured datasets.</w:t>
      </w:r>
    </w:p>
    <w:p w14:paraId="31AD816D" w14:textId="45BFD4DE" w:rsidR="008E67C9" w:rsidRPr="008E67C9" w:rsidRDefault="008E67C9" w:rsidP="008E67C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Performing data preprocessing, feature engineering, and exploratory analysis using Python, NumPy, Pandas, and SQL.</w:t>
      </w:r>
    </w:p>
    <w:p w14:paraId="7FCD4D5B" w14:textId="2D9469D9" w:rsidR="00C16B71" w:rsidRDefault="00C16B71" w:rsidP="00B61789">
      <w:pPr>
        <w:spacing w:after="0" w:line="240" w:lineRule="auto"/>
        <w:rPr>
          <w:b/>
          <w:bCs/>
          <w:color w:val="auto"/>
          <w:szCs w:val="20"/>
        </w:rPr>
      </w:pPr>
      <w:r w:rsidRPr="00C16B71">
        <w:rPr>
          <w:b/>
          <w:bCs/>
          <w:color w:val="auto"/>
          <w:szCs w:val="20"/>
        </w:rPr>
        <w:t>Audit Automation &amp; Analyst | Aamin Data Solutions</w:t>
      </w:r>
    </w:p>
    <w:p w14:paraId="550907F0" w14:textId="435DC7F8" w:rsidR="00B61789" w:rsidRPr="0073004F" w:rsidRDefault="00B61789" w:rsidP="00B61789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May 2025 –</w:t>
      </w:r>
      <w:r>
        <w:rPr>
          <w:b/>
          <w:bCs/>
          <w:color w:val="auto"/>
          <w:szCs w:val="20"/>
          <w:lang w:val="en-IN"/>
        </w:rPr>
        <w:t xml:space="preserve"> October </w:t>
      </w:r>
      <w:r w:rsidRPr="0073004F">
        <w:rPr>
          <w:b/>
          <w:bCs/>
          <w:color w:val="auto"/>
          <w:szCs w:val="20"/>
          <w:lang w:val="en-IN"/>
        </w:rPr>
        <w:t>2025</w:t>
      </w:r>
    </w:p>
    <w:p w14:paraId="568255F5" w14:textId="77777777" w:rsidR="00B61789" w:rsidRPr="001F6664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Designed and deployed </w:t>
      </w:r>
      <w:r w:rsidRPr="00907515">
        <w:rPr>
          <w:b/>
          <w:bCs/>
          <w:color w:val="auto"/>
          <w:sz w:val="18"/>
          <w:szCs w:val="18"/>
          <w:lang w:val="en-IN"/>
        </w:rPr>
        <w:t>10+ KNIME</w:t>
      </w:r>
      <w:r w:rsidRPr="002A206C">
        <w:rPr>
          <w:color w:val="auto"/>
          <w:sz w:val="18"/>
          <w:szCs w:val="18"/>
          <w:lang w:val="en-IN"/>
        </w:rPr>
        <w:t xml:space="preserve"> workflows to automate </w:t>
      </w:r>
      <w:r w:rsidRPr="001F6664">
        <w:rPr>
          <w:color w:val="auto"/>
          <w:sz w:val="18"/>
          <w:szCs w:val="18"/>
          <w:lang w:val="en-IN"/>
        </w:rPr>
        <w:t>audit checks, anomaly detection, and data validation tasks.</w:t>
      </w:r>
    </w:p>
    <w:p w14:paraId="612874B0" w14:textId="77777777" w:rsidR="00B61789" w:rsidRDefault="00B6178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Streamlined audit analysis by automating repetitive processes, significantly </w:t>
      </w:r>
      <w:r w:rsidRPr="001F6664">
        <w:rPr>
          <w:color w:val="auto"/>
          <w:sz w:val="18"/>
          <w:szCs w:val="18"/>
          <w:lang w:val="en-IN"/>
        </w:rPr>
        <w:t>reducing manual review time.</w:t>
      </w:r>
    </w:p>
    <w:p w14:paraId="0A593D65" w14:textId="54C1E5A9" w:rsidR="009A446F" w:rsidRPr="008E67C9" w:rsidRDefault="00B61789" w:rsidP="003E0301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8E67C9">
        <w:rPr>
          <w:color w:val="auto"/>
          <w:sz w:val="18"/>
          <w:szCs w:val="18"/>
          <w:lang w:val="en-IN"/>
        </w:rPr>
        <w:t>Built a prompt-driven analytical chatbot using an LLM tool to support data analysis and audit decision-making.</w:t>
      </w:r>
    </w:p>
    <w:p w14:paraId="33EC69B6" w14:textId="77777777" w:rsidR="009A446F" w:rsidRPr="0073004F" w:rsidRDefault="009A446F" w:rsidP="009A446F">
      <w:pPr>
        <w:spacing w:after="0" w:line="240" w:lineRule="auto"/>
        <w:rPr>
          <w:b/>
          <w:bCs/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SAP ABAP Intern | Ford Motor Company</w:t>
      </w:r>
    </w:p>
    <w:p w14:paraId="0FA03B25" w14:textId="77777777" w:rsidR="009A446F" w:rsidRPr="0073004F" w:rsidRDefault="009A446F" w:rsidP="009A446F">
      <w:pPr>
        <w:spacing w:after="0" w:line="240" w:lineRule="auto"/>
        <w:rPr>
          <w:color w:val="auto"/>
          <w:szCs w:val="20"/>
          <w:lang w:val="en-IN"/>
        </w:rPr>
      </w:pPr>
      <w:r w:rsidRPr="0073004F">
        <w:rPr>
          <w:b/>
          <w:bCs/>
          <w:color w:val="auto"/>
          <w:szCs w:val="20"/>
          <w:lang w:val="en-IN"/>
        </w:rPr>
        <w:t>June 2024 – August 2024</w:t>
      </w:r>
    </w:p>
    <w:p w14:paraId="1109AD9F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Supported large-scale SAP ERP data migration using ABAP OOP, BDC, LSMW, LTMC, and BAPI tools.</w:t>
      </w:r>
    </w:p>
    <w:p w14:paraId="3B566290" w14:textId="77777777" w:rsidR="009A446F" w:rsidRPr="002A206C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 xml:space="preserve">Optimized ABAP programs and RICEF developments, improving migration efficiency by </w:t>
      </w:r>
      <w:r w:rsidRPr="001F6664">
        <w:rPr>
          <w:b/>
          <w:bCs/>
          <w:color w:val="auto"/>
          <w:sz w:val="18"/>
          <w:szCs w:val="18"/>
          <w:lang w:val="en-IN"/>
        </w:rPr>
        <w:t>20%</w:t>
      </w:r>
      <w:r w:rsidRPr="002A206C">
        <w:rPr>
          <w:color w:val="auto"/>
          <w:sz w:val="18"/>
          <w:szCs w:val="18"/>
          <w:lang w:val="en-IN"/>
        </w:rPr>
        <w:t>.</w:t>
      </w:r>
    </w:p>
    <w:p w14:paraId="0F2033D7" w14:textId="32A19056" w:rsidR="009A446F" w:rsidRPr="009A446F" w:rsidRDefault="009A446F">
      <w:pPr>
        <w:pStyle w:val="ListParagraph"/>
        <w:numPr>
          <w:ilvl w:val="0"/>
          <w:numId w:val="2"/>
        </w:numPr>
        <w:tabs>
          <w:tab w:val="num" w:pos="567"/>
        </w:tabs>
        <w:spacing w:before="120" w:after="0" w:line="240" w:lineRule="exact"/>
        <w:ind w:left="714" w:hanging="288"/>
        <w:rPr>
          <w:color w:val="auto"/>
          <w:sz w:val="18"/>
          <w:szCs w:val="18"/>
          <w:lang w:val="en-IN"/>
        </w:rPr>
      </w:pPr>
      <w:r w:rsidRPr="002A206C">
        <w:rPr>
          <w:color w:val="auto"/>
          <w:sz w:val="18"/>
          <w:szCs w:val="18"/>
          <w:lang w:val="en-IN"/>
        </w:rPr>
        <w:t>Ensured high data accuracy and consistency across migrated datasets.</w:t>
      </w:r>
    </w:p>
    <w:p w14:paraId="2703E7F2" w14:textId="02F51480" w:rsidR="00C71F08" w:rsidRPr="004C7F53" w:rsidRDefault="00AC1160" w:rsidP="00B61789">
      <w:pPr>
        <w:spacing w:before="120" w:after="0" w:line="2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PROJECTS</w:t>
      </w:r>
    </w:p>
    <w:p w14:paraId="4E5DE093" w14:textId="74A78E32" w:rsidR="001E4A95" w:rsidRPr="00867750" w:rsidRDefault="001E4A95" w:rsidP="00D13E50">
      <w:pPr>
        <w:spacing w:after="0" w:line="240" w:lineRule="exact"/>
        <w:ind w:firstLine="426"/>
        <w:rPr>
          <w:b/>
          <w:bCs/>
          <w:color w:val="auto"/>
          <w:sz w:val="18"/>
          <w:szCs w:val="18"/>
          <w:lang w:val="en-IN"/>
        </w:rPr>
      </w:pPr>
      <w:hyperlink r:id="rId12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Audit RAG System | LangChain, Ollama, FAISS</w:t>
        </w:r>
      </w:hyperlink>
      <w:r w:rsidR="006C1109"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233192DB" wp14:editId="55C5DA54">
            <wp:extent cx="90435" cy="90435"/>
            <wp:effectExtent l="0" t="0" r="5080" b="5080"/>
            <wp:docPr id="656467875" name="Picture 5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67875" name="Picture 5">
                      <a:hlinkClick r:id="rId12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5682" w14:textId="77777777" w:rsidR="00316367" w:rsidRPr="00316367" w:rsidRDefault="00316367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316367">
        <w:rPr>
          <w:color w:val="auto"/>
          <w:sz w:val="18"/>
          <w:szCs w:val="18"/>
        </w:rPr>
        <w:t>Built a RAG system using FAISS and LangChain to support audit query answering and reduce manual document search effort.</w:t>
      </w:r>
    </w:p>
    <w:p w14:paraId="1AC3D31F" w14:textId="7DC5274B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Implemented semantic retrieval with FAISS and nomic-embed-text embeddings, integrated with a local Phi LLM via Ollama.</w:t>
      </w:r>
    </w:p>
    <w:p w14:paraId="68C0FF5F" w14:textId="405B2753" w:rsidR="001E4A95" w:rsidRPr="001F6664" w:rsidRDefault="001E4A95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  <w:lang w:val="en-IN"/>
        </w:rPr>
      </w:pPr>
      <w:r w:rsidRPr="001F6664">
        <w:rPr>
          <w:color w:val="auto"/>
          <w:sz w:val="18"/>
          <w:szCs w:val="18"/>
          <w:lang w:val="en-IN"/>
        </w:rPr>
        <w:t>Achieved context-grounded responses, with retrieval and inference performance dependent on local system resources.</w:t>
      </w:r>
    </w:p>
    <w:p w14:paraId="09692DFC" w14:textId="77777777" w:rsidR="00605654" w:rsidRPr="00867750" w:rsidRDefault="00605654" w:rsidP="00D13E50">
      <w:pPr>
        <w:spacing w:after="0" w:line="240" w:lineRule="auto"/>
        <w:ind w:firstLine="426"/>
        <w:rPr>
          <w:color w:val="auto"/>
          <w:sz w:val="18"/>
          <w:szCs w:val="18"/>
        </w:rPr>
      </w:pPr>
      <w:hyperlink r:id="rId13" w:history="1">
        <w:r w:rsidRPr="00867750">
          <w:rPr>
            <w:rStyle w:val="Hyperlink"/>
            <w:rFonts w:cstheme="majorHAnsi"/>
            <w:b/>
            <w:bCs/>
            <w:color w:val="0070C0"/>
            <w:sz w:val="18"/>
            <w:szCs w:val="18"/>
            <w:u w:val="none"/>
            <w:lang w:val="en-IN"/>
          </w:rPr>
          <w:t>Suicide Prevention Chatbot | LSTM, DialoGPT, Flask, React</w:t>
        </w:r>
      </w:hyperlink>
      <w:r w:rsidRPr="00867750">
        <w:rPr>
          <w:rStyle w:val="Hyperlink"/>
          <w:rFonts w:cstheme="minorHAnsi"/>
          <w:caps/>
          <w:noProof/>
          <w:color w:val="auto"/>
          <w:sz w:val="18"/>
          <w:szCs w:val="18"/>
          <w:u w:val="none"/>
          <w14:ligatures w14:val="standardContextual"/>
        </w:rPr>
        <w:drawing>
          <wp:inline distT="0" distB="0" distL="0" distR="0" wp14:anchorId="024AFE36" wp14:editId="74D6213B">
            <wp:extent cx="90435" cy="90435"/>
            <wp:effectExtent l="0" t="0" r="5080" b="5080"/>
            <wp:docPr id="1436741346" name="Picture 5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1346" name="Picture 5">
                      <a:hlinkClick r:id="rId13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C60D" w14:textId="3579BACD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Fine-tuned a transformer-based conversational model (DialoGPT) for supportive, non-clinical dialogue generation.</w:t>
      </w:r>
    </w:p>
    <w:p w14:paraId="35EF94A6" w14:textId="1A00172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Implemented NLP preprocessing and stateless chatbot inference in a local execution environment.</w:t>
      </w:r>
    </w:p>
    <w:p w14:paraId="4326796C" w14:textId="1083F980" w:rsidR="003C64FB" w:rsidRPr="003C64FB" w:rsidRDefault="003C64FB" w:rsidP="003C64FB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3C64FB">
        <w:rPr>
          <w:color w:val="auto"/>
          <w:sz w:val="18"/>
          <w:szCs w:val="18"/>
        </w:rPr>
        <w:t>Deployed the system using a Flask REST API and React frontend, without persistent conversation storage.</w:t>
      </w:r>
    </w:p>
    <w:p w14:paraId="28DCFDA4" w14:textId="50A51D5C" w:rsidR="00D54717" w:rsidRDefault="00D54717" w:rsidP="00D13E50">
      <w:pPr>
        <w:spacing w:after="0" w:line="240" w:lineRule="exact"/>
        <w:ind w:firstLine="426"/>
      </w:pPr>
      <w:hyperlink r:id="rId14" w:history="1">
        <w:r w:rsidRPr="00867750">
          <w:rPr>
            <w:rStyle w:val="Hyperlink"/>
            <w:b/>
            <w:bCs/>
            <w:color w:val="0070C0"/>
            <w:sz w:val="18"/>
            <w:szCs w:val="18"/>
            <w:u w:val="none"/>
            <w:lang w:val="en-IN"/>
          </w:rPr>
          <w:t>Emotion Detection System | CNN, RNN, TensorFlow</w:t>
        </w:r>
      </w:hyperlink>
      <w:r w:rsidR="00316367" w:rsidRPr="00316367">
        <w:rPr>
          <w:rStyle w:val="Hyperlink"/>
          <w:b/>
          <w:bCs/>
          <w:color w:val="0070C0"/>
          <w:sz w:val="18"/>
          <w:szCs w:val="18"/>
          <w:u w:val="none"/>
          <w:lang w:val="en-IN"/>
        </w:rPr>
        <w:t>, Flask</w:t>
      </w:r>
      <w:r w:rsidR="006C1109"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43C7BF5" wp14:editId="1857A15D">
            <wp:extent cx="90435" cy="90435"/>
            <wp:effectExtent l="0" t="0" r="5080" b="5080"/>
            <wp:docPr id="1443235586" name="Picture 5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35586" name="Picture 5">
                      <a:hlinkClick r:id="rId14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A6FC" w14:textId="5AC06A20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Built CNN- and RNN-based models for multi-class emotion classification on labelled text/image data.</w:t>
      </w:r>
    </w:p>
    <w:p w14:paraId="580806F5" w14:textId="0C4270DC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 xml:space="preserve">Performed data preprocessing, model training, and comparative analysis of model performance and inference </w:t>
      </w:r>
      <w:r w:rsidR="00051511" w:rsidRPr="00D64E79">
        <w:rPr>
          <w:color w:val="auto"/>
          <w:sz w:val="18"/>
          <w:szCs w:val="18"/>
        </w:rPr>
        <w:t>behavior</w:t>
      </w:r>
      <w:r w:rsidRPr="00D64E79">
        <w:rPr>
          <w:color w:val="auto"/>
          <w:sz w:val="18"/>
          <w:szCs w:val="18"/>
        </w:rPr>
        <w:t>.</w:t>
      </w:r>
    </w:p>
    <w:p w14:paraId="1D436AAB" w14:textId="1D19FD14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14" w:hanging="147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Exposed the trained model through a Flask-based REST API for inference testing and integration.</w:t>
      </w:r>
    </w:p>
    <w:p w14:paraId="280EDB65" w14:textId="77777777" w:rsidR="009A446F" w:rsidRPr="00B61789" w:rsidRDefault="009A446F" w:rsidP="00B61789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SKILL</w:t>
      </w:r>
      <w:r w:rsidRPr="009A446F">
        <w:rPr>
          <w:b/>
          <w:bCs/>
          <w:color w:val="auto"/>
          <w:sz w:val="24"/>
          <w:szCs w:val="24"/>
        </w:rPr>
        <w:t>S</w:t>
      </w:r>
    </w:p>
    <w:p w14:paraId="09A4742D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Strong</w:t>
      </w:r>
    </w:p>
    <w:p w14:paraId="05099AFF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Python, TensorFlow, Keras, Scikit-learn</w:t>
      </w:r>
    </w:p>
    <w:p w14:paraId="5C8BE866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Natural Language Processing, Model Training &amp; Evaluation</w:t>
      </w:r>
    </w:p>
    <w:p w14:paraId="37F24C60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NumPy, Pandas</w:t>
      </w:r>
    </w:p>
    <w:p w14:paraId="5AD1A6A1" w14:textId="180A3D0D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MySQL</w:t>
      </w:r>
    </w:p>
    <w:p w14:paraId="7E5F80FE" w14:textId="77777777" w:rsidR="00D64E79" w:rsidRPr="00D64E79" w:rsidRDefault="00D64E79" w:rsidP="00D64E79">
      <w:pPr>
        <w:pStyle w:val="ListParagraph"/>
        <w:numPr>
          <w:ilvl w:val="0"/>
          <w:numId w:val="2"/>
        </w:numPr>
        <w:tabs>
          <w:tab w:val="clear" w:pos="786"/>
        </w:tabs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Flask, REST APIs</w:t>
      </w:r>
    </w:p>
    <w:p w14:paraId="30E49EB7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Working Knowledge</w:t>
      </w:r>
    </w:p>
    <w:p w14:paraId="4DA9917F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CNN, RNN, LSTM, Transformers</w:t>
      </w:r>
    </w:p>
    <w:p w14:paraId="7D3F85C2" w14:textId="77777777" w:rsid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Data Preprocessing, Feature Engineering</w:t>
      </w:r>
    </w:p>
    <w:p w14:paraId="52BF2AD5" w14:textId="0ADB12D6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Docker</w:t>
      </w:r>
    </w:p>
    <w:p w14:paraId="6A84AD69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b/>
          <w:bCs/>
          <w:color w:val="auto"/>
          <w:szCs w:val="20"/>
        </w:rPr>
      </w:pPr>
      <w:r w:rsidRPr="00D64E79">
        <w:rPr>
          <w:color w:val="auto"/>
          <w:sz w:val="18"/>
          <w:szCs w:val="18"/>
        </w:rPr>
        <w:t>Git, GitHub</w:t>
      </w:r>
    </w:p>
    <w:p w14:paraId="7EFD8E4D" w14:textId="77777777" w:rsidR="00D64E79" w:rsidRPr="00D64E79" w:rsidRDefault="00D64E79" w:rsidP="00D64E79">
      <w:pPr>
        <w:spacing w:after="0" w:line="240" w:lineRule="auto"/>
        <w:ind w:left="567"/>
        <w:rPr>
          <w:b/>
          <w:bCs/>
          <w:color w:val="auto"/>
          <w:szCs w:val="20"/>
        </w:rPr>
      </w:pPr>
      <w:r w:rsidRPr="00D64E79">
        <w:rPr>
          <w:b/>
          <w:bCs/>
          <w:color w:val="auto"/>
          <w:szCs w:val="20"/>
        </w:rPr>
        <w:t>Exposure</w:t>
      </w:r>
    </w:p>
    <w:p w14:paraId="60491529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Computer Vision</w:t>
      </w:r>
    </w:p>
    <w:p w14:paraId="6EBDA307" w14:textId="77777777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LangChain, Ollama, FAISS</w:t>
      </w:r>
    </w:p>
    <w:p w14:paraId="7C243B46" w14:textId="5AF1D1FA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Kubernetes</w:t>
      </w:r>
    </w:p>
    <w:p w14:paraId="706506F4" w14:textId="7D4F4DC2" w:rsidR="00D64E79" w:rsidRPr="00D64E79" w:rsidRDefault="00D64E79" w:rsidP="00D6149D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KNIME</w:t>
      </w:r>
    </w:p>
    <w:p w14:paraId="2DC3C303" w14:textId="1D5082E2" w:rsidR="00D64E79" w:rsidRPr="00D64E79" w:rsidRDefault="00D64E79" w:rsidP="003C64FB">
      <w:pPr>
        <w:pStyle w:val="ListParagraph"/>
        <w:numPr>
          <w:ilvl w:val="0"/>
          <w:numId w:val="2"/>
        </w:numPr>
        <w:spacing w:after="0" w:line="220" w:lineRule="exact"/>
        <w:ind w:left="1134" w:hanging="141"/>
        <w:rPr>
          <w:color w:val="auto"/>
          <w:sz w:val="18"/>
          <w:szCs w:val="18"/>
        </w:rPr>
      </w:pPr>
      <w:r w:rsidRPr="00D64E79">
        <w:rPr>
          <w:color w:val="auto"/>
          <w:sz w:val="18"/>
          <w:szCs w:val="18"/>
        </w:rPr>
        <w:t>SAP ABAP</w:t>
      </w:r>
    </w:p>
    <w:p w14:paraId="38BC6E29" w14:textId="560602C7" w:rsidR="003C6030" w:rsidRDefault="003C6030" w:rsidP="003C6030">
      <w:pPr>
        <w:spacing w:before="200" w:after="0" w:line="100" w:lineRule="exact"/>
        <w:rPr>
          <w:b/>
          <w:bCs/>
          <w:color w:val="auto"/>
          <w:sz w:val="24"/>
          <w:szCs w:val="24"/>
        </w:rPr>
      </w:pPr>
      <w:r w:rsidRPr="003C6030">
        <w:rPr>
          <w:b/>
          <w:bCs/>
          <w:color w:val="auto"/>
          <w:sz w:val="24"/>
          <w:szCs w:val="24"/>
        </w:rPr>
        <w:t>CERTIFICATIONS</w:t>
      </w:r>
    </w:p>
    <w:p w14:paraId="2E7AD59E" w14:textId="29DCD7CB" w:rsidR="003C6030" w:rsidRPr="00D13E50" w:rsidRDefault="003C603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b/>
          <w:bCs/>
          <w:color w:val="auto"/>
          <w:sz w:val="18"/>
          <w:szCs w:val="18"/>
          <w:lang w:val="en-IN"/>
        </w:rPr>
      </w:pPr>
      <w:hyperlink r:id="rId15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 xml:space="preserve">Deep Learning using TensorFlow IBM </w:t>
        </w:r>
        <w:r w:rsidRPr="00D13E50">
          <w:rPr>
            <w:rStyle w:val="Hyperlink"/>
            <w:rFonts w:cstheme="minorHAnsi"/>
            <w:b/>
            <w:bCs/>
            <w:caps/>
            <w:noProof/>
            <w:sz w:val="16"/>
            <w:szCs w:val="16"/>
            <w:u w:val="none"/>
            <w14:ligatures w14:val="standardContextual"/>
          </w:rPr>
          <w:drawing>
            <wp:inline distT="0" distB="0" distL="0" distR="0" wp14:anchorId="5B8A4553" wp14:editId="33B0952D">
              <wp:extent cx="90435" cy="90435"/>
              <wp:effectExtent l="0" t="0" r="5080" b="5080"/>
              <wp:docPr id="1592110006" name="Picture 5">
                <a:hlinkClick xmlns:a="http://schemas.openxmlformats.org/drawingml/2006/main" r:id="rId15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92110006" name="Picture 5">
                        <a:hlinkClick r:id="rId15"/>
                      </pic:cNvPr>
                      <pic:cNvPicPr/>
                    </pic:nvPicPr>
                    <pic:blipFill>
                      <a:blip r:embed="rId7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8">
                                <a14:imgEffect>
                                  <a14:sharpenSoften amount="50000"/>
                                </a14:imgEffect>
                                <a14:imgEffect>
                                  <a14:brightnessContrast bright="-47000" contrast="100000"/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0435" cy="904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74553AB" w14:textId="17D477F0" w:rsidR="003C6030" w:rsidRPr="003C6030" w:rsidRDefault="003C6030">
      <w:pPr>
        <w:pStyle w:val="ListParagraph"/>
        <w:numPr>
          <w:ilvl w:val="0"/>
          <w:numId w:val="2"/>
        </w:numPr>
        <w:tabs>
          <w:tab w:val="num" w:pos="567"/>
        </w:tabs>
        <w:spacing w:after="0" w:line="220" w:lineRule="exact"/>
        <w:ind w:left="709" w:hanging="142"/>
        <w:rPr>
          <w:color w:val="auto"/>
          <w:sz w:val="18"/>
          <w:szCs w:val="18"/>
          <w:lang w:val="en-IN"/>
        </w:rPr>
      </w:pPr>
      <w:hyperlink r:id="rId16" w:history="1">
        <w:r w:rsidRPr="00D13E50">
          <w:rPr>
            <w:rStyle w:val="Hyperlink"/>
            <w:b/>
            <w:bCs/>
            <w:sz w:val="18"/>
            <w:szCs w:val="18"/>
            <w:u w:val="none"/>
            <w:lang w:val="en-IN"/>
          </w:rPr>
          <w:t>Accelerated Deep Learning with GPU IBM</w:t>
        </w:r>
      </w:hyperlink>
      <w:r>
        <w:rPr>
          <w:color w:val="auto"/>
          <w:sz w:val="18"/>
          <w:szCs w:val="18"/>
          <w:lang w:val="en-IN"/>
        </w:rPr>
        <w:t xml:space="preserve"> </w:t>
      </w:r>
      <w:r w:rsidRPr="006C1109">
        <w:rPr>
          <w:rStyle w:val="Hyperlink"/>
          <w:rFonts w:cstheme="minorHAnsi"/>
          <w:caps/>
          <w:noProof/>
          <w:color w:val="auto"/>
          <w:sz w:val="16"/>
          <w:szCs w:val="16"/>
          <w:u w:val="none"/>
          <w14:ligatures w14:val="standardContextual"/>
        </w:rPr>
        <w:drawing>
          <wp:inline distT="0" distB="0" distL="0" distR="0" wp14:anchorId="5971B008" wp14:editId="40C3D434">
            <wp:extent cx="90435" cy="90435"/>
            <wp:effectExtent l="0" t="0" r="5080" b="5080"/>
            <wp:docPr id="1006010278" name="Picture 5">
              <a:hlinkClick xmlns:a="http://schemas.openxmlformats.org/drawingml/2006/main" r:id="rId1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0278" name="Picture 5">
                      <a:hlinkClick r:id="rId16"/>
                    </pic:cNvPr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-47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35" cy="9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93FE" w14:textId="3C374038" w:rsidR="00AC1160" w:rsidRPr="004C7F53" w:rsidRDefault="00AC1160" w:rsidP="00A7140C">
      <w:pPr>
        <w:spacing w:before="120" w:after="0" w:line="240" w:lineRule="auto"/>
        <w:rPr>
          <w:color w:val="auto"/>
          <w:sz w:val="24"/>
          <w:szCs w:val="24"/>
        </w:rPr>
      </w:pPr>
      <w:r w:rsidRPr="004C7F53">
        <w:rPr>
          <w:b/>
          <w:bCs/>
          <w:color w:val="auto"/>
          <w:sz w:val="24"/>
          <w:szCs w:val="24"/>
        </w:rPr>
        <w:t>EDUCATION</w:t>
      </w:r>
      <w:r w:rsidRPr="004C7F53">
        <w:rPr>
          <w:color w:val="auto"/>
          <w:sz w:val="24"/>
          <w:szCs w:val="24"/>
        </w:rPr>
        <w:t xml:space="preserve"> </w:t>
      </w:r>
    </w:p>
    <w:p w14:paraId="5A7055A0" w14:textId="666A8BC6" w:rsidR="00D13E50" w:rsidRPr="007E1E6A" w:rsidRDefault="00AC1160" w:rsidP="007E1E6A">
      <w:pPr>
        <w:spacing w:after="0" w:line="240" w:lineRule="auto"/>
        <w:rPr>
          <w:color w:val="auto"/>
          <w:sz w:val="18"/>
          <w:szCs w:val="18"/>
        </w:rPr>
      </w:pPr>
      <w:r w:rsidRPr="00AC1160">
        <w:rPr>
          <w:b/>
          <w:bCs/>
          <w:color w:val="auto"/>
          <w:sz w:val="18"/>
          <w:szCs w:val="18"/>
        </w:rPr>
        <w:t>Bachelor of Engineering (B.E.) – Computer Science and Engineering</w:t>
      </w:r>
      <w:r w:rsidRPr="00AC1160">
        <w:rPr>
          <w:color w:val="auto"/>
          <w:sz w:val="18"/>
          <w:szCs w:val="18"/>
        </w:rPr>
        <w:br/>
        <w:t>Rajiv Gandhi College of Engineering</w:t>
      </w:r>
      <w:r w:rsidRPr="00AC1160">
        <w:rPr>
          <w:color w:val="auto"/>
          <w:sz w:val="18"/>
          <w:szCs w:val="18"/>
        </w:rPr>
        <w:br/>
        <w:t>CGPA: 8.</w:t>
      </w:r>
      <w:r w:rsidR="00AE28FC">
        <w:rPr>
          <w:color w:val="auto"/>
          <w:sz w:val="18"/>
          <w:szCs w:val="18"/>
        </w:rPr>
        <w:t>2</w:t>
      </w:r>
      <w:r w:rsidRPr="00AC1160">
        <w:rPr>
          <w:color w:val="auto"/>
          <w:sz w:val="18"/>
          <w:szCs w:val="18"/>
        </w:rPr>
        <w:t xml:space="preserve"> | Graduation Year: 202</w:t>
      </w:r>
      <w:r w:rsidR="00CC6510">
        <w:rPr>
          <w:color w:val="auto"/>
          <w:sz w:val="18"/>
          <w:szCs w:val="18"/>
        </w:rPr>
        <w:t>5</w:t>
      </w:r>
    </w:p>
    <w:sectPr w:rsidR="00D13E50" w:rsidRPr="007E1E6A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" w15:restartNumberingAfterBreak="0">
    <w:nsid w:val="257D73A2"/>
    <w:multiLevelType w:val="hybridMultilevel"/>
    <w:tmpl w:val="1CA67BFC"/>
    <w:lvl w:ilvl="0" w:tplc="BF9431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F774D2"/>
    <w:multiLevelType w:val="hybridMultilevel"/>
    <w:tmpl w:val="E02A6AF2"/>
    <w:lvl w:ilvl="0" w:tplc="24D2D1F8">
      <w:start w:val="1"/>
      <w:numFmt w:val="bullet"/>
      <w:lvlText w:val="-"/>
      <w:lvlJc w:val="left"/>
      <w:pPr>
        <w:ind w:left="1506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3" w15:restartNumberingAfterBreak="0">
    <w:nsid w:val="29195FF9"/>
    <w:multiLevelType w:val="multilevel"/>
    <w:tmpl w:val="157444EA"/>
    <w:lvl w:ilvl="0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Yu Gothic UI Light" w:eastAsia="Yu Gothic UI Light" w:hAnsi="Yu Gothic UI Light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2592"/>
        </w:tabs>
        <w:ind w:left="259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12"/>
        </w:tabs>
        <w:ind w:left="331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32"/>
        </w:tabs>
        <w:ind w:left="403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52"/>
        </w:tabs>
        <w:ind w:left="475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72"/>
        </w:tabs>
        <w:ind w:left="547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92"/>
        </w:tabs>
        <w:ind w:left="619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12"/>
        </w:tabs>
        <w:ind w:left="691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32"/>
        </w:tabs>
        <w:ind w:left="7632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CD77D0"/>
    <w:multiLevelType w:val="multilevel"/>
    <w:tmpl w:val="71FA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04141D"/>
    <w:multiLevelType w:val="multilevel"/>
    <w:tmpl w:val="8640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A56BDE"/>
    <w:multiLevelType w:val="multilevel"/>
    <w:tmpl w:val="DBC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7709BD"/>
    <w:multiLevelType w:val="hybridMultilevel"/>
    <w:tmpl w:val="B7969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477200">
    <w:abstractNumId w:val="0"/>
  </w:num>
  <w:num w:numId="2" w16cid:durableId="50007595">
    <w:abstractNumId w:val="3"/>
  </w:num>
  <w:num w:numId="3" w16cid:durableId="1709524410">
    <w:abstractNumId w:val="2"/>
  </w:num>
  <w:num w:numId="4" w16cid:durableId="1871870205">
    <w:abstractNumId w:val="5"/>
  </w:num>
  <w:num w:numId="5" w16cid:durableId="1016997868">
    <w:abstractNumId w:val="6"/>
  </w:num>
  <w:num w:numId="6" w16cid:durableId="1940748289">
    <w:abstractNumId w:val="4"/>
  </w:num>
  <w:num w:numId="7" w16cid:durableId="721635502">
    <w:abstractNumId w:val="7"/>
  </w:num>
  <w:num w:numId="8" w16cid:durableId="27999836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1511"/>
    <w:rsid w:val="0005575F"/>
    <w:rsid w:val="00055B5F"/>
    <w:rsid w:val="00060534"/>
    <w:rsid w:val="00075765"/>
    <w:rsid w:val="0007748E"/>
    <w:rsid w:val="000913CB"/>
    <w:rsid w:val="0009190C"/>
    <w:rsid w:val="0009351C"/>
    <w:rsid w:val="0009430A"/>
    <w:rsid w:val="00097225"/>
    <w:rsid w:val="000B3B72"/>
    <w:rsid w:val="000D43E4"/>
    <w:rsid w:val="000E4487"/>
    <w:rsid w:val="000E79FC"/>
    <w:rsid w:val="00106B2A"/>
    <w:rsid w:val="001162ED"/>
    <w:rsid w:val="00126FC4"/>
    <w:rsid w:val="00133FC7"/>
    <w:rsid w:val="0014365D"/>
    <w:rsid w:val="001546F9"/>
    <w:rsid w:val="00171F2F"/>
    <w:rsid w:val="00185139"/>
    <w:rsid w:val="0019134E"/>
    <w:rsid w:val="001A3BAA"/>
    <w:rsid w:val="001B5591"/>
    <w:rsid w:val="001D386D"/>
    <w:rsid w:val="001E1CEF"/>
    <w:rsid w:val="001E4A95"/>
    <w:rsid w:val="001F6664"/>
    <w:rsid w:val="001F66DF"/>
    <w:rsid w:val="00230314"/>
    <w:rsid w:val="00233885"/>
    <w:rsid w:val="0024432E"/>
    <w:rsid w:val="00251CC0"/>
    <w:rsid w:val="0026143F"/>
    <w:rsid w:val="002647A9"/>
    <w:rsid w:val="00275FB3"/>
    <w:rsid w:val="0029043E"/>
    <w:rsid w:val="002A206C"/>
    <w:rsid w:val="002A2413"/>
    <w:rsid w:val="002C1BB0"/>
    <w:rsid w:val="002C45BA"/>
    <w:rsid w:val="002C577D"/>
    <w:rsid w:val="002D23D8"/>
    <w:rsid w:val="002F4A42"/>
    <w:rsid w:val="002F6548"/>
    <w:rsid w:val="00300261"/>
    <w:rsid w:val="00305B45"/>
    <w:rsid w:val="00311230"/>
    <w:rsid w:val="00316367"/>
    <w:rsid w:val="0032676D"/>
    <w:rsid w:val="00327925"/>
    <w:rsid w:val="00354154"/>
    <w:rsid w:val="003602DE"/>
    <w:rsid w:val="00381089"/>
    <w:rsid w:val="003870EA"/>
    <w:rsid w:val="00393201"/>
    <w:rsid w:val="003A6B49"/>
    <w:rsid w:val="003B09E1"/>
    <w:rsid w:val="003B180F"/>
    <w:rsid w:val="003C4DDA"/>
    <w:rsid w:val="003C6030"/>
    <w:rsid w:val="003C64FB"/>
    <w:rsid w:val="003E069C"/>
    <w:rsid w:val="003E2FD2"/>
    <w:rsid w:val="003E58B3"/>
    <w:rsid w:val="004154F9"/>
    <w:rsid w:val="0044173C"/>
    <w:rsid w:val="00441869"/>
    <w:rsid w:val="00456DBE"/>
    <w:rsid w:val="0048336C"/>
    <w:rsid w:val="00485D8F"/>
    <w:rsid w:val="0049334D"/>
    <w:rsid w:val="004A1FCE"/>
    <w:rsid w:val="004B101A"/>
    <w:rsid w:val="004B5071"/>
    <w:rsid w:val="004B5EF7"/>
    <w:rsid w:val="004C02DB"/>
    <w:rsid w:val="004C7F53"/>
    <w:rsid w:val="00532FF4"/>
    <w:rsid w:val="0054146D"/>
    <w:rsid w:val="00550B8B"/>
    <w:rsid w:val="00557C59"/>
    <w:rsid w:val="00557CC7"/>
    <w:rsid w:val="005769C2"/>
    <w:rsid w:val="005A28C4"/>
    <w:rsid w:val="005C7B6C"/>
    <w:rsid w:val="005E629E"/>
    <w:rsid w:val="005F4E95"/>
    <w:rsid w:val="00605654"/>
    <w:rsid w:val="006330B0"/>
    <w:rsid w:val="00664237"/>
    <w:rsid w:val="006778E7"/>
    <w:rsid w:val="00682502"/>
    <w:rsid w:val="00682D03"/>
    <w:rsid w:val="00683195"/>
    <w:rsid w:val="00687532"/>
    <w:rsid w:val="006B35D3"/>
    <w:rsid w:val="006C1109"/>
    <w:rsid w:val="006D527A"/>
    <w:rsid w:val="006F2317"/>
    <w:rsid w:val="0073004F"/>
    <w:rsid w:val="007431F6"/>
    <w:rsid w:val="007509DE"/>
    <w:rsid w:val="00751FD5"/>
    <w:rsid w:val="00764DEF"/>
    <w:rsid w:val="0078141F"/>
    <w:rsid w:val="007E1E6A"/>
    <w:rsid w:val="007E3DB4"/>
    <w:rsid w:val="007F0128"/>
    <w:rsid w:val="00830288"/>
    <w:rsid w:val="00845488"/>
    <w:rsid w:val="008526E0"/>
    <w:rsid w:val="00867054"/>
    <w:rsid w:val="00867750"/>
    <w:rsid w:val="008816BA"/>
    <w:rsid w:val="0088452B"/>
    <w:rsid w:val="00887F1C"/>
    <w:rsid w:val="00895F9B"/>
    <w:rsid w:val="008B22D2"/>
    <w:rsid w:val="008B3028"/>
    <w:rsid w:val="008C0BA0"/>
    <w:rsid w:val="008C1108"/>
    <w:rsid w:val="008C4CAE"/>
    <w:rsid w:val="008D1772"/>
    <w:rsid w:val="008D192F"/>
    <w:rsid w:val="008D6683"/>
    <w:rsid w:val="008E67C9"/>
    <w:rsid w:val="0090228E"/>
    <w:rsid w:val="00907515"/>
    <w:rsid w:val="009157FE"/>
    <w:rsid w:val="0092293B"/>
    <w:rsid w:val="00932AEF"/>
    <w:rsid w:val="00935D64"/>
    <w:rsid w:val="00953947"/>
    <w:rsid w:val="00962AE6"/>
    <w:rsid w:val="00975A87"/>
    <w:rsid w:val="00982A09"/>
    <w:rsid w:val="009A055A"/>
    <w:rsid w:val="009A446F"/>
    <w:rsid w:val="009A6AD8"/>
    <w:rsid w:val="009C2375"/>
    <w:rsid w:val="009D5C23"/>
    <w:rsid w:val="00A22FFB"/>
    <w:rsid w:val="00A259F8"/>
    <w:rsid w:val="00A3065E"/>
    <w:rsid w:val="00A4139A"/>
    <w:rsid w:val="00A46909"/>
    <w:rsid w:val="00A7140C"/>
    <w:rsid w:val="00A7485A"/>
    <w:rsid w:val="00A857A2"/>
    <w:rsid w:val="00A85EC2"/>
    <w:rsid w:val="00AA2E25"/>
    <w:rsid w:val="00AA4D5C"/>
    <w:rsid w:val="00AB405A"/>
    <w:rsid w:val="00AC1160"/>
    <w:rsid w:val="00AC2739"/>
    <w:rsid w:val="00AD40D3"/>
    <w:rsid w:val="00AE16BC"/>
    <w:rsid w:val="00AE1E6E"/>
    <w:rsid w:val="00AE26C9"/>
    <w:rsid w:val="00AE28FC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61789"/>
    <w:rsid w:val="00B76630"/>
    <w:rsid w:val="00B87475"/>
    <w:rsid w:val="00B95F6C"/>
    <w:rsid w:val="00BB7554"/>
    <w:rsid w:val="00BC11D1"/>
    <w:rsid w:val="00BF268E"/>
    <w:rsid w:val="00BF75EF"/>
    <w:rsid w:val="00C01132"/>
    <w:rsid w:val="00C041F8"/>
    <w:rsid w:val="00C0509A"/>
    <w:rsid w:val="00C14EEF"/>
    <w:rsid w:val="00C16B71"/>
    <w:rsid w:val="00C40CFC"/>
    <w:rsid w:val="00C41A27"/>
    <w:rsid w:val="00C55354"/>
    <w:rsid w:val="00C71F08"/>
    <w:rsid w:val="00C73BAA"/>
    <w:rsid w:val="00C84BD2"/>
    <w:rsid w:val="00C86F55"/>
    <w:rsid w:val="00C904EE"/>
    <w:rsid w:val="00CA1C95"/>
    <w:rsid w:val="00CA4ABD"/>
    <w:rsid w:val="00CC3CF8"/>
    <w:rsid w:val="00CC6510"/>
    <w:rsid w:val="00CC76D9"/>
    <w:rsid w:val="00CE4D72"/>
    <w:rsid w:val="00CF1F66"/>
    <w:rsid w:val="00D05478"/>
    <w:rsid w:val="00D13E50"/>
    <w:rsid w:val="00D21E23"/>
    <w:rsid w:val="00D40395"/>
    <w:rsid w:val="00D41FE1"/>
    <w:rsid w:val="00D54717"/>
    <w:rsid w:val="00D64E79"/>
    <w:rsid w:val="00D744BE"/>
    <w:rsid w:val="00D960F8"/>
    <w:rsid w:val="00DC3B7F"/>
    <w:rsid w:val="00E07F1D"/>
    <w:rsid w:val="00E113DC"/>
    <w:rsid w:val="00E35EA5"/>
    <w:rsid w:val="00E45CCE"/>
    <w:rsid w:val="00E47FA3"/>
    <w:rsid w:val="00E65D42"/>
    <w:rsid w:val="00E8292A"/>
    <w:rsid w:val="00E84633"/>
    <w:rsid w:val="00E9405C"/>
    <w:rsid w:val="00EA610D"/>
    <w:rsid w:val="00EB611A"/>
    <w:rsid w:val="00EC6C86"/>
    <w:rsid w:val="00EF170B"/>
    <w:rsid w:val="00F35DDB"/>
    <w:rsid w:val="00F526ED"/>
    <w:rsid w:val="00F637B1"/>
    <w:rsid w:val="00F83A1C"/>
    <w:rsid w:val="00FA44BB"/>
    <w:rsid w:val="00FB3296"/>
    <w:rsid w:val="00FC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github.com/AHBRIJESH/Sucide_Mitigation_Chatbot.gi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AHBRIJESH/RAG_for_Audit.gi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b1597196-db6d-4193-8434-c22f5fceb3bd/public_ur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hbrijesh.netlify.app/" TargetMode="External"/><Relationship Id="rId11" Type="http://schemas.openxmlformats.org/officeDocument/2006/relationships/hyperlink" Target="https://github.com/AHBRIJES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73c2a918-a482-4409-a410-112884752d13/public_url" TargetMode="External"/><Relationship Id="rId10" Type="http://schemas.openxmlformats.org/officeDocument/2006/relationships/hyperlink" Target="https://www.linkedin.com/in/brijeshah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hbrijesh2004@gmail.com%20|" TargetMode="External"/><Relationship Id="rId14" Type="http://schemas.openxmlformats.org/officeDocument/2006/relationships/hyperlink" Target="https://github.com/AHBRIJESH/Emotion_Clasifier-RNN-CNN-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1</Pages>
  <Words>634</Words>
  <Characters>3615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Ashok Helan Brijesh</cp:lastModifiedBy>
  <cp:revision>197</cp:revision>
  <cp:lastPrinted>2026-01-11T17:24:00Z</cp:lastPrinted>
  <dcterms:created xsi:type="dcterms:W3CDTF">2024-10-08T12:01:00Z</dcterms:created>
  <dcterms:modified xsi:type="dcterms:W3CDTF">2026-04-14T06:20:00Z</dcterms:modified>
</cp:coreProperties>
</file>