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D77A8" w14:textId="38F4DC47" w:rsidR="003A6B49" w:rsidRPr="00055B5F" w:rsidRDefault="003A6B49" w:rsidP="003A6B49">
      <w:pPr>
        <w:pStyle w:val="Title"/>
        <w:rPr>
          <w:color w:val="auto"/>
          <w:sz w:val="52"/>
          <w:szCs w:val="52"/>
        </w:rPr>
      </w:pPr>
      <w:r w:rsidRPr="00055B5F">
        <w:rPr>
          <w:color w:val="auto"/>
          <w:sz w:val="52"/>
          <w:szCs w:val="52"/>
        </w:rPr>
        <w:t>Brijesh A</w:t>
      </w:r>
      <w:r w:rsidR="00055B5F" w:rsidRPr="00055B5F">
        <w:rPr>
          <w:color w:val="auto"/>
          <w:sz w:val="52"/>
          <w:szCs w:val="52"/>
        </w:rPr>
        <w:t xml:space="preserve"> </w:t>
      </w:r>
      <w:r w:rsidRPr="00055B5F">
        <w:rPr>
          <w:color w:val="auto"/>
          <w:sz w:val="52"/>
          <w:szCs w:val="52"/>
        </w:rPr>
        <w:t>H</w:t>
      </w:r>
    </w:p>
    <w:p w14:paraId="72D43AC0" w14:textId="000B3153" w:rsidR="003A6B49" w:rsidRPr="008069F7" w:rsidRDefault="003A6B49" w:rsidP="003A6B49">
      <w:pPr>
        <w:pStyle w:val="Subtitle"/>
        <w:jc w:val="both"/>
        <w:rPr>
          <w:rFonts w:asciiTheme="majorHAnsi" w:hAnsiTheme="majorHAnsi" w:cstheme="majorHAnsi"/>
          <w:color w:val="auto"/>
          <w:sz w:val="22"/>
        </w:rPr>
      </w:pPr>
      <w:r>
        <w:rPr>
          <w:rFonts w:cstheme="minorHAnsi"/>
          <w:color w:val="auto"/>
          <w:sz w:val="22"/>
        </w:rPr>
        <w:t>Kanyakumari</w:t>
      </w:r>
      <w:r w:rsidRPr="00A87354">
        <w:rPr>
          <w:rFonts w:cstheme="minorHAnsi"/>
          <w:color w:val="auto"/>
          <w:sz w:val="22"/>
        </w:rPr>
        <w:t>,</w:t>
      </w:r>
      <w:r w:rsidR="00B3618E">
        <w:rPr>
          <w:rFonts w:cstheme="minorHAnsi"/>
          <w:color w:val="auto"/>
          <w:sz w:val="22"/>
        </w:rPr>
        <w:t xml:space="preserve"> Tamil Nadu, </w:t>
      </w:r>
      <w:r w:rsidRPr="00A87354">
        <w:rPr>
          <w:rFonts w:cstheme="minorHAnsi"/>
          <w:color w:val="auto"/>
          <w:sz w:val="22"/>
        </w:rPr>
        <w:t>India, 629151 |</w:t>
      </w:r>
      <w:r w:rsidRPr="00A87354">
        <w:rPr>
          <w:rFonts w:asciiTheme="majorHAnsi" w:hAnsiTheme="majorHAnsi" w:cstheme="majorHAnsi"/>
          <w:color w:val="auto"/>
          <w:sz w:val="22"/>
        </w:rPr>
        <w:t xml:space="preserve"> </w:t>
      </w:r>
      <w:hyperlink r:id="rId5" w:history="1">
        <w:r w:rsidRPr="003A6B49">
          <w:rPr>
            <w:rStyle w:val="Hyperlink"/>
            <w:rFonts w:cstheme="majorHAnsi"/>
            <w:color w:val="auto"/>
            <w:sz w:val="22"/>
            <w:u w:val="none"/>
          </w:rPr>
          <w:t>ahbrijesh2004@gmail.com |</w:t>
        </w:r>
      </w:hyperlink>
      <w:r w:rsidRPr="003A6B49">
        <w:rPr>
          <w:rFonts w:asciiTheme="majorHAnsi" w:hAnsiTheme="majorHAnsi" w:cstheme="majorHAnsi"/>
          <w:color w:val="auto"/>
          <w:sz w:val="22"/>
        </w:rPr>
        <w:t xml:space="preserve"> </w:t>
      </w:r>
      <w:hyperlink r:id="rId6" w:history="1">
        <w:r w:rsidRPr="003A6B49">
          <w:rPr>
            <w:rStyle w:val="Hyperlink"/>
            <w:rFonts w:cstheme="majorHAnsi"/>
            <w:color w:val="auto"/>
            <w:sz w:val="22"/>
            <w:u w:val="none"/>
          </w:rPr>
          <w:t>LinkedIn</w:t>
        </w:r>
      </w:hyperlink>
      <w:r w:rsidRPr="003A6B49">
        <w:rPr>
          <w:rFonts w:asciiTheme="majorHAnsi" w:hAnsiTheme="majorHAnsi" w:cstheme="majorHAnsi"/>
          <w:color w:val="auto"/>
          <w:sz w:val="22"/>
        </w:rPr>
        <w:t xml:space="preserve"> | </w:t>
      </w:r>
      <w:hyperlink r:id="rId7" w:history="1">
        <w:r w:rsidRPr="003A6B49">
          <w:rPr>
            <w:rStyle w:val="Hyperlink"/>
            <w:rFonts w:cstheme="majorHAnsi"/>
            <w:color w:val="auto"/>
            <w:sz w:val="22"/>
            <w:u w:val="none"/>
          </w:rPr>
          <w:t>GitHub</w:t>
        </w:r>
      </w:hyperlink>
      <w:r w:rsidR="003870EA">
        <w:rPr>
          <w:rStyle w:val="Hyperlink"/>
          <w:rFonts w:cstheme="majorHAnsi"/>
          <w:color w:val="auto"/>
          <w:sz w:val="22"/>
          <w:u w:val="none"/>
        </w:rPr>
        <w:t xml:space="preserve"> | +91 6384665931</w:t>
      </w:r>
    </w:p>
    <w:p w14:paraId="52DEC5F8" w14:textId="3EFEDED1" w:rsidR="003A6B49" w:rsidRDefault="003A6B49" w:rsidP="003A6B49">
      <w:pPr>
        <w:jc w:val="both"/>
        <w:rPr>
          <w:color w:val="auto"/>
          <w:szCs w:val="20"/>
          <w:u w:val="double" w:color="FFC000" w:themeColor="accent4"/>
        </w:rPr>
      </w:pPr>
      <w:r w:rsidRPr="00A87354">
        <w:rPr>
          <w:color w:val="auto"/>
          <w:szCs w:val="20"/>
        </w:rPr>
        <w:t>Enthusiastic entry-level professional seeking a role as a S</w:t>
      </w:r>
      <w:r w:rsidR="0054146D">
        <w:rPr>
          <w:color w:val="auto"/>
          <w:szCs w:val="20"/>
        </w:rPr>
        <w:t>oftware Engineer</w:t>
      </w:r>
      <w:r w:rsidRPr="00A87354">
        <w:rPr>
          <w:color w:val="auto"/>
          <w:szCs w:val="20"/>
        </w:rPr>
        <w:t xml:space="preserve"> or Machine Learning Engineer. Eager to contribute to innovative projects and collaborate with cross-functional teams, utilizing strong presentation and data analysis abilities. Ready to apply my technical expertise in a dynamic and challenging environment. Committed to continuous learning and growth, and excited to be part of a forward-thinking organization.</w:t>
      </w:r>
    </w:p>
    <w:p w14:paraId="475D9C6D" w14:textId="4246B184" w:rsidR="003A6B49" w:rsidRPr="00485D8F" w:rsidRDefault="003A6B49" w:rsidP="003A6B49">
      <w:pPr>
        <w:jc w:val="both"/>
        <w:rPr>
          <w:color w:val="auto"/>
          <w:szCs w:val="20"/>
          <w:u w:val="single"/>
        </w:rPr>
      </w:pPr>
      <w:r>
        <w:rPr>
          <w:color w:val="auto"/>
          <w:szCs w:val="20"/>
          <w:u w:val="thick"/>
        </w:rPr>
        <w:tab/>
      </w:r>
      <w:r>
        <w:rPr>
          <w:color w:val="auto"/>
          <w:szCs w:val="20"/>
          <w:u w:val="thick"/>
        </w:rPr>
        <w:tab/>
      </w:r>
      <w:r>
        <w:rPr>
          <w:color w:val="auto"/>
          <w:szCs w:val="20"/>
          <w:u w:val="thick"/>
        </w:rPr>
        <w:tab/>
      </w:r>
      <w:r>
        <w:rPr>
          <w:color w:val="auto"/>
          <w:szCs w:val="20"/>
          <w:u w:val="thick"/>
        </w:rPr>
        <w:tab/>
      </w:r>
      <w:r>
        <w:rPr>
          <w:color w:val="auto"/>
          <w:szCs w:val="20"/>
          <w:u w:val="thick"/>
        </w:rPr>
        <w:tab/>
      </w:r>
      <w:r>
        <w:rPr>
          <w:color w:val="auto"/>
          <w:szCs w:val="20"/>
          <w:u w:val="thick"/>
        </w:rPr>
        <w:tab/>
      </w:r>
      <w:r>
        <w:rPr>
          <w:color w:val="auto"/>
          <w:szCs w:val="20"/>
          <w:u w:val="thick"/>
        </w:rPr>
        <w:tab/>
      </w:r>
      <w:r>
        <w:rPr>
          <w:color w:val="auto"/>
          <w:szCs w:val="20"/>
          <w:u w:val="thick"/>
        </w:rPr>
        <w:tab/>
      </w:r>
      <w:r>
        <w:rPr>
          <w:color w:val="auto"/>
          <w:szCs w:val="20"/>
          <w:u w:val="thick"/>
        </w:rPr>
        <w:tab/>
      </w:r>
      <w:r>
        <w:rPr>
          <w:color w:val="auto"/>
          <w:szCs w:val="20"/>
          <w:u w:val="thick"/>
        </w:rPr>
        <w:tab/>
      </w:r>
      <w:r>
        <w:rPr>
          <w:color w:val="auto"/>
          <w:szCs w:val="20"/>
          <w:u w:val="thick"/>
        </w:rPr>
        <w:tab/>
      </w:r>
      <w:r>
        <w:rPr>
          <w:color w:val="auto"/>
          <w:szCs w:val="20"/>
          <w:u w:val="thick"/>
        </w:rPr>
        <w:tab/>
      </w:r>
      <w:r>
        <w:rPr>
          <w:color w:val="auto"/>
          <w:szCs w:val="20"/>
          <w:u w:val="thick"/>
        </w:rPr>
        <w:tab/>
      </w:r>
      <w:r>
        <w:rPr>
          <w:color w:val="auto"/>
          <w:szCs w:val="20"/>
          <w:u w:val="thick"/>
        </w:rPr>
        <w:tab/>
      </w:r>
      <w:r w:rsidR="00485D8F" w:rsidRPr="00485D8F">
        <w:rPr>
          <w:color w:val="auto"/>
          <w:szCs w:val="20"/>
          <w:u w:val="single"/>
        </w:rPr>
        <w:t xml:space="preserve">          </w:t>
      </w:r>
    </w:p>
    <w:p w14:paraId="6D46D990" w14:textId="77777777" w:rsidR="003A6B49" w:rsidRPr="00525EAF" w:rsidRDefault="003A6B49" w:rsidP="003A6B49">
      <w:pPr>
        <w:jc w:val="both"/>
        <w:rPr>
          <w:color w:val="auto"/>
          <w:szCs w:val="20"/>
          <w:u w:val="thick"/>
        </w:rPr>
      </w:pPr>
    </w:p>
    <w:p w14:paraId="52154C97" w14:textId="77777777" w:rsidR="003A6B49" w:rsidRPr="008235BE" w:rsidRDefault="00000000" w:rsidP="003A6B49">
      <w:pPr>
        <w:pStyle w:val="Heading1"/>
        <w:rPr>
          <w:color w:val="auto"/>
        </w:rPr>
      </w:pPr>
      <w:sdt>
        <w:sdtPr>
          <w:rPr>
            <w:color w:val="auto"/>
          </w:rPr>
          <w:id w:val="507877070"/>
          <w:placeholder>
            <w:docPart w:val="BC99057557A946A4857AAAA178E3187C"/>
          </w:placeholder>
          <w:temporary/>
          <w:showingPlcHdr/>
          <w15:appearance w15:val="hidden"/>
        </w:sdtPr>
        <w:sdtContent>
          <w:r w:rsidR="003A6B49" w:rsidRPr="008235BE">
            <w:rPr>
              <w:color w:val="auto"/>
            </w:rPr>
            <w:t>Education</w:t>
          </w:r>
        </w:sdtContent>
      </w:sdt>
    </w:p>
    <w:p w14:paraId="49116326" w14:textId="77777777" w:rsidR="007431F6" w:rsidRDefault="007431F6" w:rsidP="007431F6">
      <w:pPr>
        <w:rPr>
          <w:color w:val="auto"/>
          <w:u w:color="000000" w:themeColor="text1"/>
          <w:lang w:val="en-IN"/>
        </w:rPr>
      </w:pPr>
      <w:r w:rsidRPr="007431F6">
        <w:rPr>
          <w:b/>
          <w:bCs/>
          <w:color w:val="auto"/>
          <w:u w:color="000000" w:themeColor="text1"/>
          <w:lang w:val="en-IN"/>
        </w:rPr>
        <w:t>BE CSE | Rajiv Gandhi College of Engineering</w:t>
      </w:r>
    </w:p>
    <w:p w14:paraId="2C2FD566" w14:textId="080942D7" w:rsidR="007431F6" w:rsidRPr="007431F6" w:rsidRDefault="007431F6" w:rsidP="007431F6">
      <w:pPr>
        <w:pStyle w:val="ListParagraph"/>
        <w:numPr>
          <w:ilvl w:val="0"/>
          <w:numId w:val="9"/>
        </w:numPr>
        <w:ind w:left="567" w:hanging="141"/>
        <w:rPr>
          <w:color w:val="auto"/>
          <w:u w:color="000000" w:themeColor="text1"/>
          <w:lang w:val="en-IN"/>
        </w:rPr>
      </w:pPr>
      <w:r w:rsidRPr="007431F6">
        <w:rPr>
          <w:color w:val="auto"/>
          <w:u w:color="000000" w:themeColor="text1"/>
          <w:lang w:val="en-IN"/>
        </w:rPr>
        <w:t>Pursuing Bachelor’s in Computer Science Engineering with a CGPA of 8.2 (up to the sixth semester)</w:t>
      </w:r>
    </w:p>
    <w:p w14:paraId="77596394" w14:textId="77777777" w:rsidR="002A2413" w:rsidRPr="002A2413" w:rsidRDefault="002A2413" w:rsidP="002A2413">
      <w:pPr>
        <w:pStyle w:val="ListParagraph"/>
        <w:numPr>
          <w:ilvl w:val="0"/>
          <w:numId w:val="9"/>
        </w:numPr>
        <w:ind w:left="567" w:hanging="141"/>
        <w:rPr>
          <w:color w:val="auto"/>
          <w:u w:color="000000" w:themeColor="text1"/>
          <w:lang w:val="en-IN"/>
        </w:rPr>
      </w:pPr>
      <w:r w:rsidRPr="002A2413">
        <w:rPr>
          <w:color w:val="auto"/>
          <w:u w:color="000000" w:themeColor="text1"/>
        </w:rPr>
        <w:t>Completed the seventh semester (results pending) and currently in the eighth semester</w:t>
      </w:r>
    </w:p>
    <w:p w14:paraId="7D185EAD" w14:textId="2E2C5F86" w:rsidR="007431F6" w:rsidRPr="002A2413" w:rsidRDefault="002A2413" w:rsidP="002A2413">
      <w:pPr>
        <w:pStyle w:val="ListParagraph"/>
        <w:numPr>
          <w:ilvl w:val="0"/>
          <w:numId w:val="9"/>
        </w:numPr>
        <w:ind w:left="567" w:hanging="141"/>
        <w:rPr>
          <w:color w:val="auto"/>
          <w:u w:color="000000" w:themeColor="text1"/>
          <w:lang w:val="en-IN"/>
        </w:rPr>
      </w:pPr>
      <w:r w:rsidRPr="007431F6">
        <w:rPr>
          <w:color w:val="auto"/>
          <w:u w:color="000000" w:themeColor="text1"/>
          <w:lang w:val="en-IN"/>
        </w:rPr>
        <w:t>Demonstrates strong academic performance with a focus on technical and analytical skills</w:t>
      </w:r>
    </w:p>
    <w:p w14:paraId="58413E20" w14:textId="0D745914" w:rsidR="007431F6" w:rsidRPr="007431F6" w:rsidRDefault="007431F6" w:rsidP="007431F6">
      <w:pPr>
        <w:pStyle w:val="ListParagraph"/>
        <w:numPr>
          <w:ilvl w:val="0"/>
          <w:numId w:val="9"/>
        </w:numPr>
        <w:ind w:left="567" w:hanging="141"/>
        <w:rPr>
          <w:color w:val="auto"/>
          <w:u w:color="000000" w:themeColor="text1"/>
          <w:lang w:val="en-IN"/>
        </w:rPr>
      </w:pPr>
      <w:r w:rsidRPr="007431F6">
        <w:rPr>
          <w:color w:val="auto"/>
          <w:u w:color="000000" w:themeColor="text1"/>
          <w:lang w:val="en-IN"/>
        </w:rPr>
        <w:t>Collaborates with peers and faculty on academic projects, group discussions, and research initiatives</w:t>
      </w:r>
    </w:p>
    <w:p w14:paraId="4808E6CD" w14:textId="1027CBB6" w:rsidR="003A6B49" w:rsidRDefault="003A6B49" w:rsidP="003A6B49">
      <w:pPr>
        <w:rPr>
          <w:color w:val="auto"/>
          <w:u w:val="thick" w:color="000000" w:themeColor="text1"/>
        </w:rPr>
      </w:pP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</w:p>
    <w:p w14:paraId="188B233D" w14:textId="77777777" w:rsidR="003A6B49" w:rsidRDefault="003A6B49" w:rsidP="003A6B49">
      <w:pPr>
        <w:rPr>
          <w:color w:val="auto"/>
          <w:u w:val="thick" w:color="000000" w:themeColor="text1"/>
        </w:rPr>
      </w:pPr>
    </w:p>
    <w:p w14:paraId="2CD389B1" w14:textId="5F77221C" w:rsidR="003A6B49" w:rsidRPr="00C47C1D" w:rsidRDefault="003A6B49" w:rsidP="003A6B49">
      <w:pPr>
        <w:pStyle w:val="Heading1"/>
        <w:rPr>
          <w:color w:val="auto"/>
        </w:rPr>
      </w:pPr>
      <w:r w:rsidRPr="00C47C1D">
        <w:rPr>
          <w:color w:val="auto"/>
        </w:rPr>
        <w:t>INTERNSHIP</w:t>
      </w:r>
      <w:r w:rsidR="00055B5F">
        <w:rPr>
          <w:color w:val="auto"/>
        </w:rPr>
        <w:t>s</w:t>
      </w:r>
      <w:r>
        <w:rPr>
          <w:color w:val="auto"/>
        </w:rPr>
        <w:t>, Job SImulationS</w:t>
      </w:r>
      <w:r w:rsidRPr="00C47C1D">
        <w:rPr>
          <w:color w:val="auto"/>
        </w:rPr>
        <w:t xml:space="preserve"> &amp; </w:t>
      </w:r>
      <w:r>
        <w:rPr>
          <w:color w:val="auto"/>
        </w:rPr>
        <w:t>projectS</w:t>
      </w:r>
    </w:p>
    <w:p w14:paraId="06AD7ED6" w14:textId="50A6A3B2" w:rsidR="0026143F" w:rsidRPr="0026143F" w:rsidRDefault="0026143F" w:rsidP="00185139">
      <w:pPr>
        <w:jc w:val="both"/>
        <w:rPr>
          <w:rStyle w:val="Hyperlink"/>
          <w:b/>
          <w:bCs/>
          <w:color w:val="auto"/>
          <w:sz w:val="22"/>
          <w:u w:val="none"/>
        </w:rPr>
      </w:pPr>
      <w:r w:rsidRPr="0026143F">
        <w:rPr>
          <w:b/>
          <w:bCs/>
          <w:color w:val="auto"/>
          <w:sz w:val="22"/>
        </w:rPr>
        <w:fldChar w:fldCharType="begin"/>
      </w:r>
      <w:r w:rsidRPr="0026143F">
        <w:rPr>
          <w:b/>
          <w:bCs/>
          <w:color w:val="auto"/>
          <w:sz w:val="22"/>
        </w:rPr>
        <w:instrText>HYPERLINK "https://media.licdn.com/dms/document/media/v2/D561FAQGpq38QY7a8fQ/feedshare-document-pdf-analyzed/feedshare-document-pdf-analyzed/0/1732584997527?e=1733961600&amp;v=beta&amp;t=UG00mUhL5tAIIuR1aaibb37BS5WkKEgP60jNmvhV8Q4"</w:instrText>
      </w:r>
      <w:r w:rsidRPr="0026143F">
        <w:rPr>
          <w:b/>
          <w:bCs/>
          <w:color w:val="auto"/>
          <w:sz w:val="22"/>
        </w:rPr>
      </w:r>
      <w:r w:rsidRPr="0026143F">
        <w:rPr>
          <w:b/>
          <w:bCs/>
          <w:color w:val="auto"/>
          <w:sz w:val="22"/>
        </w:rPr>
        <w:fldChar w:fldCharType="separate"/>
      </w:r>
      <w:r w:rsidRPr="0026143F">
        <w:rPr>
          <w:rStyle w:val="Hyperlink"/>
          <w:b/>
          <w:bCs/>
          <w:color w:val="auto"/>
          <w:sz w:val="22"/>
          <w:u w:val="none"/>
        </w:rPr>
        <w:t>AI INTERN | AICTE INNOVATIVE INTERN</w:t>
      </w:r>
    </w:p>
    <w:p w14:paraId="48E79BB4" w14:textId="22D7C2B1" w:rsidR="0026143F" w:rsidRDefault="0026143F" w:rsidP="00185139">
      <w:pPr>
        <w:jc w:val="both"/>
        <w:rPr>
          <w:b/>
          <w:bCs/>
          <w:color w:val="auto"/>
          <w:sz w:val="22"/>
        </w:rPr>
      </w:pPr>
      <w:r w:rsidRPr="0026143F">
        <w:rPr>
          <w:rStyle w:val="Hyperlink"/>
          <w:b/>
          <w:bCs/>
          <w:color w:val="auto"/>
          <w:sz w:val="22"/>
          <w:u w:val="none"/>
        </w:rPr>
        <w:t xml:space="preserve">AUGUST 2024 </w:t>
      </w:r>
      <w:r w:rsidRPr="0026143F">
        <w:rPr>
          <w:rStyle w:val="Hyperlink"/>
          <w:rFonts w:ascii="Calibri" w:hAnsi="Calibri" w:cs="Calibri"/>
          <w:b/>
          <w:bCs/>
          <w:color w:val="auto"/>
          <w:sz w:val="22"/>
          <w:u w:val="none"/>
        </w:rPr>
        <w:t>– NOVEMBER 2024</w:t>
      </w:r>
      <w:r w:rsidRPr="0026143F">
        <w:rPr>
          <w:b/>
          <w:bCs/>
          <w:color w:val="auto"/>
          <w:sz w:val="22"/>
        </w:rPr>
        <w:fldChar w:fldCharType="end"/>
      </w:r>
    </w:p>
    <w:p w14:paraId="760D9F6F" w14:textId="69E40507" w:rsidR="002A2413" w:rsidRPr="002A2413" w:rsidRDefault="002A2413" w:rsidP="002A2413">
      <w:pPr>
        <w:pStyle w:val="ListParagraph"/>
        <w:numPr>
          <w:ilvl w:val="0"/>
          <w:numId w:val="9"/>
        </w:numPr>
        <w:ind w:left="567" w:hanging="141"/>
        <w:jc w:val="both"/>
        <w:rPr>
          <w:rFonts w:ascii="Calibri" w:hAnsi="Calibri" w:cs="Calibri"/>
          <w:color w:val="auto"/>
          <w:szCs w:val="20"/>
          <w:lang w:val="en-IN"/>
        </w:rPr>
      </w:pPr>
      <w:r w:rsidRPr="002A2413">
        <w:rPr>
          <w:rFonts w:ascii="Calibri" w:hAnsi="Calibri" w:cs="Calibri"/>
          <w:color w:val="auto"/>
          <w:szCs w:val="20"/>
          <w:lang w:val="en-IN"/>
        </w:rPr>
        <w:t>Developed a Face Recognition-Based Attendance System using Flask, TensorFlow, CNN, Keras, and MySQL</w:t>
      </w:r>
    </w:p>
    <w:p w14:paraId="03AA4B88" w14:textId="6A6D5571" w:rsidR="002A2413" w:rsidRPr="002A2413" w:rsidRDefault="002A2413" w:rsidP="002A2413">
      <w:pPr>
        <w:pStyle w:val="ListParagraph"/>
        <w:numPr>
          <w:ilvl w:val="0"/>
          <w:numId w:val="9"/>
        </w:numPr>
        <w:ind w:left="567" w:hanging="141"/>
        <w:jc w:val="both"/>
        <w:rPr>
          <w:rFonts w:ascii="Calibri" w:hAnsi="Calibri" w:cs="Calibri"/>
          <w:color w:val="auto"/>
          <w:szCs w:val="20"/>
          <w:lang w:val="en-IN"/>
        </w:rPr>
      </w:pPr>
      <w:r w:rsidRPr="002A2413">
        <w:rPr>
          <w:rFonts w:ascii="Calibri" w:hAnsi="Calibri" w:cs="Calibri"/>
          <w:color w:val="auto"/>
          <w:szCs w:val="20"/>
          <w:lang w:val="en-IN"/>
        </w:rPr>
        <w:t>Achieved 87% accuracy, automating attendance tracking and reducing manual effort by 60%</w:t>
      </w:r>
    </w:p>
    <w:p w14:paraId="37204A97" w14:textId="4882B69D" w:rsidR="002A2413" w:rsidRPr="002A2413" w:rsidRDefault="002A2413" w:rsidP="002A2413">
      <w:pPr>
        <w:pStyle w:val="ListParagraph"/>
        <w:numPr>
          <w:ilvl w:val="0"/>
          <w:numId w:val="9"/>
        </w:numPr>
        <w:ind w:left="567" w:hanging="141"/>
        <w:jc w:val="both"/>
        <w:rPr>
          <w:rFonts w:ascii="Calibri" w:hAnsi="Calibri" w:cs="Calibri"/>
          <w:color w:val="auto"/>
          <w:szCs w:val="20"/>
          <w:lang w:val="en-IN"/>
        </w:rPr>
      </w:pPr>
      <w:r w:rsidRPr="002A2413">
        <w:rPr>
          <w:rFonts w:ascii="Calibri" w:hAnsi="Calibri" w:cs="Calibri"/>
          <w:color w:val="auto"/>
          <w:szCs w:val="20"/>
          <w:lang w:val="en-IN"/>
        </w:rPr>
        <w:t>Enabled recognition of 5 individuals within 10 seconds, showcasing expertise in deep learning and problem-solving</w:t>
      </w:r>
    </w:p>
    <w:p w14:paraId="274A04A6" w14:textId="7906C06E" w:rsidR="002A2413" w:rsidRPr="002A2413" w:rsidRDefault="002A2413" w:rsidP="002A2413">
      <w:pPr>
        <w:pStyle w:val="ListParagraph"/>
        <w:numPr>
          <w:ilvl w:val="0"/>
          <w:numId w:val="9"/>
        </w:numPr>
        <w:ind w:left="567" w:hanging="141"/>
        <w:jc w:val="both"/>
        <w:rPr>
          <w:rFonts w:ascii="Calibri" w:hAnsi="Calibri" w:cs="Calibri"/>
          <w:color w:val="auto"/>
          <w:szCs w:val="20"/>
        </w:rPr>
      </w:pPr>
      <w:r w:rsidRPr="002A2413">
        <w:rPr>
          <w:rFonts w:ascii="Calibri" w:hAnsi="Calibri" w:cs="Calibri"/>
          <w:color w:val="auto"/>
          <w:szCs w:val="20"/>
          <w:lang w:val="en-IN"/>
        </w:rPr>
        <w:t>Collaborated with team members to ensure the efficient delivery of the solution with a focus on user-centric design</w:t>
      </w:r>
    </w:p>
    <w:p w14:paraId="4A561D6C" w14:textId="71ACADD3" w:rsidR="003A6B49" w:rsidRPr="0026143F" w:rsidRDefault="0026143F" w:rsidP="00185139">
      <w:pPr>
        <w:pStyle w:val="Heading2"/>
        <w:spacing w:line="240" w:lineRule="exact"/>
        <w:rPr>
          <w:rStyle w:val="Hyperlink"/>
          <w:rFonts w:ascii="Calibri" w:hAnsi="Calibri" w:cs="Calibri"/>
          <w:caps/>
          <w:color w:val="auto"/>
          <w:sz w:val="22"/>
          <w:szCs w:val="22"/>
          <w:u w:val="none"/>
        </w:rPr>
      </w:pPr>
      <w:r w:rsidRPr="0026143F">
        <w:rPr>
          <w:rFonts w:ascii="Calibri" w:hAnsi="Calibri" w:cs="Calibri"/>
          <w:caps/>
          <w:color w:val="auto"/>
          <w:sz w:val="22"/>
          <w:szCs w:val="22"/>
        </w:rPr>
        <w:fldChar w:fldCharType="begin"/>
      </w:r>
      <w:r w:rsidRPr="0026143F">
        <w:rPr>
          <w:rFonts w:ascii="Calibri" w:hAnsi="Calibri" w:cs="Calibri"/>
          <w:caps/>
          <w:color w:val="auto"/>
          <w:sz w:val="22"/>
          <w:szCs w:val="22"/>
        </w:rPr>
        <w:instrText>HYPERLINK "https://media.licdn.com/dms/document/media/v2/D561FAQHgRFFnztO9mw/feedshare-document-pdf-analyzed/feedshare-document-pdf-analyzed/0/1725988454919?e=1733961600&amp;v=beta&amp;t=rTIgkvAmCceye_UYI2Gi2Qu8oUxhiVTZTUyqCf_IIsY"</w:instrText>
      </w:r>
      <w:r w:rsidRPr="0026143F">
        <w:rPr>
          <w:rFonts w:ascii="Calibri" w:hAnsi="Calibri" w:cs="Calibri"/>
          <w:caps/>
          <w:color w:val="auto"/>
          <w:sz w:val="22"/>
          <w:szCs w:val="22"/>
        </w:rPr>
      </w:r>
      <w:r w:rsidRPr="0026143F">
        <w:rPr>
          <w:rFonts w:ascii="Calibri" w:hAnsi="Calibri" w:cs="Calibri"/>
          <w:caps/>
          <w:color w:val="auto"/>
          <w:sz w:val="22"/>
          <w:szCs w:val="22"/>
        </w:rPr>
        <w:fldChar w:fldCharType="separate"/>
      </w:r>
      <w:r w:rsidR="003A6B49" w:rsidRPr="0026143F">
        <w:rPr>
          <w:rStyle w:val="Hyperlink"/>
          <w:rFonts w:ascii="Calibri" w:hAnsi="Calibri" w:cs="Calibri"/>
          <w:caps/>
          <w:color w:val="auto"/>
          <w:sz w:val="22"/>
          <w:szCs w:val="22"/>
          <w:u w:val="none"/>
        </w:rPr>
        <w:t>SAP ABAP INTERN | FORD MOTOR COMPANY</w:t>
      </w:r>
    </w:p>
    <w:p w14:paraId="64B39512" w14:textId="57704C6A" w:rsidR="003A6B49" w:rsidRPr="0026143F" w:rsidRDefault="003A6B49" w:rsidP="00185139">
      <w:pPr>
        <w:pStyle w:val="Heading3"/>
        <w:rPr>
          <w:rFonts w:ascii="Calibri" w:hAnsi="Calibri" w:cs="Calibri"/>
          <w:b/>
          <w:color w:val="auto"/>
          <w:sz w:val="22"/>
          <w:szCs w:val="22"/>
        </w:rPr>
      </w:pPr>
      <w:r w:rsidRPr="0026143F">
        <w:rPr>
          <w:rStyle w:val="Hyperlink"/>
          <w:rFonts w:ascii="Calibri" w:hAnsi="Calibri" w:cs="Calibri"/>
          <w:b/>
          <w:color w:val="auto"/>
          <w:sz w:val="22"/>
          <w:szCs w:val="22"/>
          <w:u w:val="none"/>
        </w:rPr>
        <w:t>JUNE 2024 – AUGUST 2024</w:t>
      </w:r>
      <w:r w:rsidR="0026143F" w:rsidRPr="0026143F">
        <w:rPr>
          <w:rFonts w:ascii="Calibri" w:hAnsi="Calibri" w:cs="Calibri"/>
          <w:b/>
          <w:caps/>
          <w:color w:val="auto"/>
          <w:sz w:val="22"/>
          <w:szCs w:val="22"/>
        </w:rPr>
        <w:fldChar w:fldCharType="end"/>
      </w:r>
    </w:p>
    <w:p w14:paraId="70A03098" w14:textId="2C2D6152" w:rsidR="002A2413" w:rsidRPr="002A2413" w:rsidRDefault="002A2413" w:rsidP="002A2413">
      <w:pPr>
        <w:pStyle w:val="ListParagraph"/>
        <w:numPr>
          <w:ilvl w:val="0"/>
          <w:numId w:val="9"/>
        </w:numPr>
        <w:spacing w:line="240" w:lineRule="auto"/>
        <w:ind w:left="567" w:hanging="141"/>
        <w:rPr>
          <w:color w:val="auto"/>
          <w:szCs w:val="20"/>
          <w:lang w:val="en-IN"/>
        </w:rPr>
      </w:pPr>
      <w:r w:rsidRPr="002A2413">
        <w:rPr>
          <w:color w:val="auto"/>
          <w:szCs w:val="20"/>
        </w:rPr>
        <w:t xml:space="preserve">Gained expertise in ABAP, ABAP OOP, and data conversion techniques (BDC, LSMW, LTMC, BAPI) </w:t>
      </w:r>
      <w:r>
        <w:rPr>
          <w:color w:val="auto"/>
          <w:szCs w:val="20"/>
        </w:rPr>
        <w:t>within SAP ERP</w:t>
      </w:r>
    </w:p>
    <w:p w14:paraId="4C75327A" w14:textId="2DA74829" w:rsidR="002A2413" w:rsidRPr="002A2413" w:rsidRDefault="002A2413" w:rsidP="002A2413">
      <w:pPr>
        <w:pStyle w:val="ListParagraph"/>
        <w:numPr>
          <w:ilvl w:val="0"/>
          <w:numId w:val="9"/>
        </w:numPr>
        <w:spacing w:line="240" w:lineRule="auto"/>
        <w:ind w:left="567" w:hanging="141"/>
        <w:rPr>
          <w:color w:val="auto"/>
          <w:szCs w:val="20"/>
          <w:lang w:val="en-IN"/>
        </w:rPr>
      </w:pPr>
      <w:r w:rsidRPr="002A2413">
        <w:rPr>
          <w:color w:val="auto"/>
          <w:szCs w:val="20"/>
          <w:lang w:val="en-IN"/>
        </w:rPr>
        <w:t>Contributed to RICEF development, optimizing SAP ABAP programming to improve data migration efficiency by 20%</w:t>
      </w:r>
    </w:p>
    <w:p w14:paraId="471E4484" w14:textId="2C89FE77" w:rsidR="002A2413" w:rsidRPr="002A2413" w:rsidRDefault="002A2413" w:rsidP="002A2413">
      <w:pPr>
        <w:pStyle w:val="ListParagraph"/>
        <w:numPr>
          <w:ilvl w:val="0"/>
          <w:numId w:val="9"/>
        </w:numPr>
        <w:spacing w:line="240" w:lineRule="auto"/>
        <w:ind w:left="567" w:hanging="141"/>
        <w:rPr>
          <w:color w:val="auto"/>
          <w:szCs w:val="20"/>
          <w:lang w:val="en-IN"/>
        </w:rPr>
      </w:pPr>
      <w:r w:rsidRPr="002A2413">
        <w:rPr>
          <w:color w:val="auto"/>
          <w:szCs w:val="20"/>
          <w:lang w:val="en-IN"/>
        </w:rPr>
        <w:t>Ensured 100% data accuracy during migration, minimizing transactional errors</w:t>
      </w:r>
    </w:p>
    <w:p w14:paraId="44DC424B" w14:textId="0C3CC065" w:rsidR="00F637B1" w:rsidRPr="002A2413" w:rsidRDefault="002A2413" w:rsidP="002A2413">
      <w:pPr>
        <w:pStyle w:val="ListParagraph"/>
        <w:numPr>
          <w:ilvl w:val="0"/>
          <w:numId w:val="9"/>
        </w:numPr>
        <w:spacing w:line="240" w:lineRule="auto"/>
        <w:ind w:left="567" w:hanging="141"/>
        <w:rPr>
          <w:color w:val="auto"/>
          <w:szCs w:val="20"/>
        </w:rPr>
      </w:pPr>
      <w:r w:rsidRPr="002A2413">
        <w:rPr>
          <w:color w:val="auto"/>
          <w:szCs w:val="20"/>
          <w:lang w:val="en-IN"/>
        </w:rPr>
        <w:t>Collaborated with cross-functional teams to deliver seamless and reliable SAP solutions</w:t>
      </w:r>
    </w:p>
    <w:p w14:paraId="308526AE" w14:textId="786464A9" w:rsidR="00A4139A" w:rsidRDefault="00B0072A" w:rsidP="00BC11D1">
      <w:pPr>
        <w:spacing w:line="240" w:lineRule="auto"/>
        <w:rPr>
          <w:color w:val="auto"/>
          <w:szCs w:val="20"/>
        </w:rPr>
      </w:pPr>
      <w:r w:rsidRPr="00B0072A">
        <w:rPr>
          <w:b/>
          <w:bCs/>
          <w:color w:val="auto"/>
          <w:sz w:val="22"/>
        </w:rPr>
        <w:t>JOB SIMULATIONS</w:t>
      </w:r>
    </w:p>
    <w:p w14:paraId="4A92962D" w14:textId="5F6F2D8F" w:rsidR="00055B5F" w:rsidRPr="00B0072A" w:rsidRDefault="00B0072A" w:rsidP="00B0072A">
      <w:pPr>
        <w:rPr>
          <w:color w:val="auto"/>
          <w:szCs w:val="20"/>
        </w:rPr>
      </w:pPr>
      <w:r w:rsidRPr="00B0072A">
        <w:rPr>
          <w:color w:val="auto"/>
          <w:szCs w:val="20"/>
        </w:rPr>
        <w:t>Completed virtual job simulations, gaining hands-on experience in various technical areas and developing practical problem-solving skills.</w:t>
      </w:r>
    </w:p>
    <w:tbl>
      <w:tblPr>
        <w:tblStyle w:val="TableGrid"/>
        <w:tblW w:w="0" w:type="auto"/>
        <w:tblInd w:w="11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268"/>
      </w:tblGrid>
      <w:tr w:rsidR="00B0072A" w:rsidRPr="00485D8F" w14:paraId="37D33703" w14:textId="77777777" w:rsidTr="00055B5F">
        <w:trPr>
          <w:trHeight w:val="1263"/>
        </w:trPr>
        <w:tc>
          <w:tcPr>
            <w:tcW w:w="1838" w:type="dxa"/>
          </w:tcPr>
          <w:p w14:paraId="26A5E6A5" w14:textId="4C40E4CD" w:rsidR="00B0072A" w:rsidRPr="00485D8F" w:rsidRDefault="00B0072A" w:rsidP="00953947">
            <w:pPr>
              <w:ind w:left="28"/>
              <w:rPr>
                <w:b/>
                <w:bCs/>
                <w:color w:val="auto"/>
                <w:szCs w:val="20"/>
              </w:rPr>
            </w:pPr>
            <w:r w:rsidRPr="00485D8F">
              <w:rPr>
                <w:b/>
                <w:bCs/>
                <w:color w:val="auto"/>
                <w:szCs w:val="20"/>
              </w:rPr>
              <w:t xml:space="preserve">• </w:t>
            </w:r>
            <w:hyperlink r:id="rId8" w:history="1">
              <w:r w:rsidRPr="00485D8F">
                <w:rPr>
                  <w:rStyle w:val="Hyperlink"/>
                  <w:b/>
                  <w:bCs/>
                  <w:color w:val="auto"/>
                  <w:szCs w:val="20"/>
                  <w:u w:val="none"/>
                </w:rPr>
                <w:t>J.P. Morgan</w:t>
              </w:r>
            </w:hyperlink>
          </w:p>
          <w:p w14:paraId="458E0C80" w14:textId="0B04D2E2" w:rsidR="00B0072A" w:rsidRPr="00485D8F" w:rsidRDefault="00B0072A" w:rsidP="00953947">
            <w:pPr>
              <w:ind w:left="28"/>
              <w:rPr>
                <w:b/>
                <w:bCs/>
                <w:color w:val="auto"/>
                <w:szCs w:val="20"/>
              </w:rPr>
            </w:pPr>
            <w:r w:rsidRPr="00485D8F">
              <w:rPr>
                <w:b/>
                <w:bCs/>
                <w:color w:val="auto"/>
                <w:szCs w:val="20"/>
              </w:rPr>
              <w:t xml:space="preserve">• </w:t>
            </w:r>
            <w:hyperlink r:id="rId9" w:history="1">
              <w:r w:rsidRPr="00485D8F">
                <w:rPr>
                  <w:rStyle w:val="Hyperlink"/>
                  <w:b/>
                  <w:bCs/>
                  <w:color w:val="auto"/>
                  <w:szCs w:val="20"/>
                  <w:u w:val="none"/>
                </w:rPr>
                <w:t>Cognizant</w:t>
              </w:r>
            </w:hyperlink>
          </w:p>
          <w:p w14:paraId="75826C0E" w14:textId="6AC6B35B" w:rsidR="00B0072A" w:rsidRPr="00485D8F" w:rsidRDefault="00B0072A" w:rsidP="00953947">
            <w:pPr>
              <w:ind w:left="28"/>
              <w:rPr>
                <w:b/>
                <w:bCs/>
                <w:color w:val="auto"/>
                <w:szCs w:val="20"/>
              </w:rPr>
            </w:pPr>
            <w:r w:rsidRPr="00485D8F">
              <w:rPr>
                <w:b/>
                <w:bCs/>
                <w:color w:val="auto"/>
                <w:szCs w:val="20"/>
              </w:rPr>
              <w:t xml:space="preserve">• </w:t>
            </w:r>
            <w:hyperlink r:id="rId10" w:history="1">
              <w:r w:rsidRPr="00485D8F">
                <w:rPr>
                  <w:rStyle w:val="Hyperlink"/>
                  <w:b/>
                  <w:bCs/>
                  <w:color w:val="auto"/>
                  <w:szCs w:val="20"/>
                  <w:u w:val="none"/>
                </w:rPr>
                <w:t>Accenture</w:t>
              </w:r>
            </w:hyperlink>
          </w:p>
          <w:p w14:paraId="277841F5" w14:textId="64D7C0CB" w:rsidR="00B0072A" w:rsidRPr="00485D8F" w:rsidRDefault="00B0072A" w:rsidP="00953947">
            <w:pPr>
              <w:ind w:left="28"/>
              <w:rPr>
                <w:b/>
                <w:bCs/>
                <w:color w:val="auto"/>
                <w:szCs w:val="20"/>
              </w:rPr>
            </w:pPr>
            <w:r w:rsidRPr="00485D8F">
              <w:rPr>
                <w:b/>
                <w:bCs/>
                <w:color w:val="auto"/>
                <w:szCs w:val="20"/>
              </w:rPr>
              <w:t xml:space="preserve">• </w:t>
            </w:r>
            <w:hyperlink r:id="rId11" w:history="1">
              <w:r w:rsidRPr="00485D8F">
                <w:rPr>
                  <w:rStyle w:val="Hyperlink"/>
                  <w:b/>
                  <w:bCs/>
                  <w:color w:val="auto"/>
                  <w:szCs w:val="20"/>
                  <w:u w:val="none"/>
                </w:rPr>
                <w:t>British Airways</w:t>
              </w:r>
            </w:hyperlink>
          </w:p>
          <w:p w14:paraId="41E1BE7A" w14:textId="34B3D938" w:rsidR="00B0072A" w:rsidRPr="00485D8F" w:rsidRDefault="00B0072A" w:rsidP="00953947">
            <w:pPr>
              <w:ind w:left="28"/>
              <w:rPr>
                <w:b/>
                <w:bCs/>
                <w:color w:val="auto"/>
                <w:szCs w:val="20"/>
              </w:rPr>
            </w:pPr>
            <w:r w:rsidRPr="00485D8F">
              <w:rPr>
                <w:b/>
                <w:bCs/>
                <w:color w:val="auto"/>
                <w:szCs w:val="20"/>
              </w:rPr>
              <w:t xml:space="preserve">• </w:t>
            </w:r>
            <w:hyperlink r:id="rId12" w:history="1">
              <w:r w:rsidRPr="00485D8F">
                <w:rPr>
                  <w:rStyle w:val="Hyperlink"/>
                  <w:b/>
                  <w:bCs/>
                  <w:color w:val="auto"/>
                  <w:szCs w:val="20"/>
                  <w:u w:val="none"/>
                </w:rPr>
                <w:t>Tata Group</w:t>
              </w:r>
            </w:hyperlink>
          </w:p>
        </w:tc>
        <w:tc>
          <w:tcPr>
            <w:tcW w:w="2268" w:type="dxa"/>
          </w:tcPr>
          <w:p w14:paraId="12180435" w14:textId="77777777" w:rsidR="00B0072A" w:rsidRPr="00485D8F" w:rsidRDefault="00B0072A" w:rsidP="00B0072A">
            <w:pPr>
              <w:rPr>
                <w:color w:val="auto"/>
                <w:szCs w:val="20"/>
              </w:rPr>
            </w:pPr>
            <w:r w:rsidRPr="00485D8F">
              <w:rPr>
                <w:color w:val="auto"/>
                <w:szCs w:val="20"/>
              </w:rPr>
              <w:t>Software Engineering</w:t>
            </w:r>
          </w:p>
          <w:p w14:paraId="6DAAD5BD" w14:textId="77777777" w:rsidR="00B0072A" w:rsidRPr="00485D8F" w:rsidRDefault="00B0072A" w:rsidP="00B0072A">
            <w:pPr>
              <w:rPr>
                <w:color w:val="auto"/>
                <w:szCs w:val="20"/>
              </w:rPr>
            </w:pPr>
            <w:r w:rsidRPr="00485D8F">
              <w:rPr>
                <w:color w:val="auto"/>
                <w:szCs w:val="20"/>
              </w:rPr>
              <w:t>Artificial Intelligence</w:t>
            </w:r>
          </w:p>
          <w:p w14:paraId="20D1B19B" w14:textId="77777777" w:rsidR="00B0072A" w:rsidRPr="00485D8F" w:rsidRDefault="00B0072A" w:rsidP="00B0072A">
            <w:pPr>
              <w:rPr>
                <w:color w:val="auto"/>
                <w:szCs w:val="20"/>
              </w:rPr>
            </w:pPr>
            <w:r w:rsidRPr="00485D8F">
              <w:rPr>
                <w:color w:val="auto"/>
                <w:szCs w:val="20"/>
              </w:rPr>
              <w:t>Data Analytics</w:t>
            </w:r>
          </w:p>
          <w:p w14:paraId="04494481" w14:textId="77777777" w:rsidR="00B0072A" w:rsidRPr="00485D8F" w:rsidRDefault="00B0072A" w:rsidP="00B0072A">
            <w:pPr>
              <w:rPr>
                <w:color w:val="auto"/>
                <w:szCs w:val="20"/>
              </w:rPr>
            </w:pPr>
            <w:r w:rsidRPr="00485D8F">
              <w:rPr>
                <w:color w:val="auto"/>
                <w:szCs w:val="20"/>
              </w:rPr>
              <w:t>Data Science</w:t>
            </w:r>
          </w:p>
          <w:p w14:paraId="0C551A00" w14:textId="09D5BE71" w:rsidR="00B0072A" w:rsidRPr="00485D8F" w:rsidRDefault="00B0072A" w:rsidP="00B0072A">
            <w:pPr>
              <w:rPr>
                <w:b/>
                <w:bCs/>
                <w:color w:val="auto"/>
                <w:szCs w:val="20"/>
              </w:rPr>
            </w:pPr>
            <w:r w:rsidRPr="00485D8F">
              <w:rPr>
                <w:color w:val="auto"/>
                <w:szCs w:val="20"/>
              </w:rPr>
              <w:t>Data Visualization</w:t>
            </w:r>
          </w:p>
        </w:tc>
      </w:tr>
    </w:tbl>
    <w:p w14:paraId="03D8D874" w14:textId="77777777" w:rsidR="00485D8F" w:rsidRDefault="00485D8F" w:rsidP="003A6B49">
      <w:pPr>
        <w:rPr>
          <w:b/>
          <w:bCs/>
          <w:color w:val="auto"/>
          <w:sz w:val="22"/>
        </w:rPr>
      </w:pPr>
    </w:p>
    <w:p w14:paraId="0E4025E1" w14:textId="76786573" w:rsidR="003A6B49" w:rsidRPr="00971D61" w:rsidRDefault="003A6B49" w:rsidP="003A6B49">
      <w:pPr>
        <w:rPr>
          <w:b/>
          <w:bCs/>
          <w:color w:val="auto"/>
          <w:sz w:val="22"/>
        </w:rPr>
      </w:pPr>
      <w:r>
        <w:rPr>
          <w:b/>
          <w:bCs/>
          <w:color w:val="auto"/>
          <w:sz w:val="22"/>
        </w:rPr>
        <w:t>PROJECT</w:t>
      </w:r>
      <w:r w:rsidRPr="00971D61">
        <w:rPr>
          <w:b/>
          <w:bCs/>
          <w:color w:val="auto"/>
          <w:sz w:val="22"/>
        </w:rPr>
        <w:t>S</w:t>
      </w:r>
    </w:p>
    <w:p w14:paraId="05BE58F1" w14:textId="337D8E4F" w:rsidR="003A6B49" w:rsidRPr="00185139" w:rsidRDefault="003A6B49" w:rsidP="00185139">
      <w:pPr>
        <w:pStyle w:val="ListParagraph"/>
        <w:widowControl w:val="0"/>
        <w:numPr>
          <w:ilvl w:val="0"/>
          <w:numId w:val="3"/>
        </w:numPr>
        <w:tabs>
          <w:tab w:val="left" w:pos="1677"/>
          <w:tab w:val="left" w:pos="1678"/>
        </w:tabs>
        <w:autoSpaceDE w:val="0"/>
        <w:autoSpaceDN w:val="0"/>
        <w:spacing w:before="11"/>
        <w:ind w:left="709"/>
        <w:jc w:val="both"/>
        <w:rPr>
          <w:szCs w:val="20"/>
          <w:lang w:val="en-IN"/>
        </w:rPr>
      </w:pPr>
      <w:hyperlink r:id="rId13" w:history="1">
        <w:r w:rsidRPr="003A6B49">
          <w:rPr>
            <w:rStyle w:val="Hyperlink"/>
            <w:b/>
            <w:bCs/>
            <w:color w:val="auto"/>
            <w:szCs w:val="20"/>
            <w:u w:val="none"/>
            <w:lang w:val="en-IN"/>
          </w:rPr>
          <w:t>Sentence Emotion Predictor</w:t>
        </w:r>
        <w:r w:rsidRPr="003A6B49">
          <w:rPr>
            <w:rStyle w:val="Hyperlink"/>
            <w:color w:val="auto"/>
            <w:szCs w:val="20"/>
            <w:u w:val="none"/>
            <w:lang w:val="en-IN"/>
          </w:rPr>
          <w:t xml:space="preserve"> –</w:t>
        </w:r>
      </w:hyperlink>
      <w:r w:rsidR="00953947">
        <w:rPr>
          <w:rStyle w:val="Hyperlink"/>
          <w:color w:val="auto"/>
          <w:szCs w:val="20"/>
          <w:u w:val="none"/>
          <w:lang w:val="en-IN"/>
        </w:rPr>
        <w:t xml:space="preserve"> </w:t>
      </w:r>
      <w:r w:rsidR="00185139" w:rsidRPr="009A6AD8">
        <w:rPr>
          <w:color w:val="auto"/>
          <w:szCs w:val="20"/>
          <w:lang w:val="en-IN"/>
        </w:rPr>
        <w:t xml:space="preserve">Developed an RNN-based NLP model to predict sentence emotions with </w:t>
      </w:r>
      <w:r w:rsidR="009A6AD8">
        <w:rPr>
          <w:color w:val="auto"/>
          <w:szCs w:val="20"/>
          <w:lang w:val="en-IN"/>
        </w:rPr>
        <w:t>8</w:t>
      </w:r>
      <w:r w:rsidR="00185139" w:rsidRPr="009A6AD8">
        <w:rPr>
          <w:color w:val="auto"/>
          <w:szCs w:val="20"/>
          <w:lang w:val="en-IN"/>
        </w:rPr>
        <w:t>2% accuracy.</w:t>
      </w:r>
    </w:p>
    <w:p w14:paraId="7266BEC2" w14:textId="6A6349E3" w:rsidR="003A6B49" w:rsidRPr="00185139" w:rsidRDefault="003A6B49" w:rsidP="00185139">
      <w:pPr>
        <w:pStyle w:val="ListParagraph"/>
        <w:widowControl w:val="0"/>
        <w:numPr>
          <w:ilvl w:val="0"/>
          <w:numId w:val="3"/>
        </w:numPr>
        <w:tabs>
          <w:tab w:val="left" w:pos="1677"/>
          <w:tab w:val="left" w:pos="1678"/>
        </w:tabs>
        <w:autoSpaceDE w:val="0"/>
        <w:autoSpaceDN w:val="0"/>
        <w:spacing w:before="11"/>
        <w:ind w:left="709"/>
        <w:jc w:val="both"/>
        <w:rPr>
          <w:szCs w:val="20"/>
          <w:lang w:val="en-IN"/>
        </w:rPr>
      </w:pPr>
      <w:hyperlink r:id="rId14" w:history="1">
        <w:r w:rsidRPr="003A6B49">
          <w:rPr>
            <w:rStyle w:val="Hyperlink"/>
            <w:b/>
            <w:bCs/>
            <w:color w:val="auto"/>
            <w:szCs w:val="20"/>
            <w:u w:val="none"/>
            <w:lang w:val="en-IN"/>
          </w:rPr>
          <w:t>Handwritten Digits Predictor</w:t>
        </w:r>
        <w:r w:rsidRPr="003A6B49">
          <w:rPr>
            <w:rStyle w:val="Hyperlink"/>
            <w:color w:val="auto"/>
            <w:szCs w:val="20"/>
            <w:u w:val="none"/>
            <w:lang w:val="en-IN"/>
          </w:rPr>
          <w:t xml:space="preserve"> –</w:t>
        </w:r>
      </w:hyperlink>
      <w:r w:rsidR="00953947">
        <w:rPr>
          <w:rStyle w:val="Hyperlink"/>
          <w:color w:val="auto"/>
          <w:szCs w:val="20"/>
          <w:u w:val="none"/>
          <w:lang w:val="en-IN"/>
        </w:rPr>
        <w:t xml:space="preserve"> </w:t>
      </w:r>
      <w:r w:rsidR="00185139" w:rsidRPr="009A6AD8">
        <w:rPr>
          <w:color w:val="auto"/>
          <w:szCs w:val="20"/>
          <w:lang w:val="en-IN"/>
        </w:rPr>
        <w:t>Created a CNN model to classify handwritten digits in real-time with 89% accuracy.</w:t>
      </w:r>
    </w:p>
    <w:p w14:paraId="161A1B23" w14:textId="5A0EABAA" w:rsidR="00055B5F" w:rsidRPr="0090228E" w:rsidRDefault="003A6B49" w:rsidP="0090228E">
      <w:pPr>
        <w:pStyle w:val="ListParagraph"/>
        <w:widowControl w:val="0"/>
        <w:numPr>
          <w:ilvl w:val="0"/>
          <w:numId w:val="3"/>
        </w:numPr>
        <w:tabs>
          <w:tab w:val="left" w:pos="1677"/>
          <w:tab w:val="left" w:pos="1678"/>
        </w:tabs>
        <w:autoSpaceDE w:val="0"/>
        <w:autoSpaceDN w:val="0"/>
        <w:spacing w:before="11"/>
        <w:ind w:left="709"/>
        <w:jc w:val="both"/>
        <w:rPr>
          <w:color w:val="auto"/>
          <w:szCs w:val="20"/>
          <w:lang w:val="en-IN"/>
        </w:rPr>
      </w:pPr>
      <w:hyperlink r:id="rId15" w:history="1">
        <w:r w:rsidRPr="003A6B49">
          <w:rPr>
            <w:rStyle w:val="Hyperlink"/>
            <w:b/>
            <w:bCs/>
            <w:color w:val="auto"/>
            <w:szCs w:val="20"/>
            <w:u w:val="none"/>
            <w:lang w:val="en-IN"/>
          </w:rPr>
          <w:t xml:space="preserve">Face Recognition Auto Attendance System </w:t>
        </w:r>
        <w:r w:rsidRPr="003A6B49">
          <w:rPr>
            <w:rStyle w:val="Hyperlink"/>
            <w:color w:val="auto"/>
            <w:szCs w:val="20"/>
            <w:u w:val="none"/>
            <w:lang w:val="en-IN"/>
          </w:rPr>
          <w:t>–</w:t>
        </w:r>
      </w:hyperlink>
      <w:r w:rsidR="00953947">
        <w:rPr>
          <w:rStyle w:val="Hyperlink"/>
          <w:color w:val="auto"/>
          <w:szCs w:val="20"/>
          <w:u w:val="none"/>
          <w:lang w:val="en-IN"/>
        </w:rPr>
        <w:t xml:space="preserve"> </w:t>
      </w:r>
      <w:r w:rsidR="009A6AD8" w:rsidRPr="009A6AD8">
        <w:rPr>
          <w:color w:val="auto"/>
          <w:szCs w:val="20"/>
          <w:lang w:val="en-IN"/>
        </w:rPr>
        <w:t xml:space="preserve">Built a CNN-based system for automated attendance tracking with </w:t>
      </w:r>
      <w:r w:rsidR="009A6AD8">
        <w:rPr>
          <w:color w:val="auto"/>
          <w:szCs w:val="20"/>
          <w:lang w:val="en-IN"/>
        </w:rPr>
        <w:t>7</w:t>
      </w:r>
      <w:r w:rsidR="009A6AD8" w:rsidRPr="009A6AD8">
        <w:rPr>
          <w:color w:val="auto"/>
          <w:szCs w:val="20"/>
          <w:lang w:val="en-IN"/>
        </w:rPr>
        <w:t>8% accuracy using MySQL.</w:t>
      </w:r>
    </w:p>
    <w:p w14:paraId="6ABE0E6D" w14:textId="4FB9C6CB" w:rsidR="0090228E" w:rsidRDefault="00EB611A" w:rsidP="0090228E">
      <w:pPr>
        <w:pStyle w:val="ListParagraph"/>
        <w:widowControl w:val="0"/>
        <w:numPr>
          <w:ilvl w:val="0"/>
          <w:numId w:val="3"/>
        </w:numPr>
        <w:tabs>
          <w:tab w:val="left" w:pos="1677"/>
          <w:tab w:val="left" w:pos="1678"/>
        </w:tabs>
        <w:autoSpaceDE w:val="0"/>
        <w:autoSpaceDN w:val="0"/>
        <w:spacing w:before="11"/>
        <w:ind w:left="709"/>
        <w:jc w:val="both"/>
        <w:rPr>
          <w:color w:val="auto"/>
          <w:szCs w:val="20"/>
          <w:u w:color="000000" w:themeColor="text1"/>
        </w:rPr>
      </w:pPr>
      <w:hyperlink r:id="rId16" w:history="1">
        <w:r w:rsidRPr="0026143F">
          <w:rPr>
            <w:rStyle w:val="Hyperlink"/>
            <w:b/>
            <w:bCs/>
            <w:color w:val="auto"/>
            <w:szCs w:val="20"/>
            <w:u w:val="none"/>
            <w:lang w:val="en-IN"/>
          </w:rPr>
          <w:t>Academic Grade Predictor</w:t>
        </w:r>
      </w:hyperlink>
      <w:r>
        <w:rPr>
          <w:b/>
          <w:bCs/>
          <w:color w:val="auto"/>
          <w:szCs w:val="20"/>
          <w:u w:color="000000" w:themeColor="text1"/>
          <w:lang w:val="en-IN"/>
        </w:rPr>
        <w:t xml:space="preserve"> </w:t>
      </w:r>
      <w:r w:rsidRPr="00EB611A">
        <w:rPr>
          <w:color w:val="auto"/>
          <w:szCs w:val="20"/>
          <w:u w:color="000000" w:themeColor="text1"/>
          <w:lang w:val="en-IN"/>
        </w:rPr>
        <w:t>–</w:t>
      </w:r>
      <w:r>
        <w:rPr>
          <w:color w:val="auto"/>
          <w:szCs w:val="20"/>
          <w:u w:color="000000" w:themeColor="text1"/>
          <w:lang w:val="en-IN"/>
        </w:rPr>
        <w:t xml:space="preserve"> </w:t>
      </w:r>
      <w:r w:rsidR="009A6AD8" w:rsidRPr="009A6AD8">
        <w:rPr>
          <w:color w:val="auto"/>
          <w:szCs w:val="20"/>
          <w:u w:color="000000" w:themeColor="text1"/>
        </w:rPr>
        <w:t>Built a Naive Bayes model to predict student</w:t>
      </w:r>
      <w:r w:rsidR="00B95F6C">
        <w:rPr>
          <w:color w:val="auto"/>
          <w:szCs w:val="20"/>
          <w:u w:color="000000" w:themeColor="text1"/>
        </w:rPr>
        <w:t>’s</w:t>
      </w:r>
      <w:r w:rsidR="009A6AD8" w:rsidRPr="009A6AD8">
        <w:rPr>
          <w:color w:val="auto"/>
          <w:szCs w:val="20"/>
          <w:u w:color="000000" w:themeColor="text1"/>
        </w:rPr>
        <w:t xml:space="preserve"> chances of scoring above 90 with 92% accuracy based on study hours, wakeup time, handwriting, and language fluency.</w:t>
      </w:r>
    </w:p>
    <w:p w14:paraId="657C75ED" w14:textId="69E7EBB1" w:rsidR="0090228E" w:rsidRPr="0090228E" w:rsidRDefault="0090228E" w:rsidP="0090228E">
      <w:pPr>
        <w:pStyle w:val="ListParagraph"/>
        <w:widowControl w:val="0"/>
        <w:numPr>
          <w:ilvl w:val="0"/>
          <w:numId w:val="3"/>
        </w:numPr>
        <w:tabs>
          <w:tab w:val="left" w:pos="1677"/>
          <w:tab w:val="left" w:pos="1678"/>
        </w:tabs>
        <w:autoSpaceDE w:val="0"/>
        <w:autoSpaceDN w:val="0"/>
        <w:spacing w:before="11"/>
        <w:ind w:left="709"/>
        <w:jc w:val="both"/>
        <w:rPr>
          <w:color w:val="auto"/>
          <w:szCs w:val="20"/>
          <w:u w:color="000000" w:themeColor="text1"/>
        </w:rPr>
      </w:pPr>
      <w:r w:rsidRPr="0090228E">
        <w:rPr>
          <w:b/>
          <w:bCs/>
          <w:color w:val="auto"/>
          <w:szCs w:val="20"/>
          <w:u w:color="000000" w:themeColor="text1"/>
        </w:rPr>
        <w:t>Suicidal Prevention Chatbot</w:t>
      </w:r>
      <w:r w:rsidRPr="0090228E">
        <w:rPr>
          <w:color w:val="auto"/>
          <w:szCs w:val="20"/>
          <w:u w:color="000000" w:themeColor="text1"/>
        </w:rPr>
        <w:t xml:space="preserve"> – Developing an AI-driven seq2seq chatbot to detect user emotions and facilitate open conversations for suicide prevention, enhancing mental health support with empathetic responses.</w:t>
      </w:r>
    </w:p>
    <w:p w14:paraId="64FE5373" w14:textId="3931B715" w:rsidR="0026143F" w:rsidRPr="0026143F" w:rsidRDefault="003A6B49" w:rsidP="0026143F">
      <w:pPr>
        <w:widowControl w:val="0"/>
        <w:tabs>
          <w:tab w:val="left" w:pos="1677"/>
          <w:tab w:val="left" w:pos="1678"/>
        </w:tabs>
        <w:autoSpaceDE w:val="0"/>
        <w:autoSpaceDN w:val="0"/>
        <w:spacing w:before="11" w:line="240" w:lineRule="auto"/>
        <w:rPr>
          <w:color w:val="auto"/>
          <w:szCs w:val="20"/>
          <w:u w:val="single" w:color="000000" w:themeColor="text1"/>
          <w:lang w:val="en-IN"/>
        </w:rPr>
      </w:pPr>
      <w:r w:rsidRPr="003B180F">
        <w:rPr>
          <w:color w:val="auto"/>
          <w:szCs w:val="20"/>
          <w:u w:val="thick" w:color="000000" w:themeColor="text1"/>
        </w:rPr>
        <w:tab/>
      </w:r>
      <w:r w:rsidRPr="003B180F">
        <w:rPr>
          <w:color w:val="auto"/>
          <w:szCs w:val="20"/>
          <w:u w:val="thick" w:color="000000" w:themeColor="text1"/>
        </w:rPr>
        <w:tab/>
      </w:r>
      <w:r w:rsidRPr="003B180F">
        <w:rPr>
          <w:color w:val="auto"/>
          <w:szCs w:val="20"/>
          <w:u w:val="thick" w:color="000000" w:themeColor="text1"/>
        </w:rPr>
        <w:tab/>
      </w:r>
      <w:r w:rsidRPr="003B180F">
        <w:rPr>
          <w:color w:val="auto"/>
          <w:szCs w:val="20"/>
          <w:u w:val="thick" w:color="000000" w:themeColor="text1"/>
        </w:rPr>
        <w:tab/>
      </w:r>
      <w:r w:rsidRPr="003B180F">
        <w:rPr>
          <w:color w:val="auto"/>
          <w:szCs w:val="20"/>
          <w:u w:val="thick" w:color="000000" w:themeColor="text1"/>
        </w:rPr>
        <w:tab/>
      </w:r>
      <w:r w:rsidRPr="003B180F">
        <w:rPr>
          <w:color w:val="auto"/>
          <w:szCs w:val="20"/>
          <w:u w:val="thick" w:color="000000" w:themeColor="text1"/>
        </w:rPr>
        <w:tab/>
      </w:r>
      <w:r w:rsidRPr="003B180F">
        <w:rPr>
          <w:color w:val="auto"/>
          <w:szCs w:val="20"/>
          <w:u w:val="thick" w:color="000000" w:themeColor="text1"/>
        </w:rPr>
        <w:tab/>
      </w:r>
      <w:r w:rsidRPr="003B180F">
        <w:rPr>
          <w:color w:val="auto"/>
          <w:szCs w:val="20"/>
          <w:u w:val="thick" w:color="000000" w:themeColor="text1"/>
        </w:rPr>
        <w:tab/>
      </w:r>
      <w:r w:rsidRPr="003B180F">
        <w:rPr>
          <w:color w:val="auto"/>
          <w:szCs w:val="20"/>
          <w:u w:val="thick" w:color="000000" w:themeColor="text1"/>
        </w:rPr>
        <w:tab/>
      </w:r>
      <w:r w:rsidRPr="003B180F">
        <w:rPr>
          <w:color w:val="auto"/>
          <w:szCs w:val="20"/>
          <w:u w:val="thick" w:color="000000" w:themeColor="text1"/>
        </w:rPr>
        <w:tab/>
      </w:r>
      <w:r w:rsidRPr="003B180F">
        <w:rPr>
          <w:color w:val="auto"/>
          <w:szCs w:val="20"/>
          <w:u w:val="thick" w:color="000000" w:themeColor="text1"/>
        </w:rPr>
        <w:tab/>
      </w:r>
      <w:r w:rsidRPr="003B180F">
        <w:rPr>
          <w:color w:val="auto"/>
          <w:szCs w:val="20"/>
          <w:u w:val="thick" w:color="000000" w:themeColor="text1"/>
        </w:rPr>
        <w:tab/>
      </w:r>
      <w:r w:rsidRPr="003B180F">
        <w:rPr>
          <w:color w:val="auto"/>
          <w:szCs w:val="20"/>
          <w:u w:val="thick" w:color="000000" w:themeColor="text1"/>
        </w:rPr>
        <w:tab/>
      </w:r>
      <w:r w:rsidRPr="003B180F">
        <w:rPr>
          <w:color w:val="auto"/>
          <w:szCs w:val="20"/>
          <w:u w:val="thick" w:color="000000" w:themeColor="text1"/>
        </w:rPr>
        <w:tab/>
      </w:r>
    </w:p>
    <w:tbl>
      <w:tblPr>
        <w:tblpPr w:leftFromText="180" w:rightFromText="180" w:vertAnchor="text" w:horzAnchor="margin" w:tblpY="351"/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33"/>
        <w:gridCol w:w="5143"/>
      </w:tblGrid>
      <w:tr w:rsidR="002A2413" w14:paraId="4781DD46" w14:textId="77777777" w:rsidTr="002A2413">
        <w:trPr>
          <w:trHeight w:val="595"/>
        </w:trPr>
        <w:tc>
          <w:tcPr>
            <w:tcW w:w="4633" w:type="dxa"/>
          </w:tcPr>
          <w:p w14:paraId="72039AA8" w14:textId="77777777" w:rsidR="002A2413" w:rsidRPr="003B180F" w:rsidRDefault="002A2413" w:rsidP="002A2413">
            <w:pPr>
              <w:pStyle w:val="ListBullet"/>
              <w:numPr>
                <w:ilvl w:val="0"/>
                <w:numId w:val="2"/>
              </w:numPr>
              <w:rPr>
                <w:color w:val="auto"/>
                <w:szCs w:val="20"/>
              </w:rPr>
            </w:pPr>
            <w:r w:rsidRPr="00971D61">
              <w:rPr>
                <w:color w:val="auto"/>
                <w:szCs w:val="20"/>
              </w:rPr>
              <w:t xml:space="preserve">Python Programming </w:t>
            </w:r>
          </w:p>
          <w:p w14:paraId="0F511B91" w14:textId="77777777" w:rsidR="002A2413" w:rsidRPr="00971D61" w:rsidRDefault="002A2413" w:rsidP="002A2413">
            <w:pPr>
              <w:pStyle w:val="ListBullet"/>
              <w:numPr>
                <w:ilvl w:val="0"/>
                <w:numId w:val="2"/>
              </w:numPr>
              <w:rPr>
                <w:color w:val="auto"/>
                <w:szCs w:val="20"/>
              </w:rPr>
            </w:pPr>
            <w:r w:rsidRPr="00971D61">
              <w:rPr>
                <w:color w:val="auto"/>
                <w:szCs w:val="20"/>
              </w:rPr>
              <w:t>Java Programming</w:t>
            </w:r>
          </w:p>
          <w:p w14:paraId="359B38F5" w14:textId="77777777" w:rsidR="002A2413" w:rsidRDefault="002A2413" w:rsidP="002A2413">
            <w:pPr>
              <w:pStyle w:val="ListBullet"/>
              <w:numPr>
                <w:ilvl w:val="0"/>
                <w:numId w:val="2"/>
              </w:num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C</w:t>
            </w:r>
            <w:r w:rsidRPr="00971D61">
              <w:rPr>
                <w:color w:val="auto"/>
                <w:szCs w:val="20"/>
              </w:rPr>
              <w:t xml:space="preserve"> Programming</w:t>
            </w:r>
          </w:p>
          <w:p w14:paraId="1EE4DA16" w14:textId="77777777" w:rsidR="002A2413" w:rsidRDefault="002A2413" w:rsidP="002A2413">
            <w:pPr>
              <w:pStyle w:val="ListBullet"/>
              <w:numPr>
                <w:ilvl w:val="0"/>
                <w:numId w:val="2"/>
              </w:num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SAP ABAP</w:t>
            </w:r>
          </w:p>
          <w:p w14:paraId="4C8F319E" w14:textId="77777777" w:rsidR="002A2413" w:rsidRPr="00971D61" w:rsidRDefault="002A2413" w:rsidP="002A2413">
            <w:pPr>
              <w:pStyle w:val="ListBullet"/>
              <w:numPr>
                <w:ilvl w:val="0"/>
                <w:numId w:val="2"/>
              </w:num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GitHub</w:t>
            </w:r>
          </w:p>
        </w:tc>
        <w:tc>
          <w:tcPr>
            <w:tcW w:w="5143" w:type="dxa"/>
          </w:tcPr>
          <w:p w14:paraId="2C6F5A02" w14:textId="77777777" w:rsidR="002A2413" w:rsidRPr="00971D61" w:rsidRDefault="002A2413" w:rsidP="002A2413">
            <w:pPr>
              <w:pStyle w:val="ListBullet"/>
              <w:numPr>
                <w:ilvl w:val="0"/>
                <w:numId w:val="2"/>
              </w:num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My SQL</w:t>
            </w:r>
          </w:p>
          <w:p w14:paraId="46DCCFE0" w14:textId="77777777" w:rsidR="002A2413" w:rsidRPr="00971D61" w:rsidRDefault="002A2413" w:rsidP="002A2413">
            <w:pPr>
              <w:pStyle w:val="ListBullet"/>
              <w:numPr>
                <w:ilvl w:val="0"/>
                <w:numId w:val="2"/>
              </w:numPr>
              <w:rPr>
                <w:color w:val="auto"/>
                <w:szCs w:val="20"/>
              </w:rPr>
            </w:pPr>
            <w:r w:rsidRPr="00971D61">
              <w:rPr>
                <w:color w:val="auto"/>
                <w:szCs w:val="20"/>
              </w:rPr>
              <w:t>Data Analytics (NumPy &amp; Pandas)</w:t>
            </w:r>
          </w:p>
          <w:p w14:paraId="201F935A" w14:textId="77777777" w:rsidR="002A2413" w:rsidRPr="00971D61" w:rsidRDefault="002A2413" w:rsidP="002A2413">
            <w:pPr>
              <w:pStyle w:val="ListBullet"/>
              <w:numPr>
                <w:ilvl w:val="0"/>
                <w:numId w:val="2"/>
              </w:numPr>
              <w:rPr>
                <w:color w:val="auto"/>
                <w:szCs w:val="20"/>
              </w:rPr>
            </w:pPr>
            <w:r w:rsidRPr="00971D61">
              <w:rPr>
                <w:color w:val="auto"/>
                <w:szCs w:val="20"/>
              </w:rPr>
              <w:t>Data Visualization (Matplotlib &amp; Seaborn)</w:t>
            </w:r>
          </w:p>
          <w:p w14:paraId="7664A867" w14:textId="77777777" w:rsidR="002A2413" w:rsidRDefault="002A2413" w:rsidP="002A2413">
            <w:pPr>
              <w:pStyle w:val="ListBullet"/>
              <w:numPr>
                <w:ilvl w:val="0"/>
                <w:numId w:val="2"/>
              </w:numPr>
              <w:rPr>
                <w:color w:val="auto"/>
                <w:szCs w:val="20"/>
              </w:rPr>
            </w:pPr>
            <w:r w:rsidRPr="00971D61">
              <w:rPr>
                <w:color w:val="auto"/>
                <w:szCs w:val="20"/>
              </w:rPr>
              <w:t>Machine Learning (</w:t>
            </w:r>
            <w:r>
              <w:rPr>
                <w:color w:val="auto"/>
                <w:szCs w:val="20"/>
              </w:rPr>
              <w:t xml:space="preserve">Scikit-learn, </w:t>
            </w:r>
            <w:r w:rsidRPr="00971D61">
              <w:rPr>
                <w:color w:val="auto"/>
                <w:szCs w:val="20"/>
              </w:rPr>
              <w:t>TensorFlow &amp; Keras)</w:t>
            </w:r>
          </w:p>
          <w:p w14:paraId="0E9D66EA" w14:textId="77777777" w:rsidR="002A2413" w:rsidRPr="00D960F8" w:rsidRDefault="002A2413" w:rsidP="002A2413">
            <w:pPr>
              <w:pStyle w:val="ListBullet"/>
              <w:numPr>
                <w:ilvl w:val="0"/>
                <w:numId w:val="2"/>
              </w:num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Deep Learning (CNN, RNN, LSTM, NLP &amp; Seq2Seq)</w:t>
            </w:r>
          </w:p>
        </w:tc>
      </w:tr>
    </w:tbl>
    <w:p w14:paraId="7079B681" w14:textId="43496231" w:rsidR="003A6B49" w:rsidRDefault="003A6B49" w:rsidP="003A6B49">
      <w:pPr>
        <w:pStyle w:val="Heading1"/>
        <w:rPr>
          <w:color w:val="auto"/>
        </w:rPr>
      </w:pPr>
      <w:r>
        <w:rPr>
          <w:color w:val="auto"/>
        </w:rPr>
        <w:t>SKILLS</w:t>
      </w:r>
    </w:p>
    <w:p w14:paraId="4EA5B5D0" w14:textId="77777777" w:rsidR="00485D8F" w:rsidRDefault="00485D8F" w:rsidP="00A4139A"/>
    <w:sectPr w:rsidR="00485D8F" w:rsidSect="003A6B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076D2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FD4007"/>
    <w:multiLevelType w:val="multilevel"/>
    <w:tmpl w:val="44666F2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3BB89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1B8751FF"/>
    <w:multiLevelType w:val="hybridMultilevel"/>
    <w:tmpl w:val="B02E5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A2691"/>
    <w:multiLevelType w:val="hybridMultilevel"/>
    <w:tmpl w:val="4162D9B0"/>
    <w:lvl w:ilvl="0" w:tplc="D1C287A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E00734"/>
    <w:multiLevelType w:val="hybridMultilevel"/>
    <w:tmpl w:val="177426FC"/>
    <w:lvl w:ilvl="0" w:tplc="16C250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05E03"/>
    <w:multiLevelType w:val="multilevel"/>
    <w:tmpl w:val="B266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991CE2"/>
    <w:multiLevelType w:val="hybridMultilevel"/>
    <w:tmpl w:val="07220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2531D"/>
    <w:multiLevelType w:val="hybridMultilevel"/>
    <w:tmpl w:val="DE784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020B6E"/>
    <w:multiLevelType w:val="hybridMultilevel"/>
    <w:tmpl w:val="799A92A8"/>
    <w:lvl w:ilvl="0" w:tplc="9DF2B7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477200">
    <w:abstractNumId w:val="1"/>
  </w:num>
  <w:num w:numId="2" w16cid:durableId="1824541497">
    <w:abstractNumId w:val="2"/>
  </w:num>
  <w:num w:numId="3" w16cid:durableId="863715790">
    <w:abstractNumId w:val="3"/>
  </w:num>
  <w:num w:numId="4" w16cid:durableId="1687175724">
    <w:abstractNumId w:val="8"/>
  </w:num>
  <w:num w:numId="5" w16cid:durableId="845555816">
    <w:abstractNumId w:val="7"/>
  </w:num>
  <w:num w:numId="6" w16cid:durableId="860976000">
    <w:abstractNumId w:val="6"/>
  </w:num>
  <w:num w:numId="7" w16cid:durableId="266155627">
    <w:abstractNumId w:val="0"/>
  </w:num>
  <w:num w:numId="8" w16cid:durableId="470056339">
    <w:abstractNumId w:val="5"/>
  </w:num>
  <w:num w:numId="9" w16cid:durableId="12972254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72"/>
    <w:rsid w:val="0001320F"/>
    <w:rsid w:val="0004096C"/>
    <w:rsid w:val="00055B5F"/>
    <w:rsid w:val="000913CB"/>
    <w:rsid w:val="0009351C"/>
    <w:rsid w:val="000E4487"/>
    <w:rsid w:val="00106B2A"/>
    <w:rsid w:val="00171F2F"/>
    <w:rsid w:val="00185139"/>
    <w:rsid w:val="00233885"/>
    <w:rsid w:val="0026143F"/>
    <w:rsid w:val="002A2413"/>
    <w:rsid w:val="002C45BA"/>
    <w:rsid w:val="003870EA"/>
    <w:rsid w:val="003A6B49"/>
    <w:rsid w:val="003B180F"/>
    <w:rsid w:val="00485D8F"/>
    <w:rsid w:val="0049334D"/>
    <w:rsid w:val="004A1FCE"/>
    <w:rsid w:val="0054146D"/>
    <w:rsid w:val="00557C59"/>
    <w:rsid w:val="005F4E95"/>
    <w:rsid w:val="006330B0"/>
    <w:rsid w:val="007431F6"/>
    <w:rsid w:val="007509DE"/>
    <w:rsid w:val="00751FD5"/>
    <w:rsid w:val="00830288"/>
    <w:rsid w:val="00867054"/>
    <w:rsid w:val="008D1772"/>
    <w:rsid w:val="0090228E"/>
    <w:rsid w:val="0092293B"/>
    <w:rsid w:val="00953947"/>
    <w:rsid w:val="009A6AD8"/>
    <w:rsid w:val="00A4139A"/>
    <w:rsid w:val="00AA2E25"/>
    <w:rsid w:val="00B0072A"/>
    <w:rsid w:val="00B3618E"/>
    <w:rsid w:val="00B87475"/>
    <w:rsid w:val="00B95F6C"/>
    <w:rsid w:val="00BC11D1"/>
    <w:rsid w:val="00BF268E"/>
    <w:rsid w:val="00CA1C95"/>
    <w:rsid w:val="00D960F8"/>
    <w:rsid w:val="00E47FA3"/>
    <w:rsid w:val="00EB611A"/>
    <w:rsid w:val="00EC6C86"/>
    <w:rsid w:val="00EF170B"/>
    <w:rsid w:val="00F6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7E75"/>
  <w15:chartTrackingRefBased/>
  <w15:docId w15:val="{DCD1893F-78CE-4520-9C08-3D05A32C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B49"/>
    <w:pPr>
      <w:spacing w:after="0" w:line="240" w:lineRule="exact"/>
    </w:pPr>
    <w:rPr>
      <w:color w:val="1F4E79" w:themeColor="accent5" w:themeShade="80"/>
      <w:kern w:val="0"/>
      <w:sz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6B49"/>
    <w:pPr>
      <w:keepNext/>
      <w:keepLines/>
      <w:spacing w:after="120" w:line="320" w:lineRule="exact"/>
      <w:outlineLvl w:val="0"/>
    </w:pPr>
    <w:rPr>
      <w:rFonts w:eastAsiaTheme="majorEastAsia" w:cs="Times New Roman (Headings CS)"/>
      <w:b/>
      <w:caps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3A6B49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B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B49"/>
    <w:rPr>
      <w:rFonts w:eastAsiaTheme="majorEastAsia" w:cs="Times New Roman (Headings CS)"/>
      <w:b/>
      <w:caps/>
      <w:color w:val="1F4E79" w:themeColor="accent5" w:themeShade="80"/>
      <w:spacing w:val="20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A6B49"/>
    <w:rPr>
      <w:rFonts w:eastAsiaTheme="majorEastAsia" w:cs="Times New Roman (Headings CS)"/>
      <w:b/>
      <w:color w:val="1F4E79" w:themeColor="accent5" w:themeShade="80"/>
      <w:kern w:val="0"/>
      <w:sz w:val="20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B4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1"/>
    <w:qFormat/>
    <w:rsid w:val="003A6B49"/>
    <w:pPr>
      <w:spacing w:after="120" w:line="240" w:lineRule="auto"/>
      <w:contextualSpacing/>
    </w:pPr>
    <w:rPr>
      <w:rFonts w:eastAsiaTheme="majorEastAsia" w:cs="Times New Roman (Headings CS)"/>
      <w:b/>
      <w:caps/>
      <w:spacing w:val="2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3A6B49"/>
    <w:rPr>
      <w:rFonts w:eastAsiaTheme="majorEastAsia" w:cs="Times New Roman (Headings CS)"/>
      <w:b/>
      <w:caps/>
      <w:color w:val="1F4E79" w:themeColor="accent5" w:themeShade="80"/>
      <w:spacing w:val="20"/>
      <w:kern w:val="28"/>
      <w:sz w:val="72"/>
      <w:szCs w:val="56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rsid w:val="003A6B49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rsid w:val="003A6B49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3A6B49"/>
    <w:rPr>
      <w:b/>
      <w:color w:val="1F4E79" w:themeColor="accent5" w:themeShade="80"/>
      <w:kern w:val="0"/>
      <w:sz w:val="20"/>
      <w:lang w:val="en-US"/>
      <w14:ligatures w14:val="none"/>
    </w:rPr>
  </w:style>
  <w:style w:type="paragraph" w:styleId="ListBullet">
    <w:name w:val="List Bullet"/>
    <w:basedOn w:val="Normal"/>
    <w:uiPriority w:val="99"/>
    <w:qFormat/>
    <w:rsid w:val="003A6B49"/>
    <w:pPr>
      <w:numPr>
        <w:numId w:val="1"/>
      </w:numPr>
      <w:spacing w:before="120"/>
    </w:pPr>
  </w:style>
  <w:style w:type="paragraph" w:styleId="ListParagraph">
    <w:name w:val="List Paragraph"/>
    <w:basedOn w:val="Normal"/>
    <w:uiPriority w:val="1"/>
    <w:qFormat/>
    <w:rsid w:val="003A6B4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A6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rsid w:val="003A6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51F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7C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8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licdn.com/dms/document/media/v2/D5610AQHnx9_iln2Aow/ads-document-pdf-analyzed/ads-document-pdf-analyzed/0/1706006489520?e=1733961600&amp;v=beta&amp;t=TDp-1tXfaV6Mb8fZRqr0lh2MdSUUz_dXYwL6cfJL8nk" TargetMode="External"/><Relationship Id="rId13" Type="http://schemas.openxmlformats.org/officeDocument/2006/relationships/hyperlink" Target="https://github.com/AHBRIJESH/Sentence_Emotion_Predictor.git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github.com/AHBRIJESH" TargetMode="External"/><Relationship Id="rId12" Type="http://schemas.openxmlformats.org/officeDocument/2006/relationships/hyperlink" Target="https://media.licdn.com/dms/document/media/v2/D561FAQFc9HCrELEz4g/feedshare-document-pdf-analyzed/feedshare-document-pdf-analyzed/0/1725565282026?e=1733961600&amp;v=beta&amp;t=hJOqDz4EQdCokc3xPnW9pAvLxPI7XhQYONzVNIxWk3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HBRIJESH/Naive_Bayes_Algorith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brijeshah" TargetMode="External"/><Relationship Id="rId11" Type="http://schemas.openxmlformats.org/officeDocument/2006/relationships/hyperlink" Target="https://media.licdn.com/dms/document/media/v2/D5610AQEgX0TFuMFmmw/ads-document-pdf-analyzed/ads-document-pdf-analyzed/0/1716878637566?e=1733961600&amp;v=beta&amp;t=FQKMDtz_ChmH6rNSw6EmQu0fW4hgZdUfrgVuNKZs_Yk" TargetMode="External"/><Relationship Id="rId5" Type="http://schemas.openxmlformats.org/officeDocument/2006/relationships/hyperlink" Target="mailto:ahbrijesh2004@gmail.com%20|" TargetMode="External"/><Relationship Id="rId15" Type="http://schemas.openxmlformats.org/officeDocument/2006/relationships/hyperlink" Target="https://github.com/AHBRIJESH/Face_Recognition_Auto_Attendance_System.git" TargetMode="External"/><Relationship Id="rId10" Type="http://schemas.openxmlformats.org/officeDocument/2006/relationships/hyperlink" Target="https://media.licdn.com/dms/document/media/v2/D5610AQHN75FAHCpdqg/ads-document-pdf-analyzed/ads-document-pdf-analyzed/0/1716836586019?e=1733961600&amp;v=beta&amp;t=r357MsU2VJdyPG5r5kbANd95OE948l0tSlUNvsgsCO8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edia.licdn.com/dms/document/media/v2/D5610AQEcCdToDqVfKQ/ads-document-pdf-analyzed/ads-document-pdf-analyzed/0/1706461534137?e=1733961600&amp;v=beta&amp;t=eCUx6G7Q_htelFvK06iMeyAahQIc9tfj1VZhhPcm86Y" TargetMode="External"/><Relationship Id="rId14" Type="http://schemas.openxmlformats.org/officeDocument/2006/relationships/hyperlink" Target="https://github.com/AHBRIJESH/Handwritten-Digit-Predection.gi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C99057557A946A4857AAAA178E31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74AB7-3C4D-46D8-A700-483B9CFF44B5}"/>
      </w:docPartPr>
      <w:docPartBody>
        <w:p w:rsidR="00846857" w:rsidRDefault="00CF16F8" w:rsidP="00CF16F8">
          <w:pPr>
            <w:pStyle w:val="BC99057557A946A4857AAAA178E3187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F8"/>
    <w:rsid w:val="0001320F"/>
    <w:rsid w:val="0004096C"/>
    <w:rsid w:val="000913CB"/>
    <w:rsid w:val="0009351C"/>
    <w:rsid w:val="00171F2F"/>
    <w:rsid w:val="002013ED"/>
    <w:rsid w:val="0027217B"/>
    <w:rsid w:val="00330186"/>
    <w:rsid w:val="0049334D"/>
    <w:rsid w:val="004A1FCE"/>
    <w:rsid w:val="00530BC2"/>
    <w:rsid w:val="00563E88"/>
    <w:rsid w:val="005C742D"/>
    <w:rsid w:val="006330B0"/>
    <w:rsid w:val="0078409A"/>
    <w:rsid w:val="00824204"/>
    <w:rsid w:val="00830288"/>
    <w:rsid w:val="00846857"/>
    <w:rsid w:val="00867054"/>
    <w:rsid w:val="00AB479E"/>
    <w:rsid w:val="00AE2924"/>
    <w:rsid w:val="00B034FD"/>
    <w:rsid w:val="00B73533"/>
    <w:rsid w:val="00B87475"/>
    <w:rsid w:val="00BF268E"/>
    <w:rsid w:val="00CA1C95"/>
    <w:rsid w:val="00CC7E16"/>
    <w:rsid w:val="00CF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99057557A946A4857AAAA178E3187C">
    <w:name w:val="BC99057557A946A4857AAAA178E3187C"/>
    <w:rsid w:val="00CF16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H Brijesh</dc:creator>
  <cp:keywords/>
  <dc:description/>
  <cp:lastModifiedBy>A H Brijesh</cp:lastModifiedBy>
  <cp:revision>26</cp:revision>
  <cp:lastPrinted>2025-01-30T14:27:00Z</cp:lastPrinted>
  <dcterms:created xsi:type="dcterms:W3CDTF">2024-10-08T12:01:00Z</dcterms:created>
  <dcterms:modified xsi:type="dcterms:W3CDTF">2025-02-17T08:00:00Z</dcterms:modified>
</cp:coreProperties>
</file>