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5558071" w:displacedByCustomXml="next"/>
    <w:sdt>
      <w:sdtPr>
        <w:id w:val="227353320"/>
        <w:docPartObj>
          <w:docPartGallery w:val="Cover Pages"/>
          <w:docPartUnique/>
        </w:docPartObj>
      </w:sdtPr>
      <w:sdtEndPr>
        <w:rPr>
          <w:noProof/>
        </w:rPr>
      </w:sdtEndPr>
      <w:sdtContent>
        <w:p w:rsidR="009C4F93" w:rsidRDefault="009C4F93" w:rsidP="009C4F93">
          <w:pPr>
            <w:spacing w:after="40" w:line="240" w:lineRule="auto"/>
            <w:jc w:val="both"/>
          </w:pPr>
          <w:r>
            <w:rPr>
              <w:noProof/>
              <w:lang w:eastAsia="en-IN"/>
            </w:rPr>
            <mc:AlternateContent>
              <mc:Choice Requires="wps">
                <w:drawing>
                  <wp:anchor distT="0" distB="0" distL="114300" distR="114300" simplePos="0" relativeHeight="251660288" behindDoc="0" locked="0" layoutInCell="0" allowOverlap="1" wp14:anchorId="02CDAE43" wp14:editId="27A2EEA6">
                    <wp:simplePos x="0" y="0"/>
                    <wp:positionH relativeFrom="margin">
                      <wp:posOffset>-552893</wp:posOffset>
                    </wp:positionH>
                    <wp:positionV relativeFrom="topMargin">
                      <wp:posOffset>457200</wp:posOffset>
                    </wp:positionV>
                    <wp:extent cx="5411972" cy="1339067"/>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1972" cy="1339067"/>
                            </a:xfrm>
                            <a:prstGeom prst="rect">
                              <a:avLst/>
                            </a:prstGeom>
                            <a:noFill/>
                            <a:ln w="19050">
                              <a:noFill/>
                              <a:miter lim="800000"/>
                              <a:headEnd/>
                              <a:tailEnd/>
                            </a:ln>
                          </wps:spPr>
                          <wps:txbx>
                            <w:txbxContent>
                              <w:sdt>
                                <w:sdtPr>
                                  <w:rPr>
                                    <w:rFonts w:ascii="Times New Roman" w:hAnsi="Times New Roman" w:cs="Times New Roman"/>
                                    <w:b/>
                                    <w:color w:val="FFFFFF" w:themeColor="background1"/>
                                    <w:sz w:val="96"/>
                                    <w:szCs w:val="72"/>
                                  </w:rPr>
                                  <w:alias w:val="Title"/>
                                  <w:id w:val="-753976045"/>
                                  <w:dataBinding w:prefixMappings="xmlns:ns0='http://schemas.openxmlformats.org/package/2006/metadata/core-properties' xmlns:ns1='http://purl.org/dc/elements/1.1/'" w:xpath="/ns0:coreProperties[1]/ns1:title[1]" w:storeItemID="{6C3C8BC8-F283-45AE-878A-BAB7291924A1}"/>
                                  <w:text/>
                                </w:sdtPr>
                                <w:sdtContent>
                                  <w:p w:rsidR="00421D21" w:rsidRPr="00295770" w:rsidRDefault="00421D21" w:rsidP="009C4F93">
                                    <w:pPr>
                                      <w:pStyle w:val="NoSpacing"/>
                                      <w:rPr>
                                        <w:b/>
                                        <w:color w:val="FFFFFF" w:themeColor="background1"/>
                                        <w:sz w:val="96"/>
                                        <w:szCs w:val="72"/>
                                      </w:rPr>
                                    </w:pPr>
                                    <w:r w:rsidRPr="009C4F93">
                                      <w:rPr>
                                        <w:rFonts w:ascii="Times New Roman" w:hAnsi="Times New Roman" w:cs="Times New Roman"/>
                                        <w:b/>
                                        <w:color w:val="FFFFFF" w:themeColor="background1"/>
                                        <w:sz w:val="96"/>
                                        <w:szCs w:val="72"/>
                                      </w:rPr>
                                      <w:t>CredAxis Software</w:t>
                                    </w:r>
                                  </w:p>
                                </w:sdtContent>
                              </w:sdt>
                              <w:p w:rsidR="00421D21" w:rsidRPr="00D47A45" w:rsidRDefault="00421D21" w:rsidP="009C4F93">
                                <w:pPr>
                                  <w:pStyle w:val="Title"/>
                                  <w:rPr>
                                    <w:b/>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USPS Documentation</w:t>
                                </w:r>
                              </w:p>
                              <w:p w:rsidR="00421D21" w:rsidRPr="00295770" w:rsidRDefault="00421D21" w:rsidP="009C4F93">
                                <w:pPr>
                                  <w:pStyle w:val="NoSpacing"/>
                                  <w:rPr>
                                    <w:color w:val="FFFFFF" w:themeColor="background1"/>
                                    <w:sz w:val="66"/>
                                    <w:szCs w:val="6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CDAE43" id="Rectangle 16" o:spid="_x0000_s1026" style="position:absolute;left:0;text-align:left;margin-left:-43.55pt;margin-top:36pt;width:426.15pt;height:105.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SZEQIAAP4DAAAOAAAAZHJzL2Uyb0RvYy54bWysU9tu2zAMfR+wfxD0vtjOPUacomjXYUC3&#10;Fev2AYosx8J0G6XEzr5+lJym6fpWzA+CaJKHPIfU+qrXihwEeGlNRYtRTokw3NbS7Cr688fdhyUl&#10;PjBTM2WNqOhReHq1ef9u3blSjG1rVS2AIIjxZecq2obgyizzvBWa+ZF1wqCzsaBZQBN2WQ2sQ3St&#10;snGez7POQu3AcuE9/r0dnHST8JtG8PCtabwIRFUUewvphHRu45lt1qzcAXOt5Kc22Bu60EwaLHqG&#10;umWBkT3IV1BacrDeNmHErc5s00guEgdkU+T/sHlsmROJC4rj3Vkm//9g+dfDAxBZV3Q6n1BimMYh&#10;fUfZmNkpQYp5VKhzvsTAR/cAkaN395b/8sTYmxbDxDWA7VrBauyriPHZi4RoeEwl2+6LrRGe7YNN&#10;YvUN6AiIMpA+zeR4nonoA+H4czYtitViTAlHXzGZrPL5ItVg5VO6Ax8+CatJvFQUsPsEzw73PsR2&#10;WPkUEqsZeyeVSoNXhnSIuspnecq4cGkZcDGV1BVd5vEbViXS/GjqlB2YVMMdKyhz4h2pDpKFfttj&#10;YOS/tfURFQA7LCA+GLy0Fv5Q0uHyVdT/3jMQlKjPJqq4HC+XcV2TNZ0txmjAC9f20sUMR7CK8gCU&#10;DMZNGLZ870DuWqxWnBheo/qNTLo8d3bqHZcsyXV6EHGLL+0U9fxsN38BAAD//wMAUEsDBBQABgAI&#10;AAAAIQACTQPK4gAAAAoBAAAPAAAAZHJzL2Rvd25yZXYueG1sTI/LTsMwEEX3SPyDNUjsWqehJCHE&#10;qapWLFiwoFCJpRsPcYQfUey0oV/f6QqWozm699xqNVnDjjiEzjsBi3kCDF3jVedaAZ8fL7MCWIjS&#10;KWm8QwG/GGBV395UslT+5N7xuIstoxAXSilAx9iXnIdGo5Vh7nt09Pv2g5WRzqHlapAnCreGp0mS&#10;cSs7Rw1a9rjR2PzsRisg226tedvIZNmf9+f9+PD1utZLIe7vpvUzsIhT/IPhqk/qUJPTwY9OBWYE&#10;zIp8QaiAPKVNBOTZYwrsICAt0ifgdcX/T6gvAAAA//8DAFBLAQItABQABgAIAAAAIQC2gziS/gAA&#10;AOEBAAATAAAAAAAAAAAAAAAAAAAAAABbQ29udGVudF9UeXBlc10ueG1sUEsBAi0AFAAGAAgAAAAh&#10;ADj9If/WAAAAlAEAAAsAAAAAAAAAAAAAAAAALwEAAF9yZWxzLy5yZWxzUEsBAi0AFAAGAAgAAAAh&#10;AGK0BJkRAgAA/gMAAA4AAAAAAAAAAAAAAAAALgIAAGRycy9lMm9Eb2MueG1sUEsBAi0AFAAGAAgA&#10;AAAhAAJNA8riAAAACgEAAA8AAAAAAAAAAAAAAAAAawQAAGRycy9kb3ducmV2LnhtbFBLBQYAAAAA&#10;BAAEAPMAAAB6BQAAAAA=&#10;" o:allowincell="f" filled="f" stroked="f" strokeweight="1.5pt">
                    <v:textbox inset="14.4pt,,14.4pt">
                      <w:txbxContent>
                        <w:sdt>
                          <w:sdtPr>
                            <w:rPr>
                              <w:rFonts w:ascii="Times New Roman" w:hAnsi="Times New Roman" w:cs="Times New Roman"/>
                              <w:b/>
                              <w:color w:val="FFFFFF" w:themeColor="background1"/>
                              <w:sz w:val="96"/>
                              <w:szCs w:val="72"/>
                            </w:rPr>
                            <w:alias w:val="Title"/>
                            <w:id w:val="-753976045"/>
                            <w:dataBinding w:prefixMappings="xmlns:ns0='http://schemas.openxmlformats.org/package/2006/metadata/core-properties' xmlns:ns1='http://purl.org/dc/elements/1.1/'" w:xpath="/ns0:coreProperties[1]/ns1:title[1]" w:storeItemID="{6C3C8BC8-F283-45AE-878A-BAB7291924A1}"/>
                            <w:text/>
                          </w:sdtPr>
                          <w:sdtContent>
                            <w:p w:rsidR="00421D21" w:rsidRPr="00295770" w:rsidRDefault="00421D21" w:rsidP="009C4F93">
                              <w:pPr>
                                <w:pStyle w:val="NoSpacing"/>
                                <w:rPr>
                                  <w:b/>
                                  <w:color w:val="FFFFFF" w:themeColor="background1"/>
                                  <w:sz w:val="96"/>
                                  <w:szCs w:val="72"/>
                                </w:rPr>
                              </w:pPr>
                              <w:r w:rsidRPr="009C4F93">
                                <w:rPr>
                                  <w:rFonts w:ascii="Times New Roman" w:hAnsi="Times New Roman" w:cs="Times New Roman"/>
                                  <w:b/>
                                  <w:color w:val="FFFFFF" w:themeColor="background1"/>
                                  <w:sz w:val="96"/>
                                  <w:szCs w:val="72"/>
                                </w:rPr>
                                <w:t>CredAxis Software</w:t>
                              </w:r>
                            </w:p>
                          </w:sdtContent>
                        </w:sdt>
                        <w:p w:rsidR="00421D21" w:rsidRPr="00D47A45" w:rsidRDefault="00421D21" w:rsidP="009C4F93">
                          <w:pPr>
                            <w:pStyle w:val="Title"/>
                            <w:rPr>
                              <w:b/>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USPS Documentation</w:t>
                          </w:r>
                        </w:p>
                        <w:p w:rsidR="00421D21" w:rsidRPr="00295770" w:rsidRDefault="00421D21" w:rsidP="009C4F93">
                          <w:pPr>
                            <w:pStyle w:val="NoSpacing"/>
                            <w:rPr>
                              <w:color w:val="FFFFFF" w:themeColor="background1"/>
                              <w:sz w:val="66"/>
                              <w:szCs w:val="66"/>
                            </w:rPr>
                          </w:pPr>
                        </w:p>
                      </w:txbxContent>
                    </v:textbox>
                    <w10:wrap anchorx="margin" anchory="margin"/>
                  </v:rect>
                </w:pict>
              </mc:Fallback>
            </mc:AlternateContent>
          </w:r>
          <w:r>
            <w:rPr>
              <w:noProof/>
              <w:lang w:eastAsia="en-IN"/>
            </w:rPr>
            <w:drawing>
              <wp:anchor distT="0" distB="0" distL="114300" distR="114300" simplePos="0" relativeHeight="251659264" behindDoc="0" locked="0" layoutInCell="1" allowOverlap="1" wp14:anchorId="30AA1386" wp14:editId="07BBD586">
                <wp:simplePos x="0" y="0"/>
                <wp:positionH relativeFrom="column">
                  <wp:posOffset>-904240</wp:posOffset>
                </wp:positionH>
                <wp:positionV relativeFrom="paragraph">
                  <wp:posOffset>-903605</wp:posOffset>
                </wp:positionV>
                <wp:extent cx="7551420" cy="10680065"/>
                <wp:effectExtent l="0" t="0" r="0" b="6985"/>
                <wp:wrapNone/>
                <wp:docPr id="6" name="Picture 6" descr="Credaxis cover page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axis cover page blan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1420" cy="10680065"/>
                        </a:xfrm>
                        <a:prstGeom prst="rect">
                          <a:avLst/>
                        </a:prstGeom>
                        <a:noFill/>
                      </pic:spPr>
                    </pic:pic>
                  </a:graphicData>
                </a:graphic>
                <wp14:sizeRelH relativeFrom="page">
                  <wp14:pctWidth>0</wp14:pctWidth>
                </wp14:sizeRelH>
                <wp14:sizeRelV relativeFrom="page">
                  <wp14:pctHeight>0</wp14:pctHeight>
                </wp14:sizeRelV>
              </wp:anchor>
            </w:drawing>
          </w:r>
        </w:p>
        <w:p w:rsidR="009C4F93" w:rsidRDefault="009C4F93" w:rsidP="009C4F93">
          <w:pPr>
            <w:spacing w:after="40" w:line="240" w:lineRule="auto"/>
            <w:jc w:val="both"/>
            <w:rPr>
              <w:noProof/>
            </w:rPr>
          </w:pPr>
          <w:r w:rsidRPr="00FE2AF5">
            <w:rPr>
              <w:noProof/>
              <w:lang w:eastAsia="en-IN"/>
            </w:rPr>
            <w:drawing>
              <wp:anchor distT="0" distB="0" distL="114300" distR="114300" simplePos="0" relativeHeight="251661312" behindDoc="0" locked="0" layoutInCell="1" allowOverlap="1" wp14:anchorId="4BFB20FD" wp14:editId="7C2D634C">
                <wp:simplePos x="0" y="0"/>
                <wp:positionH relativeFrom="column">
                  <wp:posOffset>74768</wp:posOffset>
                </wp:positionH>
                <wp:positionV relativeFrom="paragraph">
                  <wp:posOffset>8091170</wp:posOffset>
                </wp:positionV>
                <wp:extent cx="2491209" cy="1267035"/>
                <wp:effectExtent l="0" t="0" r="0" b="0"/>
                <wp:wrapNone/>
                <wp:docPr id="5" name="Picture 5" descr="D:\Logo Design\Credaxis\Final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ogo Design\Credaxis\Final 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1209" cy="1267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type="page"/>
          </w:r>
        </w:p>
      </w:sdtContent>
    </w:sdt>
    <w:sdt>
      <w:sdtPr>
        <w:rPr>
          <w:rFonts w:asciiTheme="minorHAnsi" w:eastAsiaTheme="minorHAnsi" w:hAnsiTheme="minorHAnsi" w:cstheme="minorBidi"/>
          <w:color w:val="auto"/>
          <w:sz w:val="22"/>
          <w:szCs w:val="22"/>
          <w:lang w:val="en-IN"/>
        </w:rPr>
        <w:id w:val="1071468559"/>
        <w:docPartObj>
          <w:docPartGallery w:val="Table of Contents"/>
          <w:docPartUnique/>
        </w:docPartObj>
      </w:sdtPr>
      <w:sdtEndPr>
        <w:rPr>
          <w:b/>
          <w:bCs/>
          <w:noProof/>
        </w:rPr>
      </w:sdtEndPr>
      <w:sdtContent>
        <w:p w:rsidR="002918FF" w:rsidRDefault="002918FF" w:rsidP="009C4F93">
          <w:pPr>
            <w:pStyle w:val="TOCHeading"/>
            <w:spacing w:before="0" w:after="40" w:line="240" w:lineRule="auto"/>
            <w:jc w:val="both"/>
          </w:pPr>
          <w:r>
            <w:t>Table of</w:t>
          </w:r>
          <w:bookmarkStart w:id="1" w:name="_GoBack"/>
          <w:bookmarkEnd w:id="1"/>
          <w:r>
            <w:t xml:space="preserve"> Contents</w:t>
          </w:r>
        </w:p>
        <w:p w:rsidR="001452AF" w:rsidRDefault="002918F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8500398" w:history="1">
            <w:r w:rsidR="001452AF" w:rsidRPr="00F44189">
              <w:rPr>
                <w:rStyle w:val="Hyperlink"/>
                <w:rFonts w:eastAsia="Times New Roman"/>
                <w:noProof/>
                <w:lang w:eastAsia="en-IN"/>
              </w:rPr>
              <w:t>1.0</w:t>
            </w:r>
            <w:r w:rsidR="001452AF" w:rsidRPr="00F44189">
              <w:rPr>
                <w:rStyle w:val="Hyperlink"/>
                <w:rFonts w:eastAsia="Times New Roman" w:cs="Times New Roman"/>
                <w:noProof/>
                <w:lang w:eastAsia="en-IN"/>
              </w:rPr>
              <w:t>    </w:t>
            </w:r>
            <w:r w:rsidR="001452AF" w:rsidRPr="00F44189">
              <w:rPr>
                <w:rStyle w:val="Hyperlink"/>
                <w:rFonts w:eastAsia="Times New Roman"/>
                <w:noProof/>
                <w:lang w:eastAsia="en-IN"/>
              </w:rPr>
              <w:t>Introduction to Web Tools</w:t>
            </w:r>
            <w:r w:rsidR="001452AF">
              <w:rPr>
                <w:noProof/>
                <w:webHidden/>
              </w:rPr>
              <w:tab/>
            </w:r>
            <w:r w:rsidR="001452AF">
              <w:rPr>
                <w:noProof/>
                <w:webHidden/>
              </w:rPr>
              <w:fldChar w:fldCharType="begin"/>
            </w:r>
            <w:r w:rsidR="001452AF">
              <w:rPr>
                <w:noProof/>
                <w:webHidden/>
              </w:rPr>
              <w:instrText xml:space="preserve"> PAGEREF _Toc458500398 \h </w:instrText>
            </w:r>
            <w:r w:rsidR="001452AF">
              <w:rPr>
                <w:noProof/>
                <w:webHidden/>
              </w:rPr>
            </w:r>
            <w:r w:rsidR="001452AF">
              <w:rPr>
                <w:noProof/>
                <w:webHidden/>
              </w:rPr>
              <w:fldChar w:fldCharType="separate"/>
            </w:r>
            <w:r w:rsidR="001452AF">
              <w:rPr>
                <w:noProof/>
                <w:webHidden/>
              </w:rPr>
              <w:t>3</w:t>
            </w:r>
            <w:r w:rsidR="001452AF">
              <w:rPr>
                <w:noProof/>
                <w:webHidden/>
              </w:rPr>
              <w:fldChar w:fldCharType="end"/>
            </w:r>
          </w:hyperlink>
        </w:p>
        <w:p w:rsidR="001452AF" w:rsidRDefault="001452AF">
          <w:pPr>
            <w:pStyle w:val="TOC1"/>
            <w:tabs>
              <w:tab w:val="right" w:leader="dot" w:pos="9016"/>
            </w:tabs>
            <w:rPr>
              <w:rFonts w:eastAsiaTheme="minorEastAsia"/>
              <w:noProof/>
              <w:lang w:eastAsia="en-IN"/>
            </w:rPr>
          </w:pPr>
          <w:hyperlink w:anchor="_Toc458500399" w:history="1">
            <w:r w:rsidRPr="00F44189">
              <w:rPr>
                <w:rStyle w:val="Hyperlink"/>
                <w:rFonts w:eastAsia="Times New Roman"/>
                <w:noProof/>
              </w:rPr>
              <w:t>1.1 Error Responses</w:t>
            </w:r>
            <w:r>
              <w:rPr>
                <w:noProof/>
                <w:webHidden/>
              </w:rPr>
              <w:tab/>
            </w:r>
            <w:r>
              <w:rPr>
                <w:noProof/>
                <w:webHidden/>
              </w:rPr>
              <w:fldChar w:fldCharType="begin"/>
            </w:r>
            <w:r>
              <w:rPr>
                <w:noProof/>
                <w:webHidden/>
              </w:rPr>
              <w:instrText xml:space="preserve"> PAGEREF _Toc458500399 \h </w:instrText>
            </w:r>
            <w:r>
              <w:rPr>
                <w:noProof/>
                <w:webHidden/>
              </w:rPr>
            </w:r>
            <w:r>
              <w:rPr>
                <w:noProof/>
                <w:webHidden/>
              </w:rPr>
              <w:fldChar w:fldCharType="separate"/>
            </w:r>
            <w:r>
              <w:rPr>
                <w:noProof/>
                <w:webHidden/>
              </w:rPr>
              <w:t>3</w:t>
            </w:r>
            <w:r>
              <w:rPr>
                <w:noProof/>
                <w:webHidden/>
              </w:rPr>
              <w:fldChar w:fldCharType="end"/>
            </w:r>
          </w:hyperlink>
        </w:p>
        <w:p w:rsidR="001452AF" w:rsidRDefault="001452AF">
          <w:pPr>
            <w:pStyle w:val="TOC1"/>
            <w:tabs>
              <w:tab w:val="right" w:leader="dot" w:pos="9016"/>
            </w:tabs>
            <w:rPr>
              <w:rFonts w:eastAsiaTheme="minorEastAsia"/>
              <w:noProof/>
              <w:lang w:eastAsia="en-IN"/>
            </w:rPr>
          </w:pPr>
          <w:hyperlink w:anchor="_Toc458500400" w:history="1">
            <w:r w:rsidRPr="00F44189">
              <w:rPr>
                <w:rStyle w:val="Hyperlink"/>
                <w:rFonts w:eastAsia="Times New Roman"/>
                <w:noProof/>
                <w:lang w:eastAsia="en-IN"/>
              </w:rPr>
              <w:t>2.0</w:t>
            </w:r>
            <w:r w:rsidRPr="00F44189">
              <w:rPr>
                <w:rStyle w:val="Hyperlink"/>
                <w:rFonts w:eastAsia="Times New Roman" w:cs="Times New Roman"/>
                <w:noProof/>
                <w:lang w:eastAsia="en-IN"/>
              </w:rPr>
              <w:t>    </w:t>
            </w:r>
            <w:r w:rsidRPr="00F44189">
              <w:rPr>
                <w:rStyle w:val="Hyperlink"/>
                <w:rFonts w:eastAsia="Times New Roman"/>
                <w:noProof/>
                <w:lang w:eastAsia="en-IN"/>
              </w:rPr>
              <w:t>Address Standardization Web Tool</w:t>
            </w:r>
            <w:r>
              <w:rPr>
                <w:noProof/>
                <w:webHidden/>
              </w:rPr>
              <w:tab/>
            </w:r>
            <w:r>
              <w:rPr>
                <w:noProof/>
                <w:webHidden/>
              </w:rPr>
              <w:fldChar w:fldCharType="begin"/>
            </w:r>
            <w:r>
              <w:rPr>
                <w:noProof/>
                <w:webHidden/>
              </w:rPr>
              <w:instrText xml:space="preserve"> PAGEREF _Toc458500400 \h </w:instrText>
            </w:r>
            <w:r>
              <w:rPr>
                <w:noProof/>
                <w:webHidden/>
              </w:rPr>
            </w:r>
            <w:r>
              <w:rPr>
                <w:noProof/>
                <w:webHidden/>
              </w:rPr>
              <w:fldChar w:fldCharType="separate"/>
            </w:r>
            <w:r>
              <w:rPr>
                <w:noProof/>
                <w:webHidden/>
              </w:rPr>
              <w:t>3</w:t>
            </w:r>
            <w:r>
              <w:rPr>
                <w:noProof/>
                <w:webHidden/>
              </w:rPr>
              <w:fldChar w:fldCharType="end"/>
            </w:r>
          </w:hyperlink>
        </w:p>
        <w:p w:rsidR="001452AF" w:rsidRDefault="001452AF">
          <w:pPr>
            <w:pStyle w:val="TOC2"/>
            <w:tabs>
              <w:tab w:val="right" w:leader="dot" w:pos="9016"/>
            </w:tabs>
            <w:rPr>
              <w:rFonts w:eastAsiaTheme="minorEastAsia"/>
              <w:noProof/>
              <w:lang w:eastAsia="en-IN"/>
            </w:rPr>
          </w:pPr>
          <w:hyperlink w:anchor="_Toc458500401" w:history="1">
            <w:r w:rsidRPr="00F44189">
              <w:rPr>
                <w:rStyle w:val="Hyperlink"/>
                <w:noProof/>
              </w:rPr>
              <w:t>2.0.1 Address Standardization Web Tool Transaction Procedures</w:t>
            </w:r>
            <w:r>
              <w:rPr>
                <w:noProof/>
                <w:webHidden/>
              </w:rPr>
              <w:tab/>
            </w:r>
            <w:r>
              <w:rPr>
                <w:noProof/>
                <w:webHidden/>
              </w:rPr>
              <w:fldChar w:fldCharType="begin"/>
            </w:r>
            <w:r>
              <w:rPr>
                <w:noProof/>
                <w:webHidden/>
              </w:rPr>
              <w:instrText xml:space="preserve"> PAGEREF _Toc458500401 \h </w:instrText>
            </w:r>
            <w:r>
              <w:rPr>
                <w:noProof/>
                <w:webHidden/>
              </w:rPr>
            </w:r>
            <w:r>
              <w:rPr>
                <w:noProof/>
                <w:webHidden/>
              </w:rPr>
              <w:fldChar w:fldCharType="separate"/>
            </w:r>
            <w:r>
              <w:rPr>
                <w:noProof/>
                <w:webHidden/>
              </w:rPr>
              <w:t>3</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02" w:history="1">
            <w:r w:rsidRPr="00F44189">
              <w:rPr>
                <w:rStyle w:val="Hyperlink"/>
                <w:noProof/>
                <w:lang w:eastAsia="en-IN"/>
              </w:rPr>
              <w:t>Step 1: Build the XML Request</w:t>
            </w:r>
            <w:r>
              <w:rPr>
                <w:noProof/>
                <w:webHidden/>
              </w:rPr>
              <w:tab/>
            </w:r>
            <w:r>
              <w:rPr>
                <w:noProof/>
                <w:webHidden/>
              </w:rPr>
              <w:fldChar w:fldCharType="begin"/>
            </w:r>
            <w:r>
              <w:rPr>
                <w:noProof/>
                <w:webHidden/>
              </w:rPr>
              <w:instrText xml:space="preserve"> PAGEREF _Toc458500402 \h </w:instrText>
            </w:r>
            <w:r>
              <w:rPr>
                <w:noProof/>
                <w:webHidden/>
              </w:rPr>
            </w:r>
            <w:r>
              <w:rPr>
                <w:noProof/>
                <w:webHidden/>
              </w:rPr>
              <w:fldChar w:fldCharType="separate"/>
            </w:r>
            <w:r>
              <w:rPr>
                <w:noProof/>
                <w:webHidden/>
              </w:rPr>
              <w:t>4</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03" w:history="1">
            <w:r w:rsidRPr="00F44189">
              <w:rPr>
                <w:rStyle w:val="Hyperlink"/>
                <w:noProof/>
                <w:lang w:eastAsia="en-IN"/>
              </w:rPr>
              <w:t>Step 2: Make the Internet Connection &amp; Send the XML Request</w:t>
            </w:r>
            <w:r>
              <w:rPr>
                <w:noProof/>
                <w:webHidden/>
              </w:rPr>
              <w:tab/>
            </w:r>
            <w:r>
              <w:rPr>
                <w:noProof/>
                <w:webHidden/>
              </w:rPr>
              <w:fldChar w:fldCharType="begin"/>
            </w:r>
            <w:r>
              <w:rPr>
                <w:noProof/>
                <w:webHidden/>
              </w:rPr>
              <w:instrText xml:space="preserve"> PAGEREF _Toc458500403 \h </w:instrText>
            </w:r>
            <w:r>
              <w:rPr>
                <w:noProof/>
                <w:webHidden/>
              </w:rPr>
            </w:r>
            <w:r>
              <w:rPr>
                <w:noProof/>
                <w:webHidden/>
              </w:rPr>
              <w:fldChar w:fldCharType="separate"/>
            </w:r>
            <w:r>
              <w:rPr>
                <w:noProof/>
                <w:webHidden/>
              </w:rPr>
              <w:t>5</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04" w:history="1">
            <w:r w:rsidRPr="00F44189">
              <w:rPr>
                <w:rStyle w:val="Hyperlink"/>
                <w:noProof/>
              </w:rPr>
              <w:t>Step 3: Unpack the XML Response</w:t>
            </w:r>
            <w:r>
              <w:rPr>
                <w:noProof/>
                <w:webHidden/>
              </w:rPr>
              <w:tab/>
            </w:r>
            <w:r>
              <w:rPr>
                <w:noProof/>
                <w:webHidden/>
              </w:rPr>
              <w:fldChar w:fldCharType="begin"/>
            </w:r>
            <w:r>
              <w:rPr>
                <w:noProof/>
                <w:webHidden/>
              </w:rPr>
              <w:instrText xml:space="preserve"> PAGEREF _Toc458500404 \h </w:instrText>
            </w:r>
            <w:r>
              <w:rPr>
                <w:noProof/>
                <w:webHidden/>
              </w:rPr>
            </w:r>
            <w:r>
              <w:rPr>
                <w:noProof/>
                <w:webHidden/>
              </w:rPr>
              <w:fldChar w:fldCharType="separate"/>
            </w:r>
            <w:r>
              <w:rPr>
                <w:noProof/>
                <w:webHidden/>
              </w:rPr>
              <w:t>5</w:t>
            </w:r>
            <w:r>
              <w:rPr>
                <w:noProof/>
                <w:webHidden/>
              </w:rPr>
              <w:fldChar w:fldCharType="end"/>
            </w:r>
          </w:hyperlink>
        </w:p>
        <w:p w:rsidR="001452AF" w:rsidRDefault="001452AF">
          <w:pPr>
            <w:pStyle w:val="TOC1"/>
            <w:tabs>
              <w:tab w:val="right" w:leader="dot" w:pos="9016"/>
            </w:tabs>
            <w:rPr>
              <w:rFonts w:eastAsiaTheme="minorEastAsia"/>
              <w:noProof/>
              <w:lang w:eastAsia="en-IN"/>
            </w:rPr>
          </w:pPr>
          <w:hyperlink w:anchor="_Toc458500405" w:history="1">
            <w:r w:rsidRPr="00F44189">
              <w:rPr>
                <w:rStyle w:val="Hyperlink"/>
                <w:rFonts w:eastAsia="Times New Roman"/>
                <w:noProof/>
                <w:lang w:eastAsia="en-IN"/>
              </w:rPr>
              <w:t>3.0</w:t>
            </w:r>
            <w:r w:rsidRPr="00F44189">
              <w:rPr>
                <w:rStyle w:val="Hyperlink"/>
                <w:rFonts w:eastAsia="Times New Roman" w:cs="Times New Roman"/>
                <w:noProof/>
                <w:lang w:eastAsia="en-IN"/>
              </w:rPr>
              <w:t>    </w:t>
            </w:r>
            <w:r w:rsidRPr="00F44189">
              <w:rPr>
                <w:rStyle w:val="Hyperlink"/>
                <w:rFonts w:eastAsia="Times New Roman"/>
                <w:noProof/>
                <w:lang w:eastAsia="en-IN"/>
              </w:rPr>
              <w:t>ZIP Code Lookup Web Tool</w:t>
            </w:r>
            <w:r>
              <w:rPr>
                <w:noProof/>
                <w:webHidden/>
              </w:rPr>
              <w:tab/>
            </w:r>
            <w:r>
              <w:rPr>
                <w:noProof/>
                <w:webHidden/>
              </w:rPr>
              <w:fldChar w:fldCharType="begin"/>
            </w:r>
            <w:r>
              <w:rPr>
                <w:noProof/>
                <w:webHidden/>
              </w:rPr>
              <w:instrText xml:space="preserve"> PAGEREF _Toc458500405 \h </w:instrText>
            </w:r>
            <w:r>
              <w:rPr>
                <w:noProof/>
                <w:webHidden/>
              </w:rPr>
            </w:r>
            <w:r>
              <w:rPr>
                <w:noProof/>
                <w:webHidden/>
              </w:rPr>
              <w:fldChar w:fldCharType="separate"/>
            </w:r>
            <w:r>
              <w:rPr>
                <w:noProof/>
                <w:webHidden/>
              </w:rPr>
              <w:t>6</w:t>
            </w:r>
            <w:r>
              <w:rPr>
                <w:noProof/>
                <w:webHidden/>
              </w:rPr>
              <w:fldChar w:fldCharType="end"/>
            </w:r>
          </w:hyperlink>
        </w:p>
        <w:p w:rsidR="001452AF" w:rsidRDefault="001452AF">
          <w:pPr>
            <w:pStyle w:val="TOC2"/>
            <w:tabs>
              <w:tab w:val="right" w:leader="dot" w:pos="9016"/>
            </w:tabs>
            <w:rPr>
              <w:rFonts w:eastAsiaTheme="minorEastAsia"/>
              <w:noProof/>
              <w:lang w:eastAsia="en-IN"/>
            </w:rPr>
          </w:pPr>
          <w:hyperlink w:anchor="_Toc458500406" w:history="1">
            <w:r w:rsidRPr="00F44189">
              <w:rPr>
                <w:rStyle w:val="Hyperlink"/>
                <w:noProof/>
              </w:rPr>
              <w:t>3.0.1 ZIP Code Lookup Web Tool Transaction Procedures</w:t>
            </w:r>
            <w:r>
              <w:rPr>
                <w:noProof/>
                <w:webHidden/>
              </w:rPr>
              <w:tab/>
            </w:r>
            <w:r>
              <w:rPr>
                <w:noProof/>
                <w:webHidden/>
              </w:rPr>
              <w:fldChar w:fldCharType="begin"/>
            </w:r>
            <w:r>
              <w:rPr>
                <w:noProof/>
                <w:webHidden/>
              </w:rPr>
              <w:instrText xml:space="preserve"> PAGEREF _Toc458500406 \h </w:instrText>
            </w:r>
            <w:r>
              <w:rPr>
                <w:noProof/>
                <w:webHidden/>
              </w:rPr>
            </w:r>
            <w:r>
              <w:rPr>
                <w:noProof/>
                <w:webHidden/>
              </w:rPr>
              <w:fldChar w:fldCharType="separate"/>
            </w:r>
            <w:r>
              <w:rPr>
                <w:noProof/>
                <w:webHidden/>
              </w:rPr>
              <w:t>6</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07" w:history="1">
            <w:r w:rsidRPr="00F44189">
              <w:rPr>
                <w:rStyle w:val="Hyperlink"/>
                <w:rFonts w:eastAsia="Times New Roman"/>
                <w:noProof/>
                <w:lang w:eastAsia="en-IN"/>
              </w:rPr>
              <w:t>Step 1: Build the XML Request</w:t>
            </w:r>
            <w:r>
              <w:rPr>
                <w:noProof/>
                <w:webHidden/>
              </w:rPr>
              <w:tab/>
            </w:r>
            <w:r>
              <w:rPr>
                <w:noProof/>
                <w:webHidden/>
              </w:rPr>
              <w:fldChar w:fldCharType="begin"/>
            </w:r>
            <w:r>
              <w:rPr>
                <w:noProof/>
                <w:webHidden/>
              </w:rPr>
              <w:instrText xml:space="preserve"> PAGEREF _Toc458500407 \h </w:instrText>
            </w:r>
            <w:r>
              <w:rPr>
                <w:noProof/>
                <w:webHidden/>
              </w:rPr>
            </w:r>
            <w:r>
              <w:rPr>
                <w:noProof/>
                <w:webHidden/>
              </w:rPr>
              <w:fldChar w:fldCharType="separate"/>
            </w:r>
            <w:r>
              <w:rPr>
                <w:noProof/>
                <w:webHidden/>
              </w:rPr>
              <w:t>7</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08" w:history="1">
            <w:r w:rsidRPr="00F44189">
              <w:rPr>
                <w:rStyle w:val="Hyperlink"/>
                <w:rFonts w:eastAsia="Times New Roman"/>
                <w:noProof/>
                <w:lang w:eastAsia="en-IN"/>
              </w:rPr>
              <w:t>Step 2: Make the Internet Connection &amp; Send the XML Request</w:t>
            </w:r>
            <w:r>
              <w:rPr>
                <w:noProof/>
                <w:webHidden/>
              </w:rPr>
              <w:tab/>
            </w:r>
            <w:r>
              <w:rPr>
                <w:noProof/>
                <w:webHidden/>
              </w:rPr>
              <w:fldChar w:fldCharType="begin"/>
            </w:r>
            <w:r>
              <w:rPr>
                <w:noProof/>
                <w:webHidden/>
              </w:rPr>
              <w:instrText xml:space="preserve"> PAGEREF _Toc458500408 \h </w:instrText>
            </w:r>
            <w:r>
              <w:rPr>
                <w:noProof/>
                <w:webHidden/>
              </w:rPr>
            </w:r>
            <w:r>
              <w:rPr>
                <w:noProof/>
                <w:webHidden/>
              </w:rPr>
              <w:fldChar w:fldCharType="separate"/>
            </w:r>
            <w:r>
              <w:rPr>
                <w:noProof/>
                <w:webHidden/>
              </w:rPr>
              <w:t>8</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09" w:history="1">
            <w:r w:rsidRPr="00F44189">
              <w:rPr>
                <w:rStyle w:val="Hyperlink"/>
                <w:rFonts w:eastAsia="Times New Roman"/>
                <w:noProof/>
                <w:lang w:eastAsia="en-IN"/>
              </w:rPr>
              <w:t>Step 3: Unpack the XML Response</w:t>
            </w:r>
            <w:r>
              <w:rPr>
                <w:noProof/>
                <w:webHidden/>
              </w:rPr>
              <w:tab/>
            </w:r>
            <w:r>
              <w:rPr>
                <w:noProof/>
                <w:webHidden/>
              </w:rPr>
              <w:fldChar w:fldCharType="begin"/>
            </w:r>
            <w:r>
              <w:rPr>
                <w:noProof/>
                <w:webHidden/>
              </w:rPr>
              <w:instrText xml:space="preserve"> PAGEREF _Toc458500409 \h </w:instrText>
            </w:r>
            <w:r>
              <w:rPr>
                <w:noProof/>
                <w:webHidden/>
              </w:rPr>
            </w:r>
            <w:r>
              <w:rPr>
                <w:noProof/>
                <w:webHidden/>
              </w:rPr>
              <w:fldChar w:fldCharType="separate"/>
            </w:r>
            <w:r>
              <w:rPr>
                <w:noProof/>
                <w:webHidden/>
              </w:rPr>
              <w:t>8</w:t>
            </w:r>
            <w:r>
              <w:rPr>
                <w:noProof/>
                <w:webHidden/>
              </w:rPr>
              <w:fldChar w:fldCharType="end"/>
            </w:r>
          </w:hyperlink>
        </w:p>
        <w:p w:rsidR="001452AF" w:rsidRDefault="001452AF">
          <w:pPr>
            <w:pStyle w:val="TOC1"/>
            <w:tabs>
              <w:tab w:val="right" w:leader="dot" w:pos="9016"/>
            </w:tabs>
            <w:rPr>
              <w:rFonts w:eastAsiaTheme="minorEastAsia"/>
              <w:noProof/>
              <w:lang w:eastAsia="en-IN"/>
            </w:rPr>
          </w:pPr>
          <w:hyperlink w:anchor="_Toc458500410" w:history="1">
            <w:r w:rsidRPr="00F44189">
              <w:rPr>
                <w:rStyle w:val="Hyperlink"/>
                <w:rFonts w:eastAsia="Times New Roman"/>
                <w:noProof/>
                <w:lang w:eastAsia="en-IN"/>
              </w:rPr>
              <w:t>4.0</w:t>
            </w:r>
            <w:r w:rsidRPr="00F44189">
              <w:rPr>
                <w:rStyle w:val="Hyperlink"/>
                <w:rFonts w:eastAsia="Times New Roman" w:cs="Times New Roman"/>
                <w:noProof/>
                <w:lang w:eastAsia="en-IN"/>
              </w:rPr>
              <w:t>    </w:t>
            </w:r>
            <w:r w:rsidRPr="00F44189">
              <w:rPr>
                <w:rStyle w:val="Hyperlink"/>
                <w:rFonts w:eastAsia="Times New Roman"/>
                <w:noProof/>
                <w:lang w:eastAsia="en-IN"/>
              </w:rPr>
              <w:t>City/State Lookup Web Tool</w:t>
            </w:r>
            <w:r>
              <w:rPr>
                <w:noProof/>
                <w:webHidden/>
              </w:rPr>
              <w:tab/>
            </w:r>
            <w:r>
              <w:rPr>
                <w:noProof/>
                <w:webHidden/>
              </w:rPr>
              <w:fldChar w:fldCharType="begin"/>
            </w:r>
            <w:r>
              <w:rPr>
                <w:noProof/>
                <w:webHidden/>
              </w:rPr>
              <w:instrText xml:space="preserve"> PAGEREF _Toc458500410 \h </w:instrText>
            </w:r>
            <w:r>
              <w:rPr>
                <w:noProof/>
                <w:webHidden/>
              </w:rPr>
            </w:r>
            <w:r>
              <w:rPr>
                <w:noProof/>
                <w:webHidden/>
              </w:rPr>
              <w:fldChar w:fldCharType="separate"/>
            </w:r>
            <w:r>
              <w:rPr>
                <w:noProof/>
                <w:webHidden/>
              </w:rPr>
              <w:t>9</w:t>
            </w:r>
            <w:r>
              <w:rPr>
                <w:noProof/>
                <w:webHidden/>
              </w:rPr>
              <w:fldChar w:fldCharType="end"/>
            </w:r>
          </w:hyperlink>
        </w:p>
        <w:p w:rsidR="001452AF" w:rsidRDefault="001452AF">
          <w:pPr>
            <w:pStyle w:val="TOC2"/>
            <w:tabs>
              <w:tab w:val="right" w:leader="dot" w:pos="9016"/>
            </w:tabs>
            <w:rPr>
              <w:rFonts w:eastAsiaTheme="minorEastAsia"/>
              <w:noProof/>
              <w:lang w:eastAsia="en-IN"/>
            </w:rPr>
          </w:pPr>
          <w:hyperlink w:anchor="_Toc458500411" w:history="1">
            <w:r w:rsidRPr="00F44189">
              <w:rPr>
                <w:rStyle w:val="Hyperlink"/>
                <w:noProof/>
              </w:rPr>
              <w:t>4.0.1 City/State Lookup Web Tool Transaction Procedures</w:t>
            </w:r>
            <w:r>
              <w:rPr>
                <w:noProof/>
                <w:webHidden/>
              </w:rPr>
              <w:tab/>
            </w:r>
            <w:r>
              <w:rPr>
                <w:noProof/>
                <w:webHidden/>
              </w:rPr>
              <w:fldChar w:fldCharType="begin"/>
            </w:r>
            <w:r>
              <w:rPr>
                <w:noProof/>
                <w:webHidden/>
              </w:rPr>
              <w:instrText xml:space="preserve"> PAGEREF _Toc458500411 \h </w:instrText>
            </w:r>
            <w:r>
              <w:rPr>
                <w:noProof/>
                <w:webHidden/>
              </w:rPr>
            </w:r>
            <w:r>
              <w:rPr>
                <w:noProof/>
                <w:webHidden/>
              </w:rPr>
              <w:fldChar w:fldCharType="separate"/>
            </w:r>
            <w:r>
              <w:rPr>
                <w:noProof/>
                <w:webHidden/>
              </w:rPr>
              <w:t>9</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12" w:history="1">
            <w:r w:rsidRPr="00F44189">
              <w:rPr>
                <w:rStyle w:val="Hyperlink"/>
                <w:rFonts w:eastAsia="Times New Roman"/>
                <w:noProof/>
                <w:lang w:eastAsia="en-IN"/>
              </w:rPr>
              <w:t>Step 1: Build the XML Request</w:t>
            </w:r>
            <w:r>
              <w:rPr>
                <w:noProof/>
                <w:webHidden/>
              </w:rPr>
              <w:tab/>
            </w:r>
            <w:r>
              <w:rPr>
                <w:noProof/>
                <w:webHidden/>
              </w:rPr>
              <w:fldChar w:fldCharType="begin"/>
            </w:r>
            <w:r>
              <w:rPr>
                <w:noProof/>
                <w:webHidden/>
              </w:rPr>
              <w:instrText xml:space="preserve"> PAGEREF _Toc458500412 \h </w:instrText>
            </w:r>
            <w:r>
              <w:rPr>
                <w:noProof/>
                <w:webHidden/>
              </w:rPr>
            </w:r>
            <w:r>
              <w:rPr>
                <w:noProof/>
                <w:webHidden/>
              </w:rPr>
              <w:fldChar w:fldCharType="separate"/>
            </w:r>
            <w:r>
              <w:rPr>
                <w:noProof/>
                <w:webHidden/>
              </w:rPr>
              <w:t>9</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13" w:history="1">
            <w:r w:rsidRPr="00F44189">
              <w:rPr>
                <w:rStyle w:val="Hyperlink"/>
                <w:rFonts w:eastAsia="Times New Roman"/>
                <w:noProof/>
                <w:lang w:eastAsia="en-IN"/>
              </w:rPr>
              <w:t>Step 2: Make the Internet Connection &amp; Send the XML Request</w:t>
            </w:r>
            <w:r>
              <w:rPr>
                <w:noProof/>
                <w:webHidden/>
              </w:rPr>
              <w:tab/>
            </w:r>
            <w:r>
              <w:rPr>
                <w:noProof/>
                <w:webHidden/>
              </w:rPr>
              <w:fldChar w:fldCharType="begin"/>
            </w:r>
            <w:r>
              <w:rPr>
                <w:noProof/>
                <w:webHidden/>
              </w:rPr>
              <w:instrText xml:space="preserve"> PAGEREF _Toc458500413 \h </w:instrText>
            </w:r>
            <w:r>
              <w:rPr>
                <w:noProof/>
                <w:webHidden/>
              </w:rPr>
            </w:r>
            <w:r>
              <w:rPr>
                <w:noProof/>
                <w:webHidden/>
              </w:rPr>
              <w:fldChar w:fldCharType="separate"/>
            </w:r>
            <w:r>
              <w:rPr>
                <w:noProof/>
                <w:webHidden/>
              </w:rPr>
              <w:t>10</w:t>
            </w:r>
            <w:r>
              <w:rPr>
                <w:noProof/>
                <w:webHidden/>
              </w:rPr>
              <w:fldChar w:fldCharType="end"/>
            </w:r>
          </w:hyperlink>
        </w:p>
        <w:p w:rsidR="001452AF" w:rsidRDefault="001452AF">
          <w:pPr>
            <w:pStyle w:val="TOC3"/>
            <w:tabs>
              <w:tab w:val="right" w:leader="dot" w:pos="9016"/>
            </w:tabs>
            <w:rPr>
              <w:rFonts w:eastAsiaTheme="minorEastAsia"/>
              <w:noProof/>
              <w:lang w:eastAsia="en-IN"/>
            </w:rPr>
          </w:pPr>
          <w:hyperlink w:anchor="_Toc458500414" w:history="1">
            <w:r w:rsidRPr="00F44189">
              <w:rPr>
                <w:rStyle w:val="Hyperlink"/>
                <w:rFonts w:eastAsia="Times New Roman"/>
                <w:noProof/>
                <w:lang w:eastAsia="en-IN"/>
              </w:rPr>
              <w:t>Step 3: Unpack the XML Response</w:t>
            </w:r>
            <w:r>
              <w:rPr>
                <w:noProof/>
                <w:webHidden/>
              </w:rPr>
              <w:tab/>
            </w:r>
            <w:r>
              <w:rPr>
                <w:noProof/>
                <w:webHidden/>
              </w:rPr>
              <w:fldChar w:fldCharType="begin"/>
            </w:r>
            <w:r>
              <w:rPr>
                <w:noProof/>
                <w:webHidden/>
              </w:rPr>
              <w:instrText xml:space="preserve"> PAGEREF _Toc458500414 \h </w:instrText>
            </w:r>
            <w:r>
              <w:rPr>
                <w:noProof/>
                <w:webHidden/>
              </w:rPr>
            </w:r>
            <w:r>
              <w:rPr>
                <w:noProof/>
                <w:webHidden/>
              </w:rPr>
              <w:fldChar w:fldCharType="separate"/>
            </w:r>
            <w:r>
              <w:rPr>
                <w:noProof/>
                <w:webHidden/>
              </w:rPr>
              <w:t>10</w:t>
            </w:r>
            <w:r>
              <w:rPr>
                <w:noProof/>
                <w:webHidden/>
              </w:rPr>
              <w:fldChar w:fldCharType="end"/>
            </w:r>
          </w:hyperlink>
        </w:p>
        <w:p w:rsidR="002918FF" w:rsidRDefault="002918FF" w:rsidP="009C4F93">
          <w:pPr>
            <w:spacing w:after="40" w:line="240" w:lineRule="auto"/>
            <w:jc w:val="both"/>
          </w:pPr>
          <w:r>
            <w:rPr>
              <w:b/>
              <w:bCs/>
              <w:noProof/>
            </w:rPr>
            <w:fldChar w:fldCharType="end"/>
          </w:r>
        </w:p>
      </w:sdtContent>
    </w:sdt>
    <w:p w:rsidR="002918FF" w:rsidRDefault="002918FF"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Default="009C4F93" w:rsidP="009C4F93">
      <w:pPr>
        <w:spacing w:after="40" w:line="240" w:lineRule="auto"/>
        <w:jc w:val="both"/>
        <w:rPr>
          <w:lang w:val="en-US"/>
        </w:rPr>
      </w:pPr>
    </w:p>
    <w:p w:rsidR="009C4F93" w:rsidRPr="002918FF" w:rsidRDefault="009C4F93" w:rsidP="009C4F93">
      <w:pPr>
        <w:spacing w:after="40" w:line="240" w:lineRule="auto"/>
        <w:jc w:val="both"/>
        <w:rPr>
          <w:lang w:val="en-US"/>
        </w:rPr>
      </w:pPr>
    </w:p>
    <w:p w:rsidR="009C4F93" w:rsidRDefault="009C4F93" w:rsidP="009C4F93">
      <w:pPr>
        <w:pStyle w:val="Heading1"/>
        <w:spacing w:before="0" w:after="40" w:line="240" w:lineRule="auto"/>
        <w:jc w:val="both"/>
        <w:rPr>
          <w:rFonts w:eastAsia="Times New Roman"/>
          <w:lang w:eastAsia="en-IN"/>
        </w:rPr>
      </w:pPr>
    </w:p>
    <w:p w:rsidR="008F79FF" w:rsidRPr="008A25B6" w:rsidRDefault="009C4F93" w:rsidP="009C4F93">
      <w:pPr>
        <w:pStyle w:val="Heading1"/>
        <w:spacing w:before="0" w:after="40" w:line="240" w:lineRule="auto"/>
        <w:jc w:val="both"/>
        <w:rPr>
          <w:rFonts w:asciiTheme="minorHAnsi" w:eastAsia="Times New Roman" w:hAnsiTheme="minorHAnsi"/>
          <w:lang w:eastAsia="en-IN"/>
        </w:rPr>
      </w:pPr>
      <w:bookmarkStart w:id="2" w:name="_Toc458500398"/>
      <w:r w:rsidRPr="008A25B6">
        <w:rPr>
          <w:rFonts w:asciiTheme="minorHAnsi" w:eastAsia="Times New Roman" w:hAnsiTheme="minorHAnsi"/>
          <w:lang w:eastAsia="en-IN"/>
        </w:rPr>
        <w:t>1.</w:t>
      </w:r>
      <w:r w:rsidR="008F79FF" w:rsidRPr="008A25B6">
        <w:rPr>
          <w:rFonts w:asciiTheme="minorHAnsi" w:eastAsia="Times New Roman" w:hAnsiTheme="minorHAnsi"/>
          <w:lang w:eastAsia="en-IN"/>
        </w:rPr>
        <w:t>0</w:t>
      </w:r>
      <w:r w:rsidR="008F79FF" w:rsidRPr="008A25B6">
        <w:rPr>
          <w:rFonts w:asciiTheme="minorHAnsi" w:eastAsia="Times New Roman" w:hAnsiTheme="minorHAnsi" w:cs="Times New Roman"/>
          <w:sz w:val="14"/>
          <w:szCs w:val="14"/>
          <w:lang w:eastAsia="en-IN"/>
        </w:rPr>
        <w:t>    </w:t>
      </w:r>
      <w:r w:rsidR="008F79FF" w:rsidRPr="008A25B6">
        <w:rPr>
          <w:rFonts w:asciiTheme="minorHAnsi" w:eastAsia="Times New Roman" w:hAnsiTheme="minorHAnsi"/>
          <w:lang w:eastAsia="en-IN"/>
        </w:rPr>
        <w:t xml:space="preserve">Introduction </w:t>
      </w:r>
      <w:r w:rsidRPr="008A25B6">
        <w:rPr>
          <w:rFonts w:asciiTheme="minorHAnsi" w:eastAsia="Times New Roman" w:hAnsiTheme="minorHAnsi"/>
          <w:lang w:eastAsia="en-IN"/>
        </w:rPr>
        <w:t>to</w:t>
      </w:r>
      <w:r w:rsidR="008F79FF" w:rsidRPr="008A25B6">
        <w:rPr>
          <w:rFonts w:asciiTheme="minorHAnsi" w:eastAsia="Times New Roman" w:hAnsiTheme="minorHAnsi"/>
          <w:lang w:eastAsia="en-IN"/>
        </w:rPr>
        <w:t xml:space="preserve"> Web Tools</w:t>
      </w:r>
      <w:bookmarkEnd w:id="0"/>
      <w:bookmarkEnd w:id="2"/>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 xml:space="preserve">This document contains a Reference Guide to the Address Information Web Tools listed below. </w:t>
      </w:r>
    </w:p>
    <w:p w:rsidR="008F79FF" w:rsidRPr="006B1B9A" w:rsidRDefault="008F79FF" w:rsidP="009C4F93">
      <w:pPr>
        <w:spacing w:after="40" w:line="240" w:lineRule="auto"/>
        <w:ind w:left="36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w:t>
      </w:r>
      <w:r w:rsidRPr="006B1B9A">
        <w:rPr>
          <w:rFonts w:ascii="Times New Roman" w:eastAsia="Times New Roman" w:hAnsi="Times New Roman" w:cs="Times New Roman"/>
          <w:b/>
          <w:bCs/>
          <w:color w:val="000000"/>
          <w:lang w:eastAsia="en-IN"/>
        </w:rPr>
        <w:t>Address /Standardization Web Tool</w:t>
      </w:r>
      <w:r w:rsidRPr="006B1B9A">
        <w:rPr>
          <w:rFonts w:ascii="Times New Roman" w:eastAsia="Times New Roman" w:hAnsi="Times New Roman" w:cs="Times New Roman"/>
          <w:color w:val="000000"/>
          <w:lang w:eastAsia="en-IN"/>
        </w:rPr>
        <w:t>, which corrects errors in street addresses, including abbreviations and missing information, and supplies ZIP Codes and ZIP Codes + 4.  It supports up to five lookups per transaction.  By eliminating address errors, you will improve overall package delivery service.</w:t>
      </w:r>
    </w:p>
    <w:p w:rsidR="008F79FF" w:rsidRPr="006B1B9A" w:rsidRDefault="008F79FF" w:rsidP="009C4F93">
      <w:pPr>
        <w:spacing w:after="40" w:line="240" w:lineRule="auto"/>
        <w:ind w:left="36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w:t>
      </w:r>
      <w:r w:rsidRPr="006B1B9A">
        <w:rPr>
          <w:rFonts w:ascii="Times New Roman" w:eastAsia="Times New Roman" w:hAnsi="Times New Roman" w:cs="Times New Roman"/>
          <w:b/>
          <w:bCs/>
          <w:color w:val="000000"/>
          <w:lang w:eastAsia="en-IN"/>
        </w:rPr>
        <w:t>ZIP Code Lookup Web Tool</w:t>
      </w:r>
      <w:r w:rsidRPr="006B1B9A">
        <w:rPr>
          <w:rFonts w:ascii="Times New Roman" w:eastAsia="Times New Roman" w:hAnsi="Times New Roman" w:cs="Times New Roman"/>
          <w:color w:val="000000"/>
          <w:lang w:eastAsia="en-IN"/>
        </w:rPr>
        <w:t>, which returns the ZIP Code and ZIP Code + 4 corresponding to the given address, city, and state (use USPS state abbreviations).  The ZIP Code Lookup Web Tool processes up to five lookups per request.</w:t>
      </w:r>
    </w:p>
    <w:p w:rsidR="008F79FF" w:rsidRPr="006B1B9A" w:rsidRDefault="008F79FF" w:rsidP="009C4F93">
      <w:pPr>
        <w:spacing w:after="40" w:line="240" w:lineRule="auto"/>
        <w:ind w:left="36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w:t>
      </w:r>
      <w:r w:rsidRPr="006B1B9A">
        <w:rPr>
          <w:rFonts w:ascii="Times New Roman" w:eastAsia="Times New Roman" w:hAnsi="Times New Roman" w:cs="Times New Roman"/>
          <w:b/>
          <w:bCs/>
          <w:color w:val="000000"/>
          <w:lang w:eastAsia="en-IN"/>
        </w:rPr>
        <w:t>City/State Lookup Web Tool</w:t>
      </w:r>
      <w:r w:rsidRPr="006B1B9A">
        <w:rPr>
          <w:rFonts w:ascii="Times New Roman" w:eastAsia="Times New Roman" w:hAnsi="Times New Roman" w:cs="Times New Roman"/>
          <w:color w:val="000000"/>
          <w:lang w:eastAsia="en-IN"/>
        </w:rPr>
        <w:t> returns the city and state corresponding to the given ZIP Code.  The City/State Lookup Web Tool processes up to five lookups per request.</w:t>
      </w:r>
    </w:p>
    <w:p w:rsidR="008F79FF" w:rsidRPr="008A25B6" w:rsidRDefault="008F79FF" w:rsidP="009C4F93">
      <w:pPr>
        <w:pStyle w:val="Heading1"/>
        <w:spacing w:before="0" w:after="40" w:line="240" w:lineRule="auto"/>
        <w:jc w:val="both"/>
        <w:rPr>
          <w:rFonts w:asciiTheme="minorHAnsi" w:eastAsia="Times New Roman" w:hAnsiTheme="minorHAnsi"/>
        </w:rPr>
      </w:pPr>
      <w:bookmarkStart w:id="3" w:name="_Toc65558079"/>
      <w:bookmarkStart w:id="4" w:name="_Toc410982980"/>
      <w:bookmarkStart w:id="5" w:name="_Toc458500399"/>
      <w:bookmarkEnd w:id="3"/>
      <w:r w:rsidRPr="008A25B6">
        <w:rPr>
          <w:rFonts w:asciiTheme="minorHAnsi" w:eastAsia="Times New Roman" w:hAnsiTheme="minorHAnsi"/>
        </w:rPr>
        <w:t>1.1 Error Responses</w:t>
      </w:r>
      <w:bookmarkEnd w:id="4"/>
      <w:bookmarkEnd w:id="5"/>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Error conditions are handled at the main XML document level.  When parsing, it is best to check for an error document first before checking for good data.  Error documents have the following format:</w:t>
      </w:r>
    </w:p>
    <w:p w:rsidR="008F79FF" w:rsidRPr="006B1B9A" w:rsidRDefault="008F79FF" w:rsidP="009C4F93">
      <w:pPr>
        <w:spacing w:after="40" w:line="240" w:lineRule="auto"/>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&lt;Error&gt;</w:t>
      </w:r>
    </w:p>
    <w:p w:rsidR="008F79FF" w:rsidRPr="006B1B9A" w:rsidRDefault="008F79FF" w:rsidP="009C4F93">
      <w:pPr>
        <w:spacing w:after="40" w:line="240" w:lineRule="auto"/>
        <w:ind w:left="720"/>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&lt;Number&gt;&lt;/Number&gt;</w:t>
      </w:r>
    </w:p>
    <w:p w:rsidR="008F79FF" w:rsidRPr="006B1B9A" w:rsidRDefault="008F79FF" w:rsidP="009C4F93">
      <w:pPr>
        <w:spacing w:after="40" w:line="240" w:lineRule="auto"/>
        <w:ind w:left="720"/>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&lt;Source&gt;&lt;/Source&gt;</w:t>
      </w:r>
    </w:p>
    <w:p w:rsidR="008F79FF" w:rsidRPr="006B1B9A" w:rsidRDefault="008F79FF" w:rsidP="009C4F93">
      <w:pPr>
        <w:spacing w:after="40" w:line="240" w:lineRule="auto"/>
        <w:ind w:left="720"/>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&lt;Description&gt;&lt;/Description&gt;</w:t>
      </w:r>
    </w:p>
    <w:p w:rsidR="008F79FF" w:rsidRPr="006B1B9A" w:rsidRDefault="008F79FF" w:rsidP="009C4F93">
      <w:pPr>
        <w:spacing w:after="40" w:line="240" w:lineRule="auto"/>
        <w:ind w:left="720"/>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&lt;HelpFile&gt;&lt;/HelpFile&gt;</w:t>
      </w:r>
    </w:p>
    <w:p w:rsidR="008F79FF" w:rsidRPr="006B1B9A" w:rsidRDefault="008F79FF" w:rsidP="009C4F93">
      <w:pPr>
        <w:spacing w:after="40" w:line="240" w:lineRule="auto"/>
        <w:ind w:left="720"/>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&lt;HelpContext&gt;&lt;/HelpContext&gt;</w:t>
      </w:r>
    </w:p>
    <w:p w:rsidR="008F79FF" w:rsidRPr="006B1B9A" w:rsidRDefault="008F79FF" w:rsidP="009C4F93">
      <w:pPr>
        <w:spacing w:after="40" w:line="240" w:lineRule="auto"/>
        <w:jc w:val="both"/>
        <w:rPr>
          <w:rFonts w:ascii="Courier New" w:eastAsia="Times New Roman" w:hAnsi="Courier New" w:cs="Courier New"/>
          <w:color w:val="000000"/>
          <w:lang w:eastAsia="en-IN"/>
        </w:rPr>
      </w:pPr>
      <w:r w:rsidRPr="006B1B9A">
        <w:rPr>
          <w:rFonts w:ascii="Courier New" w:eastAsia="Times New Roman" w:hAnsi="Courier New" w:cs="Courier New"/>
          <w:b/>
          <w:bCs/>
          <w:color w:val="000000"/>
          <w:lang w:eastAsia="en-IN"/>
        </w:rPr>
        <w:t>&lt;/Error&gt;</w:t>
      </w:r>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Where:</w:t>
      </w:r>
    </w:p>
    <w:p w:rsidR="008F79FF" w:rsidRPr="006B1B9A" w:rsidRDefault="008F79FF" w:rsidP="009C4F93">
      <w:pPr>
        <w:spacing w:after="40" w:line="240" w:lineRule="auto"/>
        <w:ind w:left="360" w:right="-180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Number = the error number generated by the Web Tools server.</w:t>
      </w:r>
    </w:p>
    <w:p w:rsidR="008F79FF" w:rsidRPr="006B1B9A" w:rsidRDefault="008F79FF" w:rsidP="009C4F93">
      <w:pPr>
        <w:spacing w:after="40" w:line="240" w:lineRule="auto"/>
        <w:ind w:left="360" w:right="-180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Source = the component and interface that generated the error on the Web Tools server.</w:t>
      </w:r>
    </w:p>
    <w:p w:rsidR="008F79FF" w:rsidRPr="006B1B9A" w:rsidRDefault="008F79FF" w:rsidP="009C4F93">
      <w:pPr>
        <w:spacing w:after="40" w:line="240" w:lineRule="auto"/>
        <w:ind w:left="360" w:right="-180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Description = the error description.</w:t>
      </w:r>
    </w:p>
    <w:p w:rsidR="008F79FF" w:rsidRPr="006B1B9A" w:rsidRDefault="008F79FF" w:rsidP="009C4F93">
      <w:pPr>
        <w:spacing w:after="40" w:line="240" w:lineRule="auto"/>
        <w:ind w:left="360" w:right="-180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HelpFile = [reserved for future use].</w:t>
      </w:r>
    </w:p>
    <w:p w:rsidR="008F79FF" w:rsidRPr="006B1B9A" w:rsidRDefault="008F79FF" w:rsidP="009C4F93">
      <w:pPr>
        <w:spacing w:after="40" w:line="240" w:lineRule="auto"/>
        <w:ind w:left="360" w:right="-1800" w:hanging="360"/>
        <w:jc w:val="both"/>
        <w:rPr>
          <w:rFonts w:ascii="Times New Roman" w:eastAsia="Times New Roman" w:hAnsi="Times New Roman" w:cs="Times New Roman"/>
          <w:color w:val="000000"/>
          <w:lang w:eastAsia="en-IN"/>
        </w:rPr>
      </w:pPr>
      <w:r w:rsidRPr="006B1B9A">
        <w:rPr>
          <w:rFonts w:ascii="Wingdings" w:eastAsia="Times New Roman" w:hAnsi="Wingdings" w:cs="Times New Roman"/>
          <w:color w:val="000000"/>
          <w:lang w:eastAsia="en-IN"/>
        </w:rPr>
        <w:t></w:t>
      </w:r>
      <w:r w:rsidRPr="006B1B9A">
        <w:rPr>
          <w:rFonts w:ascii="Times New Roman" w:eastAsia="Times New Roman" w:hAnsi="Times New Roman" w:cs="Times New Roman"/>
          <w:color w:val="000000"/>
          <w:lang w:eastAsia="en-IN"/>
        </w:rPr>
        <w:t>  HelpContext = [reserved for future use].</w:t>
      </w:r>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 xml:space="preserve">For Web Tools that can handle multiple transactions, the error conditions for requests for multiple responses to be returned together are handled at the response level.  For example: </w:t>
      </w:r>
      <w:proofErr w:type="gramStart"/>
      <w:r w:rsidRPr="006B1B9A">
        <w:rPr>
          <w:rFonts w:ascii="Times New Roman" w:eastAsia="Times New Roman" w:hAnsi="Times New Roman" w:cs="Times New Roman"/>
          <w:color w:val="000000"/>
          <w:lang w:eastAsia="en-IN"/>
        </w:rPr>
        <w:t>a</w:t>
      </w:r>
      <w:proofErr w:type="gramEnd"/>
      <w:r w:rsidRPr="006B1B9A">
        <w:rPr>
          <w:rFonts w:ascii="Times New Roman" w:eastAsia="Times New Roman" w:hAnsi="Times New Roman" w:cs="Times New Roman"/>
          <w:color w:val="000000"/>
          <w:lang w:eastAsia="en-IN"/>
        </w:rPr>
        <w:t xml:space="preserve"> Web Tool developer sends a request for rates for two packages.  If the addresses are non-existent, an “Error document” is returned to the user.  On the other hand, if the address for the first package is acceptable but not the second, the response document contains the information for the first address, but under the XML tag for the second address there is an error tag.</w:t>
      </w:r>
    </w:p>
    <w:p w:rsidR="008F79FF" w:rsidRPr="006B1B9A" w:rsidRDefault="008F79FF" w:rsidP="009C4F93">
      <w:pPr>
        <w:spacing w:after="40" w:line="240" w:lineRule="auto"/>
        <w:ind w:right="-1800"/>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Errors that are further down in the hierarchy also follow the above format.</w:t>
      </w:r>
    </w:p>
    <w:p w:rsidR="008F79FF" w:rsidRPr="008A25B6" w:rsidRDefault="008F79FF" w:rsidP="009C4F93">
      <w:pPr>
        <w:pStyle w:val="Heading1"/>
        <w:spacing w:before="0" w:after="40" w:line="240" w:lineRule="auto"/>
        <w:jc w:val="both"/>
        <w:rPr>
          <w:rFonts w:asciiTheme="minorHAnsi" w:eastAsia="Times New Roman" w:hAnsiTheme="minorHAnsi"/>
          <w:lang w:eastAsia="en-IN"/>
        </w:rPr>
      </w:pPr>
      <w:bookmarkStart w:id="6" w:name="_Toc410982981"/>
      <w:bookmarkStart w:id="7" w:name="_Toc458500400"/>
      <w:r w:rsidRPr="008A25B6">
        <w:rPr>
          <w:rFonts w:asciiTheme="minorHAnsi" w:eastAsia="Times New Roman" w:hAnsiTheme="minorHAnsi"/>
          <w:lang w:eastAsia="en-IN"/>
        </w:rPr>
        <w:t>2.0</w:t>
      </w:r>
      <w:r w:rsidRPr="008A25B6">
        <w:rPr>
          <w:rFonts w:asciiTheme="minorHAnsi" w:eastAsia="Times New Roman" w:hAnsiTheme="minorHAnsi" w:cs="Times New Roman"/>
          <w:sz w:val="14"/>
          <w:szCs w:val="14"/>
          <w:lang w:eastAsia="en-IN"/>
        </w:rPr>
        <w:t>    </w:t>
      </w:r>
      <w:r w:rsidRPr="008A25B6">
        <w:rPr>
          <w:rFonts w:asciiTheme="minorHAnsi" w:eastAsia="Times New Roman" w:hAnsiTheme="minorHAnsi"/>
          <w:lang w:eastAsia="en-IN"/>
        </w:rPr>
        <w:t>Address Standardization Web Tool</w:t>
      </w:r>
      <w:bookmarkEnd w:id="6"/>
      <w:bookmarkEnd w:id="7"/>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The Address Standardization Web Tool corrects errors in street addresses, including abbreviations and missing information, and supplies ZIP Codes and ZIP Codes + 4.  It supports up to five lookups per transaction.  By eliminating address errors, you will improve overall package delivery service.</w:t>
      </w:r>
    </w:p>
    <w:p w:rsidR="008F79FF" w:rsidRPr="008A25B6" w:rsidRDefault="008F79FF" w:rsidP="009C4F93">
      <w:pPr>
        <w:pStyle w:val="Heading2"/>
        <w:spacing w:before="0" w:beforeAutospacing="0" w:after="40" w:afterAutospacing="0"/>
        <w:jc w:val="both"/>
        <w:rPr>
          <w:rFonts w:asciiTheme="minorHAnsi" w:hAnsiTheme="minorHAnsi"/>
          <w:sz w:val="28"/>
          <w:szCs w:val="28"/>
        </w:rPr>
      </w:pPr>
      <w:bookmarkStart w:id="8" w:name="_Toc410982982"/>
      <w:bookmarkStart w:id="9" w:name="_Toc458500401"/>
      <w:r w:rsidRPr="008A25B6">
        <w:rPr>
          <w:rFonts w:asciiTheme="minorHAnsi" w:hAnsiTheme="minorHAnsi"/>
          <w:sz w:val="28"/>
          <w:szCs w:val="28"/>
        </w:rPr>
        <w:t>2.0.1 Address Standardization Web Tool Transaction Procedures</w:t>
      </w:r>
      <w:bookmarkEnd w:id="8"/>
      <w:bookmarkEnd w:id="9"/>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The illustration below shows the transactional flow of information to and from the USPS Address Standardization Web Tool server:</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noProof/>
          <w:color w:val="000000"/>
          <w:sz w:val="24"/>
          <w:szCs w:val="24"/>
          <w:lang w:eastAsia="en-IN"/>
        </w:rPr>
        <w:lastRenderedPageBreak/>
        <w:drawing>
          <wp:inline distT="0" distB="0" distL="0" distR="0" wp14:anchorId="74474F32" wp14:editId="6EB62347">
            <wp:extent cx="6562725" cy="2714625"/>
            <wp:effectExtent l="0" t="0" r="0" b="9525"/>
            <wp:docPr id="3" name="Picture 3" descr="Address Standardization Web Tool Server&#10;Laptop computer icon. Inputs via XML request are address I D # (up to 5), recipient name, recipient address and recipient zip code(s).&#10;Server icon.  Server tasks are looks up in address management system, gets correct address and builds XML response.&#10;Laptop computer icon.  Outputs via XML response is correcte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ess Standardization Web Tool Server&#10;Laptop computer icon. Inputs via XML request are address I D # (up to 5), recipient name, recipient address and recipient zip code(s).&#10;Server icon.  Server tasks are looks up in address management system, gets correct address and builds XML response.&#10;Laptop computer icon.  Outputs via XML response is corrected addr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2714625"/>
                    </a:xfrm>
                    <a:prstGeom prst="rect">
                      <a:avLst/>
                    </a:prstGeom>
                    <a:noFill/>
                    <a:ln>
                      <a:noFill/>
                    </a:ln>
                  </pic:spPr>
                </pic:pic>
              </a:graphicData>
            </a:graphic>
          </wp:inline>
        </w:drawing>
      </w:r>
    </w:p>
    <w:p w:rsidR="008F79FF" w:rsidRPr="008A25B6" w:rsidRDefault="008F79FF" w:rsidP="008A25B6">
      <w:pPr>
        <w:pStyle w:val="Heading3"/>
        <w:rPr>
          <w:rFonts w:asciiTheme="minorHAnsi" w:hAnsiTheme="minorHAnsi"/>
          <w:lang w:eastAsia="en-IN"/>
        </w:rPr>
      </w:pPr>
      <w:bookmarkStart w:id="10" w:name="_Toc476379563"/>
      <w:bookmarkStart w:id="11" w:name="_Toc410982983"/>
      <w:bookmarkStart w:id="12" w:name="_Toc458500402"/>
      <w:bookmarkEnd w:id="10"/>
      <w:r w:rsidRPr="008A25B6">
        <w:rPr>
          <w:rFonts w:asciiTheme="minorHAnsi" w:hAnsiTheme="minorHAnsi"/>
          <w:lang w:eastAsia="en-IN"/>
        </w:rPr>
        <w:t>Step 1: Build the XML Request</w:t>
      </w:r>
      <w:bookmarkEnd w:id="11"/>
      <w:bookmarkEnd w:id="12"/>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 </w:t>
      </w:r>
    </w:p>
    <w:p w:rsidR="008F79FF" w:rsidRPr="008F79FF" w:rsidRDefault="008F79FF" w:rsidP="009C4F93">
      <w:pPr>
        <w:spacing w:after="40" w:line="240" w:lineRule="auto"/>
        <w:jc w:val="both"/>
        <w:outlineLvl w:val="3"/>
        <w:rPr>
          <w:rFonts w:ascii="Arial" w:eastAsia="Times New Roman" w:hAnsi="Arial" w:cs="Arial"/>
          <w:b/>
          <w:bCs/>
          <w:color w:val="000080"/>
          <w:sz w:val="24"/>
          <w:szCs w:val="24"/>
          <w:lang w:eastAsia="en-IN"/>
        </w:rPr>
      </w:pPr>
      <w:r w:rsidRPr="008F79FF">
        <w:rPr>
          <w:rFonts w:ascii="Arial" w:eastAsia="Times New Roman" w:hAnsi="Arial" w:cs="Arial"/>
          <w:b/>
          <w:bCs/>
          <w:color w:val="000080"/>
          <w:sz w:val="24"/>
          <w:szCs w:val="24"/>
          <w:lang w:eastAsia="en-IN"/>
        </w:rPr>
        <w:t> XML Tags</w:t>
      </w:r>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The table below presents the XML input tags for generating live requests and the restrictions on the values allowed.  An error message will be returned if an incorrect value is entered.  Also, be aware of the maximum character amounts allowed for some tags.  If the user enters more than those amounts, an error will not be generated.  </w:t>
      </w:r>
      <w:r w:rsidRPr="006B1B9A">
        <w:rPr>
          <w:rFonts w:ascii="Times New Roman" w:eastAsia="Times New Roman" w:hAnsi="Times New Roman" w:cs="Times New Roman"/>
          <w:b/>
          <w:bCs/>
          <w:color w:val="000000"/>
          <w:lang w:eastAsia="en-IN"/>
        </w:rPr>
        <w:t>The Web Tool will simply pass in the characters up to the maximum amount allowed and disregard the rest.</w:t>
      </w:r>
      <w:r w:rsidRPr="006B1B9A">
        <w:rPr>
          <w:rFonts w:ascii="Times New Roman" w:eastAsia="Times New Roman" w:hAnsi="Times New Roman" w:cs="Times New Roman"/>
          <w:color w:val="000000"/>
          <w:lang w:eastAsia="en-IN"/>
        </w:rPr>
        <w:t>  This is important since the resulting value could prevent a correct response.</w:t>
      </w:r>
    </w:p>
    <w:tbl>
      <w:tblPr>
        <w:tblW w:w="9648" w:type="dxa"/>
        <w:tblCellMar>
          <w:left w:w="0" w:type="dxa"/>
          <w:right w:w="0" w:type="dxa"/>
        </w:tblCellMar>
        <w:tblLook w:val="04A0" w:firstRow="1" w:lastRow="0" w:firstColumn="1" w:lastColumn="0" w:noHBand="0" w:noVBand="1"/>
      </w:tblPr>
      <w:tblGrid>
        <w:gridCol w:w="3348"/>
        <w:gridCol w:w="2340"/>
        <w:gridCol w:w="3960"/>
      </w:tblGrid>
      <w:tr w:rsidR="008F79FF" w:rsidRPr="008F79FF" w:rsidTr="008F79FF">
        <w:tc>
          <w:tcPr>
            <w:tcW w:w="33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XML Tag</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Required/Optional</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Description &amp; Values Allowed</w:t>
            </w:r>
          </w:p>
        </w:tc>
      </w:tr>
      <w:tr w:rsidR="008F79FF" w:rsidRPr="008F79FF" w:rsidTr="008F79FF">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&lt;AddressValidateRequest…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Input tag exactly as presented.</w:t>
            </w:r>
          </w:p>
        </w:tc>
      </w:tr>
      <w:tr w:rsidR="008F79FF" w:rsidRPr="008F79FF" w:rsidTr="008F79FF">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…USERID=”userid”&gt;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Use user ID provided with registration.</w:t>
            </w:r>
          </w:p>
        </w:tc>
      </w:tr>
      <w:tr w:rsidR="008F79FF" w:rsidRPr="008F79FF" w:rsidTr="008F79FF">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&lt;IncludeOptionalElements&gt;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Flag to return Delivery Point and other optional elements in the future</w:t>
            </w:r>
          </w:p>
        </w:tc>
      </w:tr>
      <w:tr w:rsidR="008F79FF" w:rsidRPr="008F79FF" w:rsidTr="008F79FF">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&lt;ReturnCarrierRoute&gt;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Flag to return Carrier Route – true/false</w:t>
            </w:r>
          </w:p>
        </w:tc>
      </w:tr>
    </w:tbl>
    <w:p w:rsidR="008F79FF" w:rsidRPr="008F79FF" w:rsidRDefault="008F79FF" w:rsidP="009C4F93">
      <w:pPr>
        <w:spacing w:after="40" w:line="240" w:lineRule="auto"/>
        <w:jc w:val="both"/>
        <w:rPr>
          <w:rFonts w:ascii="Arial" w:eastAsia="Times New Roman" w:hAnsi="Arial" w:cs="Arial"/>
          <w:color w:val="000000"/>
          <w:sz w:val="20"/>
          <w:szCs w:val="20"/>
          <w:lang w:eastAsia="en-IN"/>
        </w:rPr>
      </w:pPr>
      <w:r w:rsidRPr="008F79FF">
        <w:rPr>
          <w:rFonts w:ascii="Times New Roman" w:eastAsia="Times New Roman" w:hAnsi="Times New Roman" w:cs="Times New Roman"/>
          <w:color w:val="000000"/>
          <w:sz w:val="24"/>
          <w:szCs w:val="24"/>
          <w:lang w:eastAsia="en-IN"/>
        </w:rPr>
        <w:t>e.g.,</w:t>
      </w:r>
      <w:r w:rsidRPr="008F79FF">
        <w:rPr>
          <w:rFonts w:ascii="Arial" w:eastAsia="Times New Roman" w:hAnsi="Arial" w:cs="Arial"/>
          <w:color w:val="000000"/>
          <w:sz w:val="20"/>
          <w:szCs w:val="20"/>
          <w:lang w:eastAsia="en-IN"/>
        </w:rPr>
        <w:t> </w:t>
      </w:r>
      <w:r w:rsidRPr="008F79FF">
        <w:rPr>
          <w:rFonts w:ascii="Courier New" w:eastAsia="Times New Roman" w:hAnsi="Courier New" w:cs="Courier New"/>
          <w:b/>
          <w:bCs/>
          <w:color w:val="000000"/>
          <w:sz w:val="20"/>
          <w:szCs w:val="20"/>
          <w:lang w:eastAsia="en-IN"/>
        </w:rPr>
        <w:t>&lt;AddressValidateRequest USERID="yourID"&gt;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Tags within the above defined call are as follows:</w:t>
      </w:r>
    </w:p>
    <w:tbl>
      <w:tblPr>
        <w:tblW w:w="9828" w:type="dxa"/>
        <w:tblCellMar>
          <w:left w:w="0" w:type="dxa"/>
          <w:right w:w="0" w:type="dxa"/>
        </w:tblCellMar>
        <w:tblLook w:val="04A0" w:firstRow="1" w:lastRow="0" w:firstColumn="1" w:lastColumn="0" w:noHBand="0" w:noVBand="1"/>
      </w:tblPr>
      <w:tblGrid>
        <w:gridCol w:w="2628"/>
        <w:gridCol w:w="1530"/>
        <w:gridCol w:w="5670"/>
      </w:tblGrid>
      <w:tr w:rsidR="008F79FF" w:rsidRPr="008F79FF" w:rsidTr="008F79FF">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XML Tag</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Required/</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Optional</w:t>
            </w:r>
          </w:p>
        </w:tc>
        <w:tc>
          <w:tcPr>
            <w:tcW w:w="56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Description &amp; Values Allowed</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 ID='#'&gt;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Up to 5 address verifications can be included per transaction.</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&lt;Address ID="0"&gt;&lt;/Address&gt;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&lt;FirmName&gt;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38</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For example:  </w:t>
            </w:r>
            <w:r w:rsidRPr="008F79FF">
              <w:rPr>
                <w:rFonts w:ascii="Courier New" w:eastAsia="Times New Roman" w:hAnsi="Courier New" w:cs="Courier New"/>
                <w:sz w:val="20"/>
                <w:szCs w:val="20"/>
                <w:lang w:eastAsia="en-IN"/>
              </w:rPr>
              <w:t>&lt;FirmName&gt;XYZ Corp.&lt;/FirmName&gt;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&lt;Address1&gt;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Line 1 is used to provide an apartment or suite number, if applicable.  Maximum characters allowed: 38</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&lt;Address1&gt;&lt;/Address1&gt;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&lt;Address2&gt;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Street address.</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38</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&lt;Address2&gt;6406 Ivy &lt;/Address2&gt;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&lt;City&gt;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lastRenderedPageBreak/>
              <w:t>(see box at right)</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lastRenderedPageBreak/>
              <w:t>Maximum characters allowed: 15.  Either &lt;City&gt; and &lt;State&gt; </w:t>
            </w:r>
            <w:r w:rsidRPr="008F79FF">
              <w:rPr>
                <w:rFonts w:ascii="Arial" w:eastAsia="Times New Roman" w:hAnsi="Arial" w:cs="Arial"/>
                <w:b/>
                <w:bCs/>
                <w:i/>
                <w:iCs/>
                <w:sz w:val="20"/>
                <w:szCs w:val="20"/>
                <w:lang w:eastAsia="en-IN"/>
              </w:rPr>
              <w:t>or</w:t>
            </w:r>
            <w:r w:rsidRPr="008F79FF">
              <w:rPr>
                <w:rFonts w:ascii="Arial" w:eastAsia="Times New Roman" w:hAnsi="Arial" w:cs="Arial"/>
                <w:sz w:val="20"/>
                <w:szCs w:val="20"/>
                <w:lang w:eastAsia="en-IN"/>
              </w:rPr>
              <w:t> &lt;Zip5&gt; are required.</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&lt;City&gt;Greenbelt&lt;/City&gt;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lastRenderedPageBreak/>
              <w:t>&lt;State&gt;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(see box at right)</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2. Either &lt;City&gt; and &lt;State&gt;</w:t>
            </w:r>
            <w:r w:rsidRPr="008F79FF">
              <w:rPr>
                <w:rFonts w:ascii="Arial" w:eastAsia="Times New Roman" w:hAnsi="Arial" w:cs="Arial"/>
                <w:b/>
                <w:bCs/>
                <w:i/>
                <w:iCs/>
                <w:sz w:val="20"/>
                <w:szCs w:val="20"/>
                <w:lang w:eastAsia="en-IN"/>
              </w:rPr>
              <w:t>or</w:t>
            </w:r>
            <w:r w:rsidRPr="008F79FF">
              <w:rPr>
                <w:rFonts w:ascii="Arial" w:eastAsia="Times New Roman" w:hAnsi="Arial" w:cs="Arial"/>
                <w:sz w:val="20"/>
                <w:szCs w:val="20"/>
                <w:lang w:eastAsia="en-IN"/>
              </w:rPr>
              <w:t> &lt;Zip5&gt; are required.</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&lt;State&gt;MD&lt;/State&gt;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&lt;Urbanization&gt;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(see box at right)</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28. For Puerto Rico addresses only.</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&lt;Urbanization&gt;&lt;/Urbanization&gt;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&lt;Zip5&gt;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(see box at right)</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Input </w:t>
            </w:r>
            <w:r w:rsidRPr="008F79FF">
              <w:rPr>
                <w:rFonts w:ascii="Arial" w:eastAsia="Times New Roman" w:hAnsi="Arial" w:cs="Arial"/>
                <w:b/>
                <w:bCs/>
                <w:sz w:val="20"/>
                <w:szCs w:val="20"/>
                <w:lang w:eastAsia="en-IN"/>
              </w:rPr>
              <w:t>tag</w:t>
            </w:r>
            <w:r w:rsidRPr="008F79FF">
              <w:rPr>
                <w:rFonts w:ascii="Arial" w:eastAsia="Times New Roman" w:hAnsi="Arial" w:cs="Arial"/>
                <w:sz w:val="20"/>
                <w:szCs w:val="20"/>
                <w:lang w:eastAsia="en-IN"/>
              </w:rPr>
              <w:t> exactly as presented, not all caps.  Maximum characters allowed: 5. Either &lt;City&gt; and &lt;State&gt; </w:t>
            </w:r>
            <w:r w:rsidRPr="008F79FF">
              <w:rPr>
                <w:rFonts w:ascii="Arial" w:eastAsia="Times New Roman" w:hAnsi="Arial" w:cs="Arial"/>
                <w:b/>
                <w:bCs/>
                <w:i/>
                <w:iCs/>
                <w:sz w:val="20"/>
                <w:szCs w:val="20"/>
                <w:lang w:eastAsia="en-IN"/>
              </w:rPr>
              <w:t>or</w:t>
            </w:r>
            <w:r w:rsidRPr="008F79FF">
              <w:rPr>
                <w:rFonts w:ascii="Arial" w:eastAsia="Times New Roman" w:hAnsi="Arial" w:cs="Arial"/>
                <w:sz w:val="20"/>
                <w:szCs w:val="20"/>
                <w:lang w:eastAsia="en-IN"/>
              </w:rPr>
              <w:t>&lt;Zip5&gt; are required.</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For example:  </w:t>
            </w:r>
            <w:r w:rsidRPr="008F79FF">
              <w:rPr>
                <w:rFonts w:ascii="Courier New" w:eastAsia="Times New Roman" w:hAnsi="Courier New" w:cs="Courier New"/>
                <w:sz w:val="20"/>
                <w:szCs w:val="20"/>
                <w:lang w:eastAsia="en-IN"/>
              </w:rPr>
              <w:t>&lt;Zip5&gt;&lt;/Zip5&gt;</w:t>
            </w:r>
          </w:p>
        </w:tc>
      </w:tr>
      <w:tr w:rsidR="008F79FF" w:rsidRPr="008F79FF" w:rsidTr="008F79FF">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&lt;Zip4&gt;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567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Input </w:t>
            </w:r>
            <w:r w:rsidRPr="008F79FF">
              <w:rPr>
                <w:rFonts w:ascii="Arial" w:eastAsia="Times New Roman" w:hAnsi="Arial" w:cs="Arial"/>
                <w:b/>
                <w:bCs/>
                <w:sz w:val="20"/>
                <w:szCs w:val="20"/>
                <w:lang w:eastAsia="en-IN"/>
              </w:rPr>
              <w:t>tag</w:t>
            </w:r>
            <w:r w:rsidRPr="008F79FF">
              <w:rPr>
                <w:rFonts w:ascii="Arial" w:eastAsia="Times New Roman" w:hAnsi="Arial" w:cs="Arial"/>
                <w:sz w:val="20"/>
                <w:szCs w:val="20"/>
                <w:lang w:eastAsia="en-IN"/>
              </w:rPr>
              <w:t> exactly as presented, not all caps.  Maximum characters allowed: 4</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Arial" w:eastAsia="Times New Roman" w:hAnsi="Arial" w:cs="Arial"/>
                <w:b/>
                <w:bCs/>
                <w:sz w:val="20"/>
                <w:szCs w:val="20"/>
                <w:lang w:eastAsia="en-IN"/>
              </w:rPr>
              <w:t>For example:</w:t>
            </w:r>
            <w:r w:rsidRPr="008F79FF">
              <w:rPr>
                <w:rFonts w:ascii="Courier New" w:eastAsia="Times New Roman" w:hAnsi="Courier New" w:cs="Courier New"/>
                <w:sz w:val="20"/>
                <w:szCs w:val="20"/>
                <w:lang w:eastAsia="en-IN"/>
              </w:rPr>
              <w:t> &lt;Zip4&gt;&lt;/Zip4&gt;</w:t>
            </w:r>
          </w:p>
        </w:tc>
      </w:tr>
    </w:tbl>
    <w:p w:rsidR="008A25B6" w:rsidRDefault="008A25B6" w:rsidP="009C4F93">
      <w:pPr>
        <w:pStyle w:val="Heading3"/>
        <w:spacing w:before="0" w:after="40" w:line="240" w:lineRule="auto"/>
        <w:jc w:val="both"/>
        <w:rPr>
          <w:rFonts w:eastAsia="Times New Roman"/>
          <w:lang w:eastAsia="en-IN"/>
        </w:rPr>
      </w:pPr>
    </w:p>
    <w:p w:rsidR="008F79FF" w:rsidRPr="008A25B6" w:rsidRDefault="008F79FF" w:rsidP="008A25B6">
      <w:pPr>
        <w:pStyle w:val="Heading4"/>
        <w:rPr>
          <w:rFonts w:asciiTheme="minorHAnsi" w:hAnsiTheme="minorHAnsi"/>
          <w:sz w:val="22"/>
          <w:szCs w:val="22"/>
        </w:rPr>
      </w:pPr>
      <w:r w:rsidRPr="008A25B6">
        <w:rPr>
          <w:rFonts w:asciiTheme="minorHAnsi" w:hAnsiTheme="minorHAnsi"/>
          <w:sz w:val="22"/>
          <w:szCs w:val="22"/>
        </w:rPr>
        <w:t>2.0.1.1 XML Request Example                                  </w:t>
      </w:r>
    </w:p>
    <w:p w:rsidR="008F79FF" w:rsidRPr="008F79FF" w:rsidRDefault="00D47A45"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The XML</w:t>
      </w:r>
      <w:r w:rsidR="008F79FF" w:rsidRPr="008F79FF">
        <w:rPr>
          <w:rFonts w:ascii="Times New Roman" w:eastAsia="Times New Roman" w:hAnsi="Times New Roman" w:cs="Times New Roman"/>
          <w:color w:val="000000"/>
          <w:sz w:val="24"/>
          <w:szCs w:val="24"/>
          <w:lang w:eastAsia="en-IN"/>
        </w:rPr>
        <w:t xml:space="preserve"> request should be in the following form and sequence:</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&lt;AddressValidateRequest USERID="XXXXX"&gt;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&lt;IncludeOptionalElements&gt;true&lt;/IncludeOptionalElements&gt;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&lt;ReturnCarrierRoute&gt;true&lt;/ReturnCarrierRoute&gt;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&lt;Address ID="0"&gt;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&lt;FirmName /&gt;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&lt;Address1 /&gt;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&lt;Address2&gt;205 bagwell ave&lt;/Address2&gt;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&lt;City&gt;nutter fort&lt;/City&gt;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&lt;State&gt;wv&lt;/State&gt;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&lt;Zip5&gt;&lt;/Zip5&gt;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&lt;Zip4&gt;&lt;/Zip4&gt; </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Courier New" w:eastAsia="Times New Roman" w:hAnsi="Courier New" w:cs="Courier New"/>
          <w:b/>
          <w:bCs/>
          <w:color w:val="000000"/>
          <w:sz w:val="20"/>
          <w:szCs w:val="20"/>
          <w:lang w:eastAsia="en-IN"/>
        </w:rPr>
        <w:t>  &lt;/Address&gt;      </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&lt;/AddressValidateRequest&gt;</w:t>
      </w:r>
    </w:p>
    <w:p w:rsidR="008F79FF" w:rsidRPr="008A25B6" w:rsidRDefault="008F79FF" w:rsidP="008A25B6">
      <w:pPr>
        <w:pStyle w:val="Heading3"/>
        <w:rPr>
          <w:rFonts w:asciiTheme="minorHAnsi" w:hAnsiTheme="minorHAnsi"/>
          <w:lang w:eastAsia="en-IN"/>
        </w:rPr>
      </w:pPr>
      <w:bookmarkStart w:id="13" w:name="_Toc410982984"/>
      <w:bookmarkStart w:id="14" w:name="_Toc458500403"/>
      <w:r w:rsidRPr="008A25B6">
        <w:rPr>
          <w:rFonts w:asciiTheme="minorHAnsi" w:hAnsiTheme="minorHAnsi"/>
          <w:lang w:eastAsia="en-IN"/>
        </w:rPr>
        <w:t>Step 2: Make the Internet Connection &amp; Send the XML Request</w:t>
      </w:r>
      <w:bookmarkEnd w:id="13"/>
      <w:bookmarkEnd w:id="14"/>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This step involves four separate functions:</w:t>
      </w:r>
    </w:p>
    <w:p w:rsidR="008F79FF" w:rsidRPr="006B1B9A" w:rsidRDefault="008F79FF" w:rsidP="009C4F93">
      <w:pPr>
        <w:numPr>
          <w:ilvl w:val="0"/>
          <w:numId w:val="1"/>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Making the connection to the USPS Shipping Web Tools server.</w:t>
      </w:r>
    </w:p>
    <w:p w:rsidR="008F79FF" w:rsidRPr="006B1B9A" w:rsidRDefault="008F79FF" w:rsidP="009C4F93">
      <w:pPr>
        <w:numPr>
          <w:ilvl w:val="0"/>
          <w:numId w:val="1"/>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Sending the request (whether Perl, ASP, or any other language).</w:t>
      </w:r>
    </w:p>
    <w:p w:rsidR="008F79FF" w:rsidRPr="006B1B9A" w:rsidRDefault="008F79FF" w:rsidP="009C4F93">
      <w:pPr>
        <w:numPr>
          <w:ilvl w:val="0"/>
          <w:numId w:val="1"/>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Receiving the response from the Web Tools server.</w:t>
      </w:r>
    </w:p>
    <w:p w:rsidR="008F79FF" w:rsidRPr="006B1B9A" w:rsidRDefault="008F79FF" w:rsidP="009C4F93">
      <w:pPr>
        <w:numPr>
          <w:ilvl w:val="0"/>
          <w:numId w:val="1"/>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Closing the Internet connection.</w:t>
      </w:r>
    </w:p>
    <w:p w:rsidR="008A25B6" w:rsidRPr="008A25B6" w:rsidRDefault="008A25B6" w:rsidP="009C4F93">
      <w:pPr>
        <w:spacing w:after="40" w:line="240" w:lineRule="auto"/>
        <w:jc w:val="both"/>
        <w:rPr>
          <w:rFonts w:eastAsia="Times New Roman" w:cs="Times New Roman"/>
          <w:color w:val="000000"/>
          <w:sz w:val="24"/>
          <w:szCs w:val="24"/>
          <w:lang w:eastAsia="en-IN"/>
        </w:rPr>
      </w:pPr>
      <w:bookmarkStart w:id="15" w:name="_Toc410982985"/>
    </w:p>
    <w:p w:rsidR="008F79FF" w:rsidRPr="008A25B6" w:rsidRDefault="008F79FF" w:rsidP="008A25B6">
      <w:pPr>
        <w:pStyle w:val="Heading3"/>
        <w:rPr>
          <w:rFonts w:asciiTheme="minorHAnsi" w:hAnsiTheme="minorHAnsi"/>
        </w:rPr>
      </w:pPr>
      <w:bookmarkStart w:id="16" w:name="_Toc458500404"/>
      <w:r w:rsidRPr="008A25B6">
        <w:rPr>
          <w:rFonts w:asciiTheme="minorHAnsi" w:hAnsiTheme="minorHAnsi"/>
        </w:rPr>
        <w:t>Step 3: Unpack the XML Response</w:t>
      </w:r>
      <w:bookmarkEnd w:id="15"/>
      <w:bookmarkEnd w:id="16"/>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When the USPS Shipping Web Tools returns a response, it will either return a successful response document or an error document. </w:t>
      </w:r>
    </w:p>
    <w:p w:rsidR="008A25B6" w:rsidRPr="008F79FF" w:rsidRDefault="008A25B6" w:rsidP="009C4F93">
      <w:pPr>
        <w:spacing w:after="40" w:line="240" w:lineRule="auto"/>
        <w:jc w:val="both"/>
        <w:rPr>
          <w:rFonts w:ascii="Times New Roman" w:eastAsia="Times New Roman" w:hAnsi="Times New Roman" w:cs="Times New Roman"/>
          <w:color w:val="000000"/>
          <w:sz w:val="24"/>
          <w:szCs w:val="24"/>
          <w:lang w:eastAsia="en-IN"/>
        </w:rPr>
      </w:pPr>
    </w:p>
    <w:p w:rsidR="008F79FF" w:rsidRPr="008A25B6" w:rsidRDefault="008F79FF" w:rsidP="008A25B6">
      <w:pPr>
        <w:pStyle w:val="Heading4"/>
        <w:rPr>
          <w:rFonts w:asciiTheme="minorHAnsi" w:hAnsiTheme="minorHAnsi"/>
          <w:sz w:val="22"/>
          <w:szCs w:val="22"/>
        </w:rPr>
      </w:pPr>
      <w:r w:rsidRPr="008A25B6">
        <w:rPr>
          <w:rFonts w:asciiTheme="minorHAnsi" w:hAnsiTheme="minorHAnsi"/>
          <w:sz w:val="22"/>
          <w:szCs w:val="22"/>
        </w:rPr>
        <w:t>2.0.1.2XML Output from Unpacked Response</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lastRenderedPageBreak/>
        <w:t>After unpacking the XML response, you will have the output from your request—an XML response with the following tags:</w:t>
      </w:r>
    </w:p>
    <w:tbl>
      <w:tblPr>
        <w:tblW w:w="0" w:type="auto"/>
        <w:tblCellMar>
          <w:left w:w="0" w:type="dxa"/>
          <w:right w:w="0" w:type="dxa"/>
        </w:tblCellMar>
        <w:tblLook w:val="04A0" w:firstRow="1" w:lastRow="0" w:firstColumn="1" w:lastColumn="0" w:noHBand="0" w:noVBand="1"/>
      </w:tblPr>
      <w:tblGrid>
        <w:gridCol w:w="4627"/>
        <w:gridCol w:w="4379"/>
      </w:tblGrid>
      <w:tr w:rsidR="008F79FF" w:rsidRPr="008F79FF" w:rsidTr="008F79FF">
        <w:tc>
          <w:tcPr>
            <w:tcW w:w="49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Output</w:t>
            </w:r>
          </w:p>
        </w:tc>
        <w:tc>
          <w:tcPr>
            <w:tcW w:w="4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XML Tag</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Type of Response</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&lt;AddressValidateResponse&gt;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Verification Number</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 ID='#'&gt;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Name of Firm</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&lt;FirmName&gt;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Line 1</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&lt;Address1&gt;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Line 2</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&lt;Address2&gt;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City</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&lt;City&gt;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State</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&lt;State&gt;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Urbanization</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&lt;Urbanization&gt;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ZIP Code</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&lt;Zip5&gt;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ZIP Code + 4</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&lt;Zip4&gt;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Delivery Point</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&lt;DeliveryPoint&gt;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Carrier Route</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&lt;CarrierRoute&gt;</w:t>
            </w:r>
          </w:p>
        </w:tc>
      </w:tr>
      <w:tr w:rsidR="008F79FF" w:rsidRPr="008F79FF" w:rsidTr="008F79FF">
        <w:tc>
          <w:tcPr>
            <w:tcW w:w="49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Error Response Message when multiple addresses found*</w:t>
            </w:r>
          </w:p>
        </w:tc>
        <w:tc>
          <w:tcPr>
            <w:tcW w:w="45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&lt;ReturnText&gt;</w:t>
            </w:r>
          </w:p>
        </w:tc>
      </w:tr>
    </w:tbl>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8F79FF">
        <w:rPr>
          <w:rFonts w:ascii="Times New Roman" w:eastAsia="Times New Roman" w:hAnsi="Times New Roman" w:cs="Times New Roman"/>
          <w:color w:val="000000"/>
          <w:sz w:val="24"/>
          <w:szCs w:val="24"/>
          <w:lang w:eastAsia="en-IN"/>
        </w:rPr>
        <w:t>*</w:t>
      </w:r>
      <w:r w:rsidRPr="006B1B9A">
        <w:rPr>
          <w:rFonts w:ascii="Times New Roman" w:eastAsia="Times New Roman" w:hAnsi="Times New Roman" w:cs="Times New Roman"/>
          <w:color w:val="000000"/>
          <w:lang w:eastAsia="en-IN"/>
        </w:rPr>
        <w:t>This output is only returned when the address entered results in multiple locations being found by the Shipping API server, but a default address exists.  The text of the message will read: “</w:t>
      </w:r>
      <w:r w:rsidRPr="006B1B9A">
        <w:rPr>
          <w:rFonts w:ascii="Times New Roman" w:eastAsia="Times New Roman" w:hAnsi="Times New Roman" w:cs="Times New Roman"/>
          <w:b/>
          <w:color w:val="000000"/>
          <w:lang w:eastAsia="en-IN"/>
        </w:rPr>
        <w:t>Default address: The address you entered was found but more information is needed (such as an apartment, suite, or box number) to match to a specific address</w:t>
      </w:r>
      <w:r w:rsidRPr="006B1B9A">
        <w:rPr>
          <w:rFonts w:ascii="Times New Roman" w:eastAsia="Times New Roman" w:hAnsi="Times New Roman" w:cs="Times New Roman"/>
          <w:color w:val="000000"/>
          <w:lang w:eastAsia="en-IN"/>
        </w:rPr>
        <w:t>.”</w:t>
      </w:r>
    </w:p>
    <w:p w:rsidR="008F79FF" w:rsidRPr="008A25B6" w:rsidRDefault="008F79FF" w:rsidP="008A25B6">
      <w:pPr>
        <w:pStyle w:val="Heading4"/>
        <w:rPr>
          <w:rFonts w:asciiTheme="minorHAnsi" w:hAnsiTheme="minorHAnsi"/>
          <w:sz w:val="22"/>
          <w:szCs w:val="22"/>
        </w:rPr>
      </w:pPr>
      <w:r w:rsidRPr="008F79FF">
        <w:t> </w:t>
      </w:r>
      <w:r w:rsidRPr="008A25B6">
        <w:rPr>
          <w:rFonts w:asciiTheme="minorHAnsi" w:hAnsiTheme="minorHAnsi"/>
          <w:sz w:val="22"/>
          <w:szCs w:val="22"/>
        </w:rPr>
        <w:t>2.0.1.3 XML Response</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The Address Standardization Web Tool returns the following information to the supplied address:</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&lt;AddressValidateResponse&gt;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&lt;Address ID="0"&gt;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&lt;Address2&gt;205 BAGWELL AVE&lt;/Address2&gt;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&lt;City&gt;NUTTER FORT&lt;/City&gt;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&lt;State&gt;WV&lt;/State&gt;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&lt;Zip5&gt;26301&lt;/Zip5&gt;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&lt;Zip4&gt;4322&lt;/Zip4&gt;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&lt;DeliveryPoint&gt;05&lt;/DeliveryPoint&gt;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&lt;CarrierRoute&gt;C025&lt;/CarrierRoute&gt;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&lt;/Address&gt;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&lt;/AddressValidateResponse&gt;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If an error message is returned, refer to the </w:t>
      </w:r>
      <w:r w:rsidRPr="008F79FF">
        <w:rPr>
          <w:rFonts w:ascii="Times New Roman" w:eastAsia="Times New Roman" w:hAnsi="Times New Roman" w:cs="Times New Roman"/>
          <w:i/>
          <w:iCs/>
          <w:color w:val="000000"/>
          <w:sz w:val="24"/>
          <w:szCs w:val="24"/>
          <w:lang w:eastAsia="en-IN"/>
        </w:rPr>
        <w:t>Error Responses</w:t>
      </w:r>
      <w:r w:rsidRPr="008F79FF">
        <w:rPr>
          <w:rFonts w:ascii="Times New Roman" w:eastAsia="Times New Roman" w:hAnsi="Times New Roman" w:cs="Times New Roman"/>
          <w:color w:val="000000"/>
          <w:sz w:val="24"/>
          <w:szCs w:val="24"/>
          <w:lang w:eastAsia="en-IN"/>
        </w:rPr>
        <w:t> section for an explanation.</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 </w:t>
      </w:r>
    </w:p>
    <w:p w:rsidR="008F79FF" w:rsidRPr="008F79FF" w:rsidRDefault="008F79FF" w:rsidP="009C4F93">
      <w:pPr>
        <w:spacing w:after="40" w:line="240" w:lineRule="auto"/>
        <w:jc w:val="both"/>
        <w:rPr>
          <w:rFonts w:ascii="Times New Roman" w:eastAsia="Times New Roman" w:hAnsi="Times New Roman" w:cs="Times New Roman"/>
          <w:sz w:val="24"/>
          <w:szCs w:val="24"/>
          <w:lang w:eastAsia="en-IN"/>
        </w:rPr>
      </w:pPr>
      <w:r w:rsidRPr="008F79FF">
        <w:rPr>
          <w:rFonts w:ascii="Courier New" w:eastAsia="Times New Roman" w:hAnsi="Courier New" w:cs="Courier New"/>
          <w:color w:val="000000"/>
          <w:sz w:val="16"/>
          <w:szCs w:val="16"/>
          <w:lang w:eastAsia="en-IN"/>
        </w:rPr>
        <w:br w:type="textWrapping" w:clear="all"/>
      </w:r>
    </w:p>
    <w:p w:rsidR="008F79FF" w:rsidRPr="008A25B6" w:rsidRDefault="008F79FF" w:rsidP="009C4F93">
      <w:pPr>
        <w:pStyle w:val="Heading1"/>
        <w:spacing w:before="0" w:after="40" w:line="240" w:lineRule="auto"/>
        <w:jc w:val="both"/>
        <w:rPr>
          <w:rFonts w:asciiTheme="minorHAnsi" w:eastAsia="Times New Roman" w:hAnsiTheme="minorHAnsi"/>
          <w:lang w:eastAsia="en-IN"/>
        </w:rPr>
      </w:pPr>
      <w:bookmarkStart w:id="17" w:name="_Toc410982986"/>
      <w:bookmarkStart w:id="18" w:name="_Toc458500405"/>
      <w:r w:rsidRPr="008A25B6">
        <w:rPr>
          <w:rFonts w:asciiTheme="minorHAnsi" w:eastAsia="Times New Roman" w:hAnsiTheme="minorHAnsi"/>
          <w:lang w:eastAsia="en-IN"/>
        </w:rPr>
        <w:t>3.0</w:t>
      </w:r>
      <w:r w:rsidRPr="008A25B6">
        <w:rPr>
          <w:rFonts w:asciiTheme="minorHAnsi" w:eastAsia="Times New Roman" w:hAnsiTheme="minorHAnsi" w:cs="Times New Roman"/>
          <w:sz w:val="14"/>
          <w:szCs w:val="14"/>
          <w:lang w:eastAsia="en-IN"/>
        </w:rPr>
        <w:t>    </w:t>
      </w:r>
      <w:r w:rsidRPr="008A25B6">
        <w:rPr>
          <w:rFonts w:asciiTheme="minorHAnsi" w:eastAsia="Times New Roman" w:hAnsiTheme="minorHAnsi"/>
          <w:lang w:eastAsia="en-IN"/>
        </w:rPr>
        <w:t>ZIP Code Lookup Web Tool</w:t>
      </w:r>
      <w:bookmarkEnd w:id="17"/>
      <w:bookmarkEnd w:id="18"/>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The ZIP Code Lookup Web Tool returns the ZIP Code and ZIP Code + 4 corresponding to the given address, city, and state (use USPS state abbreviations).  The ZIP Code Lookup Web Tool processes up to five lookups per request.</w:t>
      </w:r>
    </w:p>
    <w:p w:rsidR="008F79FF" w:rsidRPr="008A25B6" w:rsidRDefault="008F79FF" w:rsidP="009C4F93">
      <w:pPr>
        <w:pStyle w:val="Heading2"/>
        <w:spacing w:before="0" w:beforeAutospacing="0" w:after="40" w:afterAutospacing="0"/>
        <w:jc w:val="both"/>
        <w:rPr>
          <w:rFonts w:asciiTheme="minorHAnsi" w:hAnsiTheme="minorHAnsi"/>
          <w:sz w:val="28"/>
          <w:szCs w:val="28"/>
        </w:rPr>
      </w:pPr>
      <w:bookmarkStart w:id="19" w:name="_Toc410982987"/>
      <w:bookmarkStart w:id="20" w:name="_Toc458500406"/>
      <w:r w:rsidRPr="008A25B6">
        <w:rPr>
          <w:rFonts w:asciiTheme="minorHAnsi" w:hAnsiTheme="minorHAnsi"/>
          <w:sz w:val="28"/>
          <w:szCs w:val="28"/>
        </w:rPr>
        <w:t>3.0.1 ZIP Code Lookup Web Tool Transaction Procedures</w:t>
      </w:r>
      <w:bookmarkEnd w:id="19"/>
      <w:bookmarkEnd w:id="20"/>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The illustration below shows the transactional flow of information to and from the USPS ZIP Code Lookup Web Tool server:</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noProof/>
          <w:color w:val="000000"/>
          <w:sz w:val="24"/>
          <w:szCs w:val="24"/>
          <w:lang w:eastAsia="en-IN"/>
        </w:rPr>
        <w:lastRenderedPageBreak/>
        <w:drawing>
          <wp:inline distT="0" distB="0" distL="0" distR="0" wp14:anchorId="5C744D35" wp14:editId="74C2D22D">
            <wp:extent cx="6562725" cy="2524125"/>
            <wp:effectExtent l="0" t="0" r="0" b="9525"/>
            <wp:docPr id="2" name="Picture 2" descr="City/State Lookup Web Tool Server&#10;Laptop computer icon. Inputs via XML request are zip code I D # (up to 5)  and zip code.&#10;Server icon.  Server tasks are gets data from address management system, gets city and state and builds XML response.&#10;Laptop computer icon.  Outputs via XML response are zip code, city a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y/State Lookup Web Tool Server&#10;Laptop computer icon. Inputs via XML request are zip code I D # (up to 5)  and zip code.&#10;Server icon.  Server tasks are gets data from address management system, gets city and state and builds XML response.&#10;Laptop computer icon.  Outputs via XML response are zip code, city and st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2524125"/>
                    </a:xfrm>
                    <a:prstGeom prst="rect">
                      <a:avLst/>
                    </a:prstGeom>
                    <a:noFill/>
                    <a:ln>
                      <a:noFill/>
                    </a:ln>
                  </pic:spPr>
                </pic:pic>
              </a:graphicData>
            </a:graphic>
          </wp:inline>
        </w:drawing>
      </w:r>
    </w:p>
    <w:p w:rsidR="008F79FF" w:rsidRPr="008A25B6" w:rsidRDefault="008F79FF" w:rsidP="008A25B6">
      <w:pPr>
        <w:pStyle w:val="Heading3"/>
        <w:rPr>
          <w:rFonts w:eastAsia="Times New Roman"/>
          <w:lang w:eastAsia="en-IN"/>
        </w:rPr>
      </w:pPr>
      <w:bookmarkStart w:id="21" w:name="_Toc410982988"/>
      <w:bookmarkStart w:id="22" w:name="_Toc458500407"/>
      <w:r w:rsidRPr="008A25B6">
        <w:rPr>
          <w:rFonts w:eastAsia="Times New Roman"/>
          <w:lang w:eastAsia="en-IN"/>
        </w:rPr>
        <w:t>Step 1: Build the XML Request</w:t>
      </w:r>
      <w:bookmarkEnd w:id="21"/>
      <w:bookmarkEnd w:id="22"/>
    </w:p>
    <w:p w:rsidR="008F79FF" w:rsidRPr="008A25B6" w:rsidRDefault="008F79FF" w:rsidP="009C4F93">
      <w:pPr>
        <w:spacing w:after="40" w:line="240" w:lineRule="auto"/>
        <w:jc w:val="both"/>
        <w:rPr>
          <w:rFonts w:eastAsia="Times New Roman" w:cs="Times New Roman"/>
          <w:b/>
          <w:lang w:eastAsia="en-IN"/>
        </w:rPr>
      </w:pPr>
      <w:r w:rsidRPr="008A25B6">
        <w:rPr>
          <w:rFonts w:eastAsia="Times New Roman" w:cs="Times New Roman"/>
          <w:b/>
          <w:lang w:eastAsia="en-IN"/>
        </w:rPr>
        <w:t> </w:t>
      </w:r>
    </w:p>
    <w:p w:rsidR="008F79FF" w:rsidRPr="008F79FF" w:rsidRDefault="008F79FF" w:rsidP="009C4F93">
      <w:pPr>
        <w:spacing w:after="40" w:line="240" w:lineRule="auto"/>
        <w:jc w:val="both"/>
        <w:outlineLvl w:val="3"/>
        <w:rPr>
          <w:rFonts w:ascii="Arial" w:eastAsia="Times New Roman" w:hAnsi="Arial" w:cs="Arial"/>
          <w:b/>
          <w:bCs/>
          <w:color w:val="000080"/>
          <w:sz w:val="24"/>
          <w:szCs w:val="24"/>
          <w:lang w:eastAsia="en-IN"/>
        </w:rPr>
      </w:pPr>
      <w:r w:rsidRPr="008F79FF">
        <w:rPr>
          <w:rFonts w:ascii="Arial" w:eastAsia="Times New Roman" w:hAnsi="Arial" w:cs="Arial"/>
          <w:b/>
          <w:bCs/>
          <w:color w:val="000080"/>
          <w:sz w:val="24"/>
          <w:szCs w:val="24"/>
          <w:lang w:eastAsia="en-IN"/>
        </w:rPr>
        <w:t> XML Tags</w:t>
      </w:r>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p>
    <w:tbl>
      <w:tblPr>
        <w:tblW w:w="9648" w:type="dxa"/>
        <w:tblCellMar>
          <w:left w:w="0" w:type="dxa"/>
          <w:right w:w="0" w:type="dxa"/>
        </w:tblCellMar>
        <w:tblLook w:val="04A0" w:firstRow="1" w:lastRow="0" w:firstColumn="1" w:lastColumn="0" w:noHBand="0" w:noVBand="1"/>
      </w:tblPr>
      <w:tblGrid>
        <w:gridCol w:w="3168"/>
        <w:gridCol w:w="2430"/>
        <w:gridCol w:w="4050"/>
      </w:tblGrid>
      <w:tr w:rsidR="008F79FF" w:rsidRPr="008F79FF" w:rsidTr="008F79FF">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XML Tag</w:t>
            </w:r>
          </w:p>
        </w:tc>
        <w:tc>
          <w:tcPr>
            <w:tcW w:w="2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Required/Optional</w:t>
            </w:r>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Description &amp; Values Allowed</w:t>
            </w:r>
          </w:p>
        </w:tc>
      </w:tr>
      <w:tr w:rsidR="008F79FF" w:rsidRPr="008F79FF" w:rsidTr="008F79FF">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sz w:val="20"/>
                <w:szCs w:val="20"/>
                <w:lang w:eastAsia="en-IN"/>
              </w:rPr>
              <w:t>&lt;ZipCodeLookupRequest…</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Input tag exactly as presented.</w:t>
            </w:r>
          </w:p>
        </w:tc>
      </w:tr>
      <w:tr w:rsidR="008F79FF" w:rsidRPr="008F79FF" w:rsidTr="008F79FF">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…USERID=”userid”&gt;</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Use user ID provided with registration.</w:t>
            </w:r>
          </w:p>
        </w:tc>
      </w:tr>
    </w:tbl>
    <w:p w:rsidR="008F79FF" w:rsidRPr="008F79FF" w:rsidRDefault="008F79FF" w:rsidP="009C4F93">
      <w:pPr>
        <w:spacing w:after="40" w:line="240" w:lineRule="auto"/>
        <w:jc w:val="both"/>
        <w:rPr>
          <w:rFonts w:ascii="Arial" w:eastAsia="Times New Roman" w:hAnsi="Arial" w:cs="Arial"/>
          <w:color w:val="000000"/>
          <w:sz w:val="20"/>
          <w:szCs w:val="20"/>
          <w:lang w:eastAsia="en-IN"/>
        </w:rPr>
      </w:pPr>
      <w:r w:rsidRPr="008F79FF">
        <w:rPr>
          <w:rFonts w:ascii="Times New Roman" w:eastAsia="Times New Roman" w:hAnsi="Times New Roman" w:cs="Times New Roman"/>
          <w:color w:val="000000"/>
          <w:sz w:val="24"/>
          <w:szCs w:val="24"/>
          <w:lang w:eastAsia="en-IN"/>
        </w:rPr>
        <w:t>e.g.,</w:t>
      </w:r>
      <w:r w:rsidRPr="008F79FF">
        <w:rPr>
          <w:rFonts w:ascii="Arial" w:eastAsia="Times New Roman" w:hAnsi="Arial" w:cs="Arial"/>
          <w:color w:val="000000"/>
          <w:sz w:val="20"/>
          <w:szCs w:val="20"/>
          <w:lang w:eastAsia="en-IN"/>
        </w:rPr>
        <w:t> </w:t>
      </w:r>
      <w:r w:rsidRPr="008F79FF">
        <w:rPr>
          <w:rFonts w:ascii="Courier New" w:eastAsia="Times New Roman" w:hAnsi="Courier New" w:cs="Courier New"/>
          <w:b/>
          <w:bCs/>
          <w:color w:val="000000"/>
          <w:sz w:val="20"/>
          <w:szCs w:val="20"/>
          <w:lang w:eastAsia="en-IN"/>
        </w:rPr>
        <w:t>&lt;ZipCodeLookupRequest USERID="yourID"&gt;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Tags within the above defined call are as follows:</w:t>
      </w:r>
    </w:p>
    <w:tbl>
      <w:tblPr>
        <w:tblW w:w="9648" w:type="dxa"/>
        <w:tblCellMar>
          <w:left w:w="0" w:type="dxa"/>
          <w:right w:w="0" w:type="dxa"/>
        </w:tblCellMar>
        <w:tblLook w:val="04A0" w:firstRow="1" w:lastRow="0" w:firstColumn="1" w:lastColumn="0" w:noHBand="0" w:noVBand="1"/>
      </w:tblPr>
      <w:tblGrid>
        <w:gridCol w:w="2268"/>
        <w:gridCol w:w="1620"/>
        <w:gridCol w:w="5760"/>
      </w:tblGrid>
      <w:tr w:rsidR="008F79FF" w:rsidRPr="008F79FF" w:rsidTr="008F79FF">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 </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XML Tag</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Required/</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Optional</w:t>
            </w:r>
          </w:p>
        </w:tc>
        <w:tc>
          <w:tcPr>
            <w:tcW w:w="57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 </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Description &amp; Values Allowed</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 ID='#'&gt;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Up to 5 address verifications can be included per transaction.</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&lt;Address ID="0"&gt;&lt;/Address&gt;</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&lt;FirmName&gt;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38</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For example:  </w:t>
            </w:r>
            <w:r w:rsidRPr="008F79FF">
              <w:rPr>
                <w:rFonts w:ascii="Courier New" w:eastAsia="Times New Roman" w:hAnsi="Courier New" w:cs="Courier New"/>
                <w:sz w:val="20"/>
                <w:szCs w:val="20"/>
                <w:lang w:eastAsia="en-IN"/>
              </w:rPr>
              <w:t>&lt;FirmName&gt;XYZ Corp.&lt;/FirmName&gt;</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&lt;Address1&gt;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Optional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Line 1 is used to provide an apartment or suite number, if applicable.  Maximum characters allowed: 38</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&lt;Address1&gt;&lt;/Address1&gt;</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&lt;Address2&gt;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Street address.</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38</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&lt;Address2&gt;6406 Ivy &lt;/Address2&gt;</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&lt;City&gt;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15</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&lt;City&gt;Greenbelt&lt;/City&gt;</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&lt;State&gt;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Maximum characters allowed: 2</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&lt;State&gt;MD&lt;/State&gt;</w:t>
            </w:r>
          </w:p>
        </w:tc>
      </w:tr>
    </w:tbl>
    <w:p w:rsidR="008A25B6" w:rsidRDefault="008A25B6" w:rsidP="009C4F93">
      <w:pPr>
        <w:pStyle w:val="Heading3"/>
        <w:spacing w:before="0" w:after="40" w:line="240" w:lineRule="auto"/>
        <w:jc w:val="both"/>
        <w:rPr>
          <w:rFonts w:eastAsia="Times New Roman"/>
          <w:lang w:eastAsia="en-IN"/>
        </w:rPr>
      </w:pPr>
    </w:p>
    <w:p w:rsidR="008A25B6" w:rsidRDefault="008F79FF" w:rsidP="008A25B6">
      <w:pPr>
        <w:pStyle w:val="Heading4"/>
        <w:rPr>
          <w:rFonts w:asciiTheme="minorHAnsi" w:hAnsiTheme="minorHAnsi"/>
          <w:sz w:val="22"/>
          <w:szCs w:val="22"/>
        </w:rPr>
      </w:pPr>
      <w:r w:rsidRPr="008A25B6">
        <w:rPr>
          <w:rFonts w:asciiTheme="minorHAnsi" w:hAnsiTheme="minorHAnsi"/>
          <w:sz w:val="22"/>
          <w:szCs w:val="22"/>
        </w:rPr>
        <w:t> 3.0.1.1 XML Request Example</w:t>
      </w:r>
    </w:p>
    <w:p w:rsidR="008F79FF" w:rsidRPr="006B1B9A" w:rsidRDefault="00D47A45" w:rsidP="008A25B6">
      <w:pPr>
        <w:pStyle w:val="Heading4"/>
        <w:rPr>
          <w:b w:val="0"/>
          <w:color w:val="000000"/>
          <w:sz w:val="22"/>
          <w:szCs w:val="22"/>
        </w:rPr>
      </w:pPr>
      <w:r w:rsidRPr="006B1B9A">
        <w:rPr>
          <w:b w:val="0"/>
          <w:color w:val="000000"/>
          <w:sz w:val="22"/>
          <w:szCs w:val="22"/>
        </w:rPr>
        <w:t>The XML</w:t>
      </w:r>
      <w:r w:rsidR="008F79FF" w:rsidRPr="006B1B9A">
        <w:rPr>
          <w:b w:val="0"/>
          <w:color w:val="000000"/>
          <w:sz w:val="22"/>
          <w:szCs w:val="22"/>
        </w:rPr>
        <w:t xml:space="preserve"> request should be in the following form:</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&lt;ZipCodeLookupRequest USERID=”xxxxxxxx”&gt;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 ID='0'&gt;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&lt;FirmName&gt;XYZ Corp.&lt;/FirmName&gt;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lastRenderedPageBreak/>
        <w:t>&lt;Address1&gt;&lt;/Address1&gt;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&lt;Address2&gt;6406 Ivy&lt;/Address2&gt;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&lt;City&gt;Greenbelt&lt;/City&gt;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&lt;State&gt;MD&lt;/State&gt;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 ID='1'&gt;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&lt;FirmName&gt;ABC Company&lt;/FirmName&gt;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&lt;Address1&gt;Apt/Suite 2&lt;/Address1&gt;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&lt;Address2&gt;435 S Main Street&lt;/Address2&gt;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&lt;City&gt;Los Angeles&lt;/City&gt;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&lt;State&gt;CA&lt;/State&gt;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&lt;/Address&gt;</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&lt;/ZipCodeLookupRequest&gt;</w:t>
      </w:r>
    </w:p>
    <w:p w:rsidR="008F79FF" w:rsidRPr="008F79FF" w:rsidRDefault="008F79FF" w:rsidP="009C4F93">
      <w:pPr>
        <w:spacing w:after="40" w:line="240" w:lineRule="auto"/>
        <w:jc w:val="both"/>
        <w:rPr>
          <w:rFonts w:ascii="Times New Roman" w:eastAsia="Times New Roman" w:hAnsi="Times New Roman" w:cs="Times New Roman"/>
          <w:color w:val="000000"/>
          <w:sz w:val="27"/>
          <w:szCs w:val="27"/>
          <w:lang w:eastAsia="en-IN"/>
        </w:rPr>
      </w:pPr>
      <w:r w:rsidRPr="008F79FF">
        <w:rPr>
          <w:rFonts w:ascii="Courier New" w:eastAsia="Times New Roman" w:hAnsi="Courier New" w:cs="Courier New"/>
          <w:b/>
          <w:bCs/>
          <w:color w:val="000000"/>
          <w:sz w:val="20"/>
          <w:szCs w:val="20"/>
          <w:lang w:eastAsia="en-IN"/>
        </w:rPr>
        <w:br w:type="textWrapping" w:clear="all"/>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w:t>
      </w:r>
    </w:p>
    <w:p w:rsidR="008F79FF" w:rsidRPr="008A25B6" w:rsidRDefault="008F79FF" w:rsidP="008A25B6">
      <w:pPr>
        <w:pStyle w:val="Heading3"/>
        <w:rPr>
          <w:rFonts w:asciiTheme="minorHAnsi" w:eastAsia="Times New Roman" w:hAnsiTheme="minorHAnsi"/>
          <w:lang w:eastAsia="en-IN"/>
        </w:rPr>
      </w:pPr>
      <w:bookmarkStart w:id="23" w:name="_Toc410982989"/>
      <w:bookmarkStart w:id="24" w:name="_Toc458500408"/>
      <w:r w:rsidRPr="008A25B6">
        <w:rPr>
          <w:rFonts w:asciiTheme="minorHAnsi" w:eastAsia="Times New Roman" w:hAnsiTheme="minorHAnsi"/>
          <w:lang w:eastAsia="en-IN"/>
        </w:rPr>
        <w:t>Step 2: Make the Internet Connection &amp; Send the XML Request</w:t>
      </w:r>
      <w:bookmarkEnd w:id="23"/>
      <w:bookmarkEnd w:id="24"/>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This step involves four separate functions:</w:t>
      </w:r>
    </w:p>
    <w:p w:rsidR="008F79FF" w:rsidRPr="006B1B9A" w:rsidRDefault="008F79FF" w:rsidP="009C4F93">
      <w:pPr>
        <w:numPr>
          <w:ilvl w:val="0"/>
          <w:numId w:val="2"/>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Making the connection to the USPS Shipping Web Tools server.</w:t>
      </w:r>
    </w:p>
    <w:p w:rsidR="008F79FF" w:rsidRPr="006B1B9A" w:rsidRDefault="008F79FF" w:rsidP="009C4F93">
      <w:pPr>
        <w:numPr>
          <w:ilvl w:val="0"/>
          <w:numId w:val="2"/>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Sending the request (whether Perl, ASP, or any other language).</w:t>
      </w:r>
    </w:p>
    <w:p w:rsidR="008F79FF" w:rsidRPr="006B1B9A" w:rsidRDefault="008F79FF" w:rsidP="009C4F93">
      <w:pPr>
        <w:numPr>
          <w:ilvl w:val="0"/>
          <w:numId w:val="2"/>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Receiving the response from the Web Tools server.</w:t>
      </w:r>
    </w:p>
    <w:p w:rsidR="008A25B6" w:rsidRDefault="008F79FF" w:rsidP="006B1B9A">
      <w:pPr>
        <w:numPr>
          <w:ilvl w:val="0"/>
          <w:numId w:val="2"/>
        </w:num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Closing the Internet connection.</w:t>
      </w:r>
    </w:p>
    <w:p w:rsidR="006B1B9A" w:rsidRPr="006B1B9A" w:rsidRDefault="006B1B9A" w:rsidP="006B1B9A">
      <w:pPr>
        <w:spacing w:after="40" w:line="240" w:lineRule="auto"/>
        <w:ind w:left="720"/>
        <w:jc w:val="both"/>
        <w:rPr>
          <w:rFonts w:ascii="Times New Roman" w:eastAsia="Times New Roman" w:hAnsi="Times New Roman" w:cs="Times New Roman"/>
          <w:color w:val="000000"/>
          <w:lang w:eastAsia="en-IN"/>
        </w:rPr>
      </w:pPr>
    </w:p>
    <w:p w:rsidR="008F79FF" w:rsidRPr="008A25B6" w:rsidRDefault="008F79FF" w:rsidP="008A25B6">
      <w:pPr>
        <w:pStyle w:val="Heading3"/>
        <w:rPr>
          <w:rFonts w:asciiTheme="minorHAnsi" w:eastAsia="Times New Roman" w:hAnsiTheme="minorHAnsi"/>
          <w:color w:val="000080"/>
          <w:lang w:eastAsia="en-IN"/>
        </w:rPr>
      </w:pPr>
      <w:bookmarkStart w:id="25" w:name="_Toc410982990"/>
      <w:bookmarkStart w:id="26" w:name="_Toc458500409"/>
      <w:r w:rsidRPr="008A25B6">
        <w:rPr>
          <w:rFonts w:asciiTheme="minorHAnsi" w:eastAsia="Times New Roman" w:hAnsiTheme="minorHAnsi"/>
          <w:lang w:eastAsia="en-IN"/>
        </w:rPr>
        <w:t>Step 3: Unpack the XML Response</w:t>
      </w:r>
      <w:bookmarkEnd w:id="25"/>
      <w:bookmarkEnd w:id="26"/>
    </w:p>
    <w:p w:rsidR="008A25B6" w:rsidRPr="006B1B9A" w:rsidRDefault="008F79FF" w:rsidP="009C4F93">
      <w:pPr>
        <w:spacing w:after="40" w:line="240" w:lineRule="auto"/>
        <w:jc w:val="both"/>
        <w:rPr>
          <w:rFonts w:eastAsia="Times New Roman" w:cs="Times New Roman"/>
          <w:color w:val="000000"/>
          <w:lang w:eastAsia="en-IN"/>
        </w:rPr>
      </w:pPr>
      <w:r w:rsidRPr="006B1B9A">
        <w:rPr>
          <w:rFonts w:ascii="Times New Roman" w:eastAsia="Times New Roman" w:hAnsi="Times New Roman" w:cs="Times New Roman"/>
          <w:color w:val="000000"/>
          <w:lang w:eastAsia="en-IN"/>
        </w:rPr>
        <w:t>When the USPS Shipping Web Tools returns a response, it will either return a successful response document or an error document. </w:t>
      </w:r>
    </w:p>
    <w:p w:rsidR="008F79FF" w:rsidRPr="008A25B6" w:rsidRDefault="008F79FF" w:rsidP="008A25B6">
      <w:pPr>
        <w:pStyle w:val="Heading4"/>
        <w:rPr>
          <w:rFonts w:asciiTheme="minorHAnsi" w:hAnsiTheme="minorHAnsi"/>
          <w:sz w:val="22"/>
          <w:szCs w:val="22"/>
        </w:rPr>
      </w:pPr>
      <w:bookmarkStart w:id="27" w:name="_Toc21837921"/>
      <w:bookmarkStart w:id="28" w:name="_Toc475260076"/>
      <w:bookmarkEnd w:id="27"/>
      <w:r w:rsidRPr="008A25B6">
        <w:rPr>
          <w:rFonts w:asciiTheme="minorHAnsi" w:hAnsiTheme="minorHAnsi"/>
          <w:sz w:val="22"/>
          <w:szCs w:val="22"/>
        </w:rPr>
        <w:t>3.0.1.2 XML Output from Unpacked Response</w:t>
      </w:r>
      <w:bookmarkEnd w:id="28"/>
    </w:p>
    <w:tbl>
      <w:tblPr>
        <w:tblW w:w="0" w:type="auto"/>
        <w:tblCellMar>
          <w:left w:w="0" w:type="dxa"/>
          <w:right w:w="0" w:type="dxa"/>
        </w:tblCellMar>
        <w:tblLook w:val="04A0" w:firstRow="1" w:lastRow="0" w:firstColumn="1" w:lastColumn="0" w:noHBand="0" w:noVBand="1"/>
      </w:tblPr>
      <w:tblGrid>
        <w:gridCol w:w="3814"/>
        <w:gridCol w:w="5192"/>
      </w:tblGrid>
      <w:tr w:rsidR="008F79FF" w:rsidRPr="008F79FF" w:rsidTr="008F79FF">
        <w:tc>
          <w:tcPr>
            <w:tcW w:w="40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Output</w:t>
            </w:r>
          </w:p>
        </w:tc>
        <w:tc>
          <w:tcPr>
            <w:tcW w:w="5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XML Tag</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Type of Response</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sz w:val="20"/>
                <w:szCs w:val="20"/>
                <w:lang w:eastAsia="en-IN"/>
              </w:rPr>
              <w:t>&lt;ZipCodeLookupResponse&gt;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ID Number</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sz w:val="20"/>
                <w:szCs w:val="20"/>
                <w:lang w:eastAsia="en-IN"/>
              </w:rPr>
              <w:t>&lt;Address ID='#'&gt;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Name of Firm</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&lt;FirmName&gt;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Line 1</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&lt;Address1&gt;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Address Line 2</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&lt;Address2&gt;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City</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&lt;City&gt;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State</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&lt;State&gt;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ZIP Code</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&lt;Zip5&gt;</w:t>
            </w:r>
          </w:p>
        </w:tc>
      </w:tr>
      <w:tr w:rsidR="008F79FF" w:rsidRPr="008F79FF" w:rsidTr="008F79FF">
        <w:tc>
          <w:tcPr>
            <w:tcW w:w="40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ZIP Code + 4</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&lt;Zip4&gt;</w:t>
            </w:r>
          </w:p>
        </w:tc>
      </w:tr>
    </w:tbl>
    <w:p w:rsidR="008F79FF" w:rsidRPr="006B1B9A" w:rsidRDefault="008F79FF" w:rsidP="008A25B6">
      <w:pPr>
        <w:pStyle w:val="Heading4"/>
        <w:rPr>
          <w:rFonts w:asciiTheme="minorHAnsi" w:hAnsiTheme="minorHAnsi"/>
          <w:sz w:val="22"/>
          <w:szCs w:val="22"/>
        </w:rPr>
      </w:pPr>
      <w:r w:rsidRPr="008A25B6">
        <w:rPr>
          <w:rFonts w:asciiTheme="minorHAnsi" w:hAnsiTheme="minorHAnsi"/>
          <w:sz w:val="22"/>
          <w:szCs w:val="22"/>
        </w:rPr>
        <w:t> 3.0.1.3 XML Output Example</w:t>
      </w:r>
    </w:p>
    <w:p w:rsidR="008F79FF" w:rsidRPr="006B1B9A" w:rsidRDefault="008F79FF" w:rsidP="009C4F93">
      <w:pPr>
        <w:spacing w:after="40" w:line="240" w:lineRule="auto"/>
        <w:jc w:val="both"/>
        <w:rPr>
          <w:rFonts w:ascii="Times New Roman" w:eastAsia="Times New Roman" w:hAnsi="Times New Roman" w:cs="Times New Roman"/>
          <w:color w:val="000000"/>
          <w:lang w:eastAsia="en-IN"/>
        </w:rPr>
      </w:pPr>
      <w:r w:rsidRPr="006B1B9A">
        <w:rPr>
          <w:rFonts w:ascii="Times New Roman" w:eastAsia="Times New Roman" w:hAnsi="Times New Roman" w:cs="Times New Roman"/>
          <w:color w:val="000000"/>
          <w:lang w:eastAsia="en-IN"/>
        </w:rPr>
        <w:t>The ZIP Code Lookup Web Tool returns the following information to the user.</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&lt;?xml version="1.0" ?&gt;</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&lt;ZipCodeLookupResponse&gt;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 ID="</w:t>
      </w:r>
      <w:r w:rsidRPr="008F79FF">
        <w:rPr>
          <w:rFonts w:ascii="Courier New" w:eastAsia="Times New Roman" w:hAnsi="Courier New" w:cs="Courier New"/>
          <w:b/>
          <w:bCs/>
          <w:color w:val="000000"/>
          <w:sz w:val="20"/>
          <w:szCs w:val="20"/>
          <w:lang w:eastAsia="en-IN"/>
        </w:rPr>
        <w:t>0</w:t>
      </w:r>
      <w:r w:rsidRPr="008F79FF">
        <w:rPr>
          <w:rFonts w:ascii="Courier New" w:eastAsia="Times New Roman" w:hAnsi="Courier New" w:cs="Courier New"/>
          <w:b/>
          <w:bCs/>
          <w:sz w:val="20"/>
          <w:szCs w:val="20"/>
          <w:lang w:eastAsia="en-IN"/>
        </w:rPr>
        <w:t>"&gt;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&lt;FirmName&gt;</w:t>
      </w:r>
      <w:r w:rsidRPr="008F79FF">
        <w:rPr>
          <w:rFonts w:ascii="Courier New" w:eastAsia="Times New Roman" w:hAnsi="Courier New" w:cs="Courier New"/>
          <w:b/>
          <w:bCs/>
          <w:color w:val="000000"/>
          <w:sz w:val="20"/>
          <w:szCs w:val="20"/>
          <w:lang w:eastAsia="en-IN"/>
        </w:rPr>
        <w:t>XYZ CORP.</w:t>
      </w:r>
      <w:r w:rsidRPr="008F79FF">
        <w:rPr>
          <w:rFonts w:ascii="Courier New" w:eastAsia="Times New Roman" w:hAnsi="Courier New" w:cs="Courier New"/>
          <w:b/>
          <w:bCs/>
          <w:sz w:val="20"/>
          <w:szCs w:val="20"/>
          <w:lang w:eastAsia="en-IN"/>
        </w:rPr>
        <w:t>&lt;/FirmName&gt;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&lt;Address2&gt;</w:t>
      </w:r>
      <w:r w:rsidRPr="008F79FF">
        <w:rPr>
          <w:rFonts w:ascii="Courier New" w:eastAsia="Times New Roman" w:hAnsi="Courier New" w:cs="Courier New"/>
          <w:b/>
          <w:bCs/>
          <w:color w:val="000000"/>
          <w:sz w:val="20"/>
          <w:szCs w:val="20"/>
          <w:lang w:eastAsia="en-IN"/>
        </w:rPr>
        <w:t>6406 IVY LN</w:t>
      </w:r>
      <w:r w:rsidRPr="008F79FF">
        <w:rPr>
          <w:rFonts w:ascii="Courier New" w:eastAsia="Times New Roman" w:hAnsi="Courier New" w:cs="Courier New"/>
          <w:b/>
          <w:bCs/>
          <w:sz w:val="20"/>
          <w:szCs w:val="20"/>
          <w:lang w:eastAsia="en-IN"/>
        </w:rPr>
        <w:t>&lt;/Address2&gt;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&lt;City&gt;</w:t>
      </w:r>
      <w:r w:rsidRPr="008F79FF">
        <w:rPr>
          <w:rFonts w:ascii="Courier New" w:eastAsia="Times New Roman" w:hAnsi="Courier New" w:cs="Courier New"/>
          <w:b/>
          <w:bCs/>
          <w:color w:val="000000"/>
          <w:sz w:val="20"/>
          <w:szCs w:val="20"/>
          <w:lang w:eastAsia="en-IN"/>
        </w:rPr>
        <w:t>GREENBELT</w:t>
      </w:r>
      <w:r w:rsidRPr="008F79FF">
        <w:rPr>
          <w:rFonts w:ascii="Courier New" w:eastAsia="Times New Roman" w:hAnsi="Courier New" w:cs="Courier New"/>
          <w:b/>
          <w:bCs/>
          <w:sz w:val="20"/>
          <w:szCs w:val="20"/>
          <w:lang w:eastAsia="en-IN"/>
        </w:rPr>
        <w:t>&lt;/City&gt;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&lt;State&gt;</w:t>
      </w:r>
      <w:r w:rsidRPr="008F79FF">
        <w:rPr>
          <w:rFonts w:ascii="Courier New" w:eastAsia="Times New Roman" w:hAnsi="Courier New" w:cs="Courier New"/>
          <w:b/>
          <w:bCs/>
          <w:color w:val="000000"/>
          <w:sz w:val="20"/>
          <w:szCs w:val="20"/>
          <w:lang w:eastAsia="en-IN"/>
        </w:rPr>
        <w:t>MD</w:t>
      </w:r>
      <w:r w:rsidRPr="008F79FF">
        <w:rPr>
          <w:rFonts w:ascii="Courier New" w:eastAsia="Times New Roman" w:hAnsi="Courier New" w:cs="Courier New"/>
          <w:b/>
          <w:bCs/>
          <w:sz w:val="20"/>
          <w:szCs w:val="20"/>
          <w:lang w:eastAsia="en-IN"/>
        </w:rPr>
        <w:t>&lt;/State&gt;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lastRenderedPageBreak/>
        <w:t>&lt;Zip5&gt;</w:t>
      </w:r>
      <w:r w:rsidRPr="008F79FF">
        <w:rPr>
          <w:rFonts w:ascii="Courier New" w:eastAsia="Times New Roman" w:hAnsi="Courier New" w:cs="Courier New"/>
          <w:b/>
          <w:bCs/>
          <w:color w:val="000000"/>
          <w:sz w:val="20"/>
          <w:szCs w:val="20"/>
          <w:lang w:eastAsia="en-IN"/>
        </w:rPr>
        <w:t>20770</w:t>
      </w:r>
      <w:r w:rsidRPr="008F79FF">
        <w:rPr>
          <w:rFonts w:ascii="Courier New" w:eastAsia="Times New Roman" w:hAnsi="Courier New" w:cs="Courier New"/>
          <w:b/>
          <w:bCs/>
          <w:sz w:val="20"/>
          <w:szCs w:val="20"/>
          <w:lang w:eastAsia="en-IN"/>
        </w:rPr>
        <w:t>&lt;/Zip5&gt;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&lt;Zip4&gt;</w:t>
      </w:r>
      <w:r w:rsidRPr="008F79FF">
        <w:rPr>
          <w:rFonts w:ascii="Courier New" w:eastAsia="Times New Roman" w:hAnsi="Courier New" w:cs="Courier New"/>
          <w:b/>
          <w:bCs/>
          <w:color w:val="000000"/>
          <w:sz w:val="20"/>
          <w:szCs w:val="20"/>
          <w:lang w:eastAsia="en-IN"/>
        </w:rPr>
        <w:t>1441</w:t>
      </w:r>
      <w:r w:rsidRPr="008F79FF">
        <w:rPr>
          <w:rFonts w:ascii="Courier New" w:eastAsia="Times New Roman" w:hAnsi="Courier New" w:cs="Courier New"/>
          <w:b/>
          <w:bCs/>
          <w:sz w:val="20"/>
          <w:szCs w:val="20"/>
          <w:lang w:eastAsia="en-IN"/>
        </w:rPr>
        <w:t>&lt;/Zip4&gt;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 ID="</w:t>
      </w:r>
      <w:r w:rsidRPr="008F79FF">
        <w:rPr>
          <w:rFonts w:ascii="Courier New" w:eastAsia="Times New Roman" w:hAnsi="Courier New" w:cs="Courier New"/>
          <w:b/>
          <w:bCs/>
          <w:color w:val="000000"/>
          <w:sz w:val="20"/>
          <w:szCs w:val="20"/>
          <w:lang w:eastAsia="en-IN"/>
        </w:rPr>
        <w:t>1</w:t>
      </w:r>
      <w:r w:rsidRPr="008F79FF">
        <w:rPr>
          <w:rFonts w:ascii="Courier New" w:eastAsia="Times New Roman" w:hAnsi="Courier New" w:cs="Courier New"/>
          <w:b/>
          <w:bCs/>
          <w:sz w:val="20"/>
          <w:szCs w:val="20"/>
          <w:lang w:eastAsia="en-IN"/>
        </w:rPr>
        <w:t>"&gt;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&lt;FirmName&gt;</w:t>
      </w:r>
      <w:r w:rsidRPr="008F79FF">
        <w:rPr>
          <w:rFonts w:ascii="Courier New" w:eastAsia="Times New Roman" w:hAnsi="Courier New" w:cs="Courier New"/>
          <w:b/>
          <w:bCs/>
          <w:color w:val="000000"/>
          <w:sz w:val="20"/>
          <w:szCs w:val="20"/>
          <w:lang w:eastAsia="en-IN"/>
        </w:rPr>
        <w:t>ABC COMPANY</w:t>
      </w:r>
      <w:r w:rsidRPr="008F79FF">
        <w:rPr>
          <w:rFonts w:ascii="Courier New" w:eastAsia="Times New Roman" w:hAnsi="Courier New" w:cs="Courier New"/>
          <w:b/>
          <w:bCs/>
          <w:sz w:val="20"/>
          <w:szCs w:val="20"/>
          <w:lang w:eastAsia="en-IN"/>
        </w:rPr>
        <w:t>&lt;/FirmName&gt;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&lt;Address1&gt;</w:t>
      </w:r>
      <w:r w:rsidRPr="008F79FF">
        <w:rPr>
          <w:rFonts w:ascii="Courier New" w:eastAsia="Times New Roman" w:hAnsi="Courier New" w:cs="Courier New"/>
          <w:b/>
          <w:bCs/>
          <w:color w:val="000000"/>
          <w:sz w:val="20"/>
          <w:szCs w:val="20"/>
          <w:lang w:eastAsia="en-IN"/>
        </w:rPr>
        <w:t>Apt/Suite 2</w:t>
      </w:r>
      <w:r w:rsidRPr="008F79FF">
        <w:rPr>
          <w:rFonts w:ascii="Courier New" w:eastAsia="Times New Roman" w:hAnsi="Courier New" w:cs="Courier New"/>
          <w:b/>
          <w:bCs/>
          <w:sz w:val="20"/>
          <w:szCs w:val="20"/>
          <w:lang w:eastAsia="en-IN"/>
        </w:rPr>
        <w:t>&lt;/Address1&gt;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&lt;Address2&gt;</w:t>
      </w:r>
      <w:r w:rsidRPr="008F79FF">
        <w:rPr>
          <w:rFonts w:ascii="Courier New" w:eastAsia="Times New Roman" w:hAnsi="Courier New" w:cs="Courier New"/>
          <w:b/>
          <w:bCs/>
          <w:color w:val="000000"/>
          <w:sz w:val="20"/>
          <w:szCs w:val="20"/>
          <w:lang w:eastAsia="en-IN"/>
        </w:rPr>
        <w:t>435 S MAIN ST</w:t>
      </w:r>
      <w:r w:rsidRPr="008F79FF">
        <w:rPr>
          <w:rFonts w:ascii="Courier New" w:eastAsia="Times New Roman" w:hAnsi="Courier New" w:cs="Courier New"/>
          <w:b/>
          <w:bCs/>
          <w:sz w:val="20"/>
          <w:szCs w:val="20"/>
          <w:lang w:eastAsia="en-IN"/>
        </w:rPr>
        <w:t>&lt;/Address2&gt;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&lt;City&gt;</w:t>
      </w:r>
      <w:r w:rsidRPr="008F79FF">
        <w:rPr>
          <w:rFonts w:ascii="Courier New" w:eastAsia="Times New Roman" w:hAnsi="Courier New" w:cs="Courier New"/>
          <w:b/>
          <w:bCs/>
          <w:color w:val="000000"/>
          <w:sz w:val="20"/>
          <w:szCs w:val="20"/>
          <w:lang w:eastAsia="en-IN"/>
        </w:rPr>
        <w:t>LOS ANGELES</w:t>
      </w:r>
      <w:r w:rsidRPr="008F79FF">
        <w:rPr>
          <w:rFonts w:ascii="Courier New" w:eastAsia="Times New Roman" w:hAnsi="Courier New" w:cs="Courier New"/>
          <w:b/>
          <w:bCs/>
          <w:sz w:val="20"/>
          <w:szCs w:val="20"/>
          <w:lang w:eastAsia="en-IN"/>
        </w:rPr>
        <w:t>&lt;/City&gt;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&lt;State&gt;</w:t>
      </w:r>
      <w:r w:rsidRPr="008F79FF">
        <w:rPr>
          <w:rFonts w:ascii="Courier New" w:eastAsia="Times New Roman" w:hAnsi="Courier New" w:cs="Courier New"/>
          <w:b/>
          <w:bCs/>
          <w:color w:val="000000"/>
          <w:sz w:val="20"/>
          <w:szCs w:val="20"/>
          <w:lang w:eastAsia="en-IN"/>
        </w:rPr>
        <w:t>CA</w:t>
      </w:r>
      <w:r w:rsidRPr="008F79FF">
        <w:rPr>
          <w:rFonts w:ascii="Courier New" w:eastAsia="Times New Roman" w:hAnsi="Courier New" w:cs="Courier New"/>
          <w:b/>
          <w:bCs/>
          <w:sz w:val="20"/>
          <w:szCs w:val="20"/>
          <w:lang w:eastAsia="en-IN"/>
        </w:rPr>
        <w:t>&lt;/State&gt;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&lt;Zip5&gt;</w:t>
      </w:r>
      <w:r w:rsidRPr="008F79FF">
        <w:rPr>
          <w:rFonts w:ascii="Courier New" w:eastAsia="Times New Roman" w:hAnsi="Courier New" w:cs="Courier New"/>
          <w:b/>
          <w:bCs/>
          <w:color w:val="000000"/>
          <w:sz w:val="20"/>
          <w:szCs w:val="20"/>
          <w:lang w:eastAsia="en-IN"/>
        </w:rPr>
        <w:t>90013</w:t>
      </w:r>
      <w:r w:rsidRPr="008F79FF">
        <w:rPr>
          <w:rFonts w:ascii="Courier New" w:eastAsia="Times New Roman" w:hAnsi="Courier New" w:cs="Courier New"/>
          <w:b/>
          <w:bCs/>
          <w:sz w:val="20"/>
          <w:szCs w:val="20"/>
          <w:lang w:eastAsia="en-IN"/>
        </w:rPr>
        <w:t>&lt;/Zip5&gt;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&lt;Zip4&gt;</w:t>
      </w:r>
      <w:r w:rsidRPr="008F79FF">
        <w:rPr>
          <w:rFonts w:ascii="Courier New" w:eastAsia="Times New Roman" w:hAnsi="Courier New" w:cs="Courier New"/>
          <w:b/>
          <w:bCs/>
          <w:color w:val="000000"/>
          <w:sz w:val="20"/>
          <w:szCs w:val="20"/>
          <w:lang w:eastAsia="en-IN"/>
        </w:rPr>
        <w:t>1310</w:t>
      </w:r>
      <w:r w:rsidRPr="008F79FF">
        <w:rPr>
          <w:rFonts w:ascii="Courier New" w:eastAsia="Times New Roman" w:hAnsi="Courier New" w:cs="Courier New"/>
          <w:b/>
          <w:bCs/>
          <w:sz w:val="20"/>
          <w:szCs w:val="20"/>
          <w:lang w:eastAsia="en-IN"/>
        </w:rPr>
        <w:t>&lt;/Zip4&gt;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&lt;/Address&gt;</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sz w:val="20"/>
          <w:szCs w:val="20"/>
          <w:lang w:eastAsia="en-IN"/>
        </w:rPr>
        <w:t>&lt;/ZipCodeLookupResponse&gt;</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w:t>
      </w:r>
    </w:p>
    <w:p w:rsidR="008F79FF" w:rsidRPr="008F79FF" w:rsidRDefault="008F79FF" w:rsidP="009C4F93">
      <w:pPr>
        <w:spacing w:after="40" w:line="240" w:lineRule="auto"/>
        <w:jc w:val="both"/>
        <w:rPr>
          <w:rFonts w:ascii="Times New Roman" w:eastAsia="Times New Roman" w:hAnsi="Times New Roman" w:cs="Times New Roman"/>
          <w:sz w:val="24"/>
          <w:szCs w:val="24"/>
          <w:lang w:eastAsia="en-IN"/>
        </w:rPr>
      </w:pPr>
      <w:r w:rsidRPr="008F79FF">
        <w:rPr>
          <w:rFonts w:ascii="Arial" w:eastAsia="Times New Roman" w:hAnsi="Arial" w:cs="Arial"/>
          <w:b/>
          <w:bCs/>
          <w:color w:val="000080"/>
          <w:sz w:val="40"/>
          <w:szCs w:val="40"/>
          <w:lang w:eastAsia="en-IN"/>
        </w:rPr>
        <w:br w:type="textWrapping" w:clear="all"/>
      </w:r>
    </w:p>
    <w:p w:rsidR="008F79FF" w:rsidRPr="008A25B6" w:rsidRDefault="008F79FF" w:rsidP="008A25B6">
      <w:pPr>
        <w:pStyle w:val="Heading1"/>
        <w:rPr>
          <w:rFonts w:asciiTheme="minorHAnsi" w:eastAsia="Times New Roman" w:hAnsiTheme="minorHAnsi"/>
          <w:lang w:eastAsia="en-IN"/>
        </w:rPr>
      </w:pPr>
      <w:bookmarkStart w:id="29" w:name="_Toc410982991"/>
      <w:bookmarkStart w:id="30" w:name="_Toc458500410"/>
      <w:r w:rsidRPr="008A25B6">
        <w:rPr>
          <w:rFonts w:asciiTheme="minorHAnsi" w:eastAsia="Times New Roman" w:hAnsiTheme="minorHAnsi"/>
          <w:lang w:eastAsia="en-IN"/>
        </w:rPr>
        <w:t>4.0</w:t>
      </w:r>
      <w:r w:rsidRPr="008A25B6">
        <w:rPr>
          <w:rFonts w:asciiTheme="minorHAnsi" w:eastAsia="Times New Roman" w:hAnsiTheme="minorHAnsi" w:cs="Times New Roman"/>
          <w:sz w:val="14"/>
          <w:szCs w:val="14"/>
          <w:lang w:eastAsia="en-IN"/>
        </w:rPr>
        <w:t>    </w:t>
      </w:r>
      <w:r w:rsidRPr="008A25B6">
        <w:rPr>
          <w:rFonts w:asciiTheme="minorHAnsi" w:eastAsia="Times New Roman" w:hAnsiTheme="minorHAnsi"/>
          <w:lang w:eastAsia="en-IN"/>
        </w:rPr>
        <w:t>City/State Lookup Web Tool</w:t>
      </w:r>
      <w:bookmarkEnd w:id="29"/>
      <w:bookmarkEnd w:id="30"/>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6B1B9A">
        <w:rPr>
          <w:rFonts w:ascii="Times New Roman" w:eastAsia="Times New Roman" w:hAnsi="Times New Roman" w:cs="Times New Roman"/>
          <w:color w:val="000000"/>
          <w:lang w:eastAsia="en-IN"/>
        </w:rPr>
        <w:t>The City/State Lookup Web Tool returns the city and state corresponding to the given ZIP Code.  This Web Tool processes up to five lookups per request</w:t>
      </w:r>
      <w:r w:rsidRPr="008F79FF">
        <w:rPr>
          <w:rFonts w:ascii="Times New Roman" w:eastAsia="Times New Roman" w:hAnsi="Times New Roman" w:cs="Times New Roman"/>
          <w:color w:val="000000"/>
          <w:sz w:val="24"/>
          <w:szCs w:val="24"/>
          <w:lang w:eastAsia="en-IN"/>
        </w:rPr>
        <w:t>.</w:t>
      </w:r>
    </w:p>
    <w:p w:rsidR="008F79FF" w:rsidRPr="008A25B6" w:rsidRDefault="008F79FF" w:rsidP="009C4F93">
      <w:pPr>
        <w:pStyle w:val="Heading2"/>
        <w:spacing w:before="0" w:beforeAutospacing="0" w:after="40" w:afterAutospacing="0"/>
        <w:jc w:val="both"/>
        <w:rPr>
          <w:rFonts w:asciiTheme="minorHAnsi" w:hAnsiTheme="minorHAnsi"/>
          <w:sz w:val="28"/>
          <w:szCs w:val="28"/>
        </w:rPr>
      </w:pPr>
      <w:bookmarkStart w:id="31" w:name="_Toc410982992"/>
      <w:bookmarkStart w:id="32" w:name="_Toc458500411"/>
      <w:r w:rsidRPr="008A25B6">
        <w:rPr>
          <w:rFonts w:asciiTheme="minorHAnsi" w:hAnsiTheme="minorHAnsi"/>
          <w:sz w:val="28"/>
          <w:szCs w:val="28"/>
        </w:rPr>
        <w:t>4.0.1 City/State Lookup Web Tool Transaction Procedures</w:t>
      </w:r>
      <w:bookmarkEnd w:id="31"/>
      <w:bookmarkEnd w:id="32"/>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6B1B9A">
        <w:rPr>
          <w:rFonts w:ascii="Times New Roman" w:eastAsia="Times New Roman" w:hAnsi="Times New Roman" w:cs="Times New Roman"/>
          <w:color w:val="000000"/>
          <w:lang w:eastAsia="en-IN"/>
        </w:rPr>
        <w:t>The illustration below shows the transactional flow of information to and from the USPS City/State Lookup Web Tools server</w:t>
      </w:r>
      <w:r w:rsidRPr="008F79FF">
        <w:rPr>
          <w:rFonts w:ascii="Times New Roman" w:eastAsia="Times New Roman" w:hAnsi="Times New Roman" w:cs="Times New Roman"/>
          <w:color w:val="000000"/>
          <w:sz w:val="24"/>
          <w:szCs w:val="24"/>
          <w:lang w:eastAsia="en-IN"/>
        </w:rPr>
        <w:t>:</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bookmarkStart w:id="33" w:name="OLE_LINK3"/>
      <w:bookmarkStart w:id="34" w:name="OLE_LINK2"/>
      <w:bookmarkEnd w:id="33"/>
      <w:r w:rsidRPr="008F79FF">
        <w:rPr>
          <w:rFonts w:ascii="Times New Roman" w:eastAsia="Times New Roman" w:hAnsi="Times New Roman" w:cs="Times New Roman"/>
          <w:noProof/>
          <w:color w:val="000000"/>
          <w:sz w:val="24"/>
          <w:szCs w:val="24"/>
          <w:lang w:eastAsia="en-IN"/>
        </w:rPr>
        <w:drawing>
          <wp:inline distT="0" distB="0" distL="0" distR="0" wp14:anchorId="71060613" wp14:editId="0F23FF51">
            <wp:extent cx="6677025" cy="2524125"/>
            <wp:effectExtent l="0" t="0" r="0" b="0"/>
            <wp:docPr id="1" name="Picture 1" descr="City/State Lookup Web Tool Server&#10;Laptop computer icon. Inputs via XML request are zip code I D # (up to 5)  and zip code.&#10;Server icon.  Server tasks are gets data from address management system, gets city and state and builds XML response.&#10;Laptop computer icon.  Outputs via XML response are zip code, city a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ty/State Lookup Web Tool Server&#10;Laptop computer icon. Inputs via XML request are zip code I D # (up to 5)  and zip code.&#10;Server icon.  Server tasks are gets data from address management system, gets city and state and builds XML response.&#10;Laptop computer icon.  Outputs via XML response are zip code, city and s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2524125"/>
                    </a:xfrm>
                    <a:prstGeom prst="rect">
                      <a:avLst/>
                    </a:prstGeom>
                    <a:noFill/>
                    <a:ln>
                      <a:noFill/>
                    </a:ln>
                  </pic:spPr>
                </pic:pic>
              </a:graphicData>
            </a:graphic>
          </wp:inline>
        </w:drawing>
      </w:r>
      <w:bookmarkEnd w:id="34"/>
    </w:p>
    <w:p w:rsidR="008F79FF" w:rsidRPr="008A25B6" w:rsidRDefault="008F79FF" w:rsidP="008A25B6">
      <w:pPr>
        <w:pStyle w:val="Heading3"/>
        <w:rPr>
          <w:rFonts w:eastAsia="Times New Roman"/>
          <w:lang w:eastAsia="en-IN"/>
        </w:rPr>
      </w:pPr>
      <w:bookmarkStart w:id="35" w:name="_Toc410982993"/>
      <w:bookmarkStart w:id="36" w:name="_Toc458500412"/>
      <w:r w:rsidRPr="008A25B6">
        <w:rPr>
          <w:rFonts w:eastAsia="Times New Roman"/>
          <w:lang w:eastAsia="en-IN"/>
        </w:rPr>
        <w:t>Step 1: Build the XML Request</w:t>
      </w:r>
      <w:bookmarkEnd w:id="35"/>
      <w:bookmarkEnd w:id="36"/>
    </w:p>
    <w:p w:rsidR="008F79FF" w:rsidRPr="008F79FF" w:rsidRDefault="008F79FF" w:rsidP="009C4F93">
      <w:pPr>
        <w:spacing w:after="40" w:line="240" w:lineRule="auto"/>
        <w:jc w:val="both"/>
        <w:outlineLvl w:val="3"/>
        <w:rPr>
          <w:rFonts w:ascii="Arial" w:eastAsia="Times New Roman" w:hAnsi="Arial" w:cs="Arial"/>
          <w:b/>
          <w:bCs/>
          <w:color w:val="000080"/>
          <w:sz w:val="24"/>
          <w:szCs w:val="24"/>
          <w:lang w:eastAsia="en-IN"/>
        </w:rPr>
      </w:pPr>
      <w:r w:rsidRPr="008F79FF">
        <w:rPr>
          <w:rFonts w:ascii="Arial" w:eastAsia="Times New Roman" w:hAnsi="Arial" w:cs="Arial"/>
          <w:b/>
          <w:bCs/>
          <w:color w:val="000080"/>
          <w:sz w:val="24"/>
          <w:szCs w:val="24"/>
          <w:lang w:eastAsia="en-IN"/>
        </w:rPr>
        <w:t>XML Tags</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w:t>
      </w:r>
    </w:p>
    <w:tbl>
      <w:tblPr>
        <w:tblW w:w="9648" w:type="dxa"/>
        <w:tblCellMar>
          <w:left w:w="0" w:type="dxa"/>
          <w:right w:w="0" w:type="dxa"/>
        </w:tblCellMar>
        <w:tblLook w:val="04A0" w:firstRow="1" w:lastRow="0" w:firstColumn="1" w:lastColumn="0" w:noHBand="0" w:noVBand="1"/>
      </w:tblPr>
      <w:tblGrid>
        <w:gridCol w:w="3348"/>
        <w:gridCol w:w="2340"/>
        <w:gridCol w:w="3960"/>
      </w:tblGrid>
      <w:tr w:rsidR="008F79FF" w:rsidRPr="008F79FF" w:rsidTr="008F79FF">
        <w:tc>
          <w:tcPr>
            <w:tcW w:w="33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XML Tag</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Required/Optional</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Description &amp; Values Allowed</w:t>
            </w:r>
          </w:p>
        </w:tc>
      </w:tr>
      <w:tr w:rsidR="008F79FF" w:rsidRPr="008F79FF" w:rsidTr="008F79FF">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sz w:val="20"/>
                <w:szCs w:val="20"/>
                <w:lang w:eastAsia="en-IN"/>
              </w:rPr>
              <w:t>&lt;CityStateLookupRequest…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Input tag exactly as presented.</w:t>
            </w:r>
          </w:p>
        </w:tc>
      </w:tr>
      <w:tr w:rsidR="008F79FF" w:rsidRPr="008F79FF" w:rsidTr="008F79FF">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…USERID</w:t>
            </w:r>
            <w:proofErr w:type="gramStart"/>
            <w:r w:rsidRPr="008F79FF">
              <w:rPr>
                <w:rFonts w:ascii="Courier New" w:eastAsia="Times New Roman" w:hAnsi="Courier New" w:cs="Courier New"/>
                <w:sz w:val="20"/>
                <w:szCs w:val="20"/>
                <w:lang w:eastAsia="en-IN"/>
              </w:rPr>
              <w:t>=”userid</w:t>
            </w:r>
            <w:proofErr w:type="gramEnd"/>
            <w:r w:rsidRPr="008F79FF">
              <w:rPr>
                <w:rFonts w:ascii="Courier New" w:eastAsia="Times New Roman" w:hAnsi="Courier New" w:cs="Courier New"/>
                <w:sz w:val="20"/>
                <w:szCs w:val="20"/>
                <w:lang w:eastAsia="en-IN"/>
              </w:rPr>
              <w:t>”&gt;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Use user ID provided with registration.</w:t>
            </w:r>
          </w:p>
        </w:tc>
      </w:tr>
    </w:tbl>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 </w:t>
      </w:r>
    </w:p>
    <w:p w:rsidR="008F79FF" w:rsidRPr="001452AF" w:rsidRDefault="008F79FF" w:rsidP="009C4F93">
      <w:pPr>
        <w:spacing w:after="40" w:line="240" w:lineRule="auto"/>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Tags within the above defined call are as follows:</w:t>
      </w:r>
    </w:p>
    <w:tbl>
      <w:tblPr>
        <w:tblW w:w="9648" w:type="dxa"/>
        <w:tblCellMar>
          <w:left w:w="0" w:type="dxa"/>
          <w:right w:w="0" w:type="dxa"/>
        </w:tblCellMar>
        <w:tblLook w:val="04A0" w:firstRow="1" w:lastRow="0" w:firstColumn="1" w:lastColumn="0" w:noHBand="0" w:noVBand="1"/>
      </w:tblPr>
      <w:tblGrid>
        <w:gridCol w:w="2268"/>
        <w:gridCol w:w="1620"/>
        <w:gridCol w:w="5760"/>
      </w:tblGrid>
      <w:tr w:rsidR="008F79FF" w:rsidRPr="008F79FF" w:rsidTr="008F79FF">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 </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XML Tag</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Required/</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Optional</w:t>
            </w:r>
          </w:p>
        </w:tc>
        <w:tc>
          <w:tcPr>
            <w:tcW w:w="57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 </w:t>
            </w:r>
          </w:p>
          <w:p w:rsidR="008F79FF" w:rsidRPr="008F79FF" w:rsidRDefault="008F79FF" w:rsidP="009C4F93">
            <w:pPr>
              <w:spacing w:after="40" w:line="240" w:lineRule="auto"/>
              <w:jc w:val="both"/>
              <w:rPr>
                <w:rFonts w:ascii="Arial" w:eastAsia="Times New Roman" w:hAnsi="Arial" w:cs="Arial"/>
                <w:b/>
                <w:bCs/>
                <w:color w:val="000080"/>
                <w:lang w:eastAsia="en-IN"/>
              </w:rPr>
            </w:pPr>
            <w:r w:rsidRPr="008F79FF">
              <w:rPr>
                <w:rFonts w:ascii="Arial" w:eastAsia="Times New Roman" w:hAnsi="Arial" w:cs="Arial"/>
                <w:b/>
                <w:bCs/>
                <w:color w:val="000080"/>
                <w:lang w:eastAsia="en-IN"/>
              </w:rPr>
              <w:t>Description &amp; Values Allowed</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lastRenderedPageBreak/>
              <w:t>&lt;ZipCode ID='#'&gt;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Up to five ZIP Codes can be included per transaction.</w:t>
            </w:r>
          </w:p>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b/>
                <w:bCs/>
                <w:sz w:val="20"/>
                <w:szCs w:val="20"/>
                <w:lang w:eastAsia="en-IN"/>
              </w:rPr>
              <w:t>For example: </w:t>
            </w:r>
            <w:r w:rsidRPr="008F79FF">
              <w:rPr>
                <w:rFonts w:ascii="Courier New" w:eastAsia="Times New Roman" w:hAnsi="Courier New" w:cs="Courier New"/>
                <w:sz w:val="20"/>
                <w:szCs w:val="20"/>
                <w:lang w:eastAsia="en-IN"/>
              </w:rPr>
              <w:t>&lt;ZipCode ID="0"&gt;&lt;/ZipCode ID&gt;</w:t>
            </w:r>
          </w:p>
        </w:tc>
      </w:tr>
      <w:tr w:rsidR="008F79FF" w:rsidRPr="008F79FF" w:rsidTr="008F79FF">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&lt;Zip5&gt;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Tag/</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Required Value</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Input </w:t>
            </w:r>
            <w:r w:rsidRPr="008F79FF">
              <w:rPr>
                <w:rFonts w:ascii="Arial" w:eastAsia="Times New Roman" w:hAnsi="Arial" w:cs="Arial"/>
                <w:b/>
                <w:bCs/>
                <w:sz w:val="20"/>
                <w:szCs w:val="20"/>
                <w:lang w:eastAsia="en-IN"/>
              </w:rPr>
              <w:t>tag</w:t>
            </w:r>
            <w:r w:rsidRPr="008F79FF">
              <w:rPr>
                <w:rFonts w:ascii="Arial" w:eastAsia="Times New Roman" w:hAnsi="Arial" w:cs="Arial"/>
                <w:sz w:val="20"/>
                <w:szCs w:val="20"/>
                <w:lang w:eastAsia="en-IN"/>
              </w:rPr>
              <w:t> exactly as presented, not all caps.  Maximum characters allowed: 5</w:t>
            </w:r>
          </w:p>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For example:  </w:t>
            </w:r>
            <w:r w:rsidRPr="008F79FF">
              <w:rPr>
                <w:rFonts w:ascii="Courier New" w:eastAsia="Times New Roman" w:hAnsi="Courier New" w:cs="Courier New"/>
                <w:sz w:val="20"/>
                <w:szCs w:val="20"/>
                <w:lang w:eastAsia="en-IN"/>
              </w:rPr>
              <w:t>&lt;Zip5&gt;90210&lt;/Zip5&gt;</w:t>
            </w:r>
          </w:p>
        </w:tc>
      </w:tr>
    </w:tbl>
    <w:p w:rsidR="008F79FF" w:rsidRPr="008F79FF" w:rsidRDefault="008F79FF" w:rsidP="008A25B6">
      <w:pPr>
        <w:spacing w:after="40" w:line="240" w:lineRule="auto"/>
        <w:jc w:val="both"/>
        <w:outlineLvl w:val="3"/>
        <w:rPr>
          <w:rFonts w:ascii="Times New Roman" w:eastAsia="Times New Roman" w:hAnsi="Times New Roman" w:cs="Times New Roman"/>
          <w:color w:val="000000"/>
          <w:sz w:val="24"/>
          <w:szCs w:val="24"/>
          <w:lang w:eastAsia="en-IN"/>
        </w:rPr>
      </w:pPr>
      <w:r w:rsidRPr="008F79FF">
        <w:rPr>
          <w:rFonts w:ascii="Arial" w:eastAsia="Times New Roman" w:hAnsi="Arial" w:cs="Arial"/>
          <w:b/>
          <w:bCs/>
          <w:color w:val="000080"/>
          <w:sz w:val="24"/>
          <w:szCs w:val="24"/>
          <w:lang w:eastAsia="en-IN"/>
        </w:rPr>
        <w:t> </w:t>
      </w:r>
    </w:p>
    <w:p w:rsidR="008F79FF" w:rsidRPr="008A25B6" w:rsidRDefault="008F79FF" w:rsidP="008A25B6">
      <w:pPr>
        <w:pStyle w:val="Heading4"/>
        <w:rPr>
          <w:rFonts w:asciiTheme="minorHAnsi" w:hAnsiTheme="minorHAnsi"/>
          <w:sz w:val="22"/>
          <w:szCs w:val="22"/>
        </w:rPr>
      </w:pPr>
      <w:r w:rsidRPr="008F79FF">
        <w:t> </w:t>
      </w:r>
      <w:r w:rsidRPr="008A25B6">
        <w:rPr>
          <w:rFonts w:asciiTheme="minorHAnsi" w:hAnsiTheme="minorHAnsi"/>
          <w:sz w:val="22"/>
          <w:szCs w:val="22"/>
        </w:rPr>
        <w:t>4.0.1.1 XML Request Example</w:t>
      </w:r>
    </w:p>
    <w:p w:rsidR="008F79FF" w:rsidRPr="001452AF" w:rsidRDefault="008F79FF" w:rsidP="009C4F93">
      <w:pPr>
        <w:spacing w:after="40" w:line="240" w:lineRule="auto"/>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The XML request should be in the following form and sequence:</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&lt;CityStateLookupRequest USERID</w:t>
      </w:r>
      <w:proofErr w:type="gramStart"/>
      <w:r w:rsidRPr="008F79FF">
        <w:rPr>
          <w:rFonts w:ascii="Courier New" w:eastAsia="Times New Roman" w:hAnsi="Courier New" w:cs="Courier New"/>
          <w:b/>
          <w:bCs/>
          <w:color w:val="000000"/>
          <w:sz w:val="20"/>
          <w:szCs w:val="20"/>
          <w:lang w:eastAsia="en-IN"/>
        </w:rPr>
        <w:t>=”xxxxxxxx</w:t>
      </w:r>
      <w:proofErr w:type="gramEnd"/>
      <w:r w:rsidRPr="008F79FF">
        <w:rPr>
          <w:rFonts w:ascii="Courier New" w:eastAsia="Times New Roman" w:hAnsi="Courier New" w:cs="Courier New"/>
          <w:b/>
          <w:bCs/>
          <w:color w:val="000000"/>
          <w:sz w:val="20"/>
          <w:szCs w:val="20"/>
          <w:lang w:eastAsia="en-IN"/>
        </w:rPr>
        <w:t>”&gt;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&lt;ZipCode ID="0"&gt;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val="de-DE" w:eastAsia="en-IN"/>
        </w:rPr>
        <w:t>&lt;Zip5&gt;90210&lt;/Zip5&gt;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val="de-DE" w:eastAsia="en-IN"/>
        </w:rPr>
        <w:t>&lt;/ZipCode&gt;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val="de-DE" w:eastAsia="en-IN"/>
        </w:rPr>
        <w:t>&lt;ZipCode ID="1"&gt;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&lt;Zip5&gt;20770&lt;/Zip5&gt;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&lt;/ZipCode&gt;</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&lt;/CityStateLookupRequest&gt;</w:t>
      </w:r>
    </w:p>
    <w:p w:rsidR="008F79FF" w:rsidRPr="008A25B6" w:rsidRDefault="008F79FF" w:rsidP="008A25B6">
      <w:pPr>
        <w:pStyle w:val="Heading3"/>
        <w:rPr>
          <w:rFonts w:eastAsia="Times New Roman"/>
          <w:lang w:eastAsia="en-IN"/>
        </w:rPr>
      </w:pPr>
      <w:bookmarkStart w:id="37" w:name="_Toc410982994"/>
      <w:bookmarkStart w:id="38" w:name="_Toc458500413"/>
      <w:r w:rsidRPr="008A25B6">
        <w:rPr>
          <w:rFonts w:eastAsia="Times New Roman"/>
          <w:lang w:eastAsia="en-IN"/>
        </w:rPr>
        <w:t>Step 2: Make the Internet Connection &amp; Send the XML Request</w:t>
      </w:r>
      <w:bookmarkEnd w:id="37"/>
      <w:bookmarkEnd w:id="38"/>
    </w:p>
    <w:p w:rsidR="008F79FF" w:rsidRPr="001452AF" w:rsidRDefault="008F79FF" w:rsidP="009C4F93">
      <w:pPr>
        <w:spacing w:after="40" w:line="240" w:lineRule="auto"/>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This step involves four separate functions:</w:t>
      </w:r>
    </w:p>
    <w:p w:rsidR="008F79FF" w:rsidRPr="001452AF" w:rsidRDefault="008F79FF" w:rsidP="009C4F93">
      <w:pPr>
        <w:spacing w:after="40" w:line="240" w:lineRule="auto"/>
        <w:ind w:firstLine="360"/>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1.   Making the connection to the USPS Shipping Web Tools server.</w:t>
      </w:r>
    </w:p>
    <w:p w:rsidR="008F79FF" w:rsidRPr="001452AF" w:rsidRDefault="008F79FF" w:rsidP="009C4F93">
      <w:pPr>
        <w:spacing w:after="40" w:line="240" w:lineRule="auto"/>
        <w:ind w:left="360"/>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2.   Sending the request (whether Perl, ASP, or any other language).</w:t>
      </w:r>
    </w:p>
    <w:p w:rsidR="008F79FF" w:rsidRPr="001452AF" w:rsidRDefault="008F79FF" w:rsidP="009C4F93">
      <w:pPr>
        <w:spacing w:after="40" w:line="240" w:lineRule="auto"/>
        <w:ind w:left="360"/>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3.   Receiving the response from the Web Tools server.</w:t>
      </w:r>
    </w:p>
    <w:p w:rsidR="008F79FF" w:rsidRPr="001452AF" w:rsidRDefault="008F79FF" w:rsidP="009C4F93">
      <w:pPr>
        <w:spacing w:after="40" w:line="240" w:lineRule="auto"/>
        <w:ind w:left="360"/>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4.   Closing the Internet connection.</w:t>
      </w:r>
    </w:p>
    <w:p w:rsidR="008A25B6" w:rsidRPr="008F79FF" w:rsidRDefault="008A25B6" w:rsidP="009C4F93">
      <w:pPr>
        <w:spacing w:after="40" w:line="240" w:lineRule="auto"/>
        <w:ind w:left="360"/>
        <w:jc w:val="both"/>
        <w:rPr>
          <w:rFonts w:ascii="Times New Roman" w:eastAsia="Times New Roman" w:hAnsi="Times New Roman" w:cs="Times New Roman"/>
          <w:color w:val="000000"/>
          <w:sz w:val="24"/>
          <w:szCs w:val="24"/>
          <w:lang w:eastAsia="en-IN"/>
        </w:rPr>
      </w:pPr>
    </w:p>
    <w:p w:rsidR="008F79FF" w:rsidRPr="008A25B6" w:rsidRDefault="008F79FF" w:rsidP="008A25B6">
      <w:pPr>
        <w:pStyle w:val="Heading3"/>
        <w:rPr>
          <w:rFonts w:eastAsia="Times New Roman"/>
          <w:lang w:eastAsia="en-IN"/>
        </w:rPr>
      </w:pPr>
      <w:bookmarkStart w:id="39" w:name="_Toc410982995"/>
      <w:bookmarkStart w:id="40" w:name="_Toc458500414"/>
      <w:r w:rsidRPr="008A25B6">
        <w:rPr>
          <w:rFonts w:eastAsia="Times New Roman"/>
          <w:lang w:eastAsia="en-IN"/>
        </w:rPr>
        <w:t>Step 3: Unpack the XML Response</w:t>
      </w:r>
      <w:bookmarkEnd w:id="39"/>
      <w:bookmarkEnd w:id="40"/>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1452AF">
        <w:rPr>
          <w:rFonts w:ascii="Times New Roman" w:eastAsia="Times New Roman" w:hAnsi="Times New Roman" w:cs="Times New Roman"/>
          <w:color w:val="000000"/>
          <w:lang w:eastAsia="en-IN"/>
        </w:rPr>
        <w:t>When the USPS Shipping Web Tools returns a response, it will either return a successful response document or an error document</w:t>
      </w:r>
      <w:r w:rsidRPr="008F79FF">
        <w:rPr>
          <w:rFonts w:ascii="Times New Roman" w:eastAsia="Times New Roman" w:hAnsi="Times New Roman" w:cs="Times New Roman"/>
          <w:color w:val="000000"/>
          <w:sz w:val="24"/>
          <w:szCs w:val="24"/>
          <w:lang w:eastAsia="en-IN"/>
        </w:rPr>
        <w:t>.</w:t>
      </w:r>
    </w:p>
    <w:p w:rsidR="008F79FF" w:rsidRPr="008A25B6" w:rsidRDefault="008F79FF" w:rsidP="008A25B6">
      <w:pPr>
        <w:pStyle w:val="Heading4"/>
        <w:rPr>
          <w:rFonts w:asciiTheme="minorHAnsi" w:hAnsiTheme="minorHAnsi"/>
          <w:sz w:val="22"/>
          <w:szCs w:val="22"/>
        </w:rPr>
      </w:pPr>
      <w:r w:rsidRPr="008A25B6">
        <w:rPr>
          <w:rFonts w:asciiTheme="minorHAnsi" w:hAnsiTheme="minorHAnsi"/>
          <w:sz w:val="22"/>
          <w:szCs w:val="22"/>
        </w:rPr>
        <w:t>4.0.1.2 XML Output from Unpacked Response</w:t>
      </w:r>
    </w:p>
    <w:p w:rsidR="008F79FF" w:rsidRPr="008F79FF" w:rsidRDefault="008F79FF" w:rsidP="009C4F93">
      <w:pPr>
        <w:spacing w:after="40" w:line="240" w:lineRule="auto"/>
        <w:jc w:val="both"/>
        <w:rPr>
          <w:rFonts w:ascii="Times New Roman" w:eastAsia="Times New Roman" w:hAnsi="Times New Roman" w:cs="Times New Roman"/>
          <w:color w:val="000000"/>
          <w:sz w:val="24"/>
          <w:szCs w:val="24"/>
          <w:lang w:eastAsia="en-IN"/>
        </w:rPr>
      </w:pPr>
      <w:r w:rsidRPr="008F79FF">
        <w:rPr>
          <w:rFonts w:ascii="Times New Roman" w:eastAsia="Times New Roman" w:hAnsi="Times New Roman" w:cs="Times New Roman"/>
          <w:color w:val="000000"/>
          <w:sz w:val="24"/>
          <w:szCs w:val="24"/>
          <w:lang w:eastAsia="en-IN"/>
        </w:rPr>
        <w:t>After unpacking the XML response, you will have the output from your request—an XML response with the following tags:</w:t>
      </w:r>
    </w:p>
    <w:tbl>
      <w:tblPr>
        <w:tblW w:w="0" w:type="auto"/>
        <w:tblCellMar>
          <w:left w:w="0" w:type="dxa"/>
          <w:right w:w="0" w:type="dxa"/>
        </w:tblCellMar>
        <w:tblLook w:val="04A0" w:firstRow="1" w:lastRow="0" w:firstColumn="1" w:lastColumn="0" w:noHBand="0" w:noVBand="1"/>
      </w:tblPr>
      <w:tblGrid>
        <w:gridCol w:w="4428"/>
        <w:gridCol w:w="4428"/>
      </w:tblGrid>
      <w:tr w:rsidR="008F79FF" w:rsidRPr="008F79FF" w:rsidTr="008F79FF">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Output</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b/>
                <w:bCs/>
                <w:sz w:val="20"/>
                <w:szCs w:val="20"/>
                <w:lang w:eastAsia="en-IN"/>
              </w:rPr>
              <w:t>XML Tag</w:t>
            </w:r>
          </w:p>
        </w:tc>
      </w:tr>
      <w:tr w:rsidR="008F79FF" w:rsidRPr="008F79FF" w:rsidTr="008F79F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Type of Response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sz w:val="20"/>
                <w:szCs w:val="20"/>
                <w:lang w:eastAsia="en-IN"/>
              </w:rPr>
              <w:t>&lt;CityStateLookupResponse…</w:t>
            </w:r>
          </w:p>
        </w:tc>
      </w:tr>
      <w:tr w:rsidR="008F79FF" w:rsidRPr="008F79FF" w:rsidTr="008F79F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ZIP Code Lookup Number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Courier New" w:eastAsia="Times New Roman" w:hAnsi="Courier New" w:cs="Courier New"/>
                <w:sz w:val="20"/>
                <w:szCs w:val="20"/>
                <w:lang w:eastAsia="en-IN"/>
              </w:rPr>
            </w:pPr>
            <w:r w:rsidRPr="008F79FF">
              <w:rPr>
                <w:rFonts w:ascii="Courier New" w:eastAsia="Times New Roman" w:hAnsi="Courier New" w:cs="Courier New"/>
                <w:sz w:val="20"/>
                <w:szCs w:val="20"/>
                <w:lang w:eastAsia="en-IN"/>
              </w:rPr>
              <w:t>&lt;ZipCode ID='#'&gt;</w:t>
            </w:r>
          </w:p>
        </w:tc>
      </w:tr>
      <w:tr w:rsidR="008F79FF" w:rsidRPr="008F79FF" w:rsidTr="008F79F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ZIP Code of City or State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&lt;Zip5&gt;</w:t>
            </w:r>
          </w:p>
        </w:tc>
      </w:tr>
      <w:tr w:rsidR="008F79FF" w:rsidRPr="008F79FF" w:rsidTr="008F79F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City for Requested ZIP Code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&lt;City&gt;</w:t>
            </w:r>
          </w:p>
        </w:tc>
      </w:tr>
      <w:tr w:rsidR="008F79FF" w:rsidRPr="008F79FF" w:rsidTr="008F79F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Arial" w:eastAsia="Times New Roman" w:hAnsi="Arial" w:cs="Arial"/>
                <w:sz w:val="20"/>
                <w:szCs w:val="20"/>
                <w:lang w:eastAsia="en-IN"/>
              </w:rPr>
              <w:t>State for requested ZIP Code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8F79FF" w:rsidRPr="008F79FF" w:rsidRDefault="008F79FF" w:rsidP="009C4F93">
            <w:pPr>
              <w:spacing w:after="40" w:line="240" w:lineRule="auto"/>
              <w:jc w:val="both"/>
              <w:rPr>
                <w:rFonts w:ascii="Arial" w:eastAsia="Times New Roman" w:hAnsi="Arial" w:cs="Arial"/>
                <w:sz w:val="20"/>
                <w:szCs w:val="20"/>
                <w:lang w:eastAsia="en-IN"/>
              </w:rPr>
            </w:pPr>
            <w:r w:rsidRPr="008F79FF">
              <w:rPr>
                <w:rFonts w:ascii="Courier New" w:eastAsia="Times New Roman" w:hAnsi="Courier New" w:cs="Courier New"/>
                <w:sz w:val="20"/>
                <w:szCs w:val="20"/>
                <w:lang w:eastAsia="en-IN"/>
              </w:rPr>
              <w:t>&lt;State&gt;</w:t>
            </w:r>
          </w:p>
        </w:tc>
      </w:tr>
    </w:tbl>
    <w:p w:rsidR="008F79FF" w:rsidRDefault="008F79FF" w:rsidP="009C4F93">
      <w:pPr>
        <w:pStyle w:val="Heading3"/>
        <w:spacing w:before="0" w:after="40" w:line="240" w:lineRule="auto"/>
        <w:jc w:val="both"/>
        <w:rPr>
          <w:rFonts w:eastAsia="Times New Roman"/>
          <w:lang w:eastAsia="en-IN"/>
        </w:rPr>
      </w:pPr>
    </w:p>
    <w:p w:rsidR="008F79FF" w:rsidRPr="008A25B6" w:rsidRDefault="008F79FF" w:rsidP="008A25B6">
      <w:pPr>
        <w:pStyle w:val="Heading4"/>
        <w:rPr>
          <w:rFonts w:asciiTheme="minorHAnsi" w:hAnsiTheme="minorHAnsi"/>
          <w:sz w:val="22"/>
          <w:szCs w:val="22"/>
        </w:rPr>
      </w:pPr>
      <w:r w:rsidRPr="008A25B6">
        <w:rPr>
          <w:rFonts w:asciiTheme="minorHAnsi" w:hAnsiTheme="minorHAnsi"/>
          <w:sz w:val="22"/>
          <w:szCs w:val="22"/>
        </w:rPr>
        <w:t> 4.0.1.3 XML Response</w:t>
      </w:r>
    </w:p>
    <w:p w:rsidR="008F79FF" w:rsidRPr="001452AF" w:rsidRDefault="008F79FF" w:rsidP="009C4F93">
      <w:pPr>
        <w:spacing w:after="40" w:line="240" w:lineRule="auto"/>
        <w:jc w:val="both"/>
        <w:rPr>
          <w:rFonts w:ascii="Times New Roman" w:eastAsia="Times New Roman" w:hAnsi="Times New Roman" w:cs="Times New Roman"/>
          <w:color w:val="000000"/>
          <w:lang w:eastAsia="en-IN"/>
        </w:rPr>
      </w:pPr>
      <w:r w:rsidRPr="001452AF">
        <w:rPr>
          <w:rFonts w:ascii="Times New Roman" w:eastAsia="Times New Roman" w:hAnsi="Times New Roman" w:cs="Times New Roman"/>
          <w:color w:val="000000"/>
          <w:lang w:eastAsia="en-IN"/>
        </w:rPr>
        <w:t>The City/State Lookup Web Tool returns the following information for the supplied address:</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 </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&lt;CityStateLookupResponse&gt;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&lt;ZipCode ID="0"&gt;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&lt;Zip5&gt;90210&lt;/Zip5&gt;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&lt;City&gt;BEVERLY HILLS&lt;/City&gt;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lastRenderedPageBreak/>
        <w:t>&lt;State&gt;CA&lt;/State&gt;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val="de-DE" w:eastAsia="en-IN"/>
        </w:rPr>
        <w:t>&lt;/ZipCode&gt;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val="de-DE" w:eastAsia="en-IN"/>
        </w:rPr>
        <w:t>&lt;ZipCode ID="1"&gt;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val="de-DE" w:eastAsia="en-IN"/>
        </w:rPr>
        <w:t>&lt;Zip5&gt;20770&lt;/Zip5&gt;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&lt;City&gt;GREENBELT&lt;/City&gt;</w:t>
      </w:r>
    </w:p>
    <w:p w:rsidR="008F79FF" w:rsidRPr="008F79FF" w:rsidRDefault="008F79FF" w:rsidP="009C4F93">
      <w:pPr>
        <w:spacing w:after="40" w:line="240" w:lineRule="auto"/>
        <w:ind w:left="144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&lt;State&gt;MD&lt;/State&gt;</w:t>
      </w:r>
    </w:p>
    <w:p w:rsidR="008F79FF" w:rsidRPr="008F79FF" w:rsidRDefault="008F79FF" w:rsidP="009C4F93">
      <w:pPr>
        <w:spacing w:after="40" w:line="240" w:lineRule="auto"/>
        <w:ind w:left="720"/>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&lt;/ZipCode&gt;</w:t>
      </w:r>
    </w:p>
    <w:p w:rsidR="008F79FF" w:rsidRPr="008F79FF" w:rsidRDefault="008F79FF" w:rsidP="009C4F93">
      <w:pPr>
        <w:spacing w:after="40" w:line="240" w:lineRule="auto"/>
        <w:jc w:val="both"/>
        <w:rPr>
          <w:rFonts w:ascii="Courier New" w:eastAsia="Times New Roman" w:hAnsi="Courier New" w:cs="Courier New"/>
          <w:color w:val="000000"/>
          <w:sz w:val="20"/>
          <w:szCs w:val="20"/>
          <w:lang w:eastAsia="en-IN"/>
        </w:rPr>
      </w:pPr>
      <w:r w:rsidRPr="008F79FF">
        <w:rPr>
          <w:rFonts w:ascii="Courier New" w:eastAsia="Times New Roman" w:hAnsi="Courier New" w:cs="Courier New"/>
          <w:b/>
          <w:bCs/>
          <w:color w:val="000000"/>
          <w:sz w:val="20"/>
          <w:szCs w:val="20"/>
          <w:lang w:eastAsia="en-IN"/>
        </w:rPr>
        <w:t>&lt;/CityStateLookupResponse&gt;</w:t>
      </w:r>
    </w:p>
    <w:p w:rsidR="00F65361" w:rsidRDefault="00F65361" w:rsidP="009C4F93">
      <w:pPr>
        <w:spacing w:after="40" w:line="240" w:lineRule="auto"/>
        <w:jc w:val="both"/>
      </w:pPr>
    </w:p>
    <w:sectPr w:rsidR="00F65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6339C"/>
    <w:multiLevelType w:val="multilevel"/>
    <w:tmpl w:val="4E62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47B41"/>
    <w:multiLevelType w:val="multilevel"/>
    <w:tmpl w:val="9D08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FF"/>
    <w:rsid w:val="001452AF"/>
    <w:rsid w:val="002918FF"/>
    <w:rsid w:val="00421D21"/>
    <w:rsid w:val="006B1B9A"/>
    <w:rsid w:val="008A25B6"/>
    <w:rsid w:val="008F79FF"/>
    <w:rsid w:val="009C4F93"/>
    <w:rsid w:val="00D47A45"/>
    <w:rsid w:val="00EC75E7"/>
    <w:rsid w:val="00F65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D005"/>
  <w15:chartTrackingRefBased/>
  <w15:docId w15:val="{42C7FEB5-94B8-4C6E-9631-D5C524EB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79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F7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F79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9F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F79FF"/>
    <w:rPr>
      <w:rFonts w:ascii="Times New Roman" w:eastAsia="Times New Roman" w:hAnsi="Times New Roman" w:cs="Times New Roman"/>
      <w:b/>
      <w:bCs/>
      <w:sz w:val="24"/>
      <w:szCs w:val="24"/>
      <w:lang w:eastAsia="en-IN"/>
    </w:rPr>
  </w:style>
  <w:style w:type="paragraph" w:customStyle="1" w:styleId="heading1redwline0after">
    <w:name w:val="heading1redwline0after"/>
    <w:basedOn w:val="Normal"/>
    <w:rsid w:val="008F7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F79FF"/>
  </w:style>
  <w:style w:type="character" w:styleId="Hyperlink">
    <w:name w:val="Hyperlink"/>
    <w:basedOn w:val="DefaultParagraphFont"/>
    <w:uiPriority w:val="99"/>
    <w:unhideWhenUsed/>
    <w:rsid w:val="008F79FF"/>
    <w:rPr>
      <w:color w:val="0000FF"/>
      <w:u w:val="single"/>
    </w:rPr>
  </w:style>
  <w:style w:type="paragraph" w:customStyle="1" w:styleId="stepheader">
    <w:name w:val="stepheader"/>
    <w:basedOn w:val="Normal"/>
    <w:rsid w:val="008F79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
    <w:name w:val="code"/>
    <w:basedOn w:val="Normal"/>
    <w:rsid w:val="008F79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heads">
    <w:name w:val="tableheads"/>
    <w:basedOn w:val="Normal"/>
    <w:rsid w:val="008F79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ontent">
    <w:name w:val="tablecontent"/>
    <w:basedOn w:val="Normal"/>
    <w:rsid w:val="008F7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char">
    <w:name w:val="codechar"/>
    <w:basedOn w:val="DefaultParagraphFont"/>
    <w:rsid w:val="008F79FF"/>
  </w:style>
  <w:style w:type="character" w:customStyle="1" w:styleId="tablecontentchar">
    <w:name w:val="tablecontentchar"/>
    <w:basedOn w:val="DefaultParagraphFont"/>
    <w:rsid w:val="008F79FF"/>
  </w:style>
  <w:style w:type="character" w:customStyle="1" w:styleId="m1">
    <w:name w:val="m1"/>
    <w:basedOn w:val="DefaultParagraphFont"/>
    <w:rsid w:val="008F79FF"/>
  </w:style>
  <w:style w:type="character" w:customStyle="1" w:styleId="pi1">
    <w:name w:val="pi1"/>
    <w:basedOn w:val="DefaultParagraphFont"/>
    <w:rsid w:val="008F79FF"/>
  </w:style>
  <w:style w:type="character" w:customStyle="1" w:styleId="t1">
    <w:name w:val="t1"/>
    <w:basedOn w:val="DefaultParagraphFont"/>
    <w:rsid w:val="008F79FF"/>
  </w:style>
  <w:style w:type="character" w:customStyle="1" w:styleId="tx1">
    <w:name w:val="tx1"/>
    <w:basedOn w:val="DefaultParagraphFont"/>
    <w:rsid w:val="008F79FF"/>
  </w:style>
  <w:style w:type="character" w:customStyle="1" w:styleId="Heading1Char">
    <w:name w:val="Heading 1 Char"/>
    <w:basedOn w:val="DefaultParagraphFont"/>
    <w:link w:val="Heading1"/>
    <w:uiPriority w:val="9"/>
    <w:rsid w:val="008F79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F79F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F79FF"/>
    <w:pPr>
      <w:outlineLvl w:val="9"/>
    </w:pPr>
    <w:rPr>
      <w:lang w:val="en-US"/>
    </w:rPr>
  </w:style>
  <w:style w:type="paragraph" w:styleId="TOC1">
    <w:name w:val="toc 1"/>
    <w:basedOn w:val="Normal"/>
    <w:next w:val="Normal"/>
    <w:autoRedefine/>
    <w:uiPriority w:val="39"/>
    <w:unhideWhenUsed/>
    <w:rsid w:val="008F79FF"/>
    <w:pPr>
      <w:spacing w:after="100"/>
    </w:pPr>
  </w:style>
  <w:style w:type="paragraph" w:styleId="TOC2">
    <w:name w:val="toc 2"/>
    <w:basedOn w:val="Normal"/>
    <w:next w:val="Normal"/>
    <w:autoRedefine/>
    <w:uiPriority w:val="39"/>
    <w:unhideWhenUsed/>
    <w:rsid w:val="008F79FF"/>
    <w:pPr>
      <w:spacing w:after="100"/>
      <w:ind w:left="220"/>
    </w:pPr>
  </w:style>
  <w:style w:type="paragraph" w:styleId="TOC3">
    <w:name w:val="toc 3"/>
    <w:basedOn w:val="Normal"/>
    <w:next w:val="Normal"/>
    <w:autoRedefine/>
    <w:uiPriority w:val="39"/>
    <w:unhideWhenUsed/>
    <w:rsid w:val="008F79FF"/>
    <w:pPr>
      <w:spacing w:after="100"/>
      <w:ind w:left="440"/>
    </w:pPr>
  </w:style>
  <w:style w:type="paragraph" w:styleId="BalloonText">
    <w:name w:val="Balloon Text"/>
    <w:basedOn w:val="Normal"/>
    <w:link w:val="BalloonTextChar"/>
    <w:uiPriority w:val="99"/>
    <w:semiHidden/>
    <w:unhideWhenUsed/>
    <w:rsid w:val="008F7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9FF"/>
    <w:rPr>
      <w:rFonts w:ascii="Segoe UI" w:hAnsi="Segoe UI" w:cs="Segoe UI"/>
      <w:sz w:val="18"/>
      <w:szCs w:val="18"/>
    </w:rPr>
  </w:style>
  <w:style w:type="paragraph" w:styleId="Title">
    <w:name w:val="Title"/>
    <w:basedOn w:val="Normal"/>
    <w:next w:val="Normal"/>
    <w:link w:val="TitleChar"/>
    <w:uiPriority w:val="10"/>
    <w:qFormat/>
    <w:rsid w:val="00291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8F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C4F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4F9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639730">
      <w:bodyDiv w:val="1"/>
      <w:marLeft w:val="0"/>
      <w:marRight w:val="0"/>
      <w:marTop w:val="0"/>
      <w:marBottom w:val="0"/>
      <w:divBdr>
        <w:top w:val="none" w:sz="0" w:space="0" w:color="auto"/>
        <w:left w:val="none" w:sz="0" w:space="0" w:color="auto"/>
        <w:bottom w:val="none" w:sz="0" w:space="0" w:color="auto"/>
        <w:right w:val="none" w:sz="0" w:space="0" w:color="auto"/>
      </w:divBdr>
      <w:divsChild>
        <w:div w:id="1996449542">
          <w:marLeft w:val="0"/>
          <w:marRight w:val="0"/>
          <w:marTop w:val="0"/>
          <w:marBottom w:val="0"/>
          <w:divBdr>
            <w:top w:val="single" w:sz="8" w:space="1" w:color="FF0000"/>
            <w:left w:val="single" w:sz="8" w:space="4" w:color="FF0000"/>
            <w:bottom w:val="single" w:sz="8" w:space="1" w:color="FF0000"/>
            <w:right w:val="single" w:sz="8" w:space="4" w:color="FF0000"/>
          </w:divBdr>
        </w:div>
        <w:div w:id="1825196057">
          <w:marLeft w:val="0"/>
          <w:marRight w:val="0"/>
          <w:marTop w:val="0"/>
          <w:marBottom w:val="0"/>
          <w:divBdr>
            <w:top w:val="single" w:sz="8" w:space="1" w:color="FF0000"/>
            <w:left w:val="single" w:sz="8" w:space="4" w:color="FF0000"/>
            <w:bottom w:val="single" w:sz="8" w:space="1" w:color="FF0000"/>
            <w:right w:val="single" w:sz="8" w:space="4" w:color="FF0000"/>
          </w:divBdr>
        </w:div>
        <w:div w:id="248781851">
          <w:marLeft w:val="0"/>
          <w:marRight w:val="0"/>
          <w:marTop w:val="0"/>
          <w:marBottom w:val="0"/>
          <w:divBdr>
            <w:top w:val="single" w:sz="8" w:space="1" w:color="FF0000"/>
            <w:left w:val="single" w:sz="8" w:space="4" w:color="FF0000"/>
            <w:bottom w:val="single" w:sz="8" w:space="1" w:color="FF0000"/>
            <w:right w:val="single" w:sz="8" w:space="4" w:color="FF0000"/>
          </w:divBdr>
        </w:div>
        <w:div w:id="1014763356">
          <w:marLeft w:val="0"/>
          <w:marRight w:val="0"/>
          <w:marTop w:val="0"/>
          <w:marBottom w:val="0"/>
          <w:divBdr>
            <w:top w:val="single" w:sz="8" w:space="1" w:color="FF0000"/>
            <w:left w:val="single" w:sz="8" w:space="4" w:color="FF0000"/>
            <w:bottom w:val="single" w:sz="8" w:space="1" w:color="FF0000"/>
            <w:right w:val="single" w:sz="8" w:space="4" w:color="FF0000"/>
          </w:divBdr>
        </w:div>
        <w:div w:id="1558513091">
          <w:marLeft w:val="0"/>
          <w:marRight w:val="0"/>
          <w:marTop w:val="0"/>
          <w:marBottom w:val="0"/>
          <w:divBdr>
            <w:top w:val="single" w:sz="8" w:space="1" w:color="FF0000"/>
            <w:left w:val="single" w:sz="8" w:space="4" w:color="FF0000"/>
            <w:bottom w:val="single" w:sz="8" w:space="1" w:color="FF0000"/>
            <w:right w:val="single" w:sz="8" w:space="4" w:color="FF0000"/>
          </w:divBdr>
        </w:div>
        <w:div w:id="1416440628">
          <w:marLeft w:val="0"/>
          <w:marRight w:val="0"/>
          <w:marTop w:val="0"/>
          <w:marBottom w:val="0"/>
          <w:divBdr>
            <w:top w:val="single" w:sz="8" w:space="1" w:color="FF0000"/>
            <w:left w:val="single" w:sz="8" w:space="4" w:color="FF0000"/>
            <w:bottom w:val="single" w:sz="8" w:space="1" w:color="FF0000"/>
            <w:right w:val="single" w:sz="8" w:space="4" w:color="FF0000"/>
          </w:divBdr>
        </w:div>
        <w:div w:id="102767908">
          <w:marLeft w:val="0"/>
          <w:marRight w:val="0"/>
          <w:marTop w:val="0"/>
          <w:marBottom w:val="0"/>
          <w:divBdr>
            <w:top w:val="single" w:sz="8" w:space="1" w:color="FF0000"/>
            <w:left w:val="single" w:sz="8" w:space="4" w:color="FF0000"/>
            <w:bottom w:val="single" w:sz="8" w:space="1" w:color="FF0000"/>
            <w:right w:val="single" w:sz="8" w:space="4" w:color="FF0000"/>
          </w:divBdr>
        </w:div>
        <w:div w:id="247083646">
          <w:marLeft w:val="0"/>
          <w:marRight w:val="0"/>
          <w:marTop w:val="0"/>
          <w:marBottom w:val="0"/>
          <w:divBdr>
            <w:top w:val="single" w:sz="8" w:space="1" w:color="FF0000"/>
            <w:left w:val="single" w:sz="8" w:space="4" w:color="FF0000"/>
            <w:bottom w:val="single" w:sz="8" w:space="1" w:color="FF0000"/>
            <w:right w:val="single" w:sz="8" w:space="4" w:color="FF0000"/>
          </w:divBdr>
        </w:div>
        <w:div w:id="825559107">
          <w:marLeft w:val="0"/>
          <w:marRight w:val="0"/>
          <w:marTop w:val="0"/>
          <w:marBottom w:val="0"/>
          <w:divBdr>
            <w:top w:val="single" w:sz="8" w:space="1" w:color="FF0000"/>
            <w:left w:val="single" w:sz="8" w:space="4" w:color="FF0000"/>
            <w:bottom w:val="single" w:sz="8" w:space="1" w:color="FF0000"/>
            <w:right w:val="single" w:sz="8" w:space="4" w:color="FF0000"/>
          </w:divBdr>
        </w:div>
        <w:div w:id="2017222254">
          <w:marLeft w:val="0"/>
          <w:marRight w:val="0"/>
          <w:marTop w:val="0"/>
          <w:marBottom w:val="0"/>
          <w:divBdr>
            <w:top w:val="single" w:sz="8" w:space="1" w:color="FF0000"/>
            <w:left w:val="single" w:sz="8" w:space="4" w:color="FF0000"/>
            <w:bottom w:val="single" w:sz="8" w:space="1" w:color="FF0000"/>
            <w:right w:val="single" w:sz="8" w:space="4" w:color="FF0000"/>
          </w:divBdr>
        </w:div>
        <w:div w:id="350958425">
          <w:marLeft w:val="0"/>
          <w:marRight w:val="0"/>
          <w:marTop w:val="0"/>
          <w:marBottom w:val="0"/>
          <w:divBdr>
            <w:top w:val="single" w:sz="8" w:space="1" w:color="FF0000"/>
            <w:left w:val="single" w:sz="8" w:space="4" w:color="FF0000"/>
            <w:bottom w:val="single" w:sz="8" w:space="1" w:color="FF0000"/>
            <w:right w:val="single" w:sz="8" w:space="4" w:color="FF0000"/>
          </w:divBdr>
        </w:div>
        <w:div w:id="26490682">
          <w:marLeft w:val="0"/>
          <w:marRight w:val="0"/>
          <w:marTop w:val="0"/>
          <w:marBottom w:val="0"/>
          <w:divBdr>
            <w:top w:val="single" w:sz="8" w:space="1" w:color="FF0000"/>
            <w:left w:val="single" w:sz="8" w:space="4" w:color="FF0000"/>
            <w:bottom w:val="single" w:sz="8" w:space="1" w:color="FF0000"/>
            <w:right w:val="single" w:sz="8" w:space="4" w:color="FF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0FA2D-1FA7-43B9-A128-E8A938D7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CredAxis Software</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CredAxis Software</dc:title>
  <dc:subject/>
  <dc:creator>Trisha Dawn</dc:creator>
  <cp:keywords/>
  <dc:description/>
  <cp:lastModifiedBy>Trisha Dawn</cp:lastModifiedBy>
  <cp:revision>5</cp:revision>
  <cp:lastPrinted>2016-08-09T04:35:00Z</cp:lastPrinted>
  <dcterms:created xsi:type="dcterms:W3CDTF">2016-08-08T11:19:00Z</dcterms:created>
  <dcterms:modified xsi:type="dcterms:W3CDTF">2016-08-09T04:35:00Z</dcterms:modified>
</cp:coreProperties>
</file>