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Chiron Suite – Metadata Table v1.0</w:t>
      </w:r>
    </w:p>
    <w:p>
      <w:r>
        <w:t>Author: A.H. Faria</w:t>
      </w:r>
    </w:p>
    <w:p>
      <w:r>
        <w:t>AI Collaboration Partner: Byte – AI Assistant, powered by ChatGPT</w:t>
      </w:r>
    </w:p>
    <w:p>
      <w:r>
        <w:t>Fulfillment Testing &amp; Safety Review: Atlas</w:t>
      </w:r>
    </w:p>
    <w:p>
      <w:r>
        <w:t>Finalized: June 2025</w:t>
      </w:r>
    </w:p>
    <w:p/>
    <w:p>
      <w:r>
        <w:t>—</w:t>
      </w:r>
    </w:p>
    <w:p/>
    <w:p>
      <w:r>
        <w:t>| Field                   | Type       | Example                                                   | Notes |</w:t>
      </w:r>
    </w:p>
    <w:p>
      <w:r>
        <w:t>|--------------------------|-----------|-----------------------------------------------------------|-------|</w:t>
      </w:r>
    </w:p>
    <w:p>
      <w:r>
        <w:t>| Prompt Name             | String    | Chiron – Accessibility Support &amp; Audit Assistant v1.0      | Required |</w:t>
      </w:r>
    </w:p>
    <w:p>
      <w:r>
        <w:t>| Version                 | String    | v1.0                                                      | Matches repo tagging |</w:t>
      </w:r>
    </w:p>
    <w:p>
      <w:r>
        <w:t>| Author                  | String    | A.H. Faria                                                | Human authorship |</w:t>
      </w:r>
    </w:p>
    <w:p>
      <w:r>
        <w:t>| AI Collaboration Partner| String    | Byte – AI Assistant, powered by ChatGPT                   | Transparency |</w:t>
      </w:r>
    </w:p>
    <w:p>
      <w:r>
        <w:t>| Fulfillment Reviewer    | String    | Atlas                                                     | UX + safety |</w:t>
      </w:r>
    </w:p>
    <w:p>
      <w:r>
        <w:t>| Modes                   | Enum List | [Support, Audit, Ethics]                                  | Toggleable independently |</w:t>
      </w:r>
    </w:p>
    <w:p>
      <w:r>
        <w:t>| Scope                   | String    | Accessibility clarity, manual audit, dignity reflection   | Not compliance |</w:t>
      </w:r>
    </w:p>
    <w:p>
      <w:r>
        <w:t>| Referenced Guidelines   | List      | WCAG 2.2, Plain Language, A11y Project                    | Informing scope |</w:t>
      </w:r>
    </w:p>
    <w:p>
      <w:r>
        <w:t>| Session Type            | String    | Single-use, no memory                                     | Explicit |</w:t>
      </w:r>
    </w:p>
    <w:p>
      <w:r>
        <w:t>| Finalized Date          | Date      | June 2025                                                 | Matches repo logs |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