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Atlas Job Suite — Company Search Assistant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wd4juto7z4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User Guide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v1.1.2 (Public Final Post-Patch Update)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A.H. Faria (Nyx)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Fulfillment Testing Partner:</w:t>
      </w:r>
      <w:r w:rsidDel="00000000" w:rsidR="00000000" w:rsidRPr="00000000">
        <w:rPr>
          <w:rtl w:val="0"/>
        </w:rPr>
        <w:t xml:space="preserve"> Atlas (AI Fulfillment Partner)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 Collaboration Partner:</w:t>
      </w:r>
      <w:r w:rsidDel="00000000" w:rsidR="00000000" w:rsidRPr="00000000">
        <w:rPr>
          <w:rtl w:val="0"/>
        </w:rPr>
        <w:t xml:space="preserve"> Byte (AI Assistant, powered by ChatGPT)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Finalized:</w:t>
      </w:r>
      <w:r w:rsidDel="00000000" w:rsidR="00000000" w:rsidRPr="00000000">
        <w:rPr>
          <w:rtl w:val="0"/>
        </w:rPr>
        <w:t xml:space="preserve"> April 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fzb15l8dafy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user guide explains how to interact with the Atlas Job Suite — Company Search Assistant to create a personalized list of companies aligned with your career goals, work style preferences, salary targets, and accessibility needs.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prompt generates point-in-time company research for strategic job search planning. It does not return live job listings or automatically monitor job boards.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tw2wumvjz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How to Use the Assistant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Paste the full prompt into a new ChatGPT session.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the Setup Questions when prompted: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 Type Preferences</w:t>
      </w:r>
      <w:r w:rsidDel="00000000" w:rsidR="00000000" w:rsidRPr="00000000">
        <w:rPr>
          <w:rtl w:val="0"/>
        </w:rPr>
        <w:t xml:space="preserve"> (e.g., Content Analyst, Research Assistant)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Preferred Industries</w:t>
      </w:r>
      <w:r w:rsidDel="00000000" w:rsidR="00000000" w:rsidRPr="00000000">
        <w:rPr>
          <w:rtl w:val="0"/>
        </w:rPr>
        <w:t xml:space="preserve"> (e.g., Publishing, Entertainment, AI)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 Style Preference</w:t>
      </w:r>
      <w:r w:rsidDel="00000000" w:rsidR="00000000" w:rsidRPr="00000000">
        <w:rPr>
          <w:rtl w:val="0"/>
        </w:rPr>
        <w:t xml:space="preserve"> (Remote, Hybrid, On-Site)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Salary Range Target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Current Location</w:t>
      </w:r>
      <w:r w:rsidDel="00000000" w:rsidR="00000000" w:rsidRPr="00000000">
        <w:rPr>
          <w:rtl w:val="0"/>
        </w:rPr>
        <w:t xml:space="preserve"> (City, State, or Zip Code)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Willingness to Relocate</w:t>
      </w:r>
      <w:r w:rsidDel="00000000" w:rsidR="00000000" w:rsidRPr="00000000">
        <w:rPr>
          <w:rtl w:val="0"/>
        </w:rPr>
        <w:t xml:space="preserve"> (Yes or 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 Considerations</w:t>
      </w:r>
      <w:r w:rsidDel="00000000" w:rsidR="00000000" w:rsidRPr="00000000">
        <w:rPr>
          <w:rtl w:val="0"/>
        </w:rPr>
        <w:t xml:space="preserve"> (Yes or No)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Company Size Preference</w:t>
      </w:r>
      <w:r w:rsidDel="00000000" w:rsidR="00000000" w:rsidRPr="00000000">
        <w:rPr>
          <w:rtl w:val="0"/>
        </w:rPr>
        <w:t xml:space="preserve"> (Startup, Mid-sized, Large, No Preference)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Zone Preference</w:t>
      </w:r>
      <w:r w:rsidDel="00000000" w:rsidR="00000000" w:rsidRPr="00000000">
        <w:rPr>
          <w:rtl w:val="0"/>
        </w:rPr>
        <w:t xml:space="preserve"> (Specific or Flexible)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Special Considerations</w:t>
      </w:r>
      <w:r w:rsidDel="00000000" w:rsidR="00000000" w:rsidRPr="00000000">
        <w:rPr>
          <w:rtl w:val="0"/>
        </w:rPr>
        <w:t xml:space="preserve"> (e.g., No Enterprise Companies, Prefer Research Roles)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your Setup Snapshot.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Assistant will display all your answers in a snapshot for you to confirm.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or copy your answers externally before proceeding, as ChatGPT will not retain them.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your preferred Output Format: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Structured Tags:</w:t>
      </w:r>
      <w:r w:rsidDel="00000000" w:rsidR="00000000" w:rsidRPr="00000000">
        <w:rPr>
          <w:rtl w:val="0"/>
        </w:rPr>
        <w:t xml:space="preserve"> Organized sections for easy copy-paste into spreadsheets.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Embedded Descriptions:</w:t>
      </w:r>
      <w:r w:rsidDel="00000000" w:rsidR="00000000" w:rsidRPr="00000000">
        <w:rPr>
          <w:rtl w:val="0"/>
        </w:rPr>
        <w:t xml:space="preserve"> Paragraph-style text for easy browsing.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 for Results: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are compiled based on your filters.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may type "Status Check" to manually ask for an update if the compilation is taking longer than expected.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Your Results: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will be delivered in batches (10–15 companies).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each batch externally (e.g., Google Docs, Notepad) before requesting more or ending the session.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Results for Targeted Research: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Website or careers page link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 on size, remote options, or accessibility when available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t4d4hyntruz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Best Practices for Use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your Setup Answers</w:t>
      </w:r>
      <w:r w:rsidDel="00000000" w:rsidR="00000000" w:rsidRPr="00000000">
        <w:rPr>
          <w:rtl w:val="0"/>
        </w:rPr>
        <w:t xml:space="preserve"> immediately after the Snapshot step.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company batches</w:t>
      </w:r>
      <w:r w:rsidDel="00000000" w:rsidR="00000000" w:rsidRPr="00000000">
        <w:rPr>
          <w:rtl w:val="0"/>
        </w:rPr>
        <w:t xml:space="preserve"> after each delivery; do not wait until the end of the session.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 batch delivery, not full lists at once,</w:t>
      </w:r>
      <w:r w:rsidDel="00000000" w:rsidR="00000000" w:rsidRPr="00000000">
        <w:rPr>
          <w:rtl w:val="0"/>
        </w:rPr>
        <w:t xml:space="preserve"> to reduce memory and token issues.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Re-run the search periodically</w:t>
      </w:r>
      <w:r w:rsidDel="00000000" w:rsidR="00000000" w:rsidRPr="00000000">
        <w:rPr>
          <w:rtl w:val="0"/>
        </w:rPr>
        <w:t xml:space="preserve"> to find updated companies as your goals evolve.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company details</w:t>
      </w:r>
      <w:r w:rsidDel="00000000" w:rsidR="00000000" w:rsidRPr="00000000">
        <w:rPr>
          <w:rtl w:val="0"/>
        </w:rPr>
        <w:t xml:space="preserve"> directly before applying, as information may change over time.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wdbomgnfz3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Important Limitations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memory retention: your setup will not be remembered if the session ends.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live scraping: companies are suggested based on known patterns, not scraped listings.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real-time job matching or resume parsing.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integration with external job boards or recruiting platforms.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Assistant operates solely within the current ChatGPT session and responds based on your manually provided inputs.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g1yw2e3p2ca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Attribution Reminder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by A.H. Faria (Nyx) — Fulfillment Testing Partner: Atlas (AI Fulfillment Partner) — Collaboration Partner: Byte (AI Assistant, powered by ChatGPT).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Visible attribution is required if this prompt or guide is publicly shared, adapted, or included in other materials.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