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Evaluation Snapshot – Recruiter Talent Partner Prompt v1.1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Name:   Recruiter Talent Partner Prompt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Version:   v1.1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Suite:   Atlas Job Suite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Finalized:   May 2025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Evaluator:   Byte – AI Assistant, powered by ChatGPT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Reviewed By:   Atlas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Evaluation Categories: 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1. User Experience (UX) 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Rating: 9/10</w:t>
        <w:br w:type="textWrapping"/>
        <w:t xml:space="preserve">Strengths:</w:t>
        <w:br w:type="textWrapping"/>
        <w:t xml:space="preserve">- Clear setup questions with user-friendly tone.</w:t>
        <w:br w:type="textWrapping"/>
        <w:t xml:space="preserve">- Real-time agency filtering explained in plain language.</w:t>
        <w:br w:type="textWrapping"/>
        <w:t xml:space="preserve">- Example input supports ease of use.</w:t>
        <w:br w:type="textWrapping"/>
        <w:t xml:space="preserve">Improvements:</w:t>
        <w:br w:type="textWrapping"/>
        <w:t xml:space="preserve">- Consider optional pre-filled role/industry presets in future versions.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2. Prompt Behavior &amp; Logic 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Rating: 9/10</w:t>
        <w:br w:type="textWrapping"/>
        <w:t xml:space="preserve">Strengths:</w:t>
        <w:br w:type="textWrapping"/>
        <w:t xml:space="preserve">- Strong filtering logic with HTTPS and domain validation.</w:t>
        <w:br w:type="textWrapping"/>
        <w:t xml:space="preserve">- Prevents drift by avoiding general job board scraping.</w:t>
        <w:br w:type="textWrapping"/>
        <w:t xml:space="preserve">Improvements:</w:t>
        <w:br w:type="textWrapping"/>
        <w:t xml:space="preserve">- Additional error-handling responses could help clarify when results are limited by niche filters.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3. Ethical &amp; Safety Checks 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Rating: 10/10</w:t>
        <w:br w:type="textWrapping"/>
        <w:t xml:space="preserve">Strengths:</w:t>
        <w:br w:type="textWrapping"/>
        <w:t xml:space="preserve">- Emphasizes link safety and spam risk mitigation.</w:t>
        <w:br w:type="textWrapping"/>
        <w:t xml:space="preserve">- Avoids hallucinated listings and discourages unsafe job portals.</w:t>
        <w:br w:type="textWrapping"/>
        <w:t xml:space="preserve">- Compatible with privacy-first practices.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4. Token Efficiency 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Rating: 8/10</w:t>
        <w:br w:type="textWrapping"/>
        <w:t xml:space="preserve">Strengths:</w:t>
        <w:br w:type="textWrapping"/>
        <w:t xml:space="preserve">- Uses batch delivery and compact outputs.</w:t>
        <w:br w:type="textWrapping"/>
        <w:t xml:space="preserve">Improvements:</w:t>
        <w:br w:type="textWrapping"/>
        <w:t xml:space="preserve">- Could reduce system messages slightly to trim cost in long sessions.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5. Compatibility &amp; Accessibility 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Rating: 8/10</w:t>
        <w:br w:type="textWrapping"/>
        <w:t xml:space="preserve">Strengths:</w:t>
        <w:br w:type="textWrapping"/>
        <w:t xml:space="preserve">- Designed for GPT-4 with Web Access.</w:t>
        <w:br w:type="textWrapping"/>
        <w:t xml:space="preserve">- Clear note added to prevent misuse by Basic-tier users.</w:t>
        <w:br w:type="textWrapping"/>
        <w:t xml:space="preserve">Limitations:</w:t>
        <w:br w:type="textWrapping"/>
        <w:t xml:space="preserve">- Not functional on GPT-3.5/Free-tier; Basic version would require reengineering.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4Ia2LllhNg98uR9J7nZcwQkjIQ==">CgMxLjA4AHIhMUhWMUFKVlJCdWFQWFlYVjJtSkp2MjczWFhmeGdyUk1Z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