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FC780D">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8240" behindDoc="0" locked="0" layoutInCell="1" allowOverlap="1" wp14:anchorId="232714FD" wp14:editId="3D0EC3E8">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BB5747">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77777777"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3DC98A0" w14:textId="1BF268F1" w:rsidR="00CB5E20" w:rsidRDefault="00A12027" w:rsidP="006B52C9">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2</w:t>
        </w:r>
        <w:r w:rsidR="00CB5E20">
          <w:rPr>
            <w:webHidden/>
            <w:rtl/>
          </w:rPr>
          <w:fldChar w:fldCharType="end"/>
        </w:r>
      </w:hyperlink>
    </w:p>
    <w:p w14:paraId="64E9FECC" w14:textId="77777777" w:rsidR="00CB5E20" w:rsidRDefault="00A12027"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3</w:t>
        </w:r>
        <w:r w:rsidR="00CB5E20">
          <w:rPr>
            <w:webHidden/>
            <w:rtl/>
          </w:rPr>
          <w:fldChar w:fldCharType="end"/>
        </w:r>
      </w:hyperlink>
    </w:p>
    <w:p w14:paraId="7FE0C487" w14:textId="77777777" w:rsidR="00CB5E20" w:rsidRDefault="00A12027"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6CE068E0" w14:textId="0686974F" w:rsidR="00CB5E20" w:rsidRDefault="00A12027" w:rsidP="00A36A02">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782440B3" w14:textId="5C844484" w:rsidR="00CB5E20" w:rsidRDefault="00A12027" w:rsidP="00C9290F">
      <w:pPr>
        <w:pStyle w:val="TOC3"/>
        <w:rPr>
          <w:rtl/>
        </w:rPr>
      </w:pPr>
      <w:hyperlink w:anchor="_Toc16262967" w:history="1">
        <w:r w:rsidR="00CB5E20" w:rsidRPr="00BE09F1">
          <w:rPr>
            <w:rStyle w:val="Hyperlink"/>
            <w:rtl/>
          </w:rPr>
          <w:t>2-2-1</w:t>
        </w:r>
        <w:r w:rsidR="00CB5E20" w:rsidRPr="00BE09F1">
          <w:rPr>
            <w:rStyle w:val="Hyperlink"/>
            <w:rtl/>
          </w:rPr>
          <w:t xml:space="preserve">-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59456514" w14:textId="15DEAE82" w:rsidR="00C9290F" w:rsidRPr="00C9290F" w:rsidRDefault="00C9290F" w:rsidP="00C9290F">
      <w:pPr>
        <w:pStyle w:val="TOC3"/>
        <w:rPr>
          <w:rFonts w:asciiTheme="minorHAnsi" w:eastAsiaTheme="minorEastAsia" w:hAnsiTheme="minorHAnsi" w:cstheme="minorBidi"/>
          <w:sz w:val="22"/>
          <w:szCs w:val="22"/>
          <w:rtl/>
          <w:lang w:bidi="ar-SA"/>
        </w:rPr>
      </w:pPr>
      <w:hyperlink w:anchor="_Toc16262967" w:history="1">
        <w:r>
          <w:rPr>
            <w:rStyle w:val="Hyperlink"/>
            <w:rtl/>
          </w:rPr>
          <w:t>2-2-</w:t>
        </w:r>
        <w:r>
          <w:rPr>
            <w:rStyle w:val="Hyperlink"/>
            <w:rFonts w:hint="cs"/>
            <w:rtl/>
          </w:rPr>
          <w:t>2</w:t>
        </w:r>
        <w:r w:rsidRPr="00BE09F1">
          <w:rPr>
            <w:rStyle w:val="Hyperlink"/>
            <w:rtl/>
          </w:rPr>
          <w:t xml:space="preserve">- </w:t>
        </w:r>
        <w:r>
          <w:rPr>
            <w:rFonts w:hint="cs"/>
            <w:rtl/>
          </w:rPr>
          <w:t>طراحی ضرب کننده تقریبی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Toc16262967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21D2FF73" w14:textId="77777777" w:rsidR="00CB5E20" w:rsidRDefault="00A12027" w:rsidP="00CB5E20">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مروري بر ادبيات موضوع</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369EB253" w14:textId="77777777" w:rsidR="00CB5E20" w:rsidRDefault="00A12027" w:rsidP="00CB5E20">
      <w:pPr>
        <w:pStyle w:val="TOC3"/>
        <w:numPr>
          <w:ilvl w:val="0"/>
          <w:numId w:val="6"/>
        </w:numPr>
        <w:rPr>
          <w:rFonts w:asciiTheme="minorHAnsi" w:eastAsiaTheme="minorEastAsia" w:hAnsiTheme="minorHAnsi" w:cstheme="minorBidi"/>
          <w:sz w:val="22"/>
          <w:szCs w:val="22"/>
          <w:rtl/>
          <w:lang w:bidi="ar-SA"/>
        </w:rPr>
      </w:pPr>
      <w:hyperlink w:anchor="_Toc16262969" w:history="1">
        <w:r w:rsidR="00CB5E20" w:rsidRPr="00BE09F1">
          <w:rPr>
            <w:rStyle w:val="Hyperlink"/>
            <w:rtl/>
          </w:rPr>
          <w:t>2-3-1- ت</w:t>
        </w:r>
        <w:r w:rsidR="00CB5E20" w:rsidRPr="00BE09F1">
          <w:rPr>
            <w:rStyle w:val="Hyperlink"/>
            <w:rFonts w:hint="cs"/>
            <w:rtl/>
          </w:rPr>
          <w:t>ی</w:t>
        </w:r>
        <w:r w:rsidR="00CB5E20" w:rsidRPr="00BE09F1">
          <w:rPr>
            <w:rStyle w:val="Hyperlink"/>
            <w:rFonts w:hint="eastAsia"/>
            <w:rtl/>
          </w:rPr>
          <w:t>تر</w:t>
        </w:r>
        <w:r w:rsidR="00CB5E20" w:rsidRPr="00BE09F1">
          <w:rPr>
            <w:rStyle w:val="Hyperlink"/>
            <w:rtl/>
          </w:rPr>
          <w:t xml:space="preserve"> دوم</w:t>
        </w:r>
        <w:r w:rsidR="00CB5E20" w:rsidRPr="001968EF">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012BE1F0" w14:textId="77777777" w:rsidR="00CB5E20" w:rsidRDefault="00A12027" w:rsidP="00CB5E20">
      <w:pPr>
        <w:pStyle w:val="TOC4"/>
        <w:rPr>
          <w:rFonts w:asciiTheme="minorHAnsi" w:eastAsiaTheme="minorEastAsia" w:hAnsiTheme="minorHAnsi" w:cstheme="minorBidi"/>
          <w:noProof/>
          <w:sz w:val="22"/>
          <w:szCs w:val="22"/>
          <w:rtl/>
        </w:rPr>
      </w:pPr>
      <w:hyperlink r:id="rId16" w:history="1">
        <w:r w:rsidR="00CB5E20" w:rsidRPr="00BE09F1">
          <w:rPr>
            <w:rStyle w:val="Hyperlink"/>
            <w:noProof/>
            <w:rtl/>
            <w:lang w:bidi="fa-IR"/>
          </w:rPr>
          <w:t>2-3-1-1- ت</w:t>
        </w:r>
        <w:r w:rsidR="00CB5E20" w:rsidRPr="00BE09F1">
          <w:rPr>
            <w:rStyle w:val="Hyperlink"/>
            <w:rFonts w:hint="cs"/>
            <w:noProof/>
            <w:rtl/>
            <w:lang w:bidi="fa-IR"/>
          </w:rPr>
          <w:t>ی</w:t>
        </w:r>
        <w:r w:rsidR="00CB5E20" w:rsidRPr="00BE09F1">
          <w:rPr>
            <w:rStyle w:val="Hyperlink"/>
            <w:rFonts w:hint="eastAsia"/>
            <w:noProof/>
            <w:rtl/>
            <w:lang w:bidi="fa-IR"/>
          </w:rPr>
          <w:t>تر</w:t>
        </w:r>
        <w:r w:rsidR="00CB5E20" w:rsidRPr="00BE09F1">
          <w:rPr>
            <w:rStyle w:val="Hyperlink"/>
            <w:noProof/>
            <w:rtl/>
            <w:lang w:bidi="fa-IR"/>
          </w:rPr>
          <w:t xml:space="preserve"> سوم</w:t>
        </w:r>
        <w:r w:rsidR="00CB5E20">
          <w:rPr>
            <w:noProof/>
            <w:webHidden/>
            <w:rtl/>
          </w:rPr>
          <w:tab/>
        </w:r>
        <w:r w:rsidR="00CB5E20">
          <w:rPr>
            <w:noProof/>
            <w:webHidden/>
            <w:rtl/>
          </w:rPr>
          <w:fldChar w:fldCharType="begin"/>
        </w:r>
        <w:r w:rsidR="00CB5E20">
          <w:rPr>
            <w:noProof/>
            <w:webHidden/>
            <w:rtl/>
          </w:rPr>
          <w:instrText xml:space="preserve"> </w:instrText>
        </w:r>
        <w:r w:rsidR="00CB5E20">
          <w:rPr>
            <w:noProof/>
            <w:webHidden/>
          </w:rPr>
          <w:instrText>PAGEREF</w:instrText>
        </w:r>
        <w:r w:rsidR="00CB5E20">
          <w:rPr>
            <w:noProof/>
            <w:webHidden/>
            <w:rtl/>
          </w:rPr>
          <w:instrText xml:space="preserve"> _</w:instrText>
        </w:r>
        <w:r w:rsidR="00CB5E20">
          <w:rPr>
            <w:noProof/>
            <w:webHidden/>
          </w:rPr>
          <w:instrText>Toc16262970 \h</w:instrText>
        </w:r>
        <w:r w:rsidR="00CB5E20">
          <w:rPr>
            <w:noProof/>
            <w:webHidden/>
            <w:rtl/>
          </w:rPr>
          <w:instrText xml:space="preserve"> </w:instrText>
        </w:r>
        <w:r w:rsidR="00CB5E20">
          <w:rPr>
            <w:noProof/>
            <w:webHidden/>
            <w:rtl/>
          </w:rPr>
        </w:r>
        <w:r w:rsidR="00CB5E20">
          <w:rPr>
            <w:noProof/>
            <w:webHidden/>
            <w:rtl/>
          </w:rPr>
          <w:fldChar w:fldCharType="separate"/>
        </w:r>
        <w:r w:rsidR="00CB5E20">
          <w:rPr>
            <w:noProof/>
            <w:webHidden/>
            <w:rtl/>
          </w:rPr>
          <w:t>5</w:t>
        </w:r>
        <w:r w:rsidR="00CB5E20">
          <w:rPr>
            <w:noProof/>
            <w:webHidden/>
            <w:rtl/>
          </w:rPr>
          <w:fldChar w:fldCharType="end"/>
        </w:r>
      </w:hyperlink>
    </w:p>
    <w:p w14:paraId="0B87681E" w14:textId="77777777" w:rsidR="00CB5E20" w:rsidRDefault="00A12027" w:rsidP="00CB5E20">
      <w:pPr>
        <w:pStyle w:val="TOC2"/>
        <w:rPr>
          <w:rFonts w:asciiTheme="minorHAnsi" w:eastAsiaTheme="minorEastAsia" w:hAnsiTheme="minorHAnsi" w:cstheme="minorBidi"/>
          <w:sz w:val="22"/>
          <w:szCs w:val="22"/>
          <w:rtl/>
          <w:lang w:bidi="ar-SA"/>
        </w:rPr>
      </w:pPr>
      <w:hyperlink w:anchor="_Toc16262971" w:history="1">
        <w:r w:rsidR="00CB5E20" w:rsidRPr="00BE09F1">
          <w:rPr>
            <w:rStyle w:val="Hyperlink"/>
            <w:rFonts w:cs="B Zar"/>
            <w:rtl/>
          </w:rPr>
          <w:t>2-4-</w:t>
        </w:r>
        <w:r w:rsidR="00CB5E20" w:rsidRPr="00BE09F1">
          <w:rPr>
            <w:rStyle w:val="Hyperlink"/>
            <w:rtl/>
          </w:rPr>
          <w:t xml:space="preserve"> نتيجه‌گيري</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64B1F5A7" w14:textId="77777777" w:rsidR="00CB5E20" w:rsidRDefault="00A12027" w:rsidP="00CB5E20">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Toc16262972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6</w:t>
        </w:r>
        <w:r w:rsidR="00CB5E20">
          <w:rPr>
            <w:webHidden/>
            <w:rtl/>
          </w:rPr>
          <w:fldChar w:fldCharType="end"/>
        </w:r>
      </w:hyperlink>
    </w:p>
    <w:p w14:paraId="1A29FA33" w14:textId="77777777" w:rsidR="00CB5E20" w:rsidRDefault="00A12027" w:rsidP="00CB5E20">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Toc16262973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57702F52" w14:textId="77777777" w:rsidR="00CB5E20" w:rsidRDefault="00A12027" w:rsidP="00CB5E20">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محتوا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05D450DB" w14:textId="77777777" w:rsidR="00CB5E20" w:rsidRDefault="00A12027" w:rsidP="00CB5E20">
      <w:pPr>
        <w:pStyle w:val="TOC3"/>
        <w:rPr>
          <w:rFonts w:asciiTheme="minorHAnsi" w:eastAsiaTheme="minorEastAsia" w:hAnsiTheme="minorHAnsi" w:cstheme="minorBidi"/>
          <w:sz w:val="22"/>
          <w:szCs w:val="22"/>
          <w:rtl/>
          <w:lang w:bidi="ar-SA"/>
        </w:rPr>
      </w:pPr>
      <w:hyperlink w:anchor="_Toc16262975" w:history="1">
        <w:r w:rsidR="00CB5E20" w:rsidRPr="00BE09F1">
          <w:rPr>
            <w:rStyle w:val="Hyperlink"/>
            <w:rtl/>
          </w:rPr>
          <w:t>3-2-1- علت انتخاب روش</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7</w:t>
        </w:r>
        <w:r w:rsidR="00CB5E20">
          <w:rPr>
            <w:webHidden/>
            <w:rtl/>
          </w:rPr>
          <w:fldChar w:fldCharType="end"/>
        </w:r>
      </w:hyperlink>
    </w:p>
    <w:p w14:paraId="3D2EA2E6" w14:textId="77777777" w:rsidR="00CB5E20" w:rsidRDefault="00A12027" w:rsidP="00CB5E20">
      <w:pPr>
        <w:pStyle w:val="TOC4"/>
        <w:rPr>
          <w:rFonts w:asciiTheme="minorHAnsi" w:eastAsiaTheme="minorEastAsia" w:hAnsiTheme="minorHAnsi" w:cstheme="minorBidi"/>
          <w:noProof/>
          <w:sz w:val="22"/>
          <w:szCs w:val="22"/>
          <w:rtl/>
        </w:rPr>
      </w:pPr>
      <w:hyperlink w:anchor="_Toc16262976" w:history="1">
        <w:r w:rsidR="00CB5E20" w:rsidRPr="00BE09F1">
          <w:rPr>
            <w:rStyle w:val="Hyperlink"/>
            <w:noProof/>
            <w:rtl/>
            <w:lang w:bidi="fa-IR"/>
          </w:rPr>
          <w:t>3-2-1-1- تشريح كامل روش تحقيق</w:t>
        </w:r>
        <w:r w:rsidR="00CB5E20">
          <w:rPr>
            <w:noProof/>
            <w:webHidden/>
            <w:rtl/>
          </w:rPr>
          <w:tab/>
        </w:r>
        <w:r w:rsidR="00CB5E20">
          <w:rPr>
            <w:noProof/>
            <w:webHidden/>
            <w:rtl/>
          </w:rPr>
          <w:fldChar w:fldCharType="begin"/>
        </w:r>
        <w:r w:rsidR="00CB5E20">
          <w:rPr>
            <w:noProof/>
            <w:webHidden/>
            <w:rtl/>
          </w:rPr>
          <w:instrText xml:space="preserve"> </w:instrText>
        </w:r>
        <w:r w:rsidR="00CB5E20">
          <w:rPr>
            <w:noProof/>
            <w:webHidden/>
          </w:rPr>
          <w:instrText>PAGEREF</w:instrText>
        </w:r>
        <w:r w:rsidR="00CB5E20">
          <w:rPr>
            <w:noProof/>
            <w:webHidden/>
            <w:rtl/>
          </w:rPr>
          <w:instrText xml:space="preserve"> _</w:instrText>
        </w:r>
        <w:r w:rsidR="00CB5E20">
          <w:rPr>
            <w:noProof/>
            <w:webHidden/>
          </w:rPr>
          <w:instrText>Toc16262976 \h</w:instrText>
        </w:r>
        <w:r w:rsidR="00CB5E20">
          <w:rPr>
            <w:noProof/>
            <w:webHidden/>
            <w:rtl/>
          </w:rPr>
          <w:instrText xml:space="preserve"> </w:instrText>
        </w:r>
        <w:r w:rsidR="00CB5E20">
          <w:rPr>
            <w:noProof/>
            <w:webHidden/>
            <w:rtl/>
          </w:rPr>
        </w:r>
        <w:r w:rsidR="00CB5E20">
          <w:rPr>
            <w:noProof/>
            <w:webHidden/>
            <w:rtl/>
          </w:rPr>
          <w:fldChar w:fldCharType="separate"/>
        </w:r>
        <w:r w:rsidR="00CB5E20">
          <w:rPr>
            <w:noProof/>
            <w:webHidden/>
            <w:rtl/>
          </w:rPr>
          <w:t>7</w:t>
        </w:r>
        <w:r w:rsidR="00CB5E20">
          <w:rPr>
            <w:noProof/>
            <w:webHidden/>
            <w:rtl/>
          </w:rPr>
          <w:fldChar w:fldCharType="end"/>
        </w:r>
      </w:hyperlink>
    </w:p>
    <w:p w14:paraId="412C1404" w14:textId="77777777" w:rsidR="00CB5E20" w:rsidRDefault="00A12027" w:rsidP="00CB5E20">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8</w:t>
        </w:r>
        <w:r w:rsidR="00CB5E20">
          <w:rPr>
            <w:webHidden/>
            <w:rtl/>
          </w:rPr>
          <w:fldChar w:fldCharType="end"/>
        </w:r>
      </w:hyperlink>
    </w:p>
    <w:p w14:paraId="5308BBB6" w14:textId="77777777" w:rsidR="00CB5E20" w:rsidRDefault="00A12027" w:rsidP="00CB5E20">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10</w:t>
        </w:r>
        <w:r w:rsidR="00CB5E20">
          <w:rPr>
            <w:webHidden/>
            <w:rtl/>
          </w:rPr>
          <w:fldChar w:fldCharType="end"/>
        </w:r>
      </w:hyperlink>
    </w:p>
    <w:p w14:paraId="1116224A" w14:textId="77777777" w:rsidR="00CB5E20" w:rsidRDefault="00A12027" w:rsidP="00CB5E20">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92E3D50" w14:textId="77777777" w:rsidR="00CB5E20" w:rsidRDefault="00A12027" w:rsidP="00CB5E20">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Toc16262980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AC4558">
          <w:headerReference w:type="default" r:id="rId17"/>
          <w:footerReference w:type="default" r:id="rId18"/>
          <w:headerReference w:type="first" r:id="rId19"/>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(2-1) نمونه شکل</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Toc523815779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4F543605" w14:textId="77777777" w:rsidR="00CB5E20" w:rsidRDefault="00CB5E20" w:rsidP="00CB5E20">
      <w:pPr>
        <w:pStyle w:val="a7"/>
        <w:tabs>
          <w:tab w:val="right" w:leader="dot" w:pos="9026"/>
        </w:tabs>
        <w:rPr>
          <w:rtl/>
          <w:lang w:bidi="fa-IR"/>
        </w:rPr>
        <w:sectPr w:rsidR="00CB5E20" w:rsidSect="00AC4558">
          <w:headerReference w:type="default" r:id="rId20"/>
          <w:headerReference w:type="first" r:id="rId21"/>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(2-1) نتيجه بررسي پرسش نامه ها در ارتباط با عوامل موثر</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Toc523815780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2B902D0A" w14:textId="77777777" w:rsidR="00CB5E20" w:rsidRDefault="00CB5E20" w:rsidP="00CB5E20">
      <w:pPr>
        <w:pStyle w:val="a7"/>
        <w:rPr>
          <w:bCs/>
          <w:noProof/>
          <w:rtl/>
          <w:lang w:bidi="fa-IR"/>
        </w:rPr>
        <w:sectPr w:rsidR="00CB5E20" w:rsidSect="00AC4558">
          <w:headerReference w:type="default" r:id="rId22"/>
          <w:headerReference w:type="first" r:id="rId23"/>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BB5747">
          <w:headerReference w:type="default" r:id="rId24"/>
          <w:footerReference w:type="default" r:id="rId25"/>
          <w:headerReference w:type="first" r:id="rId26"/>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BB5747">
          <w:headerReference w:type="default" r:id="rId27"/>
          <w:footerReference w:type="default" r:id="rId28"/>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Fonts w:hint="cs"/>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1E955966" w:rsidR="00CB5E20" w:rsidRPr="001024B5" w:rsidRDefault="005F013B" w:rsidP="00890067">
      <w:pPr>
        <w:pStyle w:val="a1"/>
        <w:jc w:val="both"/>
        <w:rPr>
          <w:rtl/>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190E60">
        <w:rPr>
          <w:rFonts w:hint="cs"/>
          <w:b w:val="0"/>
          <w:bCs w:val="0"/>
          <w:rtl/>
          <w:lang w:bidi="fa-IR"/>
        </w:rPr>
        <w:lastRenderedPageBreak/>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میانی، توانستیم مدار جدیدی برای ضرب کننده ی تقریبی با معماری مد نظر ارائه بدیم. این مدار از نظر زمانی بهینه تر از مدار ارائه شده در مقاله اصلی می‌باشد.</w:t>
      </w:r>
      <w:r w:rsidR="00E90E14">
        <w:rPr>
          <w:rFonts w:hint="cs"/>
          <w:b w:val="0"/>
          <w:bCs w:val="0"/>
          <w:rtl/>
          <w:lang w:bidi="fa-IR"/>
        </w:rPr>
        <w:t xml:space="preserve"> نتایج ضرب کننده ها در فصل سوم ارائه و با هم مقایسه خواهد شد.</w:t>
      </w:r>
    </w:p>
    <w:p w14:paraId="0C9A6572" w14:textId="77777777" w:rsidR="00CB5E20" w:rsidRPr="001024B5" w:rsidRDefault="00CB5E20" w:rsidP="00CB5E20">
      <w:pPr>
        <w:pStyle w:val="a0"/>
        <w:rPr>
          <w:rtl/>
        </w:rPr>
      </w:pPr>
      <w:bookmarkStart w:id="12" w:name="_GoBack"/>
      <w:r>
        <w:rPr>
          <w:rtl/>
        </w:rPr>
        <w:t xml:space="preserve">شرح </w:t>
      </w:r>
      <w:r w:rsidRPr="00D2410D">
        <w:rPr>
          <w:rFonts w:hint="eastAsia"/>
          <w:rtl/>
        </w:rPr>
        <w:t>پروژه</w:t>
      </w:r>
      <w:r w:rsidRPr="00D2410D">
        <w:rPr>
          <w:rtl/>
        </w:rPr>
        <w:t xml:space="preserve"> ها و فعال</w:t>
      </w:r>
      <w:r w:rsidRPr="00D2410D">
        <w:rPr>
          <w:rFonts w:hint="cs"/>
          <w:rtl/>
        </w:rPr>
        <w:t>ی</w:t>
      </w:r>
      <w:r w:rsidRPr="00D2410D">
        <w:rPr>
          <w:rFonts w:hint="eastAsia"/>
          <w:rtl/>
        </w:rPr>
        <w:t>تها</w:t>
      </w:r>
      <w:r w:rsidRPr="00D2410D">
        <w:rPr>
          <w:rFonts w:hint="cs"/>
          <w:rtl/>
        </w:rPr>
        <w:t>ی</w:t>
      </w:r>
      <w:r w:rsidRPr="00D2410D">
        <w:rPr>
          <w:rtl/>
        </w:rPr>
        <w:t xml:space="preserve"> انجام شده توسط کارآموز</w:t>
      </w:r>
      <w:bookmarkEnd w:id="12"/>
    </w:p>
    <w:p w14:paraId="1A3285BB" w14:textId="77777777" w:rsidR="00CB5E20" w:rsidRDefault="00CB5E20" w:rsidP="00CB5E20">
      <w:pPr>
        <w:pStyle w:val="a7"/>
        <w:rPr>
          <w:rtl/>
          <w:lang w:bidi="fa-IR"/>
        </w:rPr>
      </w:pPr>
      <w:bookmarkStart w:id="13" w:name="_Toc16262969"/>
      <w:r w:rsidRPr="004F7494">
        <w:rPr>
          <w:rtl/>
          <w:lang w:bidi="fa-IR"/>
        </w:rPr>
        <w:t>گزارش کارآموز</w:t>
      </w:r>
      <w:r w:rsidRPr="004F7494">
        <w:rPr>
          <w:rFonts w:hint="cs"/>
          <w:rtl/>
          <w:lang w:bidi="fa-IR"/>
        </w:rPr>
        <w:t>ی</w:t>
      </w:r>
      <w:r w:rsidRPr="004F7494">
        <w:rPr>
          <w:rtl/>
          <w:lang w:bidi="fa-IR"/>
        </w:rPr>
        <w:t xml:space="preserve"> با</w:t>
      </w:r>
      <w:r w:rsidRPr="004F7494">
        <w:rPr>
          <w:rFonts w:hint="cs"/>
          <w:rtl/>
          <w:lang w:bidi="fa-IR"/>
        </w:rPr>
        <w:t>ی</w:t>
      </w:r>
      <w:r w:rsidRPr="004F7494">
        <w:rPr>
          <w:rFonts w:hint="eastAsia"/>
          <w:rtl/>
          <w:lang w:bidi="fa-IR"/>
        </w:rPr>
        <w:t>د</w:t>
      </w:r>
      <w:r w:rsidRPr="004F7494">
        <w:rPr>
          <w:rtl/>
          <w:lang w:bidi="fa-IR"/>
        </w:rPr>
        <w:t xml:space="preserve"> شامل تمام اطلاعات مرتبط با </w:t>
      </w:r>
      <w:r>
        <w:rPr>
          <w:rFonts w:hint="cs"/>
          <w:rtl/>
          <w:lang w:bidi="fa-IR"/>
        </w:rPr>
        <w:t>فعالیت</w:t>
      </w:r>
      <w:r>
        <w:rPr>
          <w:rtl/>
          <w:lang w:bidi="fa-IR"/>
        </w:rPr>
        <w:softHyphen/>
      </w:r>
      <w:r>
        <w:rPr>
          <w:rFonts w:hint="cs"/>
          <w:rtl/>
          <w:lang w:bidi="fa-IR"/>
        </w:rPr>
        <w:t>های</w:t>
      </w:r>
      <w:r w:rsidRPr="004F7494">
        <w:rPr>
          <w:rtl/>
          <w:lang w:bidi="fa-IR"/>
        </w:rPr>
        <w:t xml:space="preserve"> انجام شده</w:t>
      </w:r>
      <w:r>
        <w:rPr>
          <w:rFonts w:hint="cs"/>
          <w:rtl/>
          <w:lang w:bidi="fa-IR"/>
        </w:rPr>
        <w:t xml:space="preserve"> کارآموز</w:t>
      </w:r>
      <w:r w:rsidRPr="004F7494">
        <w:rPr>
          <w:rtl/>
          <w:lang w:bidi="fa-IR"/>
        </w:rPr>
        <w:t xml:space="preserve"> </w:t>
      </w:r>
      <w:r>
        <w:rPr>
          <w:rFonts w:hint="cs"/>
          <w:rtl/>
          <w:lang w:bidi="fa-IR"/>
        </w:rPr>
        <w:t>اعم از تحقیقاتی، آزمایشگاهی، طراحی و .... در سرفصل</w:t>
      </w:r>
      <w:r>
        <w:rPr>
          <w:rtl/>
          <w:lang w:bidi="fa-IR"/>
        </w:rPr>
        <w:softHyphen/>
      </w:r>
      <w:r>
        <w:rPr>
          <w:rFonts w:hint="cs"/>
          <w:rtl/>
          <w:lang w:bidi="fa-IR"/>
        </w:rPr>
        <w:t xml:space="preserve">های مجزا باشد. </w:t>
      </w:r>
    </w:p>
    <w:p w14:paraId="1F411D12" w14:textId="77777777" w:rsidR="00CB5E20" w:rsidRPr="004F7494" w:rsidRDefault="00CB5E20" w:rsidP="00CB5E20">
      <w:pPr>
        <w:pStyle w:val="a1"/>
        <w:rPr>
          <w:b w:val="0"/>
          <w:bCs w:val="0"/>
          <w:sz w:val="24"/>
          <w:rtl/>
        </w:rPr>
      </w:pPr>
      <w:r w:rsidRPr="004F7494">
        <w:rPr>
          <w:rFonts w:hint="eastAsia"/>
          <w:b w:val="0"/>
          <w:bCs w:val="0"/>
          <w:sz w:val="24"/>
          <w:rtl/>
        </w:rPr>
        <w:t>تحقيقاتي</w:t>
      </w:r>
    </w:p>
    <w:p w14:paraId="2004EF9E" w14:textId="77777777" w:rsidR="00CB5E20" w:rsidRPr="004F7494" w:rsidRDefault="00CB5E20" w:rsidP="00CB5E20">
      <w:pPr>
        <w:pStyle w:val="a7"/>
        <w:rPr>
          <w:rtl/>
        </w:rPr>
      </w:pPr>
      <w:r>
        <w:rPr>
          <w:rFonts w:hint="cs"/>
          <w:rtl/>
        </w:rPr>
        <w:t>متن</w:t>
      </w:r>
    </w:p>
    <w:p w14:paraId="78693D16" w14:textId="77777777" w:rsidR="00CB5E20" w:rsidRPr="004F7494" w:rsidRDefault="00CB5E20" w:rsidP="00CB5E20">
      <w:pPr>
        <w:pStyle w:val="a1"/>
        <w:rPr>
          <w:b w:val="0"/>
          <w:bCs w:val="0"/>
          <w:sz w:val="24"/>
          <w:rtl/>
        </w:rPr>
      </w:pPr>
      <w:r w:rsidRPr="004F7494">
        <w:rPr>
          <w:rFonts w:hint="eastAsia"/>
          <w:b w:val="0"/>
          <w:bCs w:val="0"/>
          <w:sz w:val="24"/>
          <w:rtl/>
        </w:rPr>
        <w:t>آزمايشگاهي</w:t>
      </w:r>
    </w:p>
    <w:p w14:paraId="78597A23" w14:textId="77777777" w:rsidR="00CB5E20" w:rsidRPr="004F7494" w:rsidRDefault="00CB5E20" w:rsidP="00CB5E20">
      <w:pPr>
        <w:pStyle w:val="a7"/>
      </w:pPr>
      <w:r>
        <w:rPr>
          <w:rFonts w:hint="cs"/>
          <w:rtl/>
        </w:rPr>
        <w:t>متن</w:t>
      </w:r>
    </w:p>
    <w:p w14:paraId="1BAF8861" w14:textId="77777777" w:rsidR="00CB5E20" w:rsidRPr="004F7494" w:rsidRDefault="00CB5E20" w:rsidP="00CB5E20">
      <w:pPr>
        <w:pStyle w:val="a1"/>
        <w:rPr>
          <w:b w:val="0"/>
          <w:bCs w:val="0"/>
          <w:sz w:val="24"/>
          <w:rtl/>
        </w:rPr>
      </w:pPr>
      <w:r w:rsidRPr="004F7494">
        <w:rPr>
          <w:rFonts w:hint="eastAsia"/>
          <w:b w:val="0"/>
          <w:bCs w:val="0"/>
          <w:sz w:val="24"/>
          <w:rtl/>
        </w:rPr>
        <w:t>طراحي</w:t>
      </w:r>
    </w:p>
    <w:p w14:paraId="380FA7DD" w14:textId="77777777" w:rsidR="00CB5E20" w:rsidRPr="004F7494" w:rsidRDefault="00CB5E20" w:rsidP="00CB5E20">
      <w:pPr>
        <w:pStyle w:val="a7"/>
      </w:pPr>
      <w:r>
        <w:rPr>
          <w:rFonts w:hint="cs"/>
          <w:rtl/>
        </w:rPr>
        <w:t>متن</w:t>
      </w:r>
    </w:p>
    <w:p w14:paraId="4BA78CB8" w14:textId="77777777" w:rsidR="00CB5E20" w:rsidRPr="004F7494" w:rsidRDefault="00CB5E20" w:rsidP="00CB5E20">
      <w:pPr>
        <w:pStyle w:val="a1"/>
        <w:rPr>
          <w:b w:val="0"/>
          <w:bCs w:val="0"/>
          <w:sz w:val="24"/>
          <w:rtl/>
        </w:rPr>
      </w:pPr>
      <w:r w:rsidRPr="004F7494">
        <w:rPr>
          <w:rFonts w:hint="eastAsia"/>
          <w:b w:val="0"/>
          <w:bCs w:val="0"/>
          <w:sz w:val="24"/>
          <w:rtl/>
        </w:rPr>
        <w:t>تعميرات</w:t>
      </w:r>
    </w:p>
    <w:p w14:paraId="75CE5AF6" w14:textId="77777777" w:rsidR="00CB5E20" w:rsidRPr="004F7494" w:rsidRDefault="00CB5E20" w:rsidP="00CB5E20">
      <w:pPr>
        <w:pStyle w:val="a7"/>
      </w:pPr>
      <w:r>
        <w:rPr>
          <w:rFonts w:hint="cs"/>
          <w:rtl/>
        </w:rPr>
        <w:t>متن</w:t>
      </w:r>
    </w:p>
    <w:p w14:paraId="088493B2" w14:textId="77777777" w:rsidR="00CB5E20" w:rsidRDefault="00CB5E20" w:rsidP="00CB5E20">
      <w:pPr>
        <w:pStyle w:val="a1"/>
        <w:rPr>
          <w:b w:val="0"/>
          <w:bCs w:val="0"/>
          <w:sz w:val="24"/>
          <w:rtl/>
        </w:rPr>
      </w:pPr>
      <w:r w:rsidRPr="004F7494">
        <w:rPr>
          <w:rFonts w:hint="eastAsia"/>
          <w:b w:val="0"/>
          <w:bCs w:val="0"/>
          <w:sz w:val="24"/>
          <w:rtl/>
        </w:rPr>
        <w:lastRenderedPageBreak/>
        <w:t>ترجمه</w:t>
      </w:r>
      <w:r w:rsidRPr="004F7494">
        <w:rPr>
          <w:b w:val="0"/>
          <w:bCs w:val="0"/>
          <w:sz w:val="24"/>
          <w:rtl/>
        </w:rPr>
        <w:t xml:space="preserve"> متون علمي</w:t>
      </w:r>
    </w:p>
    <w:p w14:paraId="6122BEBF" w14:textId="77777777" w:rsidR="00CB5E20" w:rsidRPr="004F7494" w:rsidRDefault="00CB5E20" w:rsidP="00CB5E20">
      <w:pPr>
        <w:pStyle w:val="a7"/>
        <w:rPr>
          <w:rtl/>
        </w:rPr>
      </w:pPr>
      <w:r>
        <w:rPr>
          <w:rFonts w:hint="cs"/>
          <w:rtl/>
        </w:rPr>
        <w:t>متن</w:t>
      </w:r>
    </w:p>
    <w:p w14:paraId="0CFC903D" w14:textId="77777777" w:rsidR="00CB5E20" w:rsidRPr="004F7494" w:rsidRDefault="00CB5E20" w:rsidP="00CB5E20">
      <w:pPr>
        <w:pStyle w:val="a1"/>
        <w:rPr>
          <w:b w:val="0"/>
          <w:bCs w:val="0"/>
          <w:sz w:val="24"/>
          <w:rtl/>
        </w:rPr>
      </w:pPr>
      <w:r w:rsidRPr="004F7494">
        <w:rPr>
          <w:rFonts w:hint="eastAsia"/>
          <w:b w:val="0"/>
          <w:bCs w:val="0"/>
          <w:sz w:val="24"/>
          <w:rtl/>
        </w:rPr>
        <w:t>برنامه</w:t>
      </w:r>
      <w:r w:rsidRPr="004F7494">
        <w:rPr>
          <w:b w:val="0"/>
          <w:bCs w:val="0"/>
          <w:sz w:val="24"/>
          <w:rtl/>
        </w:rPr>
        <w:t xml:space="preserve"> نويسي</w:t>
      </w:r>
    </w:p>
    <w:p w14:paraId="50362862" w14:textId="77777777" w:rsidR="00CB5E20" w:rsidRDefault="00CB5E20" w:rsidP="00CB5E20">
      <w:pPr>
        <w:pStyle w:val="a7"/>
        <w:rPr>
          <w:b/>
          <w:bCs/>
        </w:rPr>
      </w:pPr>
      <w:r>
        <w:rPr>
          <w:rFonts w:hint="cs"/>
          <w:b/>
          <w:bCs/>
          <w:rtl/>
        </w:rPr>
        <w:t>متن</w:t>
      </w:r>
    </w:p>
    <w:p w14:paraId="48B82898" w14:textId="77777777" w:rsidR="00CB5E20" w:rsidRDefault="00CB5E20" w:rsidP="00CB5E20">
      <w:pPr>
        <w:pStyle w:val="a1"/>
        <w:rPr>
          <w:b w:val="0"/>
          <w:bCs w:val="0"/>
          <w:sz w:val="24"/>
          <w:rtl/>
        </w:rPr>
      </w:pPr>
      <w:r w:rsidRPr="004F7494">
        <w:rPr>
          <w:rFonts w:hint="eastAsia"/>
          <w:b w:val="0"/>
          <w:bCs w:val="0"/>
          <w:sz w:val="24"/>
          <w:rtl/>
        </w:rPr>
        <w:t>مديريتي</w:t>
      </w:r>
    </w:p>
    <w:p w14:paraId="5BFA25C2" w14:textId="77777777" w:rsidR="00CB5E20" w:rsidRPr="004F7494" w:rsidRDefault="00CB5E20" w:rsidP="00CB5E20">
      <w:pPr>
        <w:pStyle w:val="a7"/>
        <w:rPr>
          <w:rtl/>
        </w:rPr>
      </w:pPr>
      <w:r>
        <w:rPr>
          <w:rFonts w:hint="cs"/>
          <w:rtl/>
        </w:rPr>
        <w:t>متن</w:t>
      </w:r>
    </w:p>
    <w:p w14:paraId="26877BD0" w14:textId="77777777" w:rsidR="00CB5E20" w:rsidRDefault="00CB5E20" w:rsidP="00CB5E20">
      <w:pPr>
        <w:pStyle w:val="a1"/>
        <w:rPr>
          <w:b w:val="0"/>
          <w:bCs w:val="0"/>
          <w:sz w:val="24"/>
          <w:rtl/>
        </w:rPr>
      </w:pPr>
      <w:r w:rsidRPr="004F7494">
        <w:rPr>
          <w:rFonts w:hint="eastAsia"/>
          <w:b w:val="0"/>
          <w:bCs w:val="0"/>
          <w:sz w:val="24"/>
          <w:rtl/>
        </w:rPr>
        <w:t>نظارت</w:t>
      </w:r>
    </w:p>
    <w:p w14:paraId="36A5A976" w14:textId="77777777" w:rsidR="00CB5E20" w:rsidRPr="004F7494" w:rsidRDefault="00CB5E20" w:rsidP="00CB5E20">
      <w:pPr>
        <w:pStyle w:val="a7"/>
        <w:rPr>
          <w:rtl/>
        </w:rPr>
      </w:pPr>
      <w:r>
        <w:rPr>
          <w:rFonts w:hint="cs"/>
          <w:rtl/>
        </w:rPr>
        <w:t>متن</w:t>
      </w:r>
    </w:p>
    <w:p w14:paraId="0C62F7FA" w14:textId="77777777" w:rsidR="00CB5E20" w:rsidRDefault="00CB5E20" w:rsidP="00CB5E20">
      <w:pPr>
        <w:pStyle w:val="a1"/>
        <w:rPr>
          <w:rtl/>
        </w:rPr>
      </w:pPr>
      <w:r w:rsidRPr="004F7494">
        <w:rPr>
          <w:rFonts w:hint="eastAsia"/>
          <w:b w:val="0"/>
          <w:bCs w:val="0"/>
          <w:sz w:val="24"/>
          <w:rtl/>
        </w:rPr>
        <w:t>امور</w:t>
      </w:r>
      <w:r w:rsidRPr="004F7494">
        <w:rPr>
          <w:b w:val="0"/>
          <w:bCs w:val="0"/>
          <w:sz w:val="24"/>
          <w:rtl/>
        </w:rPr>
        <w:t xml:space="preserve"> اجرايي</w:t>
      </w:r>
      <w:r w:rsidRPr="004F7494">
        <w:rPr>
          <w:rFonts w:hint="cs"/>
          <w:b w:val="0"/>
          <w:bCs w:val="0"/>
          <w:sz w:val="24"/>
          <w:rtl/>
        </w:rPr>
        <w:t xml:space="preserve"> </w:t>
      </w:r>
      <w:bookmarkEnd w:id="13"/>
    </w:p>
    <w:p w14:paraId="4BCFD8B5" w14:textId="77777777" w:rsidR="00CB5E20" w:rsidRDefault="00CB5E20" w:rsidP="00CB5E20">
      <w:pPr>
        <w:pStyle w:val="a7"/>
        <w:rPr>
          <w:rtl/>
        </w:rPr>
      </w:pPr>
      <w:r>
        <w:rPr>
          <w:rFonts w:hint="cs"/>
          <w:rtl/>
        </w:rPr>
        <w:t>متن</w:t>
      </w:r>
    </w:p>
    <w:p w14:paraId="7FB97C01" w14:textId="77777777" w:rsidR="00CB5E20" w:rsidRDefault="00CB5E20" w:rsidP="00CB5E20">
      <w:pPr>
        <w:pStyle w:val="a2"/>
        <w:rPr>
          <w:rtl/>
        </w:rPr>
      </w:pPr>
      <w:bookmarkStart w:id="14" w:name="_Toc16262970"/>
      <w:r>
        <w:rPr>
          <w:rFonts w:hint="cs"/>
          <w:rtl/>
        </w:rPr>
        <w:t>تیتر سوم</w:t>
      </w:r>
      <w:bookmarkEnd w:id="14"/>
    </w:p>
    <w:p w14:paraId="09D733EB" w14:textId="77777777" w:rsidR="00CB5E20" w:rsidRPr="001024B5" w:rsidRDefault="00CB5E20" w:rsidP="00CB5E20">
      <w:pPr>
        <w:pStyle w:val="a7"/>
        <w:rPr>
          <w:rtl/>
        </w:rPr>
      </w:pPr>
      <w:r>
        <w:rPr>
          <w:rFonts w:hint="cs"/>
          <w:rtl/>
        </w:rPr>
        <w:t>در هر بخش</w:t>
      </w:r>
      <w:r w:rsidRPr="00E05637">
        <w:rPr>
          <w:rFonts w:hint="cs"/>
          <w:rtl/>
        </w:rPr>
        <w:t xml:space="preserve"> </w:t>
      </w:r>
      <w:r>
        <w:rPr>
          <w:rFonts w:hint="cs"/>
          <w:rtl/>
        </w:rPr>
        <w:t>در صورت وجود توضیحات و تقسیم بندی وارد شود</w:t>
      </w:r>
    </w:p>
    <w:p w14:paraId="1FEF7419" w14:textId="77777777" w:rsidR="00CB5E20" w:rsidRPr="001024B5" w:rsidRDefault="00CB5E20" w:rsidP="00CB5E20">
      <w:pPr>
        <w:pStyle w:val="a0"/>
        <w:rPr>
          <w:rtl/>
        </w:rPr>
      </w:pPr>
      <w:bookmarkStart w:id="15" w:name="_Toc16262971"/>
      <w:r w:rsidRPr="001024B5">
        <w:rPr>
          <w:rtl/>
        </w:rPr>
        <w:t>نتيجه‌گيري</w:t>
      </w:r>
      <w:bookmarkEnd w:id="15"/>
    </w:p>
    <w:p w14:paraId="40459FA0" w14:textId="77777777" w:rsidR="00CB5E20" w:rsidRPr="001024B5" w:rsidRDefault="00CB5E20" w:rsidP="00CB5E20">
      <w:pPr>
        <w:pStyle w:val="a7"/>
        <w:rPr>
          <w:rtl/>
          <w:lang w:bidi="fa-IR"/>
        </w:rPr>
      </w:pPr>
      <w:r>
        <w:rPr>
          <w:rFonts w:hint="cs"/>
          <w:rtl/>
        </w:rPr>
        <w:t>متن</w:t>
      </w:r>
    </w:p>
    <w:p w14:paraId="4A098DF9" w14:textId="77777777" w:rsidR="00CB5E20" w:rsidRPr="001024B5" w:rsidRDefault="00CB5E20" w:rsidP="00CB5E20">
      <w:pPr>
        <w:pStyle w:val="a7"/>
        <w:rPr>
          <w:rtl/>
        </w:rPr>
      </w:pPr>
    </w:p>
    <w:p w14:paraId="6B9862EB" w14:textId="77777777" w:rsidR="00CB5E20" w:rsidRPr="001024B5" w:rsidRDefault="00CB5E20" w:rsidP="00CB5E20">
      <w:pPr>
        <w:pStyle w:val="a7"/>
        <w:rPr>
          <w:rtl/>
        </w:rPr>
        <w:sectPr w:rsidR="00CB5E20" w:rsidRPr="001024B5" w:rsidSect="00BB5747">
          <w:headerReference w:type="default" r:id="rId29"/>
          <w:footerReference w:type="default" r:id="rId30"/>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6" w:name="_Toc106512941"/>
      <w:bookmarkStart w:id="17" w:name="_Toc209236404"/>
      <w:bookmarkStart w:id="18" w:name="_Toc209240158"/>
      <w:bookmarkStart w:id="19" w:name="_Toc209240170"/>
      <w:r w:rsidRPr="001024B5">
        <w:rPr>
          <w:rFonts w:cs="B Nazanin"/>
          <w:rtl/>
        </w:rPr>
        <w:br/>
      </w:r>
      <w:bookmarkStart w:id="20" w:name="_Toc16262972"/>
      <w:bookmarkEnd w:id="16"/>
      <w:bookmarkEnd w:id="17"/>
      <w:bookmarkEnd w:id="18"/>
      <w:bookmarkEnd w:id="19"/>
      <w:r>
        <w:rPr>
          <w:rFonts w:cs="B Nazanin" w:hint="cs"/>
          <w:rtl/>
        </w:rPr>
        <w:t>نتیجه گیری و پیشنهادها</w:t>
      </w:r>
      <w:bookmarkEnd w:id="20"/>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BB5747">
          <w:headerReference w:type="default" r:id="rId31"/>
          <w:footerReference w:type="default" r:id="rId32"/>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21" w:name="_Toc209236405"/>
      <w:bookmarkStart w:id="22" w:name="_Toc16262973"/>
      <w:r w:rsidRPr="001024B5">
        <w:rPr>
          <w:rFonts w:hint="cs"/>
          <w:rtl/>
        </w:rPr>
        <w:lastRenderedPageBreak/>
        <w:t>مقدمه</w:t>
      </w:r>
      <w:bookmarkEnd w:id="21"/>
      <w:bookmarkEnd w:id="22"/>
    </w:p>
    <w:p w14:paraId="41E151C7" w14:textId="77777777" w:rsidR="00CB5E20" w:rsidRPr="001024B5" w:rsidRDefault="00CB5E20" w:rsidP="00CB5E20">
      <w:pPr>
        <w:pStyle w:val="a7"/>
        <w:rPr>
          <w:rtl/>
          <w:lang w:bidi="fa-IR"/>
        </w:rPr>
      </w:pPr>
      <w:r>
        <w:rPr>
          <w:rFonts w:hint="cs"/>
          <w:rtl/>
          <w:lang w:bidi="fa-IR"/>
        </w:rPr>
        <w:t>متن</w:t>
      </w:r>
    </w:p>
    <w:p w14:paraId="7C0B074C" w14:textId="77777777" w:rsidR="00CB5E20" w:rsidRDefault="00CB5E20" w:rsidP="00CB5E20">
      <w:pPr>
        <w:pStyle w:val="a0"/>
        <w:rPr>
          <w:rtl/>
        </w:rPr>
      </w:pPr>
      <w:bookmarkStart w:id="23" w:name="_Toc209236406"/>
      <w:bookmarkStart w:id="24" w:name="_Toc16262974"/>
      <w:r w:rsidRPr="001024B5">
        <w:rPr>
          <w:rFonts w:hint="cs"/>
          <w:rtl/>
        </w:rPr>
        <w:t>محتوا</w:t>
      </w:r>
      <w:bookmarkEnd w:id="23"/>
      <w:bookmarkEnd w:id="24"/>
    </w:p>
    <w:p w14:paraId="4E23DDCD" w14:textId="77777777" w:rsidR="00CB5E20" w:rsidRPr="00564EDD" w:rsidRDefault="00CB5E20" w:rsidP="00CB5E20">
      <w:pPr>
        <w:pStyle w:val="a7"/>
        <w:rPr>
          <w:rtl/>
          <w:lang w:bidi="fa-IR"/>
        </w:rPr>
      </w:pPr>
      <w:r>
        <w:rPr>
          <w:rFonts w:hint="cs"/>
          <w:rtl/>
          <w:lang w:bidi="fa-IR"/>
        </w:rPr>
        <w:t>متن</w:t>
      </w:r>
    </w:p>
    <w:p w14:paraId="5100F097" w14:textId="77777777" w:rsidR="00CB5E20" w:rsidRPr="001024B5" w:rsidRDefault="00CB5E20" w:rsidP="00CB5E20">
      <w:pPr>
        <w:pStyle w:val="a1"/>
        <w:rPr>
          <w:rtl/>
          <w:lang w:bidi="fa-IR"/>
        </w:rPr>
      </w:pPr>
      <w:bookmarkStart w:id="25" w:name="_Toc16262975"/>
      <w:bookmarkStart w:id="26" w:name="_Toc209236407"/>
      <w:r>
        <w:rPr>
          <w:rFonts w:hint="cs"/>
          <w:rtl/>
          <w:lang w:bidi="fa-IR"/>
        </w:rPr>
        <w:t>خلاصه فعالیت (های)</w:t>
      </w:r>
      <w:r w:rsidRPr="001024B5">
        <w:rPr>
          <w:rtl/>
          <w:lang w:bidi="fa-IR"/>
        </w:rPr>
        <w:t xml:space="preserve"> </w:t>
      </w:r>
      <w:bookmarkEnd w:id="25"/>
      <w:r>
        <w:rPr>
          <w:rFonts w:hint="cs"/>
          <w:rtl/>
          <w:lang w:bidi="fa-IR"/>
        </w:rPr>
        <w:t xml:space="preserve">انجام شده </w:t>
      </w:r>
    </w:p>
    <w:bookmarkEnd w:id="26"/>
    <w:p w14:paraId="2C1AB902" w14:textId="77777777" w:rsidR="00CB5E20" w:rsidRDefault="00CB5E20" w:rsidP="00CB5E20">
      <w:pPr>
        <w:pStyle w:val="a7"/>
        <w:rPr>
          <w:rtl/>
          <w:lang w:bidi="fa-IR"/>
        </w:rPr>
      </w:pPr>
      <w:r>
        <w:rPr>
          <w:rFonts w:hint="cs"/>
          <w:rtl/>
          <w:lang w:bidi="fa-IR"/>
        </w:rPr>
        <w:t>متن</w:t>
      </w:r>
    </w:p>
    <w:p w14:paraId="183847A3" w14:textId="77777777" w:rsidR="00CB5E20" w:rsidRPr="001024B5" w:rsidRDefault="00CB5E20" w:rsidP="00CB5E20">
      <w:pPr>
        <w:pStyle w:val="a0"/>
        <w:rPr>
          <w:rtl/>
        </w:rPr>
      </w:pPr>
      <w:r>
        <w:rPr>
          <w:rFonts w:hint="cs"/>
          <w:rtl/>
        </w:rPr>
        <w:t xml:space="preserve">اعلام پیشنهادهایی برای رفع چالش های حوزه/واحد کارآموزی </w:t>
      </w:r>
    </w:p>
    <w:p w14:paraId="4220FDC0" w14:textId="77777777" w:rsidR="00CB5E20" w:rsidRPr="001024B5" w:rsidRDefault="00CB5E20" w:rsidP="00CB5E20">
      <w:pPr>
        <w:pStyle w:val="a7"/>
      </w:pPr>
      <w:r>
        <w:rPr>
          <w:rFonts w:hint="cs"/>
          <w:rtl/>
          <w:lang w:bidi="fa-IR"/>
        </w:rPr>
        <w:t>متن</w:t>
      </w:r>
    </w:p>
    <w:p w14:paraId="06B377CF" w14:textId="77777777" w:rsidR="00CB5E20" w:rsidRDefault="00CB5E20" w:rsidP="00CB5E20">
      <w:pPr>
        <w:pStyle w:val="a7"/>
        <w:rPr>
          <w:rtl/>
        </w:rPr>
      </w:pPr>
    </w:p>
    <w:p w14:paraId="2E07F77F" w14:textId="77777777" w:rsidR="00CB5E20" w:rsidRDefault="00CB5E20" w:rsidP="00CB5E20">
      <w:pPr>
        <w:pStyle w:val="a7"/>
        <w:rPr>
          <w:rtl/>
        </w:rPr>
      </w:pPr>
    </w:p>
    <w:p w14:paraId="02AE9EEE" w14:textId="77777777" w:rsidR="00CB5E20" w:rsidRPr="001024B5" w:rsidRDefault="00CB5E20" w:rsidP="00CB5E20">
      <w:pPr>
        <w:pStyle w:val="a7"/>
        <w:rPr>
          <w:rtl/>
        </w:rPr>
        <w:sectPr w:rsidR="00CB5E20" w:rsidRPr="001024B5" w:rsidSect="00BB5747">
          <w:headerReference w:type="default" r:id="rId33"/>
          <w:footerReference w:type="default" r:id="rId34"/>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7" w:name="_Toc209236420"/>
      <w:bookmarkStart w:id="28" w:name="_Toc209240164"/>
      <w:bookmarkStart w:id="29" w:name="_Toc209240176"/>
      <w:r>
        <w:rPr>
          <w:szCs w:val="52"/>
          <w:rtl/>
        </w:rPr>
        <w:br/>
      </w:r>
      <w:bookmarkStart w:id="30" w:name="_Toc16262977"/>
      <w:r w:rsidRPr="00120F3C">
        <w:rPr>
          <w:rFonts w:cs="B Nazanin" w:hint="cs"/>
          <w:sz w:val="60"/>
          <w:rtl/>
        </w:rPr>
        <w:t>مراجع</w:t>
      </w:r>
      <w:bookmarkEnd w:id="27"/>
      <w:bookmarkEnd w:id="28"/>
      <w:bookmarkEnd w:id="29"/>
      <w:bookmarkEnd w:id="30"/>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BB5747">
          <w:headerReference w:type="default" r:id="rId35"/>
          <w:footerReference w:type="default" r:id="rId36"/>
          <w:headerReference w:type="first" r:id="rId37"/>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6B26F168" w14:textId="03F2B0B9" w:rsidR="00CB5E20" w:rsidRPr="001024B5" w:rsidRDefault="000260BC" w:rsidP="00CB5E20">
      <w:pPr>
        <w:pStyle w:val="a6"/>
      </w:pPr>
      <w:r>
        <w:t>IEEE</w:t>
      </w:r>
    </w:p>
    <w:p w14:paraId="50080FE0" w14:textId="35CDFDAF" w:rsidR="00CB5E20" w:rsidRDefault="000260BC" w:rsidP="00CB5E20">
      <w:pPr>
        <w:pStyle w:val="a6"/>
      </w:pPr>
      <w:r>
        <w:t>Berkeley</w:t>
      </w:r>
    </w:p>
    <w:p w14:paraId="65CDD976" w14:textId="4E952E9B" w:rsidR="000260BC" w:rsidRPr="001024B5" w:rsidRDefault="000260BC" w:rsidP="000260BC">
      <w:pPr>
        <w:pStyle w:val="a6"/>
      </w:pPr>
      <w:r>
        <w:t>Princeton</w:t>
      </w:r>
    </w:p>
    <w:p w14:paraId="3A89FB11" w14:textId="6B380739" w:rsidR="000260BC" w:rsidRDefault="000260BC" w:rsidP="00CB5E20">
      <w:pPr>
        <w:pStyle w:val="a6"/>
      </w:pPr>
      <w:r>
        <w:t>ETH Zurich</w:t>
      </w:r>
    </w:p>
    <w:p w14:paraId="5F79FBE8" w14:textId="376D2F5B" w:rsidR="000260BC" w:rsidRDefault="000260BC" w:rsidP="00CB5E20">
      <w:pPr>
        <w:pStyle w:val="a6"/>
      </w:pPr>
      <w:r>
        <w:t>RISC-V</w:t>
      </w:r>
    </w:p>
    <w:p w14:paraId="72BE8E3F" w14:textId="248BC2D7" w:rsidR="00074CB3" w:rsidRPr="00074CB3" w:rsidRDefault="00074CB3" w:rsidP="00074CB3">
      <w:pPr>
        <w:pStyle w:val="a6"/>
        <w:rPr>
          <w:szCs w:val="20"/>
        </w:rPr>
      </w:pPr>
      <w:r w:rsidRPr="00074CB3">
        <w:rPr>
          <w:szCs w:val="20"/>
        </w:rPr>
        <w:t>A Low-Power High-Speed Accuracy-Controllable Approximate Multiplier Design</w:t>
      </w:r>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BB5747">
          <w:headerReference w:type="default" r:id="rId38"/>
          <w:footerReference w:type="default" r:id="rId39"/>
          <w:headerReference w:type="first" r:id="rId40"/>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31" w:name="_Toc209236421"/>
      <w:bookmarkStart w:id="32" w:name="_Toc209240165"/>
      <w:bookmarkStart w:id="33" w:name="_Toc209240177"/>
      <w:r>
        <w:rPr>
          <w:szCs w:val="52"/>
          <w:rtl/>
        </w:rPr>
        <w:br/>
      </w:r>
      <w:bookmarkStart w:id="34" w:name="_Toc16262978"/>
      <w:r w:rsidRPr="00120F3C">
        <w:rPr>
          <w:rFonts w:cs="B Nazanin"/>
          <w:sz w:val="60"/>
          <w:rtl/>
        </w:rPr>
        <w:t>پيوست</w:t>
      </w:r>
      <w:bookmarkEnd w:id="31"/>
      <w:bookmarkEnd w:id="32"/>
      <w:bookmarkEnd w:id="33"/>
      <w:r w:rsidRPr="00120F3C">
        <w:rPr>
          <w:rFonts w:cs="B Nazanin" w:hint="cs"/>
          <w:sz w:val="60"/>
          <w:rtl/>
        </w:rPr>
        <w:t>‌ها</w:t>
      </w:r>
      <w:bookmarkEnd w:id="34"/>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BB5747">
          <w:headerReference w:type="default" r:id="rId41"/>
          <w:footerReference w:type="default" r:id="rId42"/>
          <w:headerReference w:type="first" r:id="rId43"/>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5" w:name="_Toc16262979"/>
      <w:r w:rsidRPr="001024B5">
        <w:rPr>
          <w:rFonts w:hint="cs"/>
          <w:rtl/>
        </w:rPr>
        <w:lastRenderedPageBreak/>
        <w:t>پيوست الف</w:t>
      </w:r>
      <w:bookmarkEnd w:id="35"/>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6" w:name="_Toc16262980"/>
      <w:r>
        <w:rPr>
          <w:rFonts w:hint="cs"/>
          <w:rtl/>
        </w:rPr>
        <w:t>پیوست ب</w:t>
      </w:r>
      <w:bookmarkEnd w:id="36"/>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68FAB" w14:textId="77777777" w:rsidR="00A12027" w:rsidRDefault="00A12027">
      <w:r>
        <w:separator/>
      </w:r>
    </w:p>
  </w:endnote>
  <w:endnote w:type="continuationSeparator" w:id="0">
    <w:p w14:paraId="5FEA7A29" w14:textId="77777777" w:rsidR="00A12027" w:rsidRDefault="00A12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Homa">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BB5747" w:rsidRDefault="00CB5E2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BB5747" w:rsidRDefault="00A12027">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47F09A58"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DC16A1">
          <w:rPr>
            <w:noProof/>
            <w:rtl/>
          </w:rPr>
          <w:t>8</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BB5747" w:rsidRDefault="00A12027">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EndPr/>
    <w:sdtContent>
      <w:p w14:paraId="7B77DACE" w14:textId="03E4F9BC"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DC16A1">
          <w:rPr>
            <w:noProof/>
            <w:rtl/>
          </w:rPr>
          <w:t>10</w:t>
        </w:r>
        <w:r>
          <w:rPr>
            <w:noProof/>
          </w:rPr>
          <w:fldChar w:fldCharType="end"/>
        </w:r>
      </w:p>
    </w:sdtContent>
  </w:sdt>
  <w:p w14:paraId="4012123D" w14:textId="77777777" w:rsidR="00BB5747" w:rsidRDefault="00A12027">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21FBD2D5" w:rsidR="00BB5747" w:rsidRPr="00336475" w:rsidRDefault="00CB5E20" w:rsidP="00E97A8A">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DC16A1">
          <w:rPr>
            <w:rFonts w:cs="B Nazanin"/>
            <w:noProof/>
            <w:rtl/>
          </w:rPr>
          <w:t>12</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BB5747" w:rsidRDefault="00A12027"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268CBA8C"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DC16A1">
          <w:rPr>
            <w:rFonts w:hint="eastAsia"/>
            <w:noProof/>
            <w:rtl/>
          </w:rPr>
          <w:t>‌ج</w:t>
        </w:r>
        <w:r>
          <w:rPr>
            <w:noProof/>
          </w:rPr>
          <w:fldChar w:fldCharType="end"/>
        </w:r>
      </w:p>
    </w:sdtContent>
  </w:sdt>
  <w:p w14:paraId="0765A115" w14:textId="77777777" w:rsidR="00BB5747" w:rsidRPr="00691B75" w:rsidRDefault="00A12027" w:rsidP="00BB57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6A1C1439" w:rsidR="00BB5747" w:rsidRPr="003C289B" w:rsidRDefault="00CB5E20" w:rsidP="00DA0DCB">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DC16A1">
          <w:rPr>
            <w:rFonts w:cs="B Nazanin"/>
            <w:noProof/>
            <w:rtl/>
          </w:rPr>
          <w:t>11</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7ADEE785" w:rsidR="00BB5747" w:rsidRDefault="00CB5E20" w:rsidP="00DA0DCB">
        <w:pPr>
          <w:pStyle w:val="Footer"/>
          <w:jc w:val="center"/>
        </w:pPr>
        <w:r>
          <w:rPr>
            <w:noProof/>
          </w:rPr>
          <w:fldChar w:fldCharType="begin"/>
        </w:r>
        <w:r>
          <w:rPr>
            <w:noProof/>
          </w:rPr>
          <w:instrText xml:space="preserve"> PAGE   \* MERGEFORMAT </w:instrText>
        </w:r>
        <w:r>
          <w:rPr>
            <w:noProof/>
          </w:rPr>
          <w:fldChar w:fldCharType="separate"/>
        </w:r>
        <w:r w:rsidR="00DC16A1">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62715393" w:rsidR="00F27493" w:rsidRDefault="00CB5E20">
        <w:pPr>
          <w:pStyle w:val="Footer"/>
          <w:jc w:val="center"/>
        </w:pPr>
        <w:r>
          <w:rPr>
            <w:noProof/>
          </w:rPr>
          <w:fldChar w:fldCharType="begin"/>
        </w:r>
        <w:r>
          <w:rPr>
            <w:noProof/>
          </w:rPr>
          <w:instrText xml:space="preserve"> PAGE   \* MERGEFORMAT </w:instrText>
        </w:r>
        <w:r>
          <w:rPr>
            <w:noProof/>
          </w:rPr>
          <w:fldChar w:fldCharType="separate"/>
        </w:r>
        <w:r w:rsidR="00E90E14">
          <w:rPr>
            <w:noProof/>
            <w:rtl/>
          </w:rPr>
          <w:t>2</w:t>
        </w:r>
        <w:r>
          <w:rPr>
            <w:noProof/>
          </w:rPr>
          <w:fldChar w:fldCharType="end"/>
        </w:r>
      </w:p>
    </w:sdtContent>
  </w:sdt>
  <w:p w14:paraId="72528D09" w14:textId="77777777" w:rsidR="00BB5747" w:rsidRDefault="00A12027">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BB5747" w:rsidRDefault="00A1202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46B27D0A"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DC16A1">
          <w:rPr>
            <w:noProof/>
            <w:rtl/>
          </w:rPr>
          <w:t>5</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BB5747" w:rsidRDefault="00A120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0DE67" w14:textId="77777777" w:rsidR="00A12027" w:rsidRDefault="00A12027">
      <w:r>
        <w:separator/>
      </w:r>
    </w:p>
  </w:footnote>
  <w:footnote w:type="continuationSeparator" w:id="0">
    <w:p w14:paraId="1197A39C" w14:textId="77777777" w:rsidR="00A12027" w:rsidRDefault="00A120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AC4558" w:rsidRPr="00E157F4" w:rsidRDefault="00A12027" w:rsidP="00E157F4">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BB5747" w:rsidRPr="00EE1748" w:rsidRDefault="00A12027" w:rsidP="00BB5747">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414BDDB6"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65D7B961"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C16A1">
                            <w:rPr>
                              <w:rFonts w:cs="B Nazanin"/>
                              <w:b/>
                              <w:bCs/>
                              <w:noProof/>
                              <w:sz w:val="22"/>
                              <w:szCs w:val="22"/>
                              <w14:shadow w14:blurRad="50800" w14:dist="38100" w14:dir="2700000" w14:sx="100000" w14:sy="100000" w14:kx="0" w14:ky="0" w14:algn="tl">
                                <w14:srgbClr w14:val="000000">
                                  <w14:alpha w14:val="60000"/>
                                </w14:srgbClr>
                              </w14:shadow>
                            </w:rPr>
                            <w:br/>
                          </w:r>
                          <w:r w:rsidR="00DC16A1">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27"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65D7B961"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C16A1">
                      <w:rPr>
                        <w:rFonts w:cs="B Nazanin"/>
                        <w:b/>
                        <w:bCs/>
                        <w:noProof/>
                        <w:sz w:val="22"/>
                        <w:szCs w:val="22"/>
                        <w14:shadow w14:blurRad="50800" w14:dist="38100" w14:dir="2700000" w14:sx="100000" w14:sy="100000" w14:kx="0" w14:ky="0" w14:algn="tl">
                          <w14:srgbClr w14:val="000000">
                            <w14:alpha w14:val="60000"/>
                          </w14:srgbClr>
                        </w14:shadow>
                      </w:rPr>
                      <w:br/>
                    </w:r>
                    <w:r w:rsidR="00DC16A1">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DC16A1">
      <w:rPr>
        <w:rFonts w:cs="B Nazanin"/>
        <w:b/>
        <w:bCs/>
        <w:noProof/>
        <w:sz w:val="22"/>
        <w:szCs w:val="22"/>
        <w:rtl/>
      </w:rPr>
      <w:t>طراح</w:t>
    </w:r>
    <w:r w:rsidR="00DC16A1">
      <w:rPr>
        <w:rFonts w:cs="B Nazanin" w:hint="cs"/>
        <w:b/>
        <w:bCs/>
        <w:noProof/>
        <w:sz w:val="22"/>
        <w:szCs w:val="22"/>
        <w:rtl/>
      </w:rPr>
      <w:t>ی</w:t>
    </w:r>
    <w:r w:rsidR="00DC16A1">
      <w:rPr>
        <w:rFonts w:cs="B Nazanin"/>
        <w:b/>
        <w:bCs/>
        <w:noProof/>
        <w:sz w:val="22"/>
        <w:szCs w:val="22"/>
        <w:rtl/>
      </w:rPr>
      <w:t xml:space="preserve"> پردازنده 32 ب</w:t>
    </w:r>
    <w:r w:rsidR="00DC16A1">
      <w:rPr>
        <w:rFonts w:cs="B Nazanin" w:hint="cs"/>
        <w:b/>
        <w:bCs/>
        <w:noProof/>
        <w:sz w:val="22"/>
        <w:szCs w:val="22"/>
        <w:rtl/>
      </w:rPr>
      <w:t>ی</w:t>
    </w:r>
    <w:r w:rsidR="00DC16A1">
      <w:rPr>
        <w:rFonts w:cs="B Nazanin" w:hint="eastAsia"/>
        <w:b/>
        <w:bCs/>
        <w:noProof/>
        <w:sz w:val="22"/>
        <w:szCs w:val="22"/>
        <w:rtl/>
      </w:rPr>
      <w:t>ت</w:t>
    </w:r>
    <w:r w:rsidR="00DC16A1">
      <w:rPr>
        <w:rFonts w:cs="B Nazanin" w:hint="cs"/>
        <w:b/>
        <w:bCs/>
        <w:noProof/>
        <w:sz w:val="22"/>
        <w:szCs w:val="22"/>
        <w:rtl/>
      </w:rPr>
      <w:t>ی</w:t>
    </w:r>
    <w:r w:rsidR="00DC16A1">
      <w:rPr>
        <w:rFonts w:cs="B Nazanin"/>
        <w:b/>
        <w:bCs/>
        <w:noProof/>
        <w:sz w:val="22"/>
        <w:szCs w:val="22"/>
        <w:rtl/>
      </w:rPr>
      <w:t xml:space="preserve"> با معمار</w:t>
    </w:r>
    <w:r w:rsidR="00DC16A1">
      <w:rPr>
        <w:rFonts w:cs="B Nazanin" w:hint="cs"/>
        <w:b/>
        <w:bCs/>
        <w:noProof/>
        <w:sz w:val="22"/>
        <w:szCs w:val="22"/>
        <w:rtl/>
      </w:rPr>
      <w:t>ی</w:t>
    </w:r>
    <w:r w:rsidR="00DC16A1">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BB5747" w:rsidRPr="00EE1748" w:rsidRDefault="00A12027" w:rsidP="00BB5747">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36B929A2"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04324E7E"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C16A1">
                            <w:rPr>
                              <w:rFonts w:cs="B Nazanin"/>
                              <w:b/>
                              <w:bCs/>
                              <w:noProof/>
                              <w:sz w:val="22"/>
                              <w:szCs w:val="22"/>
                              <w14:shadow w14:blurRad="50800" w14:dist="38100" w14:dir="2700000" w14:sx="100000" w14:sy="100000" w14:kx="0" w14:ky="0" w14:algn="tl">
                                <w14:srgbClr w14:val="000000">
                                  <w14:alpha w14:val="60000"/>
                                </w14:srgbClr>
                              </w14:shadow>
                            </w:rPr>
                            <w:br/>
                          </w:r>
                          <w:r w:rsidR="00DC16A1">
                            <w:rPr>
                              <w:rFonts w:cs="B Nazanin"/>
                              <w:b/>
                              <w:bCs/>
                              <w:noProof/>
                              <w:sz w:val="22"/>
                              <w:szCs w:val="22"/>
                              <w:rtl/>
                              <w14:shadow w14:blurRad="50800" w14:dist="38100" w14:dir="2700000" w14:sx="100000" w14:sy="100000" w14:kx="0" w14:ky="0" w14:algn="tl">
                                <w14:srgbClr w14:val="000000">
                                  <w14:alpha w14:val="60000"/>
                                </w14:srgbClr>
                              </w14:shadow>
                            </w:rPr>
                            <w:t>نت</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28"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04324E7E"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C16A1">
                      <w:rPr>
                        <w:rFonts w:cs="B Nazanin"/>
                        <w:b/>
                        <w:bCs/>
                        <w:noProof/>
                        <w:sz w:val="22"/>
                        <w:szCs w:val="22"/>
                        <w14:shadow w14:blurRad="50800" w14:dist="38100" w14:dir="2700000" w14:sx="100000" w14:sy="100000" w14:kx="0" w14:ky="0" w14:algn="tl">
                          <w14:srgbClr w14:val="000000">
                            <w14:alpha w14:val="60000"/>
                          </w14:srgbClr>
                        </w14:shadow>
                      </w:rPr>
                      <w:br/>
                    </w:r>
                    <w:r w:rsidR="00DC16A1">
                      <w:rPr>
                        <w:rFonts w:cs="B Nazanin"/>
                        <w:b/>
                        <w:bCs/>
                        <w:noProof/>
                        <w:sz w:val="22"/>
                        <w:szCs w:val="22"/>
                        <w:rtl/>
                        <w14:shadow w14:blurRad="50800" w14:dist="38100" w14:dir="2700000" w14:sx="100000" w14:sy="100000" w14:kx="0" w14:ky="0" w14:algn="tl">
                          <w14:srgbClr w14:val="000000">
                            <w14:alpha w14:val="60000"/>
                          </w14:srgbClr>
                        </w14:shadow>
                      </w:rPr>
                      <w:t>نت</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DC16A1">
                      <w:rPr>
                        <w:rFonts w:cs="B Nazanin" w:hint="cs"/>
                        <w:b/>
                        <w:bCs/>
                        <w:noProof/>
                        <w:sz w:val="22"/>
                        <w:szCs w:val="22"/>
                        <w:rtl/>
                        <w14:shadow w14:blurRad="50800" w14:dist="38100" w14:dir="2700000" w14:sx="100000" w14:sy="100000" w14:kx="0" w14:ky="0" w14:algn="tl">
                          <w14:srgbClr w14:val="000000">
                            <w14:alpha w14:val="60000"/>
                          </w14:srgbClr>
                        </w14:shadow>
                      </w:rPr>
                      <w:t>ی</w:t>
                    </w:r>
                    <w:r w:rsidR="00DC16A1">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DC16A1">
      <w:rPr>
        <w:rFonts w:cs="B Nazanin"/>
        <w:b/>
        <w:bCs/>
        <w:noProof/>
        <w:sz w:val="22"/>
        <w:szCs w:val="22"/>
        <w:rtl/>
      </w:rPr>
      <w:t>طراح</w:t>
    </w:r>
    <w:r w:rsidR="00DC16A1">
      <w:rPr>
        <w:rFonts w:cs="B Nazanin" w:hint="cs"/>
        <w:b/>
        <w:bCs/>
        <w:noProof/>
        <w:sz w:val="22"/>
        <w:szCs w:val="22"/>
        <w:rtl/>
      </w:rPr>
      <w:t>ی</w:t>
    </w:r>
    <w:r w:rsidR="00DC16A1">
      <w:rPr>
        <w:rFonts w:cs="B Nazanin"/>
        <w:b/>
        <w:bCs/>
        <w:noProof/>
        <w:sz w:val="22"/>
        <w:szCs w:val="22"/>
        <w:rtl/>
      </w:rPr>
      <w:t xml:space="preserve"> پردازنده 32 ب</w:t>
    </w:r>
    <w:r w:rsidR="00DC16A1">
      <w:rPr>
        <w:rFonts w:cs="B Nazanin" w:hint="cs"/>
        <w:b/>
        <w:bCs/>
        <w:noProof/>
        <w:sz w:val="22"/>
        <w:szCs w:val="22"/>
        <w:rtl/>
      </w:rPr>
      <w:t>ی</w:t>
    </w:r>
    <w:r w:rsidR="00DC16A1">
      <w:rPr>
        <w:rFonts w:cs="B Nazanin" w:hint="eastAsia"/>
        <w:b/>
        <w:bCs/>
        <w:noProof/>
        <w:sz w:val="22"/>
        <w:szCs w:val="22"/>
        <w:rtl/>
      </w:rPr>
      <w:t>ت</w:t>
    </w:r>
    <w:r w:rsidR="00DC16A1">
      <w:rPr>
        <w:rFonts w:cs="B Nazanin" w:hint="cs"/>
        <w:b/>
        <w:bCs/>
        <w:noProof/>
        <w:sz w:val="22"/>
        <w:szCs w:val="22"/>
        <w:rtl/>
      </w:rPr>
      <w:t>ی</w:t>
    </w:r>
    <w:r w:rsidR="00DC16A1">
      <w:rPr>
        <w:rFonts w:cs="B Nazanin"/>
        <w:b/>
        <w:bCs/>
        <w:noProof/>
        <w:sz w:val="22"/>
        <w:szCs w:val="22"/>
        <w:rtl/>
      </w:rPr>
      <w:t xml:space="preserve"> با معمار</w:t>
    </w:r>
    <w:r w:rsidR="00DC16A1">
      <w:rPr>
        <w:rFonts w:cs="B Nazanin" w:hint="cs"/>
        <w:b/>
        <w:bCs/>
        <w:noProof/>
        <w:sz w:val="22"/>
        <w:szCs w:val="22"/>
        <w:rtl/>
      </w:rPr>
      <w:t>ی</w:t>
    </w:r>
    <w:r w:rsidR="00DC16A1">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BB5747" w:rsidRPr="00BF7795" w:rsidRDefault="00A12027" w:rsidP="00BB5747">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BB5747" w:rsidRDefault="00A12027">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7D359A69"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023FC6CE"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C16A1">
                            <w:rPr>
                              <w:rFonts w:cs="B Nazanin"/>
                              <w:b/>
                              <w:bCs/>
                              <w:noProof/>
                              <w:sz w:val="22"/>
                              <w:szCs w:val="22"/>
                              <w14:shadow w14:blurRad="50800" w14:dist="38100" w14:dir="2700000" w14:sx="100000" w14:sy="100000" w14:kx="0" w14:ky="0" w14:algn="tl">
                                <w14:srgbClr w14:val="000000">
                                  <w14:alpha w14:val="60000"/>
                                </w14:srgbClr>
                              </w14:shadow>
                            </w:rPr>
                            <w:br/>
                          </w:r>
                          <w:r w:rsidR="00DC16A1">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29"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023FC6CE"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DC16A1">
                      <w:rPr>
                        <w:rFonts w:cs="B Nazanin"/>
                        <w:b/>
                        <w:bCs/>
                        <w:noProof/>
                        <w:sz w:val="22"/>
                        <w:szCs w:val="22"/>
                        <w14:shadow w14:blurRad="50800" w14:dist="38100" w14:dir="2700000" w14:sx="100000" w14:sy="100000" w14:kx="0" w14:ky="0" w14:algn="tl">
                          <w14:srgbClr w14:val="000000">
                            <w14:alpha w14:val="60000"/>
                          </w14:srgbClr>
                        </w14:shadow>
                      </w:rPr>
                      <w:br/>
                    </w:r>
                    <w:r w:rsidR="00DC16A1">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DC16A1">
      <w:rPr>
        <w:rFonts w:cs="B Nazanin"/>
        <w:b/>
        <w:bCs/>
        <w:noProof/>
        <w:sz w:val="22"/>
        <w:szCs w:val="22"/>
        <w:rtl/>
      </w:rPr>
      <w:t>طراح</w:t>
    </w:r>
    <w:r w:rsidR="00DC16A1">
      <w:rPr>
        <w:rFonts w:cs="B Nazanin" w:hint="cs"/>
        <w:b/>
        <w:bCs/>
        <w:noProof/>
        <w:sz w:val="22"/>
        <w:szCs w:val="22"/>
        <w:rtl/>
      </w:rPr>
      <w:t>ی</w:t>
    </w:r>
    <w:r w:rsidR="00DC16A1">
      <w:rPr>
        <w:rFonts w:cs="B Nazanin"/>
        <w:b/>
        <w:bCs/>
        <w:noProof/>
        <w:sz w:val="22"/>
        <w:szCs w:val="22"/>
        <w:rtl/>
      </w:rPr>
      <w:t xml:space="preserve"> پردازنده 32 ب</w:t>
    </w:r>
    <w:r w:rsidR="00DC16A1">
      <w:rPr>
        <w:rFonts w:cs="B Nazanin" w:hint="cs"/>
        <w:b/>
        <w:bCs/>
        <w:noProof/>
        <w:sz w:val="22"/>
        <w:szCs w:val="22"/>
        <w:rtl/>
      </w:rPr>
      <w:t>ی</w:t>
    </w:r>
    <w:r w:rsidR="00DC16A1">
      <w:rPr>
        <w:rFonts w:cs="B Nazanin" w:hint="eastAsia"/>
        <w:b/>
        <w:bCs/>
        <w:noProof/>
        <w:sz w:val="22"/>
        <w:szCs w:val="22"/>
        <w:rtl/>
      </w:rPr>
      <w:t>ت</w:t>
    </w:r>
    <w:r w:rsidR="00DC16A1">
      <w:rPr>
        <w:rFonts w:cs="B Nazanin" w:hint="cs"/>
        <w:b/>
        <w:bCs/>
        <w:noProof/>
        <w:sz w:val="22"/>
        <w:szCs w:val="22"/>
        <w:rtl/>
      </w:rPr>
      <w:t>ی</w:t>
    </w:r>
    <w:r w:rsidR="00DC16A1">
      <w:rPr>
        <w:rFonts w:cs="B Nazanin"/>
        <w:b/>
        <w:bCs/>
        <w:noProof/>
        <w:sz w:val="22"/>
        <w:szCs w:val="22"/>
        <w:rtl/>
      </w:rPr>
      <w:t xml:space="preserve"> با معمار</w:t>
    </w:r>
    <w:r w:rsidR="00DC16A1">
      <w:rPr>
        <w:rFonts w:cs="B Nazanin" w:hint="cs"/>
        <w:b/>
        <w:bCs/>
        <w:noProof/>
        <w:sz w:val="22"/>
        <w:szCs w:val="22"/>
        <w:rtl/>
      </w:rPr>
      <w:t>ی</w:t>
    </w:r>
    <w:r w:rsidR="00DC16A1">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77777777" w:rsidR="00BB5747" w:rsidRPr="000E64F6" w:rsidRDefault="00CB5E20" w:rsidP="00BB5747">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30"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Pr>
        <w:noProof/>
        <w:sz w:val="18"/>
        <w:szCs w:val="18"/>
      </w:rPr>
      <w:t xml:space="preserve">Error! Use the Home tab to apply </w:t>
    </w:r>
    <w:r>
      <w:rPr>
        <w:noProof/>
        <w:sz w:val="18"/>
        <w:szCs w:val="18"/>
        <w:rtl/>
      </w:rPr>
      <w:t>عنوان</w:t>
    </w:r>
    <w:r>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BB5747" w:rsidRPr="00BF7795" w:rsidRDefault="00A12027" w:rsidP="00BB5747">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BB5747" w:rsidRPr="00A14AFF" w:rsidRDefault="00A12027"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BB5747" w:rsidRPr="00EE1748" w:rsidRDefault="00CB5E20" w:rsidP="00AC4558">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AC4558" w:rsidRDefault="00CB5E20" w:rsidP="00AC4558">
    <w:pPr>
      <w:pStyle w:val="a9"/>
    </w:pPr>
    <w:r>
      <w:rPr>
        <w:rFonts w:hint="cs"/>
        <w:rtl/>
      </w:rPr>
      <w:t xml:space="preserve">فهرست </w:t>
    </w:r>
    <w:r>
      <w:rPr>
        <w:rFonts w:hint="cs"/>
        <w:rtl/>
      </w:rPr>
      <w:t>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AC4558" w:rsidRPr="00EE1748" w:rsidRDefault="00CB5E20" w:rsidP="00AC4558">
    <w:pPr>
      <w:pStyle w:val="a9"/>
      <w:rPr>
        <w:rtl/>
      </w:rPr>
    </w:pPr>
    <w:r>
      <w:rPr>
        <w:rFonts w:hint="cs"/>
        <w:rtl/>
      </w:rPr>
      <w:t xml:space="preserve">فهرست </w:t>
    </w:r>
    <w:r>
      <w:rPr>
        <w:rFonts w:hint="cs"/>
        <w:rtl/>
      </w:rPr>
      <w:t>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AC4558" w:rsidRPr="00AC4558" w:rsidRDefault="00CB5E20" w:rsidP="00AC4558">
    <w:pPr>
      <w:pStyle w:val="a9"/>
      <w:rPr>
        <w:sz w:val="10"/>
        <w:szCs w:val="14"/>
      </w:rPr>
    </w:pPr>
    <w:r>
      <w:rPr>
        <w:rFonts w:hint="cs"/>
        <w:rtl/>
      </w:rPr>
      <w:t xml:space="preserve">فهرست </w:t>
    </w:r>
    <w:r>
      <w:rPr>
        <w:rFonts w:hint="cs"/>
        <w:rtl/>
      </w:rPr>
      <w:t>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AC4558" w:rsidRPr="00EE1748" w:rsidRDefault="00CB5E20" w:rsidP="00AC4558">
    <w:pPr>
      <w:pStyle w:val="a9"/>
      <w:rPr>
        <w:rtl/>
      </w:rPr>
    </w:pPr>
    <w:r>
      <w:rPr>
        <w:rFonts w:hint="cs"/>
        <w:rtl/>
      </w:rPr>
      <w:t xml:space="preserve">فهرست </w:t>
    </w:r>
    <w:r>
      <w:rPr>
        <w:rFonts w:hint="cs"/>
        <w:rtl/>
      </w:rPr>
      <w:t>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AC4558" w:rsidRDefault="00CB5E20" w:rsidP="00AC4558">
    <w:pPr>
      <w:pStyle w:val="a9"/>
    </w:pPr>
    <w:r>
      <w:rPr>
        <w:rFonts w:hint="cs"/>
        <w:rtl/>
      </w:rPr>
      <w:t xml:space="preserve">فهرست </w:t>
    </w:r>
    <w:r>
      <w:rPr>
        <w:rFonts w:hint="cs"/>
        <w:rtl/>
      </w:rPr>
      <w:t>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66FBB9E2"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49569632"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E90E14">
                            <w:rPr>
                              <w:rFonts w:cs="B Nazanin"/>
                              <w:b/>
                              <w:bCs/>
                              <w:noProof/>
                              <w:sz w:val="22"/>
                              <w:szCs w:val="22"/>
                              <w14:shadow w14:blurRad="50800" w14:dist="38100" w14:dir="2700000" w14:sx="100000" w14:sy="100000" w14:kx="0" w14:ky="0" w14:algn="tl">
                                <w14:srgbClr w14:val="000000">
                                  <w14:alpha w14:val="60000"/>
                                </w14:srgbClr>
                              </w14:shadow>
                            </w:rPr>
                            <w:br/>
                          </w:r>
                          <w:r w:rsidR="00E90E14">
                            <w:rPr>
                              <w:rFonts w:cs="B Nazanin"/>
                              <w:b/>
                              <w:bCs/>
                              <w:noProof/>
                              <w:sz w:val="22"/>
                              <w:szCs w:val="22"/>
                              <w:rtl/>
                              <w14:shadow w14:blurRad="50800" w14:dist="38100" w14:dir="2700000" w14:sx="100000" w14:sy="100000" w14:kx="0" w14:ky="0" w14:algn="tl">
                                <w14:srgbClr w14:val="000000">
                                  <w14:alpha w14:val="60000"/>
                                </w14:srgbClr>
                              </w14:shadow>
                            </w:rPr>
                            <w:t>معرف</w:t>
                          </w:r>
                          <w:r w:rsidR="00E90E14">
                            <w:rPr>
                              <w:rFonts w:cs="B Nazanin" w:hint="cs"/>
                              <w:b/>
                              <w:bCs/>
                              <w:noProof/>
                              <w:sz w:val="22"/>
                              <w:szCs w:val="22"/>
                              <w:rtl/>
                              <w14:shadow w14:blurRad="50800" w14:dist="38100" w14:dir="2700000" w14:sx="100000" w14:sy="100000" w14:kx="0" w14:ky="0" w14:algn="tl">
                                <w14:srgbClr w14:val="000000">
                                  <w14:alpha w14:val="60000"/>
                                </w14:srgbClr>
                              </w14:shadow>
                            </w:rPr>
                            <w:t>ی</w:t>
                          </w:r>
                          <w:r w:rsidR="00E90E14">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E90E14">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26"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49569632"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E90E14">
                      <w:rPr>
                        <w:rFonts w:cs="B Nazanin"/>
                        <w:b/>
                        <w:bCs/>
                        <w:noProof/>
                        <w:sz w:val="22"/>
                        <w:szCs w:val="22"/>
                        <w14:shadow w14:blurRad="50800" w14:dist="38100" w14:dir="2700000" w14:sx="100000" w14:sy="100000" w14:kx="0" w14:ky="0" w14:algn="tl">
                          <w14:srgbClr w14:val="000000">
                            <w14:alpha w14:val="60000"/>
                          </w14:srgbClr>
                        </w14:shadow>
                      </w:rPr>
                      <w:br/>
                    </w:r>
                    <w:r w:rsidR="00E90E14">
                      <w:rPr>
                        <w:rFonts w:cs="B Nazanin"/>
                        <w:b/>
                        <w:bCs/>
                        <w:noProof/>
                        <w:sz w:val="22"/>
                        <w:szCs w:val="22"/>
                        <w:rtl/>
                        <w14:shadow w14:blurRad="50800" w14:dist="38100" w14:dir="2700000" w14:sx="100000" w14:sy="100000" w14:kx="0" w14:ky="0" w14:algn="tl">
                          <w14:srgbClr w14:val="000000">
                            <w14:alpha w14:val="60000"/>
                          </w14:srgbClr>
                        </w14:shadow>
                      </w:rPr>
                      <w:t>معرف</w:t>
                    </w:r>
                    <w:r w:rsidR="00E90E14">
                      <w:rPr>
                        <w:rFonts w:cs="B Nazanin" w:hint="cs"/>
                        <w:b/>
                        <w:bCs/>
                        <w:noProof/>
                        <w:sz w:val="22"/>
                        <w:szCs w:val="22"/>
                        <w:rtl/>
                        <w14:shadow w14:blurRad="50800" w14:dist="38100" w14:dir="2700000" w14:sx="100000" w14:sy="100000" w14:kx="0" w14:ky="0" w14:algn="tl">
                          <w14:srgbClr w14:val="000000">
                            <w14:alpha w14:val="60000"/>
                          </w14:srgbClr>
                        </w14:shadow>
                      </w:rPr>
                      <w:t>ی</w:t>
                    </w:r>
                    <w:r w:rsidR="00E90E14">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E90E14">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E90E14">
      <w:rPr>
        <w:rFonts w:cs="B Nazanin"/>
        <w:b/>
        <w:bCs/>
        <w:noProof/>
        <w:sz w:val="22"/>
        <w:szCs w:val="22"/>
        <w:rtl/>
      </w:rPr>
      <w:t>طراح</w:t>
    </w:r>
    <w:r w:rsidR="00E90E14">
      <w:rPr>
        <w:rFonts w:cs="B Nazanin" w:hint="cs"/>
        <w:b/>
        <w:bCs/>
        <w:noProof/>
        <w:sz w:val="22"/>
        <w:szCs w:val="22"/>
        <w:rtl/>
      </w:rPr>
      <w:t>ی</w:t>
    </w:r>
    <w:r w:rsidR="00E90E14">
      <w:rPr>
        <w:rFonts w:cs="B Nazanin"/>
        <w:b/>
        <w:bCs/>
        <w:noProof/>
        <w:sz w:val="22"/>
        <w:szCs w:val="22"/>
        <w:rtl/>
      </w:rPr>
      <w:t xml:space="preserve"> پردازنده 32 ب</w:t>
    </w:r>
    <w:r w:rsidR="00E90E14">
      <w:rPr>
        <w:rFonts w:cs="B Nazanin" w:hint="cs"/>
        <w:b/>
        <w:bCs/>
        <w:noProof/>
        <w:sz w:val="22"/>
        <w:szCs w:val="22"/>
        <w:rtl/>
      </w:rPr>
      <w:t>ی</w:t>
    </w:r>
    <w:r w:rsidR="00E90E14">
      <w:rPr>
        <w:rFonts w:cs="B Nazanin" w:hint="eastAsia"/>
        <w:b/>
        <w:bCs/>
        <w:noProof/>
        <w:sz w:val="22"/>
        <w:szCs w:val="22"/>
        <w:rtl/>
      </w:rPr>
      <w:t>ت</w:t>
    </w:r>
    <w:r w:rsidR="00E90E14">
      <w:rPr>
        <w:rFonts w:cs="B Nazanin" w:hint="cs"/>
        <w:b/>
        <w:bCs/>
        <w:noProof/>
        <w:sz w:val="22"/>
        <w:szCs w:val="22"/>
        <w:rtl/>
      </w:rPr>
      <w:t>ی</w:t>
    </w:r>
    <w:r w:rsidR="00E90E14">
      <w:rPr>
        <w:rFonts w:cs="B Nazanin"/>
        <w:b/>
        <w:bCs/>
        <w:noProof/>
        <w:sz w:val="22"/>
        <w:szCs w:val="22"/>
        <w:rtl/>
      </w:rPr>
      <w:t xml:space="preserve"> با معمار</w:t>
    </w:r>
    <w:r w:rsidR="00E90E14">
      <w:rPr>
        <w:rFonts w:cs="B Nazanin" w:hint="cs"/>
        <w:b/>
        <w:bCs/>
        <w:noProof/>
        <w:sz w:val="22"/>
        <w:szCs w:val="22"/>
        <w:rtl/>
      </w:rPr>
      <w:t>ی</w:t>
    </w:r>
    <w:r w:rsidR="00E90E14">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AC4558" w:rsidRDefault="00A12027" w:rsidP="00AC4558">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60BC"/>
    <w:rsid w:val="00064B30"/>
    <w:rsid w:val="00074CB3"/>
    <w:rsid w:val="000A79CB"/>
    <w:rsid w:val="00190E60"/>
    <w:rsid w:val="001A7AC4"/>
    <w:rsid w:val="001C54C7"/>
    <w:rsid w:val="002948F3"/>
    <w:rsid w:val="003424A7"/>
    <w:rsid w:val="00357249"/>
    <w:rsid w:val="004A712C"/>
    <w:rsid w:val="005B6818"/>
    <w:rsid w:val="005E028D"/>
    <w:rsid w:val="005F013B"/>
    <w:rsid w:val="00612254"/>
    <w:rsid w:val="006453D1"/>
    <w:rsid w:val="006B52C9"/>
    <w:rsid w:val="00723482"/>
    <w:rsid w:val="00760AC2"/>
    <w:rsid w:val="007B4DB2"/>
    <w:rsid w:val="00807337"/>
    <w:rsid w:val="00845758"/>
    <w:rsid w:val="00862047"/>
    <w:rsid w:val="00890067"/>
    <w:rsid w:val="0091568F"/>
    <w:rsid w:val="009460B3"/>
    <w:rsid w:val="009C0D09"/>
    <w:rsid w:val="009C4A0A"/>
    <w:rsid w:val="00A12027"/>
    <w:rsid w:val="00A168E8"/>
    <w:rsid w:val="00A36A02"/>
    <w:rsid w:val="00A679D5"/>
    <w:rsid w:val="00B26F2D"/>
    <w:rsid w:val="00BF3632"/>
    <w:rsid w:val="00C00A75"/>
    <w:rsid w:val="00C9290F"/>
    <w:rsid w:val="00CB5E20"/>
    <w:rsid w:val="00D51374"/>
    <w:rsid w:val="00DB1F07"/>
    <w:rsid w:val="00DC16A1"/>
    <w:rsid w:val="00DD724B"/>
    <w:rsid w:val="00E269F5"/>
    <w:rsid w:val="00E90E14"/>
    <w:rsid w:val="00E96CAE"/>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footer" Target="footer1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1601;&#1585;&#1605;&#1578;%20&#1711;&#1586;&#1575;&#1585;&#1588;.docx" TargetMode="Externa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header" Target="header14.xml"/><Relationship Id="rId43" Type="http://schemas.openxmlformats.org/officeDocument/2006/relationships/header" Target="header19.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33" Type="http://schemas.openxmlformats.org/officeDocument/2006/relationships/header" Target="header13.xml"/><Relationship Id="rId38" Type="http://schemas.openxmlformats.org/officeDocument/2006/relationships/header" Target="header16.xml"/><Relationship Id="rId20" Type="http://schemas.openxmlformats.org/officeDocument/2006/relationships/header" Target="header4.xml"/><Relationship Id="rId41"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38</cp:revision>
  <dcterms:created xsi:type="dcterms:W3CDTF">2022-01-08T10:20:00Z</dcterms:created>
  <dcterms:modified xsi:type="dcterms:W3CDTF">2023-09-17T15:45:00Z</dcterms:modified>
</cp:coreProperties>
</file>