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3BD7" w14:textId="77777777" w:rsidR="007D7CEF" w:rsidRPr="007D7CEF" w:rsidRDefault="007D7CEF" w:rsidP="007D7CEF">
      <w:pPr>
        <w:jc w:val="center"/>
        <w:rPr>
          <w:b/>
          <w:bCs/>
          <w:sz w:val="28"/>
          <w:szCs w:val="28"/>
          <w:lang w:val="en-US"/>
        </w:rPr>
      </w:pPr>
      <w:r w:rsidRPr="007D7CEF">
        <w:rPr>
          <w:b/>
          <w:bCs/>
          <w:sz w:val="28"/>
          <w:szCs w:val="28"/>
          <w:lang w:val="en-US"/>
        </w:rPr>
        <w:t>Analysis of Global Public Procurement Dataset (GPPD)</w:t>
      </w:r>
    </w:p>
    <w:p w14:paraId="00000008" w14:textId="17AE0B83" w:rsidR="005D6EDB" w:rsidRDefault="006F520D">
      <w:pPr>
        <w:jc w:val="center"/>
        <w:rPr>
          <w:b/>
        </w:rPr>
      </w:pPr>
      <w:r>
        <w:rPr>
          <w:sz w:val="18"/>
          <w:szCs w:val="18"/>
        </w:rPr>
        <w:t>Project Statement</w:t>
      </w:r>
    </w:p>
    <w:p w14:paraId="00000009" w14:textId="77777777" w:rsidR="005D6EDB" w:rsidRDefault="005D6EDB"/>
    <w:p w14:paraId="0000000A" w14:textId="77777777" w:rsidR="005D6EDB" w:rsidRDefault="005D6EDB"/>
    <w:p w14:paraId="261BF573" w14:textId="77777777" w:rsidR="007D7CEF" w:rsidRPr="007D7CEF" w:rsidRDefault="007D7CEF" w:rsidP="007D7CEF">
      <w:pPr>
        <w:rPr>
          <w:b/>
          <w:bCs/>
          <w:lang w:val="en-US"/>
        </w:rPr>
      </w:pPr>
      <w:bookmarkStart w:id="0" w:name="_Hlk170078021"/>
      <w:r w:rsidRPr="007D7CEF">
        <w:rPr>
          <w:b/>
          <w:bCs/>
          <w:lang w:val="en-US"/>
        </w:rPr>
        <w:t>Project Overview</w:t>
      </w:r>
    </w:p>
    <w:p w14:paraId="19A411C0" w14:textId="77777777" w:rsidR="007D7CEF" w:rsidRPr="007D7CEF" w:rsidRDefault="007D7CEF" w:rsidP="007D7CEF">
      <w:pPr>
        <w:rPr>
          <w:bCs/>
          <w:lang w:val="en-US"/>
        </w:rPr>
      </w:pPr>
      <w:r w:rsidRPr="007D7CEF">
        <w:rPr>
          <w:bCs/>
          <w:lang w:val="en-US"/>
        </w:rPr>
        <w:t>The project aims to analyze the Global Public Procurement Dataset (GPPD) to understand public procurement spending, assess corruption risks, and improve public spending efficiency. This dataset, containing over 72 million contracts from 42 countries between 2006 and 2021, provides comprehensive, standardized contract-level information crucial for examining market dynamics, spending efficiency, and governance quality.</w:t>
      </w:r>
    </w:p>
    <w:p w14:paraId="4388E15B" w14:textId="039C8160" w:rsidR="007D7CEF" w:rsidRPr="007D7CEF" w:rsidRDefault="007D7CEF" w:rsidP="007D7CEF">
      <w:pPr>
        <w:rPr>
          <w:b/>
          <w:lang w:val="en-US"/>
        </w:rPr>
      </w:pPr>
    </w:p>
    <w:bookmarkEnd w:id="0"/>
    <w:p w14:paraId="39AD35FE" w14:textId="26778862" w:rsidR="00BD12AF" w:rsidRDefault="007D7CEF">
      <w:pPr>
        <w:rPr>
          <w:b/>
          <w:bCs/>
        </w:rPr>
      </w:pPr>
      <w:r w:rsidRPr="007D7CEF">
        <w:rPr>
          <w:b/>
          <w:bCs/>
        </w:rPr>
        <w:t>Objectives</w:t>
      </w:r>
    </w:p>
    <w:p w14:paraId="52B7D950" w14:textId="4782DFEC" w:rsidR="007D7CEF" w:rsidRDefault="007D7CEF" w:rsidP="007D7CEF">
      <w:pPr>
        <w:pStyle w:val="ListParagraph"/>
        <w:numPr>
          <w:ilvl w:val="0"/>
          <w:numId w:val="6"/>
        </w:numPr>
      </w:pPr>
      <w:r>
        <w:t>Data Standardization and Cleaning</w:t>
      </w:r>
    </w:p>
    <w:p w14:paraId="02D54E22" w14:textId="366E8200" w:rsidR="007D7CEF" w:rsidRDefault="007D7CEF" w:rsidP="007D7CEF">
      <w:pPr>
        <w:pStyle w:val="ListParagraph"/>
        <w:numPr>
          <w:ilvl w:val="0"/>
          <w:numId w:val="6"/>
        </w:numPr>
      </w:pPr>
      <w:r>
        <w:t>Descriptive Analysis</w:t>
      </w:r>
    </w:p>
    <w:p w14:paraId="02F0EB32" w14:textId="487E1ABB" w:rsidR="007D7CEF" w:rsidRDefault="007D7CEF" w:rsidP="007D7CEF">
      <w:pPr>
        <w:pStyle w:val="ListParagraph"/>
        <w:numPr>
          <w:ilvl w:val="0"/>
          <w:numId w:val="6"/>
        </w:numPr>
      </w:pPr>
      <w:r>
        <w:t>Corruption Risk Assessment</w:t>
      </w:r>
    </w:p>
    <w:p w14:paraId="28D464E2" w14:textId="618C2E52" w:rsidR="007D7CEF" w:rsidRDefault="007D7CEF" w:rsidP="007D7CEF">
      <w:pPr>
        <w:pStyle w:val="ListParagraph"/>
        <w:numPr>
          <w:ilvl w:val="0"/>
          <w:numId w:val="6"/>
        </w:numPr>
      </w:pPr>
      <w:r>
        <w:t>Public Procurement Efficiency Analysis</w:t>
      </w:r>
    </w:p>
    <w:p w14:paraId="59D9F580" w14:textId="214A2679" w:rsidR="007D7CEF" w:rsidRPr="007D7CEF" w:rsidRDefault="007D7CEF" w:rsidP="007D7CEF">
      <w:pPr>
        <w:pStyle w:val="ListParagraph"/>
        <w:numPr>
          <w:ilvl w:val="0"/>
          <w:numId w:val="6"/>
        </w:numPr>
        <w:rPr>
          <w:b/>
          <w:bCs/>
        </w:rPr>
      </w:pPr>
      <w:r>
        <w:t>Data Integration</w:t>
      </w:r>
    </w:p>
    <w:p w14:paraId="0000000E" w14:textId="77777777" w:rsidR="005D6EDB" w:rsidRDefault="00475C08">
      <w:pPr>
        <w:rPr>
          <w:b/>
        </w:rPr>
      </w:pPr>
      <w:r>
        <w:rPr>
          <w:b/>
        </w:rPr>
        <w:t>D</w:t>
      </w:r>
      <w:r>
        <w:rPr>
          <w:b/>
        </w:rPr>
        <w:t>eliverables</w:t>
      </w:r>
    </w:p>
    <w:p w14:paraId="00000013" w14:textId="768FD29D" w:rsidR="005D6EDB" w:rsidRDefault="007D7CEF" w:rsidP="007D7CEF">
      <w:pPr>
        <w:pStyle w:val="ListParagraph"/>
        <w:numPr>
          <w:ilvl w:val="0"/>
          <w:numId w:val="7"/>
        </w:numPr>
      </w:pPr>
      <w:r>
        <w:t>Standardized Dataset</w:t>
      </w:r>
    </w:p>
    <w:p w14:paraId="068FCAB9" w14:textId="474C92BF" w:rsidR="007D7CEF" w:rsidRDefault="007D7CEF" w:rsidP="007D7CEF">
      <w:pPr>
        <w:pStyle w:val="ListParagraph"/>
        <w:numPr>
          <w:ilvl w:val="0"/>
          <w:numId w:val="7"/>
        </w:numPr>
      </w:pPr>
      <w:r>
        <w:t>Descriptive Report</w:t>
      </w:r>
    </w:p>
    <w:p w14:paraId="5FA67D01" w14:textId="5387BAAE" w:rsidR="007D7CEF" w:rsidRDefault="007D7CEF" w:rsidP="007D7CEF">
      <w:pPr>
        <w:pStyle w:val="ListParagraph"/>
        <w:numPr>
          <w:ilvl w:val="0"/>
          <w:numId w:val="7"/>
        </w:numPr>
      </w:pPr>
      <w:r>
        <w:t>Corruption Risk Analysis Report</w:t>
      </w:r>
    </w:p>
    <w:p w14:paraId="19118C8A" w14:textId="31A4EADD" w:rsidR="007D7CEF" w:rsidRDefault="007D7CEF" w:rsidP="007D7CEF">
      <w:pPr>
        <w:pStyle w:val="ListParagraph"/>
        <w:numPr>
          <w:ilvl w:val="0"/>
          <w:numId w:val="7"/>
        </w:numPr>
      </w:pPr>
      <w:r>
        <w:t>Efficiency Analysis Report</w:t>
      </w:r>
    </w:p>
    <w:p w14:paraId="1ED2E5E5" w14:textId="702C9AAE" w:rsidR="007D7CEF" w:rsidRDefault="007D7CEF" w:rsidP="007D7CEF">
      <w:pPr>
        <w:pStyle w:val="ListParagraph"/>
        <w:numPr>
          <w:ilvl w:val="0"/>
          <w:numId w:val="7"/>
        </w:numPr>
      </w:pPr>
      <w:r>
        <w:t>Integrated Dataset</w:t>
      </w:r>
    </w:p>
    <w:p w14:paraId="246D3ECE" w14:textId="0889A64E" w:rsidR="007D7CEF" w:rsidRDefault="00475C08">
      <w:pPr>
        <w:rPr>
          <w:b/>
        </w:rPr>
      </w:pPr>
      <w:r>
        <w:rPr>
          <w:b/>
        </w:rPr>
        <w:t>M</w:t>
      </w:r>
      <w:r>
        <w:rPr>
          <w:b/>
        </w:rPr>
        <w:t>ilestones</w:t>
      </w:r>
    </w:p>
    <w:p w14:paraId="4F1F46A4" w14:textId="5BE5DF34" w:rsidR="007D7CEF" w:rsidRDefault="007D7CEF" w:rsidP="004652CE">
      <w:pPr>
        <w:pStyle w:val="ListParagraph"/>
        <w:numPr>
          <w:ilvl w:val="0"/>
          <w:numId w:val="8"/>
        </w:numPr>
      </w:pPr>
      <w:r>
        <w:t>June 27</w:t>
      </w:r>
      <w:r w:rsidR="00BD12AF">
        <w:t>, 202</w:t>
      </w:r>
      <w:r>
        <w:t>4</w:t>
      </w:r>
      <w:r w:rsidR="00BD12AF">
        <w:t xml:space="preserve">: </w:t>
      </w:r>
    </w:p>
    <w:p w14:paraId="6084B129" w14:textId="4001C962" w:rsidR="007D7CEF" w:rsidRDefault="007D7CEF" w:rsidP="004652CE">
      <w:pPr>
        <w:pStyle w:val="ListParagraph"/>
        <w:numPr>
          <w:ilvl w:val="0"/>
          <w:numId w:val="8"/>
        </w:numPr>
      </w:pPr>
      <w:r>
        <w:t xml:space="preserve">June 20, 2024: </w:t>
      </w:r>
    </w:p>
    <w:p w14:paraId="00000015" w14:textId="7819AB35" w:rsidR="005D6EDB" w:rsidRDefault="007D7CEF" w:rsidP="004652CE">
      <w:pPr>
        <w:pStyle w:val="ListParagraph"/>
        <w:numPr>
          <w:ilvl w:val="0"/>
          <w:numId w:val="8"/>
        </w:numPr>
      </w:pPr>
      <w:r>
        <w:t xml:space="preserve">June 13, 2024: </w:t>
      </w:r>
      <w:r w:rsidR="00BD12AF">
        <w:t xml:space="preserve"> </w:t>
      </w:r>
    </w:p>
    <w:p w14:paraId="00000016" w14:textId="22B3A85F" w:rsidR="005D6EDB" w:rsidRDefault="007D7CEF" w:rsidP="004652CE">
      <w:pPr>
        <w:pStyle w:val="ListParagraph"/>
        <w:numPr>
          <w:ilvl w:val="0"/>
          <w:numId w:val="8"/>
        </w:numPr>
      </w:pPr>
      <w:r>
        <w:t>June 6</w:t>
      </w:r>
      <w:r w:rsidR="00BD12AF">
        <w:t>, 202</w:t>
      </w:r>
      <w:r>
        <w:t>4</w:t>
      </w:r>
      <w:r w:rsidR="00475C08">
        <w:t xml:space="preserve">: </w:t>
      </w:r>
    </w:p>
    <w:p w14:paraId="00000017" w14:textId="05D84E51" w:rsidR="005D6EDB" w:rsidRDefault="007D7CEF" w:rsidP="004652CE">
      <w:pPr>
        <w:pStyle w:val="ListParagraph"/>
        <w:numPr>
          <w:ilvl w:val="0"/>
          <w:numId w:val="8"/>
        </w:numPr>
      </w:pPr>
      <w:r>
        <w:t>May 30</w:t>
      </w:r>
      <w:r w:rsidR="00BD12AF">
        <w:t>, 202</w:t>
      </w:r>
      <w:r>
        <w:t>4</w:t>
      </w:r>
      <w:r w:rsidR="00BD12AF">
        <w:t xml:space="preserve">: </w:t>
      </w:r>
    </w:p>
    <w:p w14:paraId="00000018" w14:textId="431C299F" w:rsidR="005D6EDB" w:rsidRDefault="007D7CEF" w:rsidP="004652CE">
      <w:pPr>
        <w:pStyle w:val="ListParagraph"/>
        <w:numPr>
          <w:ilvl w:val="0"/>
          <w:numId w:val="8"/>
        </w:numPr>
      </w:pPr>
      <w:r>
        <w:t>May 23</w:t>
      </w:r>
      <w:r w:rsidR="00BD12AF">
        <w:t>, 202</w:t>
      </w:r>
      <w:r>
        <w:t>4</w:t>
      </w:r>
      <w:r w:rsidR="00BD12AF">
        <w:t xml:space="preserve">: </w:t>
      </w:r>
    </w:p>
    <w:p w14:paraId="00000019" w14:textId="40562026" w:rsidR="005D6EDB" w:rsidRDefault="007D7CEF" w:rsidP="004652CE">
      <w:pPr>
        <w:pStyle w:val="ListParagraph"/>
        <w:numPr>
          <w:ilvl w:val="0"/>
          <w:numId w:val="8"/>
        </w:numPr>
      </w:pPr>
      <w:r>
        <w:t>May 16</w:t>
      </w:r>
      <w:r w:rsidR="00BD12AF">
        <w:t>, 202</w:t>
      </w:r>
      <w:r>
        <w:t>4</w:t>
      </w:r>
      <w:r w:rsidR="00BD12AF">
        <w:t xml:space="preserve">: </w:t>
      </w:r>
    </w:p>
    <w:p w14:paraId="0000001A" w14:textId="77777777" w:rsidR="005D6EDB" w:rsidRDefault="005D6EDB"/>
    <w:p w14:paraId="0000001B" w14:textId="77777777" w:rsidR="005D6EDB" w:rsidRDefault="00475C08">
      <w:pPr>
        <w:rPr>
          <w:b/>
        </w:rPr>
      </w:pPr>
      <w:r>
        <w:rPr>
          <w:b/>
        </w:rPr>
        <w:t>Technical Requirements</w:t>
      </w:r>
    </w:p>
    <w:p w14:paraId="00000024" w14:textId="5E45B532" w:rsidR="005D6EDB" w:rsidRDefault="004652CE" w:rsidP="004652CE">
      <w:pPr>
        <w:pStyle w:val="ListParagraph"/>
        <w:numPr>
          <w:ilvl w:val="0"/>
          <w:numId w:val="10"/>
        </w:numPr>
      </w:pPr>
      <w:r>
        <w:t>Oversee the project, ensure timely delivery, and manage the budget</w:t>
      </w:r>
      <w:r>
        <w:t>.</w:t>
      </w:r>
    </w:p>
    <w:p w14:paraId="334516C2" w14:textId="3774AB07" w:rsidR="004652CE" w:rsidRDefault="004652CE" w:rsidP="004652CE">
      <w:pPr>
        <w:pStyle w:val="ListParagraph"/>
        <w:numPr>
          <w:ilvl w:val="0"/>
          <w:numId w:val="10"/>
        </w:numPr>
      </w:pPr>
      <w:r>
        <w:t>Responsible for data collection, standardization, cleaning, and analysis.</w:t>
      </w:r>
    </w:p>
    <w:p w14:paraId="2B16FF84" w14:textId="77777777" w:rsidR="004652CE" w:rsidRDefault="004652CE" w:rsidP="004652CE">
      <w:pPr>
        <w:pStyle w:val="ListParagraph"/>
        <w:numPr>
          <w:ilvl w:val="0"/>
          <w:numId w:val="10"/>
        </w:numPr>
      </w:pPr>
      <w:r>
        <w:t>Calculate corruption risk indicators and conduct efficiency analysis.</w:t>
      </w:r>
    </w:p>
    <w:p w14:paraId="5D4C5469" w14:textId="2C554638" w:rsidR="004652CE" w:rsidRPr="004652CE" w:rsidRDefault="004652CE" w:rsidP="004652CE">
      <w:pPr>
        <w:pStyle w:val="ListParagraph"/>
        <w:numPr>
          <w:ilvl w:val="0"/>
          <w:numId w:val="10"/>
        </w:numPr>
        <w:rPr>
          <w:rFonts w:ascii="Times New Roman" w:eastAsia="Times New Roman" w:hAnsi="Times New Roman" w:cs="Times New Roman"/>
          <w:sz w:val="24"/>
          <w:szCs w:val="24"/>
          <w:lang w:val="en-US" w:eastAsia="en-US"/>
        </w:rPr>
      </w:pPr>
      <w:r w:rsidRPr="004652CE">
        <w:rPr>
          <w:rFonts w:ascii="Times New Roman" w:eastAsia="Times New Roman" w:hAnsi="Times New Roman" w:cs="Times New Roman"/>
          <w:sz w:val="24"/>
          <w:szCs w:val="24"/>
          <w:lang w:val="en-US" w:eastAsia="en-US"/>
        </w:rPr>
        <w:t>Handle data integration and ensure data security.</w:t>
      </w:r>
    </w:p>
    <w:p w14:paraId="5E738EF6" w14:textId="102E5E54" w:rsidR="004652CE" w:rsidRPr="004652CE" w:rsidRDefault="004652CE" w:rsidP="004652CE">
      <w:pPr>
        <w:pStyle w:val="ListParagraph"/>
        <w:numPr>
          <w:ilvl w:val="0"/>
          <w:numId w:val="10"/>
        </w:numPr>
      </w:pPr>
      <w:r>
        <w:t>Prepare the descriptive, corruption risk, and efficiency analysis reports.</w:t>
      </w:r>
    </w:p>
    <w:p w14:paraId="48E6EBD7" w14:textId="77777777" w:rsidR="004652CE" w:rsidRDefault="004652CE"/>
    <w:p w14:paraId="00000025" w14:textId="77777777" w:rsidR="005D6EDB" w:rsidRDefault="00475C08">
      <w:pPr>
        <w:rPr>
          <w:b/>
        </w:rPr>
      </w:pPr>
      <w:r>
        <w:rPr>
          <w:b/>
        </w:rPr>
        <w:t>Limits and Exclusions</w:t>
      </w:r>
    </w:p>
    <w:p w14:paraId="0000002E" w14:textId="642555E4" w:rsidR="005D6EDB" w:rsidRDefault="004652CE" w:rsidP="004652CE">
      <w:pPr>
        <w:pStyle w:val="ListParagraph"/>
        <w:numPr>
          <w:ilvl w:val="0"/>
          <w:numId w:val="11"/>
        </w:numPr>
      </w:pPr>
      <w:r>
        <w:t>Implement rigorous data cleaning and standardization protocols.</w:t>
      </w:r>
    </w:p>
    <w:p w14:paraId="075CEA17" w14:textId="1C1B730B" w:rsidR="004652CE" w:rsidRDefault="004652CE" w:rsidP="004652CE">
      <w:pPr>
        <w:pStyle w:val="ListParagraph"/>
        <w:numPr>
          <w:ilvl w:val="0"/>
          <w:numId w:val="11"/>
        </w:numPr>
      </w:pPr>
      <w:r>
        <w:t>Use multiple sources and ensure comprehensive data collection.</w:t>
      </w:r>
    </w:p>
    <w:p w14:paraId="64192138" w14:textId="7D3C92C6" w:rsidR="004652CE" w:rsidRDefault="004652CE" w:rsidP="004652CE">
      <w:pPr>
        <w:pStyle w:val="ListParagraph"/>
        <w:numPr>
          <w:ilvl w:val="0"/>
          <w:numId w:val="11"/>
        </w:numPr>
      </w:pPr>
      <w:r>
        <w:t>Implement robust data security measures and regular audits.</w:t>
      </w:r>
    </w:p>
    <w:p w14:paraId="17D7BBC1" w14:textId="5697C5BC" w:rsidR="004652CE" w:rsidRDefault="004652CE" w:rsidP="004652CE">
      <w:pPr>
        <w:pStyle w:val="ListParagraph"/>
        <w:numPr>
          <w:ilvl w:val="0"/>
          <w:numId w:val="11"/>
        </w:numPr>
      </w:pPr>
      <w:r>
        <w:lastRenderedPageBreak/>
        <w:t>Develop a detailed project plan and monitor progress closely.</w:t>
      </w:r>
    </w:p>
    <w:sectPr w:rsidR="004652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022"/>
    <w:multiLevelType w:val="multilevel"/>
    <w:tmpl w:val="C4AC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17AA"/>
    <w:multiLevelType w:val="hybridMultilevel"/>
    <w:tmpl w:val="37E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B7CC6"/>
    <w:multiLevelType w:val="hybridMultilevel"/>
    <w:tmpl w:val="F5AE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24605"/>
    <w:multiLevelType w:val="hybridMultilevel"/>
    <w:tmpl w:val="F83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E1491"/>
    <w:multiLevelType w:val="multilevel"/>
    <w:tmpl w:val="57582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AF5CCB"/>
    <w:multiLevelType w:val="multilevel"/>
    <w:tmpl w:val="64D2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E44886"/>
    <w:multiLevelType w:val="hybridMultilevel"/>
    <w:tmpl w:val="0D00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C178F"/>
    <w:multiLevelType w:val="multilevel"/>
    <w:tmpl w:val="EFC01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0E6BF7"/>
    <w:multiLevelType w:val="multilevel"/>
    <w:tmpl w:val="48988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FD15C7"/>
    <w:multiLevelType w:val="multilevel"/>
    <w:tmpl w:val="642AF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362BD4"/>
    <w:multiLevelType w:val="hybridMultilevel"/>
    <w:tmpl w:val="2FB8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4"/>
  </w:num>
  <w:num w:numId="6">
    <w:abstractNumId w:val="3"/>
  </w:num>
  <w:num w:numId="7">
    <w:abstractNumId w:val="10"/>
  </w:num>
  <w:num w:numId="8">
    <w:abstractNumId w:val="2"/>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DB"/>
    <w:rsid w:val="004652CE"/>
    <w:rsid w:val="00475C08"/>
    <w:rsid w:val="005D6EDB"/>
    <w:rsid w:val="006F520D"/>
    <w:rsid w:val="007127B5"/>
    <w:rsid w:val="007B44E9"/>
    <w:rsid w:val="007D7CEF"/>
    <w:rsid w:val="007F27C3"/>
    <w:rsid w:val="00BC2F91"/>
    <w:rsid w:val="00BD12A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341E"/>
  <w15:docId w15:val="{070225FC-4D66-451A-A550-FA6A79AF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E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B44E9"/>
    <w:rPr>
      <w:color w:val="0000FF" w:themeColor="hyperlink"/>
      <w:u w:val="single"/>
    </w:rPr>
  </w:style>
  <w:style w:type="paragraph" w:styleId="ListParagraph">
    <w:name w:val="List Paragraph"/>
    <w:basedOn w:val="Normal"/>
    <w:uiPriority w:val="34"/>
    <w:qFormat/>
    <w:rsid w:val="007D7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2810">
      <w:bodyDiv w:val="1"/>
      <w:marLeft w:val="0"/>
      <w:marRight w:val="0"/>
      <w:marTop w:val="0"/>
      <w:marBottom w:val="0"/>
      <w:divBdr>
        <w:top w:val="none" w:sz="0" w:space="0" w:color="auto"/>
        <w:left w:val="none" w:sz="0" w:space="0" w:color="auto"/>
        <w:bottom w:val="none" w:sz="0" w:space="0" w:color="auto"/>
        <w:right w:val="none" w:sz="0" w:space="0" w:color="auto"/>
      </w:divBdr>
    </w:div>
    <w:div w:id="593786866">
      <w:bodyDiv w:val="1"/>
      <w:marLeft w:val="0"/>
      <w:marRight w:val="0"/>
      <w:marTop w:val="0"/>
      <w:marBottom w:val="0"/>
      <w:divBdr>
        <w:top w:val="none" w:sz="0" w:space="0" w:color="auto"/>
        <w:left w:val="none" w:sz="0" w:space="0" w:color="auto"/>
        <w:bottom w:val="none" w:sz="0" w:space="0" w:color="auto"/>
        <w:right w:val="none" w:sz="0" w:space="0" w:color="auto"/>
      </w:divBdr>
    </w:div>
    <w:div w:id="59382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Ousha.A</dc:creator>
  <cp:lastModifiedBy>Ahsanul Haque Milon</cp:lastModifiedBy>
  <cp:revision>16</cp:revision>
  <dcterms:created xsi:type="dcterms:W3CDTF">2024-06-23T17:42:00Z</dcterms:created>
  <dcterms:modified xsi:type="dcterms:W3CDTF">2024-06-23T17:46:00Z</dcterms:modified>
</cp:coreProperties>
</file>